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78" w:rsidRDefault="00630178" w:rsidP="0063017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Can</w:t>
      </w:r>
      <w:proofErr w:type="spellEnd"/>
      <w:r>
        <w:rPr>
          <w:lang w:eastAsia="cs-CZ"/>
        </w:rPr>
        <w:t xml:space="preserve">-j-servis, XXX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8, 2024 11:40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XXX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Cenová nabídka velkoformátový skener </w:t>
      </w:r>
    </w:p>
    <w:p w:rsidR="00630178" w:rsidRDefault="00630178" w:rsidP="00630178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8875"/>
      </w:tblGrid>
      <w:tr w:rsidR="00630178" w:rsidTr="00630178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161E"/>
            <w:vAlign w:val="center"/>
            <w:hideMark/>
          </w:tcPr>
          <w:p w:rsidR="00630178" w:rsidRDefault="00630178">
            <w:pPr>
              <w:pStyle w:val="Normln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554D"/>
            <w:vAlign w:val="center"/>
            <w:hideMark/>
          </w:tcPr>
          <w:p w:rsidR="00630178" w:rsidRDefault="00630178">
            <w:pPr>
              <w:pStyle w:val="Normln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color w:val="FCB315"/>
                <w:sz w:val="16"/>
                <w:szCs w:val="16"/>
              </w:rPr>
              <w:t xml:space="preserve">UPOZORNĚNÍ: Tato zpráva pochází od odesílatele mimo doménu město Kroměříž. </w:t>
            </w:r>
            <w:r>
              <w:rPr>
                <w:rFonts w:ascii="Arial" w:hAnsi="Arial" w:cs="Arial"/>
                <w:color w:val="FCB315"/>
                <w:sz w:val="16"/>
                <w:szCs w:val="16"/>
              </w:rPr>
              <w:t xml:space="preserve">Neotvírejte přílohy a neklikejte na odkazy v tomto </w:t>
            </w:r>
            <w:proofErr w:type="gramStart"/>
            <w:r>
              <w:rPr>
                <w:rFonts w:ascii="Arial" w:hAnsi="Arial" w:cs="Arial"/>
                <w:color w:val="FCB315"/>
                <w:sz w:val="16"/>
                <w:szCs w:val="16"/>
              </w:rPr>
              <w:t>emailu</w:t>
            </w:r>
            <w:proofErr w:type="gramEnd"/>
            <w:r>
              <w:rPr>
                <w:rFonts w:ascii="Arial" w:hAnsi="Arial" w:cs="Arial"/>
                <w:color w:val="FCB315"/>
                <w:sz w:val="16"/>
                <w:szCs w:val="16"/>
              </w:rPr>
              <w:t xml:space="preserve"> pokud si nejste jisti, že pochází od důvěryhodného odesílatele.</w:t>
            </w:r>
          </w:p>
        </w:tc>
      </w:tr>
    </w:tbl>
    <w:p w:rsidR="00630178" w:rsidRDefault="00630178" w:rsidP="00630178">
      <w:r>
        <w:t>Dobrý den,</w:t>
      </w:r>
    </w:p>
    <w:p w:rsidR="00630178" w:rsidRDefault="00630178" w:rsidP="00630178"/>
    <w:p w:rsidR="00630178" w:rsidRDefault="00630178" w:rsidP="00630178">
      <w:r>
        <w:t>děkuji za oslovení naší společnosti o cenovou nabídku na velkoformátový skener.</w:t>
      </w:r>
    </w:p>
    <w:p w:rsidR="00630178" w:rsidRDefault="00630178" w:rsidP="00630178"/>
    <w:p w:rsidR="00630178" w:rsidRDefault="00630178" w:rsidP="00630178">
      <w:r>
        <w:t xml:space="preserve">Bohužel Vám nejsme schopni nabídnout lepší cenu s vyšší prodejní </w:t>
      </w:r>
      <w:proofErr w:type="gramStart"/>
      <w:r>
        <w:t>podporou</w:t>
      </w:r>
      <w:proofErr w:type="gramEnd"/>
      <w:r>
        <w:t xml:space="preserve"> než jsou naše běžné možnosti.</w:t>
      </w:r>
    </w:p>
    <w:p w:rsidR="00630178" w:rsidRDefault="00630178" w:rsidP="00630178">
      <w:r>
        <w:t>Cenovou podporu pro tento obchod již má registrovanou jiný Canon partner.</w:t>
      </w:r>
    </w:p>
    <w:p w:rsidR="00630178" w:rsidRDefault="00630178" w:rsidP="00630178"/>
    <w:p w:rsidR="00630178" w:rsidRDefault="00630178" w:rsidP="00630178">
      <w:r>
        <w:t xml:space="preserve">3858V722           </w:t>
      </w:r>
      <w:proofErr w:type="spellStart"/>
      <w:r>
        <w:t>Colortrac</w:t>
      </w:r>
      <w:proofErr w:type="spellEnd"/>
      <w:r>
        <w:t xml:space="preserve"> </w:t>
      </w:r>
      <w:proofErr w:type="spellStart"/>
      <w:r>
        <w:t>SmartLF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36c </w:t>
      </w:r>
      <w:proofErr w:type="spellStart"/>
      <w:r>
        <w:t>Xpress</w:t>
      </w:r>
      <w:proofErr w:type="spellEnd"/>
      <w:r>
        <w:t>                                            85 900 Kč bez DPH</w:t>
      </w:r>
    </w:p>
    <w:p w:rsidR="00630178" w:rsidRDefault="00630178" w:rsidP="00630178">
      <w:r>
        <w:t xml:space="preserve">Doprava </w:t>
      </w:r>
      <w:proofErr w:type="spellStart"/>
      <w:r>
        <w:t>TopTrans</w:t>
      </w:r>
      <w:proofErr w:type="spellEnd"/>
      <w:r>
        <w:t>                                                                                                        zdarma</w:t>
      </w:r>
    </w:p>
    <w:p w:rsidR="00630178" w:rsidRDefault="00630178" w:rsidP="00630178">
      <w:r>
        <w:t>Instalace technikem                                                                                                     3 700 Kč bez DPH</w:t>
      </w:r>
    </w:p>
    <w:p w:rsidR="00630178" w:rsidRDefault="00630178" w:rsidP="00630178"/>
    <w:p w:rsidR="00630178" w:rsidRDefault="00630178" w:rsidP="00630178">
      <w:r>
        <w:t xml:space="preserve">3858V729           </w:t>
      </w:r>
      <w:proofErr w:type="spellStart"/>
      <w:r>
        <w:t>Colortrac</w:t>
      </w:r>
      <w:proofErr w:type="spellEnd"/>
      <w:r>
        <w:t xml:space="preserve"> podstavec </w:t>
      </w:r>
      <w:proofErr w:type="spellStart"/>
      <w:r>
        <w:t>SmartLF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a </w:t>
      </w:r>
      <w:proofErr w:type="spellStart"/>
      <w:r>
        <w:t>SGi</w:t>
      </w:r>
      <w:proofErr w:type="spellEnd"/>
      <w:r>
        <w:t xml:space="preserve"> řada vč. koše        11 300 Kč bez DPH</w:t>
      </w:r>
    </w:p>
    <w:p w:rsidR="00630178" w:rsidRDefault="00630178" w:rsidP="00630178">
      <w:r>
        <w:t xml:space="preserve">3858V752           </w:t>
      </w:r>
      <w:proofErr w:type="spellStart"/>
      <w:r>
        <w:t>Colortrac</w:t>
      </w:r>
      <w:proofErr w:type="spellEnd"/>
      <w:r>
        <w:t xml:space="preserve"> </w:t>
      </w:r>
      <w:proofErr w:type="spellStart"/>
      <w:r>
        <w:t>SmartWorks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 SCAN &amp; COPY                     21 400 Kč bez DPH</w:t>
      </w:r>
    </w:p>
    <w:p w:rsidR="00630178" w:rsidRDefault="00630178" w:rsidP="00630178"/>
    <w:p w:rsidR="00630178" w:rsidRDefault="00630178" w:rsidP="00630178">
      <w:r>
        <w:t>Skener je na objednávku s dostupností do 3 týdnů.</w:t>
      </w:r>
    </w:p>
    <w:p w:rsidR="00630178" w:rsidRDefault="00630178" w:rsidP="00630178"/>
    <w:p w:rsidR="00630178" w:rsidRDefault="00630178" w:rsidP="00630178">
      <w:r>
        <w:t xml:space="preserve">Předváděcí kus bohužel není dostupný ani na </w:t>
      </w:r>
      <w:proofErr w:type="spellStart"/>
      <w:r>
        <w:t>showroomu</w:t>
      </w:r>
      <w:proofErr w:type="spellEnd"/>
      <w:r>
        <w:t xml:space="preserve"> </w:t>
      </w:r>
      <w:proofErr w:type="spellStart"/>
      <w:r>
        <w:t>CanonCZ</w:t>
      </w:r>
      <w:proofErr w:type="spellEnd"/>
      <w:r>
        <w:t>.</w:t>
      </w:r>
    </w:p>
    <w:p w:rsidR="00630178" w:rsidRDefault="00630178" w:rsidP="00630178">
      <w:r>
        <w:t xml:space="preserve">Můžeme Vám v případě zájmu předvést velkoformátový skener </w:t>
      </w:r>
      <w:proofErr w:type="spellStart"/>
      <w:r>
        <w:t>Colortrac</w:t>
      </w:r>
      <w:proofErr w:type="spellEnd"/>
      <w:r>
        <w:t xml:space="preserve"> T36, nebo Z36.</w:t>
      </w:r>
    </w:p>
    <w:p w:rsidR="00630178" w:rsidRDefault="00630178" w:rsidP="00630178">
      <w:r>
        <w:t xml:space="preserve">To jsou podobné skenery, které jsou součástí velkoformátové </w:t>
      </w:r>
      <w:proofErr w:type="spellStart"/>
      <w:r>
        <w:t>multifunkce</w:t>
      </w:r>
      <w:proofErr w:type="spellEnd"/>
      <w:r>
        <w:t xml:space="preserve"> s tiskárnou Canon TX-4100.</w:t>
      </w:r>
    </w:p>
    <w:p w:rsidR="00630178" w:rsidRDefault="00630178" w:rsidP="00630178"/>
    <w:p w:rsidR="00630178" w:rsidRDefault="00630178" w:rsidP="00630178">
      <w:r>
        <w:t>V případě dalších dotazů Vám jsem k dispozici.</w:t>
      </w:r>
    </w:p>
    <w:p w:rsidR="00630178" w:rsidRDefault="00630178" w:rsidP="00630178"/>
    <w:p w:rsidR="00630178" w:rsidRDefault="00630178" w:rsidP="00630178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 pozdravem</w:t>
      </w:r>
      <w:r>
        <w:rPr>
          <w:rFonts w:ascii="Arial" w:hAnsi="Arial" w:cs="Arial"/>
          <w:sz w:val="20"/>
          <w:szCs w:val="20"/>
          <w:lang w:eastAsia="cs-CZ"/>
        </w:rPr>
        <w:br/>
      </w:r>
      <w:r>
        <w:rPr>
          <w:rFonts w:ascii="Arial" w:hAnsi="Arial" w:cs="Arial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sz w:val="20"/>
          <w:szCs w:val="20"/>
          <w:lang w:eastAsia="cs-CZ"/>
        </w:rPr>
        <w:t>XXXX</w:t>
      </w:r>
    </w:p>
    <w:p w:rsidR="00630178" w:rsidRDefault="00630178" w:rsidP="00630178">
      <w:pPr>
        <w:spacing w:after="24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br/>
      </w:r>
      <w:r>
        <w:rPr>
          <w:rFonts w:ascii="Arial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2571750" cy="638175"/>
            <wp:effectExtent l="0" t="0" r="0" b="9525"/>
            <wp:docPr id="3" name="Obrázek 3" descr="Can-j-servis, s.r.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-j-servis, s.r.o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3236"/>
      </w:tblGrid>
      <w:tr w:rsidR="00630178" w:rsidTr="00630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178" w:rsidRDefault="00630178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Adresa: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178" w:rsidRDefault="00630178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Kloknerova 1245/1 | 148 00 Praha 4</w:t>
            </w:r>
          </w:p>
        </w:tc>
      </w:tr>
      <w:tr w:rsidR="00630178" w:rsidTr="00630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178" w:rsidRDefault="00630178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cs-CZ"/>
              </w:rPr>
              <w:t>Hotline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cs-CZ"/>
              </w:rPr>
              <w:t>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178" w:rsidRDefault="00D80B3E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xxx</w:t>
            </w:r>
            <w:bookmarkStart w:id="0" w:name="_GoBack"/>
            <w:bookmarkEnd w:id="0"/>
            <w:r w:rsidR="00630178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30178" w:rsidTr="00630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178" w:rsidRDefault="00630178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Tel.: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178" w:rsidRDefault="00630178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XXXX</w:t>
            </w:r>
          </w:p>
        </w:tc>
      </w:tr>
      <w:tr w:rsidR="00630178" w:rsidTr="00630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178" w:rsidRDefault="00630178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E-mail: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178" w:rsidRDefault="00D80B3E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hyperlink r:id="rId7" w:history="1">
              <w:r w:rsidR="00630178">
                <w:rPr>
                  <w:rStyle w:val="Hypertextovodkaz"/>
                  <w:rFonts w:ascii="Arial" w:hAnsi="Arial" w:cs="Arial"/>
                  <w:color w:val="0000FF"/>
                  <w:sz w:val="18"/>
                  <w:szCs w:val="18"/>
                  <w:lang w:eastAsia="cs-CZ"/>
                </w:rPr>
                <w:t>X</w:t>
              </w:r>
              <w:r w:rsidR="00630178">
                <w:rPr>
                  <w:rStyle w:val="Hypertextovodkaz"/>
                  <w:rFonts w:ascii="Arial" w:hAnsi="Arial" w:cs="Arial"/>
                  <w:color w:val="0000FF"/>
                  <w:sz w:val="18"/>
                  <w:szCs w:val="18"/>
                </w:rPr>
                <w:t>XXX</w:t>
              </w:r>
            </w:hyperlink>
          </w:p>
        </w:tc>
      </w:tr>
      <w:tr w:rsidR="00630178" w:rsidTr="00630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178" w:rsidRDefault="00630178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Web: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178" w:rsidRDefault="00D80B3E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hyperlink r:id="rId8" w:history="1">
              <w:r w:rsidR="00630178">
                <w:rPr>
                  <w:rStyle w:val="Hypertextovodkaz"/>
                  <w:rFonts w:ascii="Arial" w:hAnsi="Arial" w:cs="Arial"/>
                  <w:color w:val="0000FF"/>
                  <w:sz w:val="18"/>
                  <w:szCs w:val="18"/>
                  <w:lang w:eastAsia="cs-CZ"/>
                </w:rPr>
                <w:t>www.canonservis.cz </w:t>
              </w:r>
            </w:hyperlink>
          </w:p>
        </w:tc>
      </w:tr>
    </w:tbl>
    <w:p w:rsidR="00630178" w:rsidRDefault="00630178">
      <w:r>
        <w:rPr>
          <w:rFonts w:ascii="Arial" w:hAnsi="Arial" w:cs="Arial"/>
          <w:sz w:val="20"/>
          <w:szCs w:val="20"/>
          <w:lang w:eastAsia="cs-CZ"/>
        </w:rPr>
        <w:br/>
      </w:r>
      <w:r>
        <w:rPr>
          <w:rFonts w:ascii="Arial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3810000" cy="952500"/>
            <wp:effectExtent l="0" t="0" r="0" b="0"/>
            <wp:docPr id="2" name="Obrázek 2" descr="Canon 3-letá záru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on 3-letá záruk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cs-CZ"/>
        </w:rPr>
        <w:br/>
      </w:r>
      <w:r>
        <w:rPr>
          <w:rFonts w:ascii="Arial" w:hAnsi="Arial" w:cs="Arial"/>
          <w:sz w:val="20"/>
          <w:szCs w:val="20"/>
          <w:lang w:eastAsia="cs-CZ"/>
        </w:rPr>
        <w:br/>
      </w:r>
    </w:p>
    <w:sectPr w:rsidR="0063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78"/>
    <w:rsid w:val="00630178"/>
    <w:rsid w:val="00D8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FBCA"/>
  <w15:chartTrackingRefBased/>
  <w15:docId w15:val="{255851B8-FDD9-4E76-8001-FEA051BD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017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017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630178"/>
    <w:pPr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630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onservi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kub.cerny@canonservi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eshop.tradecan.cz/tradecan/Can-j-servis_270.png" TargetMode="External"/><Relationship Id="rId11" Type="http://schemas.openxmlformats.org/officeDocument/2006/relationships/image" Target="http://eshop.tradecan.cz/tradecan/C-3Yr-Warranty-Reseller-400x100-R1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hyperlink" Target="http://www.canonservis.cz/" TargetMode="External"/><Relationship Id="rId9" Type="http://schemas.openxmlformats.org/officeDocument/2006/relationships/hyperlink" Target="http://www.canon.cz/kancelarske-tiskarny-skenery-propagacni-akc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Grégrová Miroslava</dc:creator>
  <cp:keywords/>
  <dc:description/>
  <cp:lastModifiedBy>Nováková Pavlína</cp:lastModifiedBy>
  <cp:revision>2</cp:revision>
  <dcterms:created xsi:type="dcterms:W3CDTF">2024-05-29T07:50:00Z</dcterms:created>
  <dcterms:modified xsi:type="dcterms:W3CDTF">2024-05-29T07:50:00Z</dcterms:modified>
</cp:coreProperties>
</file>