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C2" w:rsidRDefault="00F21E71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21E71" w:rsidRDefault="00F21E71" w:rsidP="00F21E71">
      <w:pPr>
        <w:pStyle w:val="Nadpis30"/>
        <w:keepNext/>
        <w:keepLines/>
        <w:shd w:val="clear" w:color="auto" w:fill="auto"/>
        <w:tabs>
          <w:tab w:val="left" w:pos="304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6827</w:t>
      </w:r>
      <w:r>
        <w:rPr>
          <w:rStyle w:val="Nadpis31"/>
          <w:b/>
          <w:bCs/>
        </w:rPr>
        <w:t>/24/TS/Ú</w:t>
      </w:r>
      <w:bookmarkEnd w:id="1"/>
      <w:proofErr w:type="gramEnd"/>
    </w:p>
    <w:p w:rsidR="00F21E71" w:rsidRDefault="00F21E71" w:rsidP="00F21E71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F21E71">
        <w:rPr>
          <w:highlight w:val="black"/>
        </w:rPr>
        <w:t>xxxxxxxxxxxxxx</w:t>
      </w:r>
      <w:bookmarkEnd w:id="2"/>
      <w:proofErr w:type="spellEnd"/>
    </w:p>
    <w:p w:rsidR="00F21E71" w:rsidRDefault="00F21E71" w:rsidP="00F21E71">
      <w:pPr>
        <w:pStyle w:val="Zkladntext40"/>
        <w:shd w:val="clear" w:color="auto" w:fill="auto"/>
        <w:spacing w:line="190" w:lineRule="exact"/>
        <w:ind w:left="4956"/>
        <w:jc w:val="left"/>
      </w:pPr>
      <w:r>
        <w:t>(jméno a příjmení příkazce operace)</w:t>
      </w:r>
    </w:p>
    <w:p w:rsidR="00F21E71" w:rsidRDefault="00F21E71" w:rsidP="00F21E71">
      <w:pPr>
        <w:pStyle w:val="Zkladntext40"/>
        <w:shd w:val="clear" w:color="auto" w:fill="auto"/>
        <w:spacing w:line="190" w:lineRule="exact"/>
        <w:ind w:left="4956"/>
        <w:jc w:val="left"/>
      </w:pPr>
      <w:r>
        <w:t>Podpis objednatele (příkazce operace):</w:t>
      </w:r>
    </w:p>
    <w:p w:rsidR="009925C2" w:rsidRDefault="009925C2">
      <w:pPr>
        <w:pStyle w:val="Zkladntext30"/>
        <w:shd w:val="clear" w:color="auto" w:fill="auto"/>
        <w:spacing w:line="240" w:lineRule="exact"/>
        <w:sectPr w:rsidR="009925C2">
          <w:pgSz w:w="11909" w:h="16840"/>
          <w:pgMar w:top="1063" w:right="1144" w:bottom="360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9925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AMMBO s.r.o.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Vinohradská 113-78 61800 Brno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25555324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 w:rsidP="00F21E7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F21E71">
              <w:rPr>
                <w:rStyle w:val="Zkladntext2TrebuchetMS85pt"/>
                <w:highlight w:val="black"/>
              </w:rPr>
              <w:t>xxxxxxxxxxxxxxxxxxxxxxx</w:t>
            </w:r>
            <w:proofErr w:type="spellEnd"/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 w:rsidP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F21E71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5C2" w:rsidRDefault="00F21E71" w:rsidP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F21E71">
              <w:rPr>
                <w:highlight w:val="black"/>
              </w:rPr>
              <w:t>xxx</w:t>
            </w:r>
            <w:proofErr w:type="spellEnd"/>
            <w:r w:rsidR="009925C2" w:rsidRPr="00F21E71">
              <w:rPr>
                <w:highlight w:val="black"/>
              </w:rPr>
              <w:fldChar w:fldCharType="begin"/>
            </w:r>
            <w:r w:rsidRPr="00F21E71">
              <w:rPr>
                <w:rStyle w:val="Zkladntext212ptTun"/>
                <w:highlight w:val="black"/>
              </w:rPr>
              <w:instrText>HYPERLINK "mailto:matejka@ammbo.cz"</w:instrText>
            </w:r>
            <w:r w:rsidR="009925C2" w:rsidRPr="00F21E71">
              <w:rPr>
                <w:highlight w:val="black"/>
              </w:rPr>
              <w:fldChar w:fldCharType="separate"/>
            </w:r>
            <w:r w:rsidRPr="00F21E7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9925C2" w:rsidRPr="00F21E71">
              <w:rPr>
                <w:highlight w:val="black"/>
              </w:rPr>
              <w:fldChar w:fldCharType="end"/>
            </w:r>
            <w:proofErr w:type="spellStart"/>
            <w:r w:rsidRPr="00F21E71">
              <w:rPr>
                <w:highlight w:val="black"/>
              </w:rPr>
              <w:t>xxxxxxxxxxxxxxxxxx</w:t>
            </w:r>
            <w:proofErr w:type="spellEnd"/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 w:rsidP="00F21E7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F21E71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F21E71" w:rsidRDefault="00F21E71" w:rsidP="00F21E71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F21E71">
        <w:rPr>
          <w:highlight w:val="black"/>
        </w:rPr>
        <w:t>xxxxxxxxxxxx</w:t>
      </w:r>
      <w:proofErr w:type="spellEnd"/>
      <w:r>
        <w:t xml:space="preserve"> </w:t>
      </w:r>
    </w:p>
    <w:p w:rsidR="00F21E71" w:rsidRDefault="00F21E71" w:rsidP="00F21E71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r w:rsidRPr="00F21E71">
        <w:rPr>
          <w:highlight w:val="black"/>
        </w:rPr>
        <w:t>x</w:t>
      </w:r>
      <w:hyperlink r:id="rId7" w:history="1">
        <w:proofErr w:type="spellStart"/>
        <w:r w:rsidRPr="00F21E7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F21E71">
        <w:rPr>
          <w:highlight w:val="black"/>
        </w:rPr>
        <w:t>xxxxxxxxxxxxx</w:t>
      </w:r>
      <w:proofErr w:type="spellEnd"/>
    </w:p>
    <w:p w:rsidR="009925C2" w:rsidRDefault="00F21E71" w:rsidP="00F21E71">
      <w:pPr>
        <w:pStyle w:val="Zkladntext50"/>
        <w:shd w:val="clear" w:color="auto" w:fill="auto"/>
        <w:spacing w:line="240" w:lineRule="auto"/>
        <w:ind w:left="4956"/>
        <w:sectPr w:rsidR="009925C2">
          <w:type w:val="continuous"/>
          <w:pgSz w:w="11909" w:h="16840"/>
          <w:pgMar w:top="1063" w:right="1414" w:bottom="360" w:left="1389" w:header="0" w:footer="3" w:gutter="0"/>
          <w:cols w:space="720"/>
          <w:noEndnote/>
          <w:docGrid w:linePitch="360"/>
        </w:sectPr>
      </w:pPr>
      <w:r>
        <w:t xml:space="preserve">V Brně dne. </w:t>
      </w:r>
      <w:proofErr w:type="gramStart"/>
      <w:r>
        <w:t>23.5.2024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9925C2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Předmět objednávky</w:t>
            </w:r>
          </w:p>
          <w:p w:rsidR="009925C2" w:rsidRDefault="00F21E7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</w:t>
            </w:r>
            <w:r>
              <w:rPr>
                <w:rStyle w:val="Zkladntext21"/>
              </w:rPr>
              <w:t xml:space="preserve">u Vás vymalování oddělení 18, včetně dveří, zárubní a omyvatelných nátěrů </w:t>
            </w:r>
            <w:proofErr w:type="gramStart"/>
            <w:r>
              <w:rPr>
                <w:rStyle w:val="Zkladntext21"/>
              </w:rPr>
              <w:t>soklů .</w:t>
            </w:r>
            <w:proofErr w:type="gramEnd"/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318 351,- Kč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9925C2">
            <w:pPr>
              <w:rPr>
                <w:sz w:val="10"/>
                <w:szCs w:val="10"/>
              </w:rPr>
            </w:pP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9925C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5C2" w:rsidRDefault="00F21E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4 týdnů</w:t>
            </w:r>
          </w:p>
        </w:tc>
      </w:tr>
    </w:tbl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F21E71" w:rsidRDefault="00F21E71">
      <w:pPr>
        <w:pStyle w:val="Zkladntext60"/>
        <w:shd w:val="clear" w:color="auto" w:fill="auto"/>
        <w:spacing w:line="170" w:lineRule="exact"/>
        <w:jc w:val="left"/>
      </w:pPr>
    </w:p>
    <w:p w:rsidR="009925C2" w:rsidRDefault="00F21E71">
      <w:pPr>
        <w:pStyle w:val="Zkladntext60"/>
        <w:shd w:val="clear" w:color="auto" w:fill="auto"/>
        <w:spacing w:line="170" w:lineRule="exact"/>
        <w:jc w:val="left"/>
      </w:pPr>
      <w:r>
        <w:t>objednávka číslo</w:t>
      </w:r>
    </w:p>
    <w:p w:rsidR="009925C2" w:rsidRDefault="009925C2">
      <w:pPr>
        <w:pStyle w:val="Zkladntext70"/>
        <w:shd w:val="clear" w:color="auto" w:fill="auto"/>
        <w:spacing w:line="200" w:lineRule="exact"/>
        <w:jc w:val="left"/>
      </w:pP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</w:t>
      </w:r>
      <w:r>
        <w:t>)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</w:t>
        </w:r>
        <w:r>
          <w:rPr>
            <w:rStyle w:val="Hypertextovodkaz"/>
          </w:rPr>
          <w:t>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</w:t>
      </w:r>
      <w:r>
        <w:t xml:space="preserve">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  <w:tab w:val="center" w:pos="2264"/>
          <w:tab w:val="left" w:pos="2646"/>
          <w:tab w:val="left" w:pos="5130"/>
          <w:tab w:val="left" w:pos="6675"/>
          <w:tab w:val="right" w:pos="9392"/>
        </w:tabs>
        <w:ind w:left="360" w:hanging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9925C2" w:rsidRDefault="00F21E71" w:rsidP="00F21E71">
      <w:pPr>
        <w:pStyle w:val="Zkladntext20"/>
        <w:shd w:val="clear" w:color="auto" w:fill="auto"/>
        <w:tabs>
          <w:tab w:val="center" w:pos="2264"/>
          <w:tab w:val="left" w:pos="2664"/>
          <w:tab w:val="left" w:pos="6714"/>
          <w:tab w:val="right" w:pos="9392"/>
        </w:tabs>
        <w:ind w:left="360"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0.1% z celkové výše ceny</w:t>
      </w:r>
      <w:r>
        <w:tab/>
      </w:r>
      <w:r>
        <w:t>dodávky bez DPH za</w:t>
      </w:r>
      <w:r>
        <w:tab/>
        <w:t>každý i</w:t>
      </w:r>
    </w:p>
    <w:p w:rsidR="009925C2" w:rsidRDefault="00F21E71" w:rsidP="00F21E71">
      <w:pPr>
        <w:pStyle w:val="Zkladntext20"/>
        <w:shd w:val="clear" w:color="auto" w:fill="auto"/>
        <w:ind w:left="360" w:firstLine="0"/>
        <w:jc w:val="left"/>
      </w:pPr>
      <w:r>
        <w:t>započatý kalendářní den. Tímto není dotčeno právo na náhradu škody.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18.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</w:t>
      </w:r>
      <w:r>
        <w:t xml:space="preserve">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9925C2" w:rsidRDefault="00F21E71" w:rsidP="00F21E71">
      <w:pPr>
        <w:pStyle w:val="Zkladntext20"/>
        <w:shd w:val="clear" w:color="auto" w:fill="auto"/>
        <w:tabs>
          <w:tab w:val="center" w:pos="2264"/>
          <w:tab w:val="left" w:pos="2578"/>
          <w:tab w:val="left" w:pos="5123"/>
          <w:tab w:val="left" w:pos="6703"/>
        </w:tabs>
        <w:ind w:left="360" w:firstLine="0"/>
        <w:jc w:val="left"/>
      </w:pPr>
      <w:r>
        <w:t>převzetí a</w:t>
      </w:r>
      <w:r>
        <w:tab/>
        <w:t>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9925C2" w:rsidRDefault="00F21E71" w:rsidP="00F21E71">
      <w:pPr>
        <w:pStyle w:val="Zkladntext20"/>
        <w:shd w:val="clear" w:color="auto" w:fill="auto"/>
        <w:tabs>
          <w:tab w:val="center" w:pos="2264"/>
          <w:tab w:val="left" w:pos="2563"/>
          <w:tab w:val="left" w:pos="5007"/>
          <w:tab w:val="right" w:pos="9392"/>
        </w:tabs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925C2" w:rsidRDefault="00F21E71" w:rsidP="00F21E71">
      <w:pPr>
        <w:pStyle w:val="Zkladntext20"/>
        <w:shd w:val="clear" w:color="auto" w:fill="auto"/>
        <w:ind w:left="360" w:firstLine="0"/>
        <w:jc w:val="left"/>
      </w:pPr>
      <w:r>
        <w:t xml:space="preserve">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</w:t>
      </w:r>
      <w:r>
        <w:t xml:space="preserve">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</w:t>
      </w:r>
      <w:r>
        <w:t>nto údaj musí být vyznačen na faktuře nebo dokladech předávaných s dodávkou.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9925C2" w:rsidRDefault="00F21E71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</w:t>
      </w:r>
      <w:r>
        <w:t xml:space="preserve"> Kč bez DPH za každý i započatý kalendářní den. Tímto není dotčeno právo na náhradu škody.</w:t>
      </w:r>
    </w:p>
    <w:p w:rsidR="009925C2" w:rsidRDefault="00F21E71">
      <w:pPr>
        <w:pStyle w:val="Zkladntext80"/>
        <w:numPr>
          <w:ilvl w:val="0"/>
          <w:numId w:val="1"/>
        </w:numPr>
        <w:shd w:val="clear" w:color="auto" w:fill="auto"/>
        <w:tabs>
          <w:tab w:val="left" w:pos="814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925C2" w:rsidRDefault="00F21E71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9925C2" w:rsidRDefault="00F21E71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náměstek ředitele pro </w:t>
      </w:r>
      <w:r>
        <w:t>ekonomiku a technické služby</w:t>
      </w: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21E71" w:rsidRDefault="00F21E71">
      <w:pPr>
        <w:pStyle w:val="Zkladntext20"/>
        <w:shd w:val="clear" w:color="auto" w:fill="auto"/>
        <w:spacing w:line="220" w:lineRule="exact"/>
        <w:ind w:firstLine="0"/>
        <w:jc w:val="left"/>
      </w:pPr>
      <w:r>
        <w:t>Převzal: 27.05.2024   ammbo</w:t>
      </w:r>
    </w:p>
    <w:sectPr w:rsidR="00F21E71" w:rsidSect="009925C2">
      <w:type w:val="continuous"/>
      <w:pgSz w:w="11909" w:h="16840"/>
      <w:pgMar w:top="850" w:right="1078" w:bottom="41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71" w:rsidRDefault="00F21E71" w:rsidP="009925C2">
      <w:r>
        <w:separator/>
      </w:r>
    </w:p>
  </w:endnote>
  <w:endnote w:type="continuationSeparator" w:id="0">
    <w:p w:rsidR="00F21E71" w:rsidRDefault="00F21E71" w:rsidP="0099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71" w:rsidRDefault="00F21E71"/>
  </w:footnote>
  <w:footnote w:type="continuationSeparator" w:id="0">
    <w:p w:rsidR="00F21E71" w:rsidRDefault="00F21E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192"/>
    <w:multiLevelType w:val="multilevel"/>
    <w:tmpl w:val="1F289C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5C2"/>
    <w:rsid w:val="009925C2"/>
    <w:rsid w:val="00F2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925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925C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9925C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925C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9925C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rebuchetMS85pt">
    <w:name w:val="Základní text (2) + Trebuchet MS;8;5 pt"/>
    <w:basedOn w:val="Zkladntext2"/>
    <w:rsid w:val="009925C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925C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925C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9925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9925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925C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9925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9925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925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9925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925C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925C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9925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9925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Arial14ptdkovn-1ptMtko150">
    <w:name w:val="Základní text (2) + Arial;14 pt;Řádkování -1 pt;Měřítko 150%"/>
    <w:basedOn w:val="Zkladntext2"/>
    <w:rsid w:val="009925C2"/>
    <w:rPr>
      <w:rFonts w:ascii="Arial" w:eastAsia="Arial" w:hAnsi="Arial" w:cs="Arial"/>
      <w:color w:val="000000"/>
      <w:spacing w:val="-20"/>
      <w:w w:val="150"/>
      <w:position w:val="0"/>
      <w:sz w:val="28"/>
      <w:szCs w:val="28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9925C2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11pt">
    <w:name w:val="Základní text (4) + 11 pt"/>
    <w:basedOn w:val="Zkladntext4"/>
    <w:rsid w:val="009925C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925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9925C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925C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9925C2"/>
    <w:pPr>
      <w:shd w:val="clear" w:color="auto" w:fill="FFFFFF"/>
      <w:spacing w:line="266" w:lineRule="exact"/>
      <w:ind w:hanging="9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9925C2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925C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rsid w:val="009925C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50"/>
      <w:szCs w:val="50"/>
    </w:rPr>
  </w:style>
  <w:style w:type="paragraph" w:customStyle="1" w:styleId="Zkladntext50">
    <w:name w:val="Základní text (5)"/>
    <w:basedOn w:val="Normln"/>
    <w:link w:val="Zkladntext5"/>
    <w:rsid w:val="009925C2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9925C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925C2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9925C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9925C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9925C2"/>
    <w:pPr>
      <w:shd w:val="clear" w:color="auto" w:fill="FFFFFF"/>
      <w:spacing w:line="0" w:lineRule="atLeast"/>
      <w:ind w:hanging="94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9925C2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KM_horak-20240529080214</dc:title>
  <dc:creator>horak</dc:creator>
  <cp:lastModifiedBy>horak</cp:lastModifiedBy>
  <cp:revision>1</cp:revision>
  <dcterms:created xsi:type="dcterms:W3CDTF">2024-05-29T05:10:00Z</dcterms:created>
  <dcterms:modified xsi:type="dcterms:W3CDTF">2024-05-29T05:19:00Z</dcterms:modified>
</cp:coreProperties>
</file>