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36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947"/>
        <w:gridCol w:w="1288"/>
        <w:gridCol w:w="832"/>
        <w:gridCol w:w="983"/>
        <w:gridCol w:w="1134"/>
        <w:gridCol w:w="954"/>
        <w:gridCol w:w="362"/>
        <w:gridCol w:w="107"/>
        <w:gridCol w:w="163"/>
        <w:gridCol w:w="351"/>
        <w:gridCol w:w="268"/>
        <w:gridCol w:w="1828"/>
        <w:gridCol w:w="96"/>
        <w:gridCol w:w="27"/>
      </w:tblGrid>
      <w:tr w:rsidR="005642E6" w:rsidRPr="007411FF" w14:paraId="4964D19F" w14:textId="77777777" w:rsidTr="00B471AF">
        <w:trPr>
          <w:gridAfter w:val="2"/>
          <w:wAfter w:w="60" w:type="pct"/>
          <w:trHeight w:val="420"/>
        </w:trPr>
        <w:tc>
          <w:tcPr>
            <w:tcW w:w="16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74422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DDB65F" w14:textId="6EDA307E" w:rsidR="007411FF" w:rsidRPr="007411FF" w:rsidRDefault="00064546" w:rsidP="00CB256F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58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5B9C" w14:textId="3C797301" w:rsidR="007411FF" w:rsidRPr="007411FF" w:rsidRDefault="007411FF" w:rsidP="00B71842">
            <w:pPr>
              <w:ind w:left="-213" w:right="71" w:firstLine="14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411FF">
              <w:rPr>
                <w:rFonts w:ascii="Arial" w:hAnsi="Arial" w:cs="Arial"/>
                <w:color w:val="000000"/>
                <w:sz w:val="28"/>
                <w:szCs w:val="28"/>
              </w:rPr>
              <w:t>/20</w:t>
            </w:r>
            <w:r w:rsidR="004D146A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 w:rsidR="003973A1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96EAD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Evidenční číslo PM:</w:t>
            </w:r>
          </w:p>
        </w:tc>
        <w:tc>
          <w:tcPr>
            <w:tcW w:w="29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7B831" w14:textId="1DF2CC55" w:rsidR="007411FF" w:rsidRPr="007411FF" w:rsidRDefault="00AD1B1F" w:rsidP="00CB256F">
            <w:pPr>
              <w:ind w:right="-13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06454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2055F" w14:textId="4E523019" w:rsidR="007411FF" w:rsidRPr="007411FF" w:rsidRDefault="007411FF" w:rsidP="00B71842">
            <w:pPr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/00069841/20</w:t>
            </w:r>
            <w:r w:rsidR="004D146A">
              <w:rPr>
                <w:rFonts w:ascii="Arial" w:hAnsi="Arial" w:cs="Arial"/>
                <w:color w:val="000000"/>
              </w:rPr>
              <w:t>2</w:t>
            </w:r>
            <w:r w:rsidR="003973A1">
              <w:rPr>
                <w:rFonts w:ascii="Arial" w:hAnsi="Arial" w:cs="Arial"/>
                <w:color w:val="000000"/>
              </w:rPr>
              <w:t>4</w:t>
            </w:r>
          </w:p>
        </w:tc>
      </w:tr>
      <w:tr w:rsidR="005642E6" w:rsidRPr="007411FF" w14:paraId="449F358E" w14:textId="77777777" w:rsidTr="00B471AF">
        <w:trPr>
          <w:gridAfter w:val="2"/>
          <w:wAfter w:w="60" w:type="pct"/>
          <w:trHeight w:val="330"/>
        </w:trPr>
        <w:tc>
          <w:tcPr>
            <w:tcW w:w="247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A9EDF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Dodavatel:</w:t>
            </w:r>
          </w:p>
        </w:tc>
        <w:tc>
          <w:tcPr>
            <w:tcW w:w="247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3DB03E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Odběratel:</w:t>
            </w:r>
          </w:p>
        </w:tc>
      </w:tr>
      <w:tr w:rsidR="00B471AF" w:rsidRPr="007411FF" w14:paraId="74C4C286" w14:textId="77777777" w:rsidTr="00B471AF">
        <w:trPr>
          <w:gridAfter w:val="2"/>
          <w:wAfter w:w="60" w:type="pct"/>
          <w:trHeight w:val="63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6C2B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Název: </w:t>
            </w:r>
          </w:p>
        </w:tc>
        <w:tc>
          <w:tcPr>
            <w:tcW w:w="1937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07074" w14:textId="2DDDF283" w:rsidR="00E82933" w:rsidRPr="00C5397E" w:rsidRDefault="006A3594" w:rsidP="001740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color w:val="212121"/>
                <w:sz w:val="22"/>
                <w:szCs w:val="22"/>
              </w:rPr>
              <w:t>Quanti</w:t>
            </w:r>
            <w:proofErr w:type="spellEnd"/>
            <w:r w:rsidR="002A001C">
              <w:rPr>
                <w:rFonts w:ascii="Aptos" w:hAnsi="Aptos"/>
                <w:color w:val="212121"/>
                <w:sz w:val="22"/>
                <w:szCs w:val="22"/>
              </w:rPr>
              <w:t xml:space="preserve"> s.r.o.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133E" w14:textId="77777777" w:rsidR="00E82933" w:rsidRPr="00F43F5E" w:rsidRDefault="00E82933" w:rsidP="00F43F5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Název: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A0A2B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muzeum, příspěvková organizace</w:t>
            </w:r>
          </w:p>
        </w:tc>
      </w:tr>
      <w:tr w:rsidR="00B471AF" w:rsidRPr="007411FF" w14:paraId="68AB020F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83A5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Adresa: 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21940" w14:textId="67B77812" w:rsidR="00E82933" w:rsidRPr="00C5397E" w:rsidRDefault="002A001C" w:rsidP="001740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12121"/>
                <w:sz w:val="22"/>
                <w:szCs w:val="22"/>
              </w:rPr>
              <w:t>Thákurova531/4, 160 00 Praha 6 - Dejvice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6A97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Adresa: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A9017D" w14:textId="77777777" w:rsidR="00E82933" w:rsidRPr="00F43F5E" w:rsidRDefault="00E82933" w:rsidP="001A3F37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Na Dláždění 68, 290 01 Poděbrady</w:t>
            </w:r>
          </w:p>
        </w:tc>
      </w:tr>
      <w:tr w:rsidR="00B471AF" w:rsidRPr="007411FF" w14:paraId="16B31117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D7A3" w14:textId="42F6551A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IČ:   </w:t>
            </w:r>
            <w:proofErr w:type="gramEnd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F480E" w14:textId="51918C49" w:rsidR="00E82933" w:rsidRPr="00C5397E" w:rsidRDefault="00B46469" w:rsidP="00B256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12121"/>
                <w:sz w:val="22"/>
                <w:szCs w:val="22"/>
              </w:rPr>
              <w:t>24749001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6C11A2" w14:textId="77777777" w:rsidR="00E82933" w:rsidRPr="00C5397E" w:rsidRDefault="00E82933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57CE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IČ: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4E5F83" w14:textId="77777777" w:rsidR="00E82933" w:rsidRPr="00F43F5E" w:rsidRDefault="00E82933" w:rsidP="00190F82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00069841</w:t>
            </w:r>
          </w:p>
        </w:tc>
      </w:tr>
      <w:tr w:rsidR="00B471AF" w:rsidRPr="007411FF" w14:paraId="66F4C7ED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536E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DIČ:   </w:t>
            </w:r>
            <w:proofErr w:type="gramEnd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48605" w14:textId="5695B070" w:rsidR="00E82933" w:rsidRPr="00C5397E" w:rsidRDefault="00B46469" w:rsidP="001B0C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</w:t>
            </w:r>
            <w:r>
              <w:rPr>
                <w:rFonts w:ascii="Aptos" w:hAnsi="Aptos"/>
                <w:color w:val="212121"/>
                <w:sz w:val="22"/>
                <w:szCs w:val="22"/>
              </w:rPr>
              <w:t>24749001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562663" w14:textId="77777777" w:rsidR="00E82933" w:rsidRPr="00C5397E" w:rsidRDefault="00E82933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831F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Tel.: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B23053" w14:textId="5CA1934D" w:rsidR="00E82933" w:rsidRPr="00F43F5E" w:rsidRDefault="00AC33B7" w:rsidP="000E4A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</w:t>
            </w:r>
          </w:p>
        </w:tc>
      </w:tr>
      <w:tr w:rsidR="00B471AF" w:rsidRPr="007411FF" w14:paraId="4F4771AF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BEF7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Tel.: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8EAD7" w14:textId="3DD92981" w:rsidR="00190F82" w:rsidRPr="00C5397E" w:rsidRDefault="00190F82" w:rsidP="0004209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55FD2B" w14:textId="77777777" w:rsidR="00190F82" w:rsidRPr="00C5397E" w:rsidRDefault="00190F82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23E8" w14:textId="77777777" w:rsidR="00190F82" w:rsidRPr="00F43F5E" w:rsidRDefault="00190F82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e-mail: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14211E" w14:textId="6E9FB234" w:rsidR="00190F82" w:rsidRPr="00F43F5E" w:rsidRDefault="00AC33B7" w:rsidP="00190F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XXXXXXXXXXXXXXXX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XXXXXXX</w:t>
            </w:r>
          </w:p>
        </w:tc>
      </w:tr>
      <w:tr w:rsidR="00B471AF" w:rsidRPr="007411FF" w14:paraId="69451573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3519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e-mail:</w:t>
            </w:r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EB07D" w14:textId="4F1A1CFE" w:rsidR="00190F82" w:rsidRPr="00C5397E" w:rsidRDefault="00190F82" w:rsidP="007411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6BEC" w14:textId="198E5C89" w:rsidR="00190F82" w:rsidRPr="00F43F5E" w:rsidRDefault="00190F82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Vyřizuj</w:t>
            </w:r>
            <w:r w:rsidR="00B471AF">
              <w:rPr>
                <w:rFonts w:ascii="Calibri" w:hAnsi="Calibri" w:cs="Calibri"/>
                <w:b/>
                <w:bCs/>
                <w:color w:val="000000"/>
              </w:rPr>
              <w:t>e</w:t>
            </w:r>
            <w:r w:rsidRPr="00F43F5E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Pr="00F43F5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A3CA4" w14:textId="4F903A2A" w:rsidR="00190F82" w:rsidRPr="00F43F5E" w:rsidRDefault="00AC33B7" w:rsidP="001A3F37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XXXXXXXXXXXXXXXX</w:t>
            </w:r>
          </w:p>
        </w:tc>
      </w:tr>
      <w:tr w:rsidR="00190F82" w:rsidRPr="007411FF" w14:paraId="693E6AEF" w14:textId="77777777" w:rsidTr="00B471AF">
        <w:trPr>
          <w:gridAfter w:val="2"/>
          <w:wAfter w:w="60" w:type="pct"/>
          <w:trHeight w:val="330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CD9F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Vyřizuje: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1155E" w14:textId="7EABB832" w:rsidR="00190F82" w:rsidRPr="00C5397E" w:rsidRDefault="00AC33B7" w:rsidP="0004209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XXXXXXXXXXXXXXXX</w:t>
            </w:r>
          </w:p>
        </w:tc>
        <w:tc>
          <w:tcPr>
            <w:tcW w:w="24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D915D" w14:textId="77777777" w:rsidR="00190F82" w:rsidRPr="00F43F5E" w:rsidRDefault="00190F82" w:rsidP="001A3F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 není plátcem DPH</w:t>
            </w:r>
          </w:p>
        </w:tc>
      </w:tr>
      <w:tr w:rsidR="005642E6" w:rsidRPr="007411FF" w14:paraId="1ABAA6CB" w14:textId="77777777" w:rsidTr="00B471AF">
        <w:trPr>
          <w:gridAfter w:val="2"/>
          <w:wAfter w:w="60" w:type="pct"/>
          <w:trHeight w:val="390"/>
        </w:trPr>
        <w:tc>
          <w:tcPr>
            <w:tcW w:w="160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3DF9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objednávky: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49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AD1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49C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81CD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65A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4526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3B8879D1" w14:textId="77777777" w:rsidTr="00B471AF">
        <w:trPr>
          <w:gridAfter w:val="2"/>
          <w:wAfter w:w="60" w:type="pct"/>
          <w:trHeight w:val="2145"/>
        </w:trPr>
        <w:tc>
          <w:tcPr>
            <w:tcW w:w="4940" w:type="pct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F14813E" w14:textId="6FB440B9" w:rsidR="006027FC" w:rsidRDefault="00A42D78" w:rsidP="006027FC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Dodání HW pro VR scénu</w:t>
            </w:r>
            <w:r w:rsidR="00142C47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, včetně </w:t>
            </w:r>
            <w:r w:rsidR="002A77DE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instalace zařízení a APK</w:t>
            </w:r>
            <w:r w:rsidR="00C033C5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dle nabídky:</w:t>
            </w:r>
          </w:p>
          <w:p w14:paraId="129122C1" w14:textId="7993D08B" w:rsidR="00524160" w:rsidRPr="002A77DE" w:rsidRDefault="00524160" w:rsidP="0052416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Mobilní telefon </w:t>
            </w:r>
            <w:proofErr w:type="gramStart"/>
            <w:r w:rsidR="00CF7F6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XXXXXXXXXXX</w:t>
            </w:r>
            <w:r w:rsidR="00142C47"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10</w:t>
            </w:r>
            <w:r w:rsidR="00142C47"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ks</w:t>
            </w:r>
            <w:proofErr w:type="gramEnd"/>
          </w:p>
          <w:p w14:paraId="3250E4AB" w14:textId="3AB90B61" w:rsidR="00524160" w:rsidRPr="002A77DE" w:rsidRDefault="00524160" w:rsidP="0052416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Redukce </w:t>
            </w:r>
            <w:proofErr w:type="spellStart"/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Lightning</w:t>
            </w:r>
            <w:proofErr w:type="spellEnd"/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to 3.5mm</w:t>
            </w:r>
            <w:r w:rsidR="00142C47"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Jack</w:t>
            </w:r>
            <w:r w:rsidR="00142C47"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10</w:t>
            </w:r>
            <w:r w:rsidR="00142C47"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ks</w:t>
            </w:r>
          </w:p>
          <w:p w14:paraId="029FB790" w14:textId="498A1E2B" w:rsidR="00524160" w:rsidRPr="002A77DE" w:rsidRDefault="00524160" w:rsidP="0052416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Sluchátka </w:t>
            </w:r>
            <w:r w:rsidR="00CF7F6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XXXXXXXXXXXX</w:t>
            </w:r>
            <w:r w:rsidR="00142C47"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10</w:t>
            </w:r>
            <w:r w:rsidR="00142C47"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ks</w:t>
            </w:r>
          </w:p>
          <w:p w14:paraId="4451BE25" w14:textId="77777777" w:rsidR="00524160" w:rsidRPr="002A77DE" w:rsidRDefault="00524160" w:rsidP="0052416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FFFFFF"/>
                <w:sz w:val="22"/>
                <w:szCs w:val="22"/>
                <w:lang w:eastAsia="en-US"/>
              </w:rPr>
            </w:pPr>
            <w:r w:rsidRPr="002A77DE">
              <w:rPr>
                <w:rFonts w:asciiTheme="minorHAnsi" w:eastAsiaTheme="minorHAnsi" w:hAnsiTheme="minorHAnsi" w:cstheme="minorHAnsi"/>
                <w:color w:val="FFFFFF"/>
                <w:sz w:val="22"/>
                <w:szCs w:val="22"/>
                <w:lang w:eastAsia="en-US"/>
              </w:rPr>
              <w:t>Služby</w:t>
            </w:r>
          </w:p>
          <w:p w14:paraId="687E1141" w14:textId="6485AAB9" w:rsidR="00524160" w:rsidRPr="002A77DE" w:rsidRDefault="00524160" w:rsidP="0052416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Instalace zařízení</w:t>
            </w:r>
            <w:r w:rsidR="002A77DE"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10</w:t>
            </w:r>
            <w:r w:rsidR="002A77DE"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ks</w:t>
            </w: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919E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(</w:t>
            </w: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10</w:t>
            </w:r>
            <w:r w:rsidR="001919E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000</w:t>
            </w:r>
            <w:r w:rsidR="001919E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Kč</w:t>
            </w:r>
            <w:r w:rsidR="001919E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  <w:p w14:paraId="6C37A89E" w14:textId="1B1DE277" w:rsidR="00524160" w:rsidRPr="002A77DE" w:rsidRDefault="00524160" w:rsidP="002A77D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Instalace APK</w:t>
            </w:r>
            <w:r w:rsidR="002A77DE"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A77DE"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-  </w:t>
            </w:r>
            <w:r w:rsidRPr="002A77D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10</w:t>
            </w:r>
            <w:proofErr w:type="gramEnd"/>
            <w:r w:rsidR="001919E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ks (5 000 Kč)</w:t>
            </w:r>
          </w:p>
          <w:p w14:paraId="415EA7A6" w14:textId="52F0E78A" w:rsidR="00902F85" w:rsidRPr="00D71255" w:rsidRDefault="00A372B5" w:rsidP="00902F85">
            <w:pPr>
              <w:rPr>
                <w:rFonts w:ascii="Aptos" w:hAnsi="Aptos"/>
                <w:color w:val="212121"/>
                <w:sz w:val="22"/>
                <w:szCs w:val="22"/>
              </w:rPr>
            </w:pPr>
            <w:r w:rsidRPr="00D71255">
              <w:rPr>
                <w:rFonts w:ascii="Aptos" w:hAnsi="Aptos"/>
                <w:color w:val="212121"/>
                <w:sz w:val="22"/>
                <w:szCs w:val="22"/>
              </w:rPr>
              <w:br/>
            </w:r>
          </w:p>
          <w:p w14:paraId="1CC5387F" w14:textId="0FE6A293" w:rsidR="0057355C" w:rsidRPr="0057355C" w:rsidRDefault="0057355C" w:rsidP="005735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55C">
              <w:rPr>
                <w:rFonts w:ascii="Calibri" w:hAnsi="Calibri" w:cs="Calibri"/>
                <w:color w:val="21212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212121"/>
              </w:rPr>
              <w:br/>
            </w:r>
          </w:p>
          <w:p w14:paraId="04561323" w14:textId="3E18ED45" w:rsidR="00E82933" w:rsidRPr="00DD7868" w:rsidRDefault="00E82933" w:rsidP="00E82933">
            <w:pPr>
              <w:rPr>
                <w:rFonts w:ascii="Calibri" w:hAnsi="Calibri" w:cs="Calibri"/>
                <w:color w:val="000000"/>
              </w:rPr>
            </w:pPr>
          </w:p>
          <w:p w14:paraId="7528DBE3" w14:textId="77777777" w:rsidR="007411FF" w:rsidRPr="007411FF" w:rsidRDefault="007411FF" w:rsidP="00E829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642E6" w:rsidRPr="007411FF" w14:paraId="57DB73EA" w14:textId="77777777" w:rsidTr="00B471AF">
        <w:trPr>
          <w:gridAfter w:val="2"/>
          <w:wAfter w:w="60" w:type="pct"/>
          <w:trHeight w:val="30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625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dodání:</w:t>
            </w:r>
          </w:p>
        </w:tc>
        <w:tc>
          <w:tcPr>
            <w:tcW w:w="395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CBC899" w14:textId="30720FEB" w:rsidR="007411FF" w:rsidRPr="007411FF" w:rsidRDefault="00A42D78" w:rsidP="00CB2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212121"/>
                <w:sz w:val="22"/>
                <w:szCs w:val="22"/>
              </w:rPr>
              <w:t>17</w:t>
            </w:r>
            <w:r w:rsidR="00474B53">
              <w:rPr>
                <w:rFonts w:ascii="Aptos" w:hAnsi="Aptos"/>
                <w:color w:val="212121"/>
                <w:sz w:val="22"/>
                <w:szCs w:val="22"/>
              </w:rPr>
              <w:t>.5. 2024</w:t>
            </w:r>
          </w:p>
        </w:tc>
      </w:tr>
      <w:tr w:rsidR="005642E6" w:rsidRPr="007411FF" w14:paraId="286994E1" w14:textId="77777777" w:rsidTr="00B471AF">
        <w:trPr>
          <w:gridAfter w:val="2"/>
          <w:wAfter w:w="60" w:type="pct"/>
          <w:trHeight w:val="300"/>
        </w:trPr>
        <w:tc>
          <w:tcPr>
            <w:tcW w:w="98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ACC26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Místo dodání: </w:t>
            </w:r>
          </w:p>
        </w:tc>
        <w:tc>
          <w:tcPr>
            <w:tcW w:w="395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76961C" w14:textId="3571B6EB" w:rsidR="007411FF" w:rsidRPr="007411FF" w:rsidRDefault="00474B53" w:rsidP="00B718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8F3">
              <w:rPr>
                <w:rFonts w:ascii="Arial" w:hAnsi="Arial" w:cs="Arial"/>
                <w:color w:val="000000"/>
                <w:sz w:val="22"/>
                <w:szCs w:val="22"/>
              </w:rPr>
              <w:t>Polabské muzeum</w:t>
            </w:r>
          </w:p>
        </w:tc>
      </w:tr>
      <w:tr w:rsidR="00190F82" w:rsidRPr="007411FF" w14:paraId="37F086DE" w14:textId="77777777" w:rsidTr="00B471AF">
        <w:trPr>
          <w:gridAfter w:val="2"/>
          <w:wAfter w:w="60" w:type="pct"/>
          <w:trHeight w:val="30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13402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Cena:     </w:t>
            </w:r>
          </w:p>
        </w:tc>
        <w:tc>
          <w:tcPr>
            <w:tcW w:w="265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1A5F" w14:textId="529E1D12" w:rsidR="007411FF" w:rsidRPr="00744102" w:rsidRDefault="00A42D78" w:rsidP="00744102">
            <w:pPr>
              <w:spacing w:line="276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212121"/>
              </w:rPr>
              <w:t xml:space="preserve">149 592,- Kč bez DPH </w:t>
            </w:r>
            <w:r w:rsidR="000B6683">
              <w:rPr>
                <w:rFonts w:ascii="Aptos" w:hAnsi="Aptos"/>
                <w:color w:val="212121"/>
              </w:rPr>
              <w:t>(</w:t>
            </w:r>
            <w:r>
              <w:rPr>
                <w:rFonts w:ascii="Aptos" w:hAnsi="Aptos"/>
                <w:color w:val="212121"/>
              </w:rPr>
              <w:t>181</w:t>
            </w:r>
            <w:r w:rsidR="000B6683">
              <w:rPr>
                <w:rFonts w:ascii="Aptos" w:hAnsi="Aptos"/>
                <w:color w:val="212121"/>
              </w:rPr>
              <w:t> </w:t>
            </w:r>
            <w:r>
              <w:rPr>
                <w:rFonts w:ascii="Aptos" w:hAnsi="Aptos"/>
                <w:color w:val="212121"/>
              </w:rPr>
              <w:t>700</w:t>
            </w:r>
            <w:r w:rsidR="000B6683">
              <w:rPr>
                <w:rFonts w:ascii="Aptos" w:hAnsi="Aptos"/>
                <w:color w:val="212121"/>
              </w:rPr>
              <w:t>,- Kč vč. DPH)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B335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4EC7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50B8964E" w14:textId="77777777" w:rsidTr="00B471AF">
        <w:trPr>
          <w:gridAfter w:val="2"/>
          <w:wAfter w:w="60" w:type="pct"/>
          <w:trHeight w:val="30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2D33C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Splatnost: </w:t>
            </w:r>
          </w:p>
        </w:tc>
        <w:tc>
          <w:tcPr>
            <w:tcW w:w="270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E5D71" w14:textId="7D3EE313" w:rsidR="007411FF" w:rsidRPr="00C04B96" w:rsidRDefault="00C04B96" w:rsidP="000E4A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4B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Květen 2024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9E2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144B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F42F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4C4A925C" w14:textId="77777777" w:rsidTr="00B471AF">
        <w:trPr>
          <w:gridAfter w:val="2"/>
          <w:wAfter w:w="60" w:type="pct"/>
          <w:trHeight w:val="30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B1E5A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Poděbradech dne: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851BE" w14:textId="3D807316" w:rsidR="007411FF" w:rsidRPr="00C04B96" w:rsidRDefault="008028CC" w:rsidP="000376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4B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DD1E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6. 5.</w:t>
            </w:r>
            <w:r w:rsidR="00C04B96" w:rsidRPr="00C04B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973A1" w:rsidRPr="00C04B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4A0D8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487F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1BA9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EEF8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44A1" w:rsidRPr="007411FF" w14:paraId="2BC2D2F1" w14:textId="77777777" w:rsidTr="00B471AF">
        <w:trPr>
          <w:gridAfter w:val="2"/>
          <w:wAfter w:w="60" w:type="pct"/>
          <w:trHeight w:val="30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AD5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94E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775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461C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1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58EC3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PhDr. Jan Vinduška</w:t>
            </w:r>
          </w:p>
        </w:tc>
      </w:tr>
      <w:tr w:rsidR="005044A1" w:rsidRPr="007411FF" w14:paraId="5DFF1BA9" w14:textId="77777777" w:rsidTr="00B471AF">
        <w:trPr>
          <w:gridAfter w:val="2"/>
          <w:wAfter w:w="60" w:type="pct"/>
          <w:trHeight w:val="30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2404" w14:textId="77777777" w:rsidR="007411FF" w:rsidRPr="007411FF" w:rsidRDefault="00E71108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9DB3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936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92D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EF87A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ředitel Polabského muzea, p. o.</w:t>
            </w:r>
          </w:p>
        </w:tc>
      </w:tr>
      <w:tr w:rsidR="005642E6" w:rsidRPr="007411FF" w14:paraId="5ED16FDC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51D3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E229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0E3E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2E211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769E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6F146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2FE4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2E514F4F" w14:textId="77777777" w:rsidTr="00B471AF">
        <w:trPr>
          <w:gridAfter w:val="2"/>
          <w:wAfter w:w="60" w:type="pct"/>
          <w:trHeight w:val="750"/>
        </w:trPr>
        <w:tc>
          <w:tcPr>
            <w:tcW w:w="494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BD401D" w14:textId="77777777" w:rsidR="007411FF" w:rsidRPr="007411FF" w:rsidRDefault="007411FF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Potvrzení objednávky:</w:t>
            </w:r>
          </w:p>
        </w:tc>
      </w:tr>
      <w:tr w:rsidR="00344689" w:rsidRPr="007411FF" w14:paraId="721EA56A" w14:textId="77777777" w:rsidTr="00B471AF">
        <w:trPr>
          <w:gridAfter w:val="2"/>
          <w:wAfter w:w="60" w:type="pct"/>
          <w:trHeight w:val="1320"/>
        </w:trPr>
        <w:tc>
          <w:tcPr>
            <w:tcW w:w="494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C5B1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Smluvní strany berou na vědomí,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Zaslání do registru smluv zajistí Polabské muzeum, p. o. neprodleně po akceptaci dané objednávky.</w:t>
            </w:r>
          </w:p>
        </w:tc>
      </w:tr>
      <w:tr w:rsidR="005044A1" w:rsidRPr="007411FF" w14:paraId="197E3634" w14:textId="77777777" w:rsidTr="00B471AF">
        <w:trPr>
          <w:trHeight w:val="510"/>
        </w:trPr>
        <w:tc>
          <w:tcPr>
            <w:tcW w:w="369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D896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Na daňovém dokladu (faktuře) uvádějte vždy číslo objednávky.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A4C6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EED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565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471AF" w:rsidRPr="007411FF" w14:paraId="13DD85AA" w14:textId="77777777" w:rsidTr="00B471AF">
        <w:trPr>
          <w:trHeight w:val="555"/>
        </w:trPr>
        <w:tc>
          <w:tcPr>
            <w:tcW w:w="16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2044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Datum a podpis: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8D18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BAF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84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E88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41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642E6" w:rsidRPr="007411FF" w14:paraId="26FF1B3C" w14:textId="77777777" w:rsidTr="00B471AF">
        <w:trPr>
          <w:gridAfter w:val="1"/>
          <w:wAfter w:w="13" w:type="pct"/>
          <w:trHeight w:val="450"/>
        </w:trPr>
        <w:tc>
          <w:tcPr>
            <w:tcW w:w="24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7AA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 xml:space="preserve">Příkazce operace: </w:t>
            </w:r>
          </w:p>
        </w:tc>
        <w:tc>
          <w:tcPr>
            <w:tcW w:w="251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9BA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Správce rozpočtu:</w:t>
            </w:r>
          </w:p>
        </w:tc>
      </w:tr>
    </w:tbl>
    <w:p w14:paraId="23C4890B" w14:textId="77777777" w:rsidR="00E83BAA" w:rsidRDefault="00E83BAA"/>
    <w:p w14:paraId="45CA2B79" w14:textId="77777777" w:rsidR="00762DCB" w:rsidRDefault="00762DCB"/>
    <w:sectPr w:rsidR="00762DCB" w:rsidSect="00702E50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7808"/>
    <w:multiLevelType w:val="multilevel"/>
    <w:tmpl w:val="242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64350C"/>
    <w:multiLevelType w:val="multilevel"/>
    <w:tmpl w:val="778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1741971">
    <w:abstractNumId w:val="0"/>
  </w:num>
  <w:num w:numId="2" w16cid:durableId="24518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FF"/>
    <w:rsid w:val="00037621"/>
    <w:rsid w:val="00042099"/>
    <w:rsid w:val="00064546"/>
    <w:rsid w:val="000A1405"/>
    <w:rsid w:val="000B6683"/>
    <w:rsid w:val="000E4A46"/>
    <w:rsid w:val="000F0077"/>
    <w:rsid w:val="00130F98"/>
    <w:rsid w:val="00142C47"/>
    <w:rsid w:val="00173422"/>
    <w:rsid w:val="00190F82"/>
    <w:rsid w:val="001919E8"/>
    <w:rsid w:val="001B0C8D"/>
    <w:rsid w:val="00206F24"/>
    <w:rsid w:val="00237CAC"/>
    <w:rsid w:val="00250A57"/>
    <w:rsid w:val="002A001C"/>
    <w:rsid w:val="002A32CE"/>
    <w:rsid w:val="002A77DE"/>
    <w:rsid w:val="002D0562"/>
    <w:rsid w:val="002E49C9"/>
    <w:rsid w:val="002E4B57"/>
    <w:rsid w:val="002F6F21"/>
    <w:rsid w:val="00321393"/>
    <w:rsid w:val="0033324F"/>
    <w:rsid w:val="00344689"/>
    <w:rsid w:val="003973A1"/>
    <w:rsid w:val="003E2D0F"/>
    <w:rsid w:val="003F5881"/>
    <w:rsid w:val="00456C13"/>
    <w:rsid w:val="004622F1"/>
    <w:rsid w:val="00471748"/>
    <w:rsid w:val="00474B53"/>
    <w:rsid w:val="00491F3C"/>
    <w:rsid w:val="00494AA0"/>
    <w:rsid w:val="004A3D05"/>
    <w:rsid w:val="004D146A"/>
    <w:rsid w:val="004D3805"/>
    <w:rsid w:val="004F34CE"/>
    <w:rsid w:val="005044A1"/>
    <w:rsid w:val="00524160"/>
    <w:rsid w:val="00560D43"/>
    <w:rsid w:val="005642E6"/>
    <w:rsid w:val="0057355C"/>
    <w:rsid w:val="00574221"/>
    <w:rsid w:val="005828F3"/>
    <w:rsid w:val="005919C4"/>
    <w:rsid w:val="005D03E0"/>
    <w:rsid w:val="006027FC"/>
    <w:rsid w:val="006117C7"/>
    <w:rsid w:val="00614E05"/>
    <w:rsid w:val="0063077F"/>
    <w:rsid w:val="00692AA7"/>
    <w:rsid w:val="00696A96"/>
    <w:rsid w:val="006A3594"/>
    <w:rsid w:val="00702E50"/>
    <w:rsid w:val="007337EE"/>
    <w:rsid w:val="007411FF"/>
    <w:rsid w:val="00744102"/>
    <w:rsid w:val="00751CC9"/>
    <w:rsid w:val="00762DCB"/>
    <w:rsid w:val="0076608B"/>
    <w:rsid w:val="0078076C"/>
    <w:rsid w:val="007A6424"/>
    <w:rsid w:val="007B1B60"/>
    <w:rsid w:val="008028CC"/>
    <w:rsid w:val="00812791"/>
    <w:rsid w:val="008170A7"/>
    <w:rsid w:val="0086241A"/>
    <w:rsid w:val="008B4772"/>
    <w:rsid w:val="008E72AC"/>
    <w:rsid w:val="00902F85"/>
    <w:rsid w:val="00951C20"/>
    <w:rsid w:val="00952B58"/>
    <w:rsid w:val="009603F1"/>
    <w:rsid w:val="0096691D"/>
    <w:rsid w:val="00994A66"/>
    <w:rsid w:val="009A1B35"/>
    <w:rsid w:val="009E182A"/>
    <w:rsid w:val="00A372B5"/>
    <w:rsid w:val="00A42D78"/>
    <w:rsid w:val="00A94515"/>
    <w:rsid w:val="00AC33B7"/>
    <w:rsid w:val="00AD1B1F"/>
    <w:rsid w:val="00AF5EDF"/>
    <w:rsid w:val="00B22524"/>
    <w:rsid w:val="00B2565E"/>
    <w:rsid w:val="00B41618"/>
    <w:rsid w:val="00B4343C"/>
    <w:rsid w:val="00B463F9"/>
    <w:rsid w:val="00B46469"/>
    <w:rsid w:val="00B46515"/>
    <w:rsid w:val="00B471AF"/>
    <w:rsid w:val="00B71842"/>
    <w:rsid w:val="00B73059"/>
    <w:rsid w:val="00B77DC0"/>
    <w:rsid w:val="00BB2A62"/>
    <w:rsid w:val="00BF6ACA"/>
    <w:rsid w:val="00C033C5"/>
    <w:rsid w:val="00C04B96"/>
    <w:rsid w:val="00C5397E"/>
    <w:rsid w:val="00C96AFE"/>
    <w:rsid w:val="00CB256F"/>
    <w:rsid w:val="00CD4994"/>
    <w:rsid w:val="00CF7F67"/>
    <w:rsid w:val="00D71255"/>
    <w:rsid w:val="00D934DC"/>
    <w:rsid w:val="00DA60ED"/>
    <w:rsid w:val="00DB4616"/>
    <w:rsid w:val="00DD1EC1"/>
    <w:rsid w:val="00DD30E6"/>
    <w:rsid w:val="00DD601A"/>
    <w:rsid w:val="00DE02D2"/>
    <w:rsid w:val="00E71108"/>
    <w:rsid w:val="00E82933"/>
    <w:rsid w:val="00E83BAA"/>
    <w:rsid w:val="00E86D71"/>
    <w:rsid w:val="00F11B19"/>
    <w:rsid w:val="00F15AC0"/>
    <w:rsid w:val="00F43F5E"/>
    <w:rsid w:val="00F8163C"/>
    <w:rsid w:val="00F95D7E"/>
    <w:rsid w:val="00FC4EDF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92DF"/>
  <w15:docId w15:val="{2704F8E6-B18C-024B-AE15-068395A0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zeum01">
    <w:name w:val="muzeum 01"/>
    <w:basedOn w:val="Normln"/>
    <w:next w:val="Normln"/>
    <w:link w:val="muzeum01Char"/>
    <w:autoRedefine/>
    <w:qFormat/>
    <w:rsid w:val="004622F1"/>
    <w:pPr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shd w:val="clear" w:color="auto" w:fill="B6DDE8" w:themeFill="accent5" w:themeFillTint="66"/>
      <w:tabs>
        <w:tab w:val="left" w:pos="1701"/>
      </w:tabs>
      <w:ind w:right="-2" w:firstLine="851"/>
      <w:jc w:val="both"/>
    </w:pPr>
    <w:rPr>
      <w:rFonts w:ascii="Verdana" w:hAnsi="Verdana"/>
      <w:b/>
      <w:color w:val="FF0000"/>
    </w:rPr>
  </w:style>
  <w:style w:type="character" w:customStyle="1" w:styleId="muzeum01Char">
    <w:name w:val="muzeum 01 Char"/>
    <w:basedOn w:val="Standardnpsmoodstavce"/>
    <w:link w:val="muzeum01"/>
    <w:rsid w:val="004622F1"/>
    <w:rPr>
      <w:rFonts w:ascii="Verdana" w:hAnsi="Verdana"/>
      <w:b/>
      <w:color w:val="FF0000"/>
      <w:shd w:val="clear" w:color="auto" w:fill="B6DDE8" w:themeFill="accent5" w:themeFillTint="66"/>
    </w:rPr>
  </w:style>
  <w:style w:type="paragraph" w:customStyle="1" w:styleId="MujPodpis">
    <w:name w:val="Muj Podpis"/>
    <w:basedOn w:val="Normln"/>
    <w:link w:val="MujPodpisChar"/>
    <w:autoRedefine/>
    <w:qFormat/>
    <w:rsid w:val="00F8163C"/>
  </w:style>
  <w:style w:type="character" w:customStyle="1" w:styleId="MujPodpisChar">
    <w:name w:val="Muj Podpis Char"/>
    <w:basedOn w:val="Standardnpsmoodstavce"/>
    <w:link w:val="MujPodpis"/>
    <w:rsid w:val="00F8163C"/>
  </w:style>
  <w:style w:type="paragraph" w:customStyle="1" w:styleId="Styl1">
    <w:name w:val="Styl1"/>
    <w:basedOn w:val="MujPodpis"/>
    <w:link w:val="Styl1Char"/>
    <w:autoRedefine/>
    <w:qFormat/>
    <w:rsid w:val="00F8163C"/>
  </w:style>
  <w:style w:type="character" w:customStyle="1" w:styleId="Styl1Char">
    <w:name w:val="Styl1 Char"/>
    <w:basedOn w:val="MujPodpisChar"/>
    <w:link w:val="Styl1"/>
    <w:rsid w:val="00F8163C"/>
  </w:style>
  <w:style w:type="paragraph" w:styleId="Textbubliny">
    <w:name w:val="Balloon Text"/>
    <w:basedOn w:val="Normln"/>
    <w:link w:val="TextbublinyChar"/>
    <w:uiPriority w:val="99"/>
    <w:semiHidden/>
    <w:unhideWhenUsed/>
    <w:rsid w:val="00762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41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0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8" ma:contentTypeDescription="Vytvoří nový dokument" ma:contentTypeScope="" ma:versionID="439768275feac094c726ea60c8e6db07">
  <xsd:schema xmlns:xsd="http://www.w3.org/2001/XMLSchema" xmlns:xs="http://www.w3.org/2001/XMLSchema" xmlns:p="http://schemas.microsoft.com/office/2006/metadata/properties" xmlns:ns3="24bf5b22-c45c-4b70-8e2f-8d4843dcf491" targetNamespace="http://schemas.microsoft.com/office/2006/metadata/properties" ma:root="true" ma:fieldsID="f84d1182694f5b54915545847b33a8f4" ns3:_="">
    <xsd:import namespace="24bf5b22-c45c-4b70-8e2f-8d4843dcf4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123C6-1718-4AFC-A200-2AABB8220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FA09F-19E1-4BF3-859B-3D61D0D9C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58A3E9-D46D-442A-994F-274EDBB5B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Vinduška</dc:creator>
  <cp:lastModifiedBy>Jan Vinduška</cp:lastModifiedBy>
  <cp:revision>4</cp:revision>
  <cp:lastPrinted>2024-05-28T15:31:00Z</cp:lastPrinted>
  <dcterms:created xsi:type="dcterms:W3CDTF">2024-05-28T15:34:00Z</dcterms:created>
  <dcterms:modified xsi:type="dcterms:W3CDTF">2024-05-28T15:35:00Z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