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0C4A" w14:textId="7587CA1B" w:rsidR="00615738" w:rsidRDefault="00712714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DODATEK Č. 1 KE </w:t>
      </w:r>
      <w:r w:rsidR="00297CA1"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</w:t>
      </w:r>
      <w:r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</w:t>
      </w:r>
      <w:r w:rsidR="00297CA1"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8B4B50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24F9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B05CB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24F9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3B62A1B" w14:textId="77777777" w:rsidR="00615738" w:rsidRPr="005F06A0" w:rsidRDefault="00615738">
      <w:pPr>
        <w:jc w:val="center"/>
        <w:rPr>
          <w:color w:val="000000"/>
          <w:sz w:val="28"/>
          <w:szCs w:val="28"/>
        </w:rPr>
      </w:pPr>
    </w:p>
    <w:p w14:paraId="6E7A22A0" w14:textId="50E40AC3" w:rsidR="0092245D" w:rsidRPr="00455177" w:rsidRDefault="0092245D" w:rsidP="00283F73">
      <w:pPr>
        <w:widowControl w:val="0"/>
        <w:jc w:val="center"/>
        <w:rPr>
          <w:b/>
          <w:caps/>
          <w:sz w:val="36"/>
          <w:szCs w:val="28"/>
        </w:rPr>
      </w:pPr>
      <w:r w:rsidRPr="00455177">
        <w:rPr>
          <w:b/>
          <w:caps/>
          <w:sz w:val="36"/>
          <w:szCs w:val="28"/>
        </w:rPr>
        <w:t>„</w:t>
      </w:r>
      <w:r w:rsidR="00224F9D" w:rsidRPr="00224F9D">
        <w:rPr>
          <w:b/>
          <w:caps/>
          <w:sz w:val="32"/>
        </w:rPr>
        <w:t>SILNICE II/495: UHERSKÝ OSTROH, OPRAVA SILNICE</w:t>
      </w:r>
      <w:r w:rsidRPr="00455177">
        <w:rPr>
          <w:b/>
          <w:caps/>
          <w:sz w:val="36"/>
          <w:szCs w:val="28"/>
        </w:rPr>
        <w:t>“</w:t>
      </w:r>
    </w:p>
    <w:p w14:paraId="5E8F45A4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396F859C" w14:textId="77777777" w:rsidR="00FC27DA" w:rsidRDefault="00FC27DA" w:rsidP="00FF299B">
      <w:pPr>
        <w:widowControl w:val="0"/>
      </w:pPr>
    </w:p>
    <w:p w14:paraId="5FE36C02" w14:textId="77777777" w:rsidR="008B4B50" w:rsidRDefault="008B4B50" w:rsidP="00FF299B">
      <w:pPr>
        <w:widowControl w:val="0"/>
      </w:pPr>
    </w:p>
    <w:p w14:paraId="0665942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77777777" w:rsidR="00615738" w:rsidRDefault="00615738">
      <w:pPr>
        <w:widowControl w:val="0"/>
        <w:jc w:val="both"/>
      </w:pPr>
    </w:p>
    <w:p w14:paraId="2A0998A0" w14:textId="77777777" w:rsidR="008B4B50" w:rsidRDefault="008B4B50">
      <w:pPr>
        <w:widowControl w:val="0"/>
        <w:jc w:val="both"/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1528A9EC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F62620">
        <w:t>xxxxxxxxxxxxxx</w:t>
      </w:r>
      <w:proofErr w:type="spellEnd"/>
    </w:p>
    <w:p w14:paraId="5E140590" w14:textId="6F5A1512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62620">
        <w:t>xxxxx</w:t>
      </w:r>
      <w:proofErr w:type="spellEnd"/>
    </w:p>
    <w:p w14:paraId="4126606C" w14:textId="6DAB9CE6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62620">
        <w:t>xxxxx</w:t>
      </w:r>
      <w:proofErr w:type="spellEnd"/>
    </w:p>
    <w:p w14:paraId="784DD36A" w14:textId="52479CD3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F62620">
        <w:t>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C30978" w14:textId="77777777" w:rsidR="00615738" w:rsidRDefault="00615738">
      <w:pPr>
        <w:widowControl w:val="0"/>
        <w:jc w:val="both"/>
      </w:pPr>
    </w:p>
    <w:p w14:paraId="694C6673" w14:textId="77777777" w:rsidR="008B4B50" w:rsidRDefault="008B4B50">
      <w:pPr>
        <w:widowControl w:val="0"/>
        <w:jc w:val="both"/>
      </w:pPr>
    </w:p>
    <w:p w14:paraId="00D7434E" w14:textId="77777777" w:rsidR="00224F9D" w:rsidRDefault="00224F9D" w:rsidP="00224F9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SVS-CORRECT – realizace s.r.o.</w:t>
      </w:r>
    </w:p>
    <w:p w14:paraId="5D3DC826" w14:textId="77777777" w:rsidR="00224F9D" w:rsidRDefault="00224F9D" w:rsidP="00224F9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Bílovice 513, 687 12 Bílovice</w:t>
      </w:r>
    </w:p>
    <w:p w14:paraId="26343838" w14:textId="77777777" w:rsidR="00224F9D" w:rsidRDefault="00224F9D" w:rsidP="00224F9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115873</w:t>
      </w:r>
    </w:p>
    <w:p w14:paraId="3C5D7630" w14:textId="77777777" w:rsidR="00224F9D" w:rsidRDefault="00224F9D" w:rsidP="00224F9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06949169</w:t>
      </w:r>
    </w:p>
    <w:p w14:paraId="688BF1F7" w14:textId="77777777" w:rsidR="00224F9D" w:rsidRDefault="00224F9D" w:rsidP="00224F9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CZ06949169</w:t>
      </w:r>
    </w:p>
    <w:p w14:paraId="5BCE8B76" w14:textId="77777777" w:rsidR="00224F9D" w:rsidRDefault="00224F9D" w:rsidP="00224F9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Milan </w:t>
      </w:r>
      <w:proofErr w:type="spellStart"/>
      <w:r>
        <w:t>Vyorálek</w:t>
      </w:r>
      <w:proofErr w:type="spellEnd"/>
      <w:r>
        <w:t>, jednatel společnosti</w:t>
      </w:r>
    </w:p>
    <w:p w14:paraId="1DC91BF0" w14:textId="3AE87B58" w:rsidR="00224F9D" w:rsidRDefault="00224F9D" w:rsidP="00224F9D">
      <w:pPr>
        <w:widowControl w:val="0"/>
        <w:jc w:val="both"/>
      </w:pPr>
      <w:r>
        <w:t>Stavbyvedoucí:</w:t>
      </w:r>
      <w:r>
        <w:tab/>
      </w:r>
      <w:r>
        <w:tab/>
      </w:r>
      <w:r>
        <w:tab/>
      </w:r>
      <w:r>
        <w:tab/>
      </w:r>
      <w:proofErr w:type="spellStart"/>
      <w:r w:rsidR="00F62620">
        <w:t>xxxxx</w:t>
      </w:r>
      <w:proofErr w:type="spellEnd"/>
    </w:p>
    <w:p w14:paraId="47419982" w14:textId="3B0107F6" w:rsidR="00224F9D" w:rsidRDefault="00224F9D" w:rsidP="00224F9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62620">
        <w:t>xxxxxx</w:t>
      </w:r>
      <w:proofErr w:type="spellEnd"/>
    </w:p>
    <w:p w14:paraId="3AAAE978" w14:textId="166BBC47" w:rsidR="00224F9D" w:rsidRDefault="00224F9D" w:rsidP="00224F9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proofErr w:type="spellStart"/>
        <w:r w:rsidR="00F62620">
          <w:rPr>
            <w:rStyle w:val="Hypertextovodkaz"/>
          </w:rPr>
          <w:t>xxxxxxxxxxx</w:t>
        </w:r>
        <w:proofErr w:type="spellEnd"/>
      </w:hyperlink>
      <w:r>
        <w:t xml:space="preserve"> </w:t>
      </w:r>
    </w:p>
    <w:p w14:paraId="49CB60E2" w14:textId="77777777" w:rsidR="00224F9D" w:rsidRPr="00DD0783" w:rsidRDefault="00224F9D" w:rsidP="00224F9D">
      <w:pPr>
        <w:widowControl w:val="0"/>
        <w:jc w:val="both"/>
        <w:rPr>
          <w:rFonts w:eastAsia="Calibr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ČSOB a.s., Zlín, č. </w:t>
      </w:r>
      <w:proofErr w:type="spellStart"/>
      <w:r>
        <w:t>ú.</w:t>
      </w:r>
      <w:proofErr w:type="spellEnd"/>
      <w:r>
        <w:t xml:space="preserve"> 283371820</w:t>
      </w:r>
      <w:r w:rsidRPr="005F43CA">
        <w:t>/</w:t>
      </w:r>
      <w:r>
        <w:t>03</w:t>
      </w:r>
      <w:r w:rsidRPr="005F43CA">
        <w:t>00</w:t>
      </w:r>
    </w:p>
    <w:p w14:paraId="0AD80535" w14:textId="25FC2B96" w:rsidR="0080414F" w:rsidRDefault="0080414F">
      <w:pPr>
        <w:widowControl w:val="0"/>
        <w:jc w:val="center"/>
        <w:rPr>
          <w:b/>
        </w:rPr>
      </w:pPr>
    </w:p>
    <w:p w14:paraId="5620EFA9" w14:textId="4896FBE3" w:rsidR="002C7793" w:rsidRDefault="002C7793">
      <w:pPr>
        <w:widowControl w:val="0"/>
        <w:jc w:val="center"/>
        <w:rPr>
          <w:b/>
        </w:rPr>
      </w:pPr>
    </w:p>
    <w:p w14:paraId="634A16F8" w14:textId="15A58F22" w:rsidR="002C7793" w:rsidRDefault="002C7793">
      <w:pPr>
        <w:widowControl w:val="0"/>
        <w:jc w:val="center"/>
        <w:rPr>
          <w:b/>
        </w:rPr>
      </w:pPr>
    </w:p>
    <w:p w14:paraId="0FC07FF1" w14:textId="44610E35" w:rsidR="002C7793" w:rsidRDefault="002C7793" w:rsidP="002C7793">
      <w:pPr>
        <w:widowControl w:val="0"/>
        <w:jc w:val="center"/>
        <w:rPr>
          <w:b/>
        </w:rPr>
      </w:pPr>
      <w:r w:rsidRPr="000F4B43">
        <w:rPr>
          <w:b/>
        </w:rPr>
        <w:t xml:space="preserve">uzavírají dodatek č. </w:t>
      </w:r>
      <w:r>
        <w:rPr>
          <w:b/>
        </w:rPr>
        <w:t>1</w:t>
      </w:r>
      <w:r w:rsidRPr="000F4B43">
        <w:rPr>
          <w:b/>
        </w:rPr>
        <w:t xml:space="preserve"> smlouvy o dílo č. </w:t>
      </w:r>
      <w:r w:rsidR="00455177">
        <w:rPr>
          <w:b/>
        </w:rPr>
        <w:t>SML/0</w:t>
      </w:r>
      <w:r w:rsidR="008B4B50">
        <w:rPr>
          <w:b/>
        </w:rPr>
        <w:t>1</w:t>
      </w:r>
      <w:r w:rsidR="00224F9D">
        <w:rPr>
          <w:b/>
        </w:rPr>
        <w:t>05</w:t>
      </w:r>
      <w:r w:rsidR="00455177">
        <w:rPr>
          <w:b/>
        </w:rPr>
        <w:t>/2</w:t>
      </w:r>
      <w:r w:rsidR="00224F9D">
        <w:rPr>
          <w:b/>
        </w:rPr>
        <w:t>4</w:t>
      </w:r>
      <w:r w:rsidRPr="000F4B43">
        <w:rPr>
          <w:b/>
        </w:rPr>
        <w:t xml:space="preserve"> ze dne </w:t>
      </w:r>
      <w:r w:rsidR="00224F9D">
        <w:rPr>
          <w:b/>
        </w:rPr>
        <w:t>12</w:t>
      </w:r>
      <w:r w:rsidRPr="000F4B43">
        <w:rPr>
          <w:b/>
        </w:rPr>
        <w:t xml:space="preserve">. </w:t>
      </w:r>
      <w:r w:rsidR="008B4B50">
        <w:rPr>
          <w:b/>
        </w:rPr>
        <w:t>3</w:t>
      </w:r>
      <w:r w:rsidRPr="000F4B43">
        <w:rPr>
          <w:b/>
        </w:rPr>
        <w:t>. 20</w:t>
      </w:r>
      <w:r w:rsidR="00455177">
        <w:rPr>
          <w:b/>
        </w:rPr>
        <w:t>2</w:t>
      </w:r>
      <w:r w:rsidR="00224F9D">
        <w:rPr>
          <w:b/>
        </w:rPr>
        <w:t>4</w:t>
      </w:r>
      <w:r w:rsidRPr="000F4B43">
        <w:rPr>
          <w:b/>
        </w:rPr>
        <w:t xml:space="preserve"> z těchto důvodů:</w:t>
      </w:r>
    </w:p>
    <w:p w14:paraId="1C4C7D60" w14:textId="73A5BD15" w:rsidR="00C12EEA" w:rsidRDefault="00C12EEA" w:rsidP="00B21602">
      <w:pPr>
        <w:widowControl w:val="0"/>
        <w:rPr>
          <w:b/>
        </w:rPr>
      </w:pPr>
    </w:p>
    <w:p w14:paraId="7FBBA946" w14:textId="619022ED" w:rsidR="00224F9D" w:rsidRPr="008B4B50" w:rsidRDefault="00455177" w:rsidP="00224F9D">
      <w:pPr>
        <w:widowControl w:val="0"/>
        <w:jc w:val="both"/>
        <w:rPr>
          <w:bCs/>
        </w:rPr>
      </w:pPr>
      <w:r>
        <w:rPr>
          <w:bCs/>
        </w:rPr>
        <w:t xml:space="preserve">Po </w:t>
      </w:r>
      <w:r w:rsidR="00224F9D" w:rsidRPr="00224F9D">
        <w:rPr>
          <w:bCs/>
        </w:rPr>
        <w:t xml:space="preserve">rozebrání </w:t>
      </w:r>
      <w:r w:rsidR="00224F9D">
        <w:rPr>
          <w:bCs/>
        </w:rPr>
        <w:t>dlažby</w:t>
      </w:r>
      <w:r w:rsidR="00224F9D" w:rsidRPr="00224F9D">
        <w:rPr>
          <w:bCs/>
        </w:rPr>
        <w:t xml:space="preserve"> bylo zjištěno že vlivem silného provozu v kombinaci s přírodními vlivy a solení</w:t>
      </w:r>
      <w:r w:rsidR="00224F9D">
        <w:rPr>
          <w:bCs/>
        </w:rPr>
        <w:t>m</w:t>
      </w:r>
      <w:r w:rsidR="00224F9D" w:rsidRPr="00224F9D">
        <w:rPr>
          <w:bCs/>
        </w:rPr>
        <w:t xml:space="preserve"> při zimní údržbě </w:t>
      </w:r>
      <w:r w:rsidR="00224F9D">
        <w:rPr>
          <w:bCs/>
        </w:rPr>
        <w:t>je</w:t>
      </w:r>
      <w:r w:rsidR="00224F9D" w:rsidRPr="00224F9D">
        <w:rPr>
          <w:bCs/>
        </w:rPr>
        <w:t xml:space="preserve"> ložná drť částečně rozdrcena a částečně </w:t>
      </w:r>
      <w:proofErr w:type="spellStart"/>
      <w:r w:rsidR="00224F9D" w:rsidRPr="00224F9D">
        <w:rPr>
          <w:bCs/>
        </w:rPr>
        <w:t>zmonolitněna</w:t>
      </w:r>
      <w:proofErr w:type="spellEnd"/>
      <w:r w:rsidR="00224F9D" w:rsidRPr="00224F9D">
        <w:rPr>
          <w:bCs/>
        </w:rPr>
        <w:t xml:space="preserve">. Z tohoto důvodu </w:t>
      </w:r>
      <w:r w:rsidR="00224F9D">
        <w:rPr>
          <w:bCs/>
        </w:rPr>
        <w:t>je</w:t>
      </w:r>
      <w:r w:rsidR="00224F9D" w:rsidRPr="00224F9D">
        <w:rPr>
          <w:bCs/>
        </w:rPr>
        <w:t xml:space="preserve"> nutné odstranit tuto vrstvu strojně </w:t>
      </w:r>
      <w:r w:rsidR="00224F9D">
        <w:rPr>
          <w:bCs/>
        </w:rPr>
        <w:t xml:space="preserve">a </w:t>
      </w:r>
      <w:r w:rsidR="00224F9D" w:rsidRPr="00224F9D">
        <w:rPr>
          <w:bCs/>
        </w:rPr>
        <w:t xml:space="preserve">provést očistění styčných stávající </w:t>
      </w:r>
      <w:r w:rsidR="00224F9D">
        <w:rPr>
          <w:bCs/>
        </w:rPr>
        <w:t>žulové dlažby</w:t>
      </w:r>
      <w:r w:rsidR="00224F9D" w:rsidRPr="00224F9D">
        <w:rPr>
          <w:bCs/>
        </w:rPr>
        <w:t xml:space="preserve"> </w:t>
      </w:r>
      <w:r w:rsidR="00224F9D">
        <w:rPr>
          <w:bCs/>
        </w:rPr>
        <w:t>před jejím opětovným osazením.</w:t>
      </w:r>
      <w:r w:rsidR="00224F9D" w:rsidRPr="00224F9D">
        <w:rPr>
          <w:bCs/>
        </w:rPr>
        <w:t xml:space="preserve"> </w:t>
      </w:r>
      <w:r w:rsidR="00224F9D">
        <w:rPr>
          <w:bCs/>
        </w:rPr>
        <w:t>Současně bylo zjištěno, že není třeba provádět část objemu lokální vysprávek vozovky vrstvou C25/30. Z výše uvedených důvodů je nutné prodloužit termín provádění prací o 15 kalendářních dnů.</w:t>
      </w:r>
    </w:p>
    <w:p w14:paraId="48A19788" w14:textId="77777777" w:rsidR="008B4B50" w:rsidRDefault="008B4B50" w:rsidP="0045671E">
      <w:pPr>
        <w:widowControl w:val="0"/>
        <w:rPr>
          <w:b/>
        </w:rPr>
      </w:pPr>
    </w:p>
    <w:p w14:paraId="60E664D3" w14:textId="77777777" w:rsidR="008B4B50" w:rsidRDefault="008B4B50">
      <w:pPr>
        <w:widowControl w:val="0"/>
        <w:jc w:val="center"/>
        <w:rPr>
          <w:b/>
        </w:rPr>
      </w:pPr>
    </w:p>
    <w:p w14:paraId="544509ED" w14:textId="77777777" w:rsidR="0045671E" w:rsidRDefault="0045671E">
      <w:pPr>
        <w:widowControl w:val="0"/>
        <w:jc w:val="center"/>
        <w:rPr>
          <w:b/>
        </w:rPr>
      </w:pPr>
    </w:p>
    <w:p w14:paraId="3D728B6A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6E5B3C8B" w14:textId="01EFC121" w:rsidR="00615738" w:rsidRPr="002D2D10" w:rsidRDefault="002C7793">
      <w:pPr>
        <w:widowControl w:val="0"/>
        <w:jc w:val="center"/>
        <w:rPr>
          <w:b/>
          <w:sz w:val="28"/>
          <w:szCs w:val="28"/>
        </w:rPr>
      </w:pPr>
      <w:r w:rsidRPr="002D2D10">
        <w:rPr>
          <w:b/>
          <w:sz w:val="28"/>
          <w:szCs w:val="28"/>
        </w:rPr>
        <w:t>Změny ve smlouvě o dílo</w:t>
      </w:r>
    </w:p>
    <w:p w14:paraId="177F8B1E" w14:textId="77777777" w:rsidR="00854D61" w:rsidRPr="002D2D10" w:rsidRDefault="00854D61" w:rsidP="00B038D6">
      <w:pPr>
        <w:widowControl w:val="0"/>
        <w:jc w:val="both"/>
      </w:pPr>
    </w:p>
    <w:p w14:paraId="5DA686E3" w14:textId="068765D7" w:rsidR="00E26DBA" w:rsidRPr="002D2D10" w:rsidRDefault="008B4B50" w:rsidP="00B038D6">
      <w:pPr>
        <w:widowControl w:val="0"/>
        <w:jc w:val="both"/>
        <w:rPr>
          <w:b/>
        </w:rPr>
      </w:pPr>
      <w:r w:rsidRPr="002D2D10">
        <w:rPr>
          <w:b/>
        </w:rPr>
        <w:t>1</w:t>
      </w:r>
      <w:r w:rsidR="002579E0" w:rsidRPr="002D2D10">
        <w:rPr>
          <w:b/>
        </w:rPr>
        <w:t xml:space="preserve">. </w:t>
      </w:r>
      <w:r w:rsidRPr="002D2D10">
        <w:rPr>
          <w:b/>
        </w:rPr>
        <w:t xml:space="preserve"> </w:t>
      </w:r>
      <w:r w:rsidR="002579E0" w:rsidRPr="002D2D10">
        <w:rPr>
          <w:b/>
        </w:rPr>
        <w:t xml:space="preserve">Článek V. </w:t>
      </w:r>
      <w:r w:rsidRPr="002D2D10">
        <w:rPr>
          <w:b/>
        </w:rPr>
        <w:t>Cena za dílo</w:t>
      </w:r>
      <w:r w:rsidR="00E26DBA" w:rsidRPr="002D2D10">
        <w:rPr>
          <w:b/>
        </w:rPr>
        <w:t xml:space="preserve">, odst. </w:t>
      </w:r>
      <w:r w:rsidRPr="002D2D10">
        <w:rPr>
          <w:b/>
        </w:rPr>
        <w:t>1</w:t>
      </w:r>
      <w:r w:rsidR="00E26DBA" w:rsidRPr="002D2D10">
        <w:rPr>
          <w:b/>
        </w:rPr>
        <w:t>.</w:t>
      </w:r>
    </w:p>
    <w:p w14:paraId="6C521421" w14:textId="77777777" w:rsidR="008B4B50" w:rsidRPr="002D2D10" w:rsidRDefault="008B4B50" w:rsidP="00E26DBA">
      <w:pPr>
        <w:widowControl w:val="0"/>
        <w:ind w:left="397"/>
        <w:jc w:val="both"/>
      </w:pPr>
    </w:p>
    <w:p w14:paraId="2DA1FACB" w14:textId="1E4B75F5" w:rsidR="00E26DBA" w:rsidRPr="002D2D10" w:rsidRDefault="00E26DBA" w:rsidP="00E26DBA">
      <w:pPr>
        <w:widowControl w:val="0"/>
        <w:ind w:left="397"/>
        <w:jc w:val="both"/>
      </w:pPr>
      <w:r w:rsidRPr="002D2D10">
        <w:t>Dosavadní text je nahrazen textem</w:t>
      </w:r>
      <w:r w:rsidR="008B4B50" w:rsidRPr="002D2D10">
        <w:t>.</w:t>
      </w:r>
    </w:p>
    <w:p w14:paraId="5EC465E9" w14:textId="48E9E3FA" w:rsidR="002D2D10" w:rsidRPr="002D2D10" w:rsidRDefault="002D2D10" w:rsidP="002D2D10">
      <w:pPr>
        <w:widowControl w:val="0"/>
        <w:ind w:left="794"/>
        <w:jc w:val="both"/>
      </w:pPr>
      <w:r w:rsidRPr="002D2D10">
        <w:t xml:space="preserve">   </w:t>
      </w:r>
    </w:p>
    <w:p w14:paraId="05A6F8C3" w14:textId="3F8C82F2" w:rsidR="002D2D10" w:rsidRPr="002D2D10" w:rsidRDefault="002D2D10" w:rsidP="008B4B50">
      <w:pPr>
        <w:widowControl w:val="0"/>
        <w:numPr>
          <w:ilvl w:val="0"/>
          <w:numId w:val="1"/>
        </w:numPr>
        <w:jc w:val="both"/>
      </w:pPr>
      <w:r w:rsidRPr="002D2D10">
        <w:t>Původní cena za zhotovení díla (bez DPH):</w:t>
      </w:r>
      <w:r w:rsidRPr="002D2D10">
        <w:tab/>
      </w:r>
      <w:r w:rsidRPr="002D2D10">
        <w:tab/>
      </w:r>
      <w:r w:rsidRPr="002D2D10">
        <w:tab/>
        <w:t xml:space="preserve">     952.500,00 Kč</w:t>
      </w:r>
    </w:p>
    <w:p w14:paraId="3B2CE6BC" w14:textId="60773BE9" w:rsidR="008B4B50" w:rsidRPr="002D2D10" w:rsidRDefault="008B4B50" w:rsidP="008B4B50">
      <w:pPr>
        <w:widowControl w:val="0"/>
        <w:numPr>
          <w:ilvl w:val="0"/>
          <w:numId w:val="1"/>
        </w:numPr>
        <w:jc w:val="both"/>
      </w:pPr>
      <w:r w:rsidRPr="002D2D10">
        <w:t xml:space="preserve">Cena </w:t>
      </w:r>
      <w:r w:rsidR="00224F9D" w:rsidRPr="002D2D10">
        <w:t>dodatečných</w:t>
      </w:r>
      <w:r w:rsidRPr="002D2D10">
        <w:t xml:space="preserve"> prací je stanovena ve </w:t>
      </w:r>
      <w:proofErr w:type="gramStart"/>
      <w:r w:rsidRPr="002D2D10">
        <w:t>výši:</w:t>
      </w:r>
      <w:r w:rsidR="002D2D10" w:rsidRPr="002D2D10">
        <w:t xml:space="preserve">   </w:t>
      </w:r>
      <w:proofErr w:type="gramEnd"/>
      <w:r w:rsidR="002D2D10" w:rsidRPr="002D2D10">
        <w:t xml:space="preserve">                             322.350,00 Kč    </w:t>
      </w:r>
    </w:p>
    <w:p w14:paraId="67462757" w14:textId="32B81961" w:rsidR="00224F9D" w:rsidRPr="002D2D10" w:rsidRDefault="00224F9D" w:rsidP="00224F9D">
      <w:pPr>
        <w:widowControl w:val="0"/>
        <w:numPr>
          <w:ilvl w:val="0"/>
          <w:numId w:val="1"/>
        </w:numPr>
        <w:jc w:val="both"/>
      </w:pPr>
      <w:r w:rsidRPr="002D2D10">
        <w:t xml:space="preserve">Cena neprovedených prací je stanovena ve </w:t>
      </w:r>
      <w:proofErr w:type="gramStart"/>
      <w:r w:rsidRPr="002D2D10">
        <w:t>výši:</w:t>
      </w:r>
      <w:r w:rsidR="002D2D10" w:rsidRPr="002D2D10">
        <w:t xml:space="preserve">   </w:t>
      </w:r>
      <w:proofErr w:type="gramEnd"/>
      <w:r w:rsidR="002D2D10" w:rsidRPr="002D2D10">
        <w:t xml:space="preserve">                           10.962,00 Kč </w:t>
      </w:r>
    </w:p>
    <w:p w14:paraId="016CF78D" w14:textId="77777777" w:rsidR="00224F9D" w:rsidRPr="002D2D10" w:rsidRDefault="00224F9D" w:rsidP="002D2D10">
      <w:pPr>
        <w:widowControl w:val="0"/>
        <w:jc w:val="both"/>
      </w:pPr>
    </w:p>
    <w:p w14:paraId="5D49CDBE" w14:textId="7423186D" w:rsidR="008B4B50" w:rsidRPr="002D2D10" w:rsidRDefault="008B4B50" w:rsidP="008B4B50">
      <w:pPr>
        <w:widowControl w:val="0"/>
        <w:numPr>
          <w:ilvl w:val="0"/>
          <w:numId w:val="1"/>
        </w:numPr>
        <w:jc w:val="both"/>
      </w:pPr>
      <w:bookmarkStart w:id="0" w:name="_Hlk167717374"/>
      <w:r w:rsidRPr="002D2D10">
        <w:t>Nová cena za zhotovení díla je pevná a stanovena ve výši:</w:t>
      </w:r>
    </w:p>
    <w:p w14:paraId="7366C8F0" w14:textId="1308EC2F" w:rsidR="008B4B50" w:rsidRPr="002D2D10" w:rsidRDefault="008B4B50" w:rsidP="008B4B50">
      <w:pPr>
        <w:widowControl w:val="0"/>
        <w:ind w:firstLine="397"/>
        <w:jc w:val="both"/>
      </w:pPr>
      <w:r w:rsidRPr="002D2D10">
        <w:t>Cena bez DPH celkem</w:t>
      </w:r>
      <w:r w:rsidRPr="002D2D10">
        <w:tab/>
      </w:r>
      <w:r w:rsidRPr="002D2D10">
        <w:tab/>
      </w:r>
      <w:r w:rsidRPr="002D2D10">
        <w:tab/>
      </w:r>
      <w:r w:rsidRPr="002D2D10">
        <w:tab/>
      </w:r>
      <w:r w:rsidRPr="002D2D10">
        <w:tab/>
        <w:t xml:space="preserve">   </w:t>
      </w:r>
      <w:r w:rsidRPr="002D2D10">
        <w:tab/>
        <w:t xml:space="preserve">     </w:t>
      </w:r>
      <w:r w:rsidR="002D2D10" w:rsidRPr="002D2D10">
        <w:t>1.263.888,00</w:t>
      </w:r>
      <w:r w:rsidRPr="002D2D10">
        <w:t xml:space="preserve"> Kč</w:t>
      </w:r>
    </w:p>
    <w:bookmarkEnd w:id="0"/>
    <w:p w14:paraId="49379400" w14:textId="71FE8B25" w:rsidR="008B4B50" w:rsidRPr="002D2D10" w:rsidRDefault="008B4B50" w:rsidP="008B4B50">
      <w:pPr>
        <w:widowControl w:val="0"/>
        <w:ind w:firstLine="397"/>
        <w:jc w:val="both"/>
      </w:pPr>
      <w:r w:rsidRPr="002D2D10">
        <w:t>DPH 21 %</w:t>
      </w:r>
      <w:r w:rsidRPr="002D2D10">
        <w:tab/>
      </w:r>
      <w:r w:rsidRPr="002D2D10">
        <w:tab/>
      </w:r>
      <w:r w:rsidRPr="002D2D10">
        <w:tab/>
      </w:r>
      <w:r w:rsidRPr="002D2D10">
        <w:tab/>
      </w:r>
      <w:r w:rsidRPr="002D2D10">
        <w:tab/>
      </w:r>
      <w:r w:rsidRPr="002D2D10">
        <w:tab/>
      </w:r>
      <w:r w:rsidRPr="002D2D10">
        <w:tab/>
        <w:t xml:space="preserve">       </w:t>
      </w:r>
      <w:r w:rsidR="002D2D10" w:rsidRPr="002D2D10">
        <w:t>265</w:t>
      </w:r>
      <w:r w:rsidRPr="002D2D10">
        <w:t>.</w:t>
      </w:r>
      <w:r w:rsidR="002D2D10" w:rsidRPr="002D2D10">
        <w:t>416</w:t>
      </w:r>
      <w:r w:rsidRPr="002D2D10">
        <w:t>,</w:t>
      </w:r>
      <w:r w:rsidR="002D2D10" w:rsidRPr="002D2D10">
        <w:t>48</w:t>
      </w:r>
      <w:r w:rsidRPr="002D2D10">
        <w:t xml:space="preserve"> Kč</w:t>
      </w:r>
    </w:p>
    <w:p w14:paraId="7435A4BB" w14:textId="55408D1F" w:rsidR="008B4B50" w:rsidRPr="002D2D10" w:rsidRDefault="008B4B50" w:rsidP="008B4B50">
      <w:pPr>
        <w:widowControl w:val="0"/>
        <w:ind w:firstLine="397"/>
        <w:jc w:val="both"/>
        <w:rPr>
          <w:b/>
        </w:rPr>
      </w:pPr>
      <w:r w:rsidRPr="002D2D10">
        <w:rPr>
          <w:b/>
        </w:rPr>
        <w:t xml:space="preserve">Cena celkem vč. DPH </w:t>
      </w:r>
      <w:r w:rsidRPr="002D2D10">
        <w:rPr>
          <w:b/>
        </w:rPr>
        <w:tab/>
      </w:r>
      <w:r w:rsidRPr="002D2D10">
        <w:rPr>
          <w:b/>
        </w:rPr>
        <w:tab/>
      </w:r>
      <w:r w:rsidRPr="002D2D10">
        <w:rPr>
          <w:b/>
        </w:rPr>
        <w:tab/>
      </w:r>
      <w:r w:rsidRPr="002D2D10">
        <w:rPr>
          <w:b/>
        </w:rPr>
        <w:tab/>
      </w:r>
      <w:r w:rsidRPr="002D2D10">
        <w:rPr>
          <w:b/>
        </w:rPr>
        <w:tab/>
        <w:t xml:space="preserve">   </w:t>
      </w:r>
      <w:r w:rsidRPr="002D2D10">
        <w:rPr>
          <w:b/>
        </w:rPr>
        <w:tab/>
        <w:t xml:space="preserve">     </w:t>
      </w:r>
      <w:r w:rsidR="002D2D10" w:rsidRPr="002D2D10">
        <w:rPr>
          <w:b/>
        </w:rPr>
        <w:t>1.529.304,48</w:t>
      </w:r>
      <w:r w:rsidRPr="002D2D10">
        <w:rPr>
          <w:b/>
        </w:rPr>
        <w:t xml:space="preserve"> Kč</w:t>
      </w:r>
    </w:p>
    <w:p w14:paraId="48FD86E1" w14:textId="26AF6DB3" w:rsidR="008B4B50" w:rsidRPr="002D2D10" w:rsidRDefault="008B4B50" w:rsidP="008B4B50">
      <w:pPr>
        <w:widowControl w:val="0"/>
        <w:ind w:firstLine="397"/>
        <w:jc w:val="both"/>
        <w:rPr>
          <w:b/>
        </w:rPr>
      </w:pPr>
      <w:r w:rsidRPr="002D2D10">
        <w:rPr>
          <w:b/>
        </w:rPr>
        <w:t xml:space="preserve">(slovy </w:t>
      </w:r>
      <w:r w:rsidR="002D2D10" w:rsidRPr="002D2D10">
        <w:rPr>
          <w:b/>
        </w:rPr>
        <w:t xml:space="preserve">jeden milion </w:t>
      </w:r>
      <w:proofErr w:type="spellStart"/>
      <w:r w:rsidR="002D2D10" w:rsidRPr="002D2D10">
        <w:rPr>
          <w:b/>
        </w:rPr>
        <w:t>pětsetdvacetdevět</w:t>
      </w:r>
      <w:proofErr w:type="spellEnd"/>
      <w:r w:rsidR="002D2D10" w:rsidRPr="002D2D10">
        <w:rPr>
          <w:b/>
        </w:rPr>
        <w:t xml:space="preserve"> tisíc </w:t>
      </w:r>
      <w:proofErr w:type="spellStart"/>
      <w:r w:rsidR="002D2D10" w:rsidRPr="002D2D10">
        <w:rPr>
          <w:b/>
        </w:rPr>
        <w:t>třistačtyři</w:t>
      </w:r>
      <w:proofErr w:type="spellEnd"/>
      <w:r w:rsidRPr="002D2D10">
        <w:rPr>
          <w:b/>
        </w:rPr>
        <w:t xml:space="preserve"> korun českých, </w:t>
      </w:r>
      <w:r w:rsidR="002D2D10" w:rsidRPr="002D2D10">
        <w:rPr>
          <w:b/>
        </w:rPr>
        <w:t>48</w:t>
      </w:r>
      <w:r w:rsidRPr="002D2D10">
        <w:rPr>
          <w:b/>
        </w:rPr>
        <w:t>/100)</w:t>
      </w:r>
    </w:p>
    <w:p w14:paraId="2059CDDB" w14:textId="77777777" w:rsidR="008B4B50" w:rsidRPr="002D2D10" w:rsidRDefault="008B4B50" w:rsidP="00E26DBA">
      <w:pPr>
        <w:widowControl w:val="0"/>
        <w:ind w:left="397"/>
        <w:jc w:val="both"/>
      </w:pPr>
    </w:p>
    <w:p w14:paraId="6273CB12" w14:textId="77777777" w:rsidR="00E26DBA" w:rsidRDefault="00E26DBA" w:rsidP="008B4B50">
      <w:pPr>
        <w:widowControl w:val="0"/>
        <w:jc w:val="both"/>
        <w:rPr>
          <w:color w:val="000000"/>
        </w:rPr>
      </w:pPr>
    </w:p>
    <w:p w14:paraId="4FD43E2F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1C62726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07CBD7C0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2209DAB" w14:textId="08BA61E3" w:rsidR="00FF299B" w:rsidRPr="009446A4" w:rsidRDefault="00B8081A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Dodatek</w:t>
      </w:r>
      <w:r w:rsidR="00C00570" w:rsidRPr="00013D27">
        <w:rPr>
          <w:sz w:val="24"/>
          <w:szCs w:val="24"/>
        </w:rPr>
        <w:t xml:space="preserve"> </w:t>
      </w:r>
      <w:r w:rsidR="00C00570">
        <w:rPr>
          <w:sz w:val="24"/>
          <w:szCs w:val="24"/>
        </w:rPr>
        <w:t xml:space="preserve">nabývá platnosti dnem jeho podpisu a účinnosti dnem jeho uveřejnění prostřednictvím registru smluv. Ředitelství silnic Zlínského kraje zajistí zveřejnění </w:t>
      </w:r>
      <w:r>
        <w:rPr>
          <w:sz w:val="24"/>
          <w:szCs w:val="24"/>
        </w:rPr>
        <w:t>dodatku</w:t>
      </w:r>
      <w:r w:rsidR="00C00570">
        <w:rPr>
          <w:sz w:val="24"/>
          <w:szCs w:val="24"/>
        </w:rPr>
        <w:t xml:space="preserve"> v registru smluv postupem dle zákona č. 340/2015 Sb.</w:t>
      </w:r>
    </w:p>
    <w:p w14:paraId="47FAEA48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FFAA88A" w14:textId="66F72CE5" w:rsidR="008B6428" w:rsidRDefault="002D3A30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Ostatní ujednání smlouvy tímto dodatkem nedotčená zůstávají v platnosti beze změn.</w:t>
      </w:r>
    </w:p>
    <w:p w14:paraId="4E20B4E9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D7C076D" w14:textId="57E65E9C" w:rsidR="008B6428" w:rsidRDefault="008B6428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Obě smluvní strany potvrzují autentičnost to</w:t>
      </w:r>
      <w:r w:rsidR="002D3A30">
        <w:rPr>
          <w:bCs/>
          <w:sz w:val="24"/>
          <w:szCs w:val="24"/>
        </w:rPr>
        <w:t>hoto</w:t>
      </w:r>
      <w:r>
        <w:rPr>
          <w:bCs/>
          <w:sz w:val="24"/>
          <w:szCs w:val="24"/>
        </w:rPr>
        <w:t xml:space="preserve"> </w:t>
      </w:r>
      <w:r w:rsidR="002D3A30">
        <w:rPr>
          <w:bCs/>
          <w:sz w:val="24"/>
          <w:szCs w:val="24"/>
        </w:rPr>
        <w:t>dodatku</w:t>
      </w:r>
      <w:r>
        <w:rPr>
          <w:bCs/>
          <w:sz w:val="24"/>
          <w:szCs w:val="24"/>
        </w:rPr>
        <w:t xml:space="preserve"> svými podpisy. Zároveň smluvní strany prohlašují, že t</w:t>
      </w:r>
      <w:r w:rsidR="002D3A30">
        <w:rPr>
          <w:bCs/>
          <w:sz w:val="24"/>
          <w:szCs w:val="24"/>
        </w:rPr>
        <w:t>ento</w:t>
      </w:r>
      <w:r>
        <w:rPr>
          <w:bCs/>
          <w:sz w:val="24"/>
          <w:szCs w:val="24"/>
        </w:rPr>
        <w:t xml:space="preserve"> </w:t>
      </w:r>
      <w:r w:rsidR="002D3A30">
        <w:rPr>
          <w:bCs/>
          <w:sz w:val="24"/>
          <w:szCs w:val="24"/>
        </w:rPr>
        <w:t>dodatek</w:t>
      </w:r>
      <w:r>
        <w:rPr>
          <w:bCs/>
          <w:sz w:val="24"/>
          <w:szCs w:val="24"/>
        </w:rPr>
        <w:t xml:space="preserve"> projednaly a že nebyl ujednán v tísni ani za jinak jednostranně nevýhodných podmínek.</w:t>
      </w:r>
    </w:p>
    <w:p w14:paraId="1A35C8E7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1A18028" w14:textId="77777777" w:rsidR="00500AA1" w:rsidRDefault="00500AA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53A9370" w14:textId="38FC3A6F" w:rsidR="0045671E" w:rsidRPr="0045671E" w:rsidRDefault="0045671E" w:rsidP="0045671E">
      <w:pPr>
        <w:spacing w:before="120" w:line="240" w:lineRule="atLeast"/>
      </w:pPr>
      <w:r w:rsidRPr="0045671E">
        <w:t>Ve Zlíně dne</w:t>
      </w:r>
      <w:r w:rsidRPr="0045671E">
        <w:tab/>
      </w:r>
      <w:r w:rsidR="00F62620">
        <w:t>28.05.2024</w:t>
      </w:r>
      <w:r w:rsidRPr="0045671E">
        <w:tab/>
      </w:r>
      <w:r w:rsidRPr="0045671E">
        <w:tab/>
      </w:r>
      <w:r w:rsidRPr="0045671E">
        <w:tab/>
      </w:r>
      <w:r w:rsidRPr="0045671E">
        <w:tab/>
        <w:t xml:space="preserve">   </w:t>
      </w:r>
      <w:r w:rsidRPr="0045671E">
        <w:tab/>
        <w:t>V Bílovicích dne</w:t>
      </w:r>
      <w:r w:rsidR="00F62620">
        <w:t xml:space="preserve"> 28.05.2024</w:t>
      </w:r>
    </w:p>
    <w:p w14:paraId="233704F5" w14:textId="77777777" w:rsidR="0045671E" w:rsidRPr="0045671E" w:rsidRDefault="0045671E" w:rsidP="0045671E">
      <w:pPr>
        <w:spacing w:before="120" w:line="240" w:lineRule="atLeast"/>
      </w:pPr>
    </w:p>
    <w:p w14:paraId="01CE69D9" w14:textId="77777777" w:rsidR="0045671E" w:rsidRDefault="0045671E" w:rsidP="0045671E">
      <w:pPr>
        <w:spacing w:before="120" w:line="240" w:lineRule="atLeast"/>
      </w:pPr>
    </w:p>
    <w:p w14:paraId="54BFFAF8" w14:textId="77777777" w:rsidR="0045671E" w:rsidRPr="0045671E" w:rsidRDefault="0045671E" w:rsidP="0045671E">
      <w:pPr>
        <w:spacing w:before="120" w:line="240" w:lineRule="atLeast"/>
      </w:pPr>
    </w:p>
    <w:p w14:paraId="62B2F9D7" w14:textId="6F5BB226" w:rsidR="0045671E" w:rsidRPr="0045671E" w:rsidRDefault="0045671E" w:rsidP="0045671E">
      <w:pPr>
        <w:spacing w:before="120" w:line="240" w:lineRule="atLeast"/>
      </w:pPr>
      <w:r w:rsidRPr="0045671E">
        <w:t>…………………………………</w:t>
      </w:r>
      <w:r w:rsidRPr="0045671E">
        <w:tab/>
      </w:r>
      <w:r w:rsidRPr="0045671E">
        <w:tab/>
      </w:r>
      <w:r w:rsidRPr="0045671E">
        <w:tab/>
        <w:t xml:space="preserve">   ……………………………………</w:t>
      </w:r>
    </w:p>
    <w:p w14:paraId="07279CC1" w14:textId="77777777" w:rsidR="0045671E" w:rsidRPr="0045671E" w:rsidRDefault="0045671E" w:rsidP="0045671E">
      <w:pPr>
        <w:spacing w:line="240" w:lineRule="atLeast"/>
        <w:ind w:left="1417" w:hanging="635"/>
      </w:pPr>
      <w:r w:rsidRPr="0045671E">
        <w:t xml:space="preserve">     za objednatele:</w:t>
      </w:r>
      <w:r w:rsidRPr="0045671E">
        <w:tab/>
      </w:r>
      <w:r w:rsidRPr="0045671E">
        <w:tab/>
      </w:r>
      <w:r w:rsidRPr="0045671E">
        <w:tab/>
      </w:r>
      <w:r w:rsidRPr="0045671E">
        <w:tab/>
      </w:r>
      <w:r w:rsidRPr="0045671E">
        <w:tab/>
        <w:t xml:space="preserve">          za zhotovitele:</w:t>
      </w:r>
    </w:p>
    <w:p w14:paraId="2976F25B" w14:textId="640BE6CA" w:rsidR="000A08C7" w:rsidRDefault="0045671E" w:rsidP="0045671E">
      <w:pPr>
        <w:spacing w:line="240" w:lineRule="atLeast"/>
        <w:ind w:left="1417" w:hanging="635"/>
      </w:pPr>
      <w:r w:rsidRPr="0045671E">
        <w:t>Ing. Bronislav Malý</w:t>
      </w:r>
      <w:r w:rsidRPr="0045671E">
        <w:tab/>
      </w:r>
      <w:r w:rsidRPr="0045671E">
        <w:tab/>
      </w:r>
      <w:r w:rsidRPr="0045671E">
        <w:tab/>
      </w:r>
      <w:r w:rsidRPr="0045671E">
        <w:tab/>
      </w:r>
      <w:r w:rsidRPr="0045671E">
        <w:tab/>
        <w:t xml:space="preserve">         Milan </w:t>
      </w:r>
      <w:proofErr w:type="spellStart"/>
      <w:r w:rsidRPr="0045671E">
        <w:t>Vyorálek</w:t>
      </w:r>
      <w:proofErr w:type="spellEnd"/>
      <w:r w:rsidRPr="0045671E">
        <w:t xml:space="preserve">                                   ředitel</w:t>
      </w:r>
      <w:r w:rsidRPr="0045671E">
        <w:tab/>
      </w:r>
      <w:r w:rsidRPr="0045671E">
        <w:tab/>
      </w:r>
      <w:r w:rsidRPr="0045671E">
        <w:tab/>
      </w:r>
      <w:r w:rsidRPr="0045671E">
        <w:tab/>
      </w:r>
      <w:r w:rsidRPr="0045671E">
        <w:tab/>
      </w:r>
      <w:r w:rsidRPr="0045671E">
        <w:tab/>
        <w:t xml:space="preserve">              jednate</w:t>
      </w:r>
      <w:r>
        <w:t>l</w:t>
      </w:r>
    </w:p>
    <w:p w14:paraId="535EA9B6" w14:textId="77777777" w:rsidR="008B4B50" w:rsidRDefault="008B4B50" w:rsidP="0068187D">
      <w:pPr>
        <w:spacing w:before="120" w:line="240" w:lineRule="atLeast"/>
        <w:sectPr w:rsidR="008B4B50" w:rsidSect="0045671E">
          <w:headerReference w:type="default" r:id="rId9"/>
          <w:footerReference w:type="even" r:id="rId10"/>
          <w:footerReference w:type="default" r:id="rId11"/>
          <w:pgSz w:w="11906" w:h="16838" w:code="9"/>
          <w:pgMar w:top="1701" w:right="1134" w:bottom="1134" w:left="1276" w:header="709" w:footer="709" w:gutter="0"/>
          <w:cols w:space="708"/>
          <w:docGrid w:linePitch="360"/>
        </w:sectPr>
      </w:pPr>
    </w:p>
    <w:p w14:paraId="3EBF7B67" w14:textId="77777777" w:rsidR="00615738" w:rsidRDefault="00615738" w:rsidP="0045671E">
      <w:pPr>
        <w:spacing w:before="120" w:line="240" w:lineRule="atLeast"/>
      </w:pPr>
    </w:p>
    <w:sectPr w:rsidR="00615738" w:rsidSect="00B70746">
      <w:type w:val="continuous"/>
      <w:pgSz w:w="11906" w:h="16838" w:code="9"/>
      <w:pgMar w:top="1985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046C9" w14:textId="77777777" w:rsidR="0064322E" w:rsidRDefault="0064322E">
      <w:r>
        <w:separator/>
      </w:r>
    </w:p>
  </w:endnote>
  <w:endnote w:type="continuationSeparator" w:id="0">
    <w:p w14:paraId="3712EC49" w14:textId="77777777" w:rsidR="0064322E" w:rsidRDefault="0064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8844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F44E6E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BBB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45E2">
      <w:rPr>
        <w:rStyle w:val="slostrnky"/>
        <w:noProof/>
      </w:rPr>
      <w:t>2</w:t>
    </w:r>
    <w:r>
      <w:rPr>
        <w:rStyle w:val="slostrnky"/>
      </w:rPr>
      <w:fldChar w:fldCharType="end"/>
    </w:r>
  </w:p>
  <w:p w14:paraId="3A520EA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1BAD" w14:textId="77777777" w:rsidR="0064322E" w:rsidRDefault="0064322E">
      <w:r>
        <w:separator/>
      </w:r>
    </w:p>
  </w:footnote>
  <w:footnote w:type="continuationSeparator" w:id="0">
    <w:p w14:paraId="2725E7D2" w14:textId="77777777" w:rsidR="0064322E" w:rsidRDefault="0064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02F9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396D828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2CEF5E3C" w14:textId="6AD6360A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M</w:t>
    </w:r>
    <w:r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75FEE641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4ED4503C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A492E6F2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42203">
    <w:abstractNumId w:val="7"/>
  </w:num>
  <w:num w:numId="2" w16cid:durableId="829977446">
    <w:abstractNumId w:val="16"/>
  </w:num>
  <w:num w:numId="3" w16cid:durableId="1681080779">
    <w:abstractNumId w:val="33"/>
  </w:num>
  <w:num w:numId="4" w16cid:durableId="422916922">
    <w:abstractNumId w:val="12"/>
  </w:num>
  <w:num w:numId="5" w16cid:durableId="1025209421">
    <w:abstractNumId w:val="19"/>
  </w:num>
  <w:num w:numId="6" w16cid:durableId="343215284">
    <w:abstractNumId w:val="20"/>
  </w:num>
  <w:num w:numId="7" w16cid:durableId="272445005">
    <w:abstractNumId w:val="3"/>
  </w:num>
  <w:num w:numId="8" w16cid:durableId="1801072424">
    <w:abstractNumId w:val="0"/>
  </w:num>
  <w:num w:numId="9" w16cid:durableId="1259751503">
    <w:abstractNumId w:val="9"/>
  </w:num>
  <w:num w:numId="10" w16cid:durableId="268973425">
    <w:abstractNumId w:val="27"/>
  </w:num>
  <w:num w:numId="11" w16cid:durableId="1717779419">
    <w:abstractNumId w:val="17"/>
  </w:num>
  <w:num w:numId="12" w16cid:durableId="230778852">
    <w:abstractNumId w:val="22"/>
  </w:num>
  <w:num w:numId="13" w16cid:durableId="2043944167">
    <w:abstractNumId w:val="21"/>
  </w:num>
  <w:num w:numId="14" w16cid:durableId="817191396">
    <w:abstractNumId w:val="14"/>
  </w:num>
  <w:num w:numId="15" w16cid:durableId="880631268">
    <w:abstractNumId w:val="29"/>
  </w:num>
  <w:num w:numId="16" w16cid:durableId="364409347">
    <w:abstractNumId w:val="2"/>
  </w:num>
  <w:num w:numId="17" w16cid:durableId="2011132142">
    <w:abstractNumId w:val="26"/>
  </w:num>
  <w:num w:numId="18" w16cid:durableId="1088312721">
    <w:abstractNumId w:val="8"/>
  </w:num>
  <w:num w:numId="19" w16cid:durableId="78408149">
    <w:abstractNumId w:val="10"/>
  </w:num>
  <w:num w:numId="20" w16cid:durableId="864439004">
    <w:abstractNumId w:val="15"/>
  </w:num>
  <w:num w:numId="21" w16cid:durableId="1050029804">
    <w:abstractNumId w:val="11"/>
  </w:num>
  <w:num w:numId="22" w16cid:durableId="40637570">
    <w:abstractNumId w:val="1"/>
  </w:num>
  <w:num w:numId="23" w16cid:durableId="307899677">
    <w:abstractNumId w:val="31"/>
  </w:num>
  <w:num w:numId="24" w16cid:durableId="351149026">
    <w:abstractNumId w:val="17"/>
  </w:num>
  <w:num w:numId="25" w16cid:durableId="1491602688">
    <w:abstractNumId w:val="30"/>
  </w:num>
  <w:num w:numId="26" w16cid:durableId="268897155">
    <w:abstractNumId w:val="18"/>
  </w:num>
  <w:num w:numId="27" w16cid:durableId="317418997">
    <w:abstractNumId w:val="5"/>
  </w:num>
  <w:num w:numId="28" w16cid:durableId="476802241">
    <w:abstractNumId w:val="13"/>
  </w:num>
  <w:num w:numId="29" w16cid:durableId="1179930035">
    <w:abstractNumId w:val="4"/>
  </w:num>
  <w:num w:numId="30" w16cid:durableId="1741251503">
    <w:abstractNumId w:val="28"/>
  </w:num>
  <w:num w:numId="31" w16cid:durableId="1303346221">
    <w:abstractNumId w:val="32"/>
  </w:num>
  <w:num w:numId="32" w16cid:durableId="267736439">
    <w:abstractNumId w:val="6"/>
  </w:num>
  <w:num w:numId="33" w16cid:durableId="1333264864">
    <w:abstractNumId w:val="23"/>
  </w:num>
  <w:num w:numId="34" w16cid:durableId="188691514">
    <w:abstractNumId w:val="25"/>
  </w:num>
  <w:num w:numId="35" w16cid:durableId="172912894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810"/>
    <w:rsid w:val="00027B5D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2BF"/>
    <w:rsid w:val="00057A63"/>
    <w:rsid w:val="0006355A"/>
    <w:rsid w:val="00063E20"/>
    <w:rsid w:val="00065538"/>
    <w:rsid w:val="00066A0C"/>
    <w:rsid w:val="00073EB6"/>
    <w:rsid w:val="0008100E"/>
    <w:rsid w:val="0008169B"/>
    <w:rsid w:val="0008714D"/>
    <w:rsid w:val="00087C4E"/>
    <w:rsid w:val="000930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8B1"/>
    <w:rsid w:val="000B4789"/>
    <w:rsid w:val="000B4AFF"/>
    <w:rsid w:val="000B4B1C"/>
    <w:rsid w:val="000B7E52"/>
    <w:rsid w:val="000C167F"/>
    <w:rsid w:val="000C24EB"/>
    <w:rsid w:val="000D19C3"/>
    <w:rsid w:val="000D2A56"/>
    <w:rsid w:val="000D3351"/>
    <w:rsid w:val="000E2691"/>
    <w:rsid w:val="000F4AF3"/>
    <w:rsid w:val="000F52D2"/>
    <w:rsid w:val="001000C3"/>
    <w:rsid w:val="0010060A"/>
    <w:rsid w:val="00102420"/>
    <w:rsid w:val="0010594B"/>
    <w:rsid w:val="00105EC7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1B0"/>
    <w:rsid w:val="001327F2"/>
    <w:rsid w:val="00135D10"/>
    <w:rsid w:val="00137500"/>
    <w:rsid w:val="0013764A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8C0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202001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4F9D"/>
    <w:rsid w:val="00227F67"/>
    <w:rsid w:val="00230913"/>
    <w:rsid w:val="00231FDD"/>
    <w:rsid w:val="00234EF3"/>
    <w:rsid w:val="00235A6D"/>
    <w:rsid w:val="00235CEF"/>
    <w:rsid w:val="00236567"/>
    <w:rsid w:val="00243928"/>
    <w:rsid w:val="00245F23"/>
    <w:rsid w:val="002472F5"/>
    <w:rsid w:val="00251877"/>
    <w:rsid w:val="00254337"/>
    <w:rsid w:val="00255273"/>
    <w:rsid w:val="002579E0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C7793"/>
    <w:rsid w:val="002D2D10"/>
    <w:rsid w:val="002D30AC"/>
    <w:rsid w:val="002D3A30"/>
    <w:rsid w:val="002D3DEF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07F5"/>
    <w:rsid w:val="003710E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478D"/>
    <w:rsid w:val="003C5A48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402CA6"/>
    <w:rsid w:val="00406004"/>
    <w:rsid w:val="00411227"/>
    <w:rsid w:val="00413205"/>
    <w:rsid w:val="004165A2"/>
    <w:rsid w:val="00421D04"/>
    <w:rsid w:val="00433E03"/>
    <w:rsid w:val="00434ED7"/>
    <w:rsid w:val="004414F3"/>
    <w:rsid w:val="00443353"/>
    <w:rsid w:val="0044525A"/>
    <w:rsid w:val="00446714"/>
    <w:rsid w:val="00455177"/>
    <w:rsid w:val="00455C1D"/>
    <w:rsid w:val="004561FD"/>
    <w:rsid w:val="0045671E"/>
    <w:rsid w:val="00457BB9"/>
    <w:rsid w:val="0046108A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4F5F3F"/>
    <w:rsid w:val="00500AA1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5B0A"/>
    <w:rsid w:val="00636216"/>
    <w:rsid w:val="0064322E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714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C19"/>
    <w:rsid w:val="00786D6E"/>
    <w:rsid w:val="00790425"/>
    <w:rsid w:val="00792528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4891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5DA"/>
    <w:rsid w:val="008B0190"/>
    <w:rsid w:val="008B142A"/>
    <w:rsid w:val="008B1B02"/>
    <w:rsid w:val="008B4B50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F07C8"/>
    <w:rsid w:val="008F0F31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73F9"/>
    <w:rsid w:val="009D123A"/>
    <w:rsid w:val="009D24C9"/>
    <w:rsid w:val="009D3068"/>
    <w:rsid w:val="009D3B8E"/>
    <w:rsid w:val="009D743A"/>
    <w:rsid w:val="009D7440"/>
    <w:rsid w:val="009E0972"/>
    <w:rsid w:val="009E11F8"/>
    <w:rsid w:val="009E3534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05CBE"/>
    <w:rsid w:val="00B112D8"/>
    <w:rsid w:val="00B155D4"/>
    <w:rsid w:val="00B17F6D"/>
    <w:rsid w:val="00B2054A"/>
    <w:rsid w:val="00B20C1F"/>
    <w:rsid w:val="00B21383"/>
    <w:rsid w:val="00B21602"/>
    <w:rsid w:val="00B21EFB"/>
    <w:rsid w:val="00B23B5F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70746"/>
    <w:rsid w:val="00B71253"/>
    <w:rsid w:val="00B72852"/>
    <w:rsid w:val="00B755E5"/>
    <w:rsid w:val="00B76554"/>
    <w:rsid w:val="00B766D6"/>
    <w:rsid w:val="00B77208"/>
    <w:rsid w:val="00B8081A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353E"/>
    <w:rsid w:val="00C37AB5"/>
    <w:rsid w:val="00C4194C"/>
    <w:rsid w:val="00C429A6"/>
    <w:rsid w:val="00C447C3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30140"/>
    <w:rsid w:val="00D35D3E"/>
    <w:rsid w:val="00D41270"/>
    <w:rsid w:val="00D46C0C"/>
    <w:rsid w:val="00D46D0F"/>
    <w:rsid w:val="00D549A9"/>
    <w:rsid w:val="00D54C83"/>
    <w:rsid w:val="00D55780"/>
    <w:rsid w:val="00D61322"/>
    <w:rsid w:val="00D61879"/>
    <w:rsid w:val="00D61D39"/>
    <w:rsid w:val="00D645C6"/>
    <w:rsid w:val="00D65BB2"/>
    <w:rsid w:val="00D754CF"/>
    <w:rsid w:val="00D762B9"/>
    <w:rsid w:val="00D816D9"/>
    <w:rsid w:val="00D8193C"/>
    <w:rsid w:val="00D82CAC"/>
    <w:rsid w:val="00D85B6A"/>
    <w:rsid w:val="00D86A28"/>
    <w:rsid w:val="00D86CB8"/>
    <w:rsid w:val="00D8750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D0262"/>
    <w:rsid w:val="00DD264B"/>
    <w:rsid w:val="00DD327D"/>
    <w:rsid w:val="00DD3B7D"/>
    <w:rsid w:val="00DD6389"/>
    <w:rsid w:val="00DD72FE"/>
    <w:rsid w:val="00DE1EF1"/>
    <w:rsid w:val="00DE48B3"/>
    <w:rsid w:val="00DE6948"/>
    <w:rsid w:val="00DF5F0F"/>
    <w:rsid w:val="00DF7609"/>
    <w:rsid w:val="00E01C37"/>
    <w:rsid w:val="00E01C43"/>
    <w:rsid w:val="00E04B67"/>
    <w:rsid w:val="00E130E8"/>
    <w:rsid w:val="00E158B2"/>
    <w:rsid w:val="00E170B8"/>
    <w:rsid w:val="00E2667F"/>
    <w:rsid w:val="00E26DBA"/>
    <w:rsid w:val="00E30554"/>
    <w:rsid w:val="00E33A95"/>
    <w:rsid w:val="00E3789E"/>
    <w:rsid w:val="00E42792"/>
    <w:rsid w:val="00E44EFF"/>
    <w:rsid w:val="00E5213F"/>
    <w:rsid w:val="00E53AA1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5E2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62620"/>
    <w:rsid w:val="00F73E05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inova@svs-correc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9AF0-9202-4CD6-8020-9797EF2A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3111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2024-05-28T13:24:00Z</dcterms:created>
  <dcterms:modified xsi:type="dcterms:W3CDTF">2024-05-28T13:24:00Z</dcterms:modified>
</cp:coreProperties>
</file>