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9087F" w14:textId="77777777" w:rsidR="00E26D5B" w:rsidRDefault="00000000">
      <w:pPr>
        <w:pStyle w:val="Bodytext20"/>
        <w:spacing w:after="0"/>
        <w:ind w:right="0"/>
        <w:jc w:val="both"/>
      </w:pPr>
      <w:r>
        <w:rPr>
          <w:rStyle w:val="Bodytext2"/>
        </w:rPr>
        <w:t>OBJEDNÁVKA</w:t>
      </w:r>
    </w:p>
    <w:p w14:paraId="6217D31E" w14:textId="77777777" w:rsidR="00E26D5B" w:rsidRDefault="00000000">
      <w:pPr>
        <w:pStyle w:val="Bodytext20"/>
        <w:tabs>
          <w:tab w:val="left" w:pos="1166"/>
        </w:tabs>
        <w:spacing w:after="0"/>
        <w:ind w:right="0"/>
        <w:sectPr w:rsidR="00E26D5B">
          <w:pgSz w:w="11900" w:h="16840"/>
          <w:pgMar w:top="855" w:right="917" w:bottom="1204" w:left="4524" w:header="427" w:footer="776" w:gutter="0"/>
          <w:pgNumType w:start="1"/>
          <w:cols w:num="2" w:space="720" w:equalWidth="0">
            <w:col w:w="2477" w:space="1735"/>
            <w:col w:w="2246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40024125</w:t>
      </w:r>
    </w:p>
    <w:p w14:paraId="470AFDB7" w14:textId="77777777" w:rsidR="00E26D5B" w:rsidRDefault="00E26D5B">
      <w:pPr>
        <w:spacing w:line="99" w:lineRule="exact"/>
        <w:rPr>
          <w:sz w:val="8"/>
          <w:szCs w:val="8"/>
        </w:rPr>
      </w:pPr>
    </w:p>
    <w:p w14:paraId="0BB42AD4" w14:textId="77777777" w:rsidR="00E26D5B" w:rsidRDefault="00E26D5B">
      <w:pPr>
        <w:spacing w:line="1" w:lineRule="exact"/>
        <w:sectPr w:rsidR="00E26D5B">
          <w:type w:val="continuous"/>
          <w:pgSz w:w="11900" w:h="16840"/>
          <w:pgMar w:top="855" w:right="0" w:bottom="855" w:left="0" w:header="0" w:footer="3" w:gutter="0"/>
          <w:cols w:space="720"/>
          <w:noEndnote/>
          <w:docGrid w:linePitch="360"/>
        </w:sectPr>
      </w:pPr>
    </w:p>
    <w:p w14:paraId="19DBB639" w14:textId="77777777" w:rsidR="00E26D5B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1397"/>
        <w:gridCol w:w="6509"/>
      </w:tblGrid>
      <w:tr w:rsidR="00E26D5B" w14:paraId="4DD957FB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96" w:type="dxa"/>
            <w:gridSpan w:val="2"/>
            <w:shd w:val="clear" w:color="auto" w:fill="auto"/>
          </w:tcPr>
          <w:p w14:paraId="1CEA6CD2" w14:textId="77777777" w:rsidR="00E26D5B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685D6C09" w14:textId="77777777" w:rsidR="00E26D5B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3067480" w14:textId="77777777" w:rsidR="00E26D5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9B04D89" w14:textId="77777777" w:rsidR="00E26D5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shd w:val="clear" w:color="auto" w:fill="auto"/>
          </w:tcPr>
          <w:p w14:paraId="4B9B3DFC" w14:textId="77777777" w:rsidR="00E26D5B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1DA5D5C0" w14:textId="77777777" w:rsidR="00E26D5B" w:rsidRDefault="00000000">
            <w:pPr>
              <w:pStyle w:val="Other10"/>
              <w:tabs>
                <w:tab w:val="left" w:pos="1933"/>
                <w:tab w:val="right" w:pos="411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í Johnson,</w:t>
            </w:r>
            <w:r>
              <w:rPr>
                <w:rStyle w:val="Other1"/>
              </w:rPr>
              <w:tab/>
              <w:t>s.r.o.</w:t>
            </w:r>
          </w:p>
          <w:p w14:paraId="7E05DB1F" w14:textId="77777777" w:rsidR="00E26D5B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41B43331" w14:textId="77777777" w:rsidR="00E26D5B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391CAD40" w14:textId="77777777" w:rsidR="00E26D5B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C2F50E9" w14:textId="77777777" w:rsidR="00E26D5B" w:rsidRDefault="00000000">
            <w:pPr>
              <w:pStyle w:val="Other10"/>
              <w:tabs>
                <w:tab w:val="left" w:pos="1494"/>
              </w:tabs>
              <w:spacing w:line="228" w:lineRule="auto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5E3FBA42" w14:textId="77777777" w:rsidR="00E26D5B" w:rsidRDefault="00000000">
            <w:pPr>
              <w:pStyle w:val="Other10"/>
              <w:tabs>
                <w:tab w:val="left" w:pos="1494"/>
                <w:tab w:val="left" w:pos="395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E26D5B" w14:paraId="1955B875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26112881" w14:textId="77777777" w:rsidR="00E26D5B" w:rsidRDefault="00000000">
            <w:pPr>
              <w:pStyle w:val="Other10"/>
              <w:tabs>
                <w:tab w:val="right" w:pos="2542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7B4B9B0D" w14:textId="77777777" w:rsidR="00E26D5B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E8838C9" w14:textId="77777777" w:rsidR="00E26D5B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7429F" w14:textId="77777777" w:rsidR="00E26D5B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20.5.2024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C3B22B" w14:textId="77777777" w:rsidR="00E26D5B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3096DE62" w14:textId="77777777" w:rsidR="00E26D5B" w:rsidRDefault="00000000">
            <w:pPr>
              <w:pStyle w:val="Other10"/>
              <w:tabs>
                <w:tab w:val="left" w:pos="1926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6DE2960" w14:textId="77777777" w:rsidR="00E26D5B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3E5FE33" w14:textId="77777777" w:rsidR="00E26D5B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26D5B" w14:paraId="2C5839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9" w:type="dxa"/>
            <w:shd w:val="clear" w:color="auto" w:fill="auto"/>
            <w:vAlign w:val="bottom"/>
          </w:tcPr>
          <w:p w14:paraId="08921063" w14:textId="77777777" w:rsidR="00E26D5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shd w:val="clear" w:color="auto" w:fill="auto"/>
          </w:tcPr>
          <w:p w14:paraId="668B5C10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shd w:val="clear" w:color="auto" w:fill="auto"/>
          </w:tcPr>
          <w:p w14:paraId="0B57B133" w14:textId="77777777" w:rsidR="00E26D5B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3E35ADC5" w14:textId="77777777" w:rsidR="00E26D5B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4FB23CDE" w14:textId="77777777" w:rsidR="00E26D5B" w:rsidRDefault="00E26D5B">
      <w:pPr>
        <w:spacing w:after="239" w:line="1" w:lineRule="exact"/>
      </w:pPr>
    </w:p>
    <w:p w14:paraId="03D5E459" w14:textId="77777777" w:rsidR="00E26D5B" w:rsidRDefault="00000000">
      <w:pPr>
        <w:pStyle w:val="Bodytext10"/>
        <w:pBdr>
          <w:top w:val="single" w:sz="4" w:space="0" w:color="auto"/>
          <w:bottom w:val="single" w:sz="4" w:space="0" w:color="auto"/>
        </w:pBdr>
        <w:spacing w:after="180" w:line="293" w:lineRule="auto"/>
      </w:pPr>
      <w:r>
        <w:rPr>
          <w:rStyle w:val="Bodytext1"/>
        </w:rPr>
        <w:t>Prosún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283"/>
        <w:gridCol w:w="2153"/>
        <w:gridCol w:w="612"/>
        <w:gridCol w:w="965"/>
        <w:gridCol w:w="986"/>
        <w:gridCol w:w="1195"/>
      </w:tblGrid>
      <w:tr w:rsidR="00E26D5B" w14:paraId="3022F97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96" w:type="dxa"/>
            <w:shd w:val="clear" w:color="auto" w:fill="auto"/>
          </w:tcPr>
          <w:p w14:paraId="3FA5D9B0" w14:textId="77777777" w:rsidR="00E26D5B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283" w:type="dxa"/>
            <w:shd w:val="clear" w:color="auto" w:fill="auto"/>
          </w:tcPr>
          <w:p w14:paraId="589D06FC" w14:textId="77777777" w:rsidR="00E26D5B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53" w:type="dxa"/>
            <w:shd w:val="clear" w:color="auto" w:fill="auto"/>
          </w:tcPr>
          <w:p w14:paraId="1B21C76B" w14:textId="77777777" w:rsidR="00E26D5B" w:rsidRDefault="00000000">
            <w:pPr>
              <w:pStyle w:val="Other10"/>
              <w:ind w:firstLine="5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shd w:val="clear" w:color="auto" w:fill="auto"/>
          </w:tcPr>
          <w:p w14:paraId="79EC0D7D" w14:textId="77777777" w:rsidR="00E26D5B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6FCE6866" w14:textId="77777777" w:rsidR="00E26D5B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5C87F1C9" w14:textId="77777777" w:rsidR="00E26D5B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95" w:type="dxa"/>
            <w:shd w:val="clear" w:color="auto" w:fill="auto"/>
          </w:tcPr>
          <w:p w14:paraId="6653990A" w14:textId="77777777" w:rsidR="00E26D5B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 ]</w:t>
            </w:r>
          </w:p>
        </w:tc>
      </w:tr>
      <w:tr w:rsidR="00E26D5B" w14:paraId="39A1CAC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9F69E" w14:textId="77777777" w:rsidR="00E26D5B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auto"/>
          </w:tcPr>
          <w:p w14:paraId="0706ECCF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</w:tcPr>
          <w:p w14:paraId="2FB779C5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2CC759BA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76CA0245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3EC5F8C4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4BE56007" w14:textId="77777777" w:rsidR="00E26D5B" w:rsidRDefault="00E26D5B">
            <w:pPr>
              <w:rPr>
                <w:sz w:val="10"/>
                <w:szCs w:val="10"/>
              </w:rPr>
            </w:pPr>
          </w:p>
        </w:tc>
      </w:tr>
      <w:tr w:rsidR="00E26D5B" w14:paraId="0DEF77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0EEE07A6" w14:textId="77777777" w:rsidR="00E26D5B" w:rsidRDefault="00000000">
            <w:pPr>
              <w:pStyle w:val="Other10"/>
            </w:pPr>
            <w:r>
              <w:rPr>
                <w:rStyle w:val="Other1"/>
              </w:rPr>
              <w:t>N004048</w:t>
            </w:r>
          </w:p>
        </w:tc>
        <w:tc>
          <w:tcPr>
            <w:tcW w:w="3283" w:type="dxa"/>
            <w:shd w:val="clear" w:color="auto" w:fill="auto"/>
            <w:vAlign w:val="bottom"/>
          </w:tcPr>
          <w:p w14:paraId="5CA8115E" w14:textId="77777777" w:rsidR="00E26D5B" w:rsidRDefault="00000000">
            <w:pPr>
              <w:pStyle w:val="Other10"/>
              <w:ind w:firstLine="140"/>
            </w:pPr>
            <w:r>
              <w:rPr>
                <w:rStyle w:val="Other1"/>
              </w:rPr>
              <w:t>Kleště harmonické Focus 17 cm</w:t>
            </w:r>
          </w:p>
        </w:tc>
        <w:tc>
          <w:tcPr>
            <w:tcW w:w="2153" w:type="dxa"/>
            <w:shd w:val="clear" w:color="auto" w:fill="auto"/>
            <w:vAlign w:val="bottom"/>
          </w:tcPr>
          <w:p w14:paraId="36AF277A" w14:textId="77777777" w:rsidR="00E26D5B" w:rsidRDefault="00000000">
            <w:pPr>
              <w:pStyle w:val="Other10"/>
              <w:ind w:firstLine="540"/>
            </w:pPr>
            <w:r>
              <w:rPr>
                <w:rStyle w:val="Other1"/>
              </w:rPr>
              <w:t>HAR17F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788A5579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DFE0135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4815101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13 864,11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00D6BDB" w14:textId="77777777" w:rsidR="00E26D5B" w:rsidRDefault="00000000">
            <w:pPr>
              <w:pStyle w:val="Other10"/>
              <w:ind w:firstLine="240"/>
            </w:pPr>
            <w:r>
              <w:rPr>
                <w:rStyle w:val="Other1"/>
              </w:rPr>
              <w:t>83 184,66</w:t>
            </w:r>
          </w:p>
        </w:tc>
      </w:tr>
      <w:tr w:rsidR="00E26D5B" w14:paraId="4E384E1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6D73CAC" w14:textId="77777777" w:rsidR="00E26D5B" w:rsidRDefault="00000000">
            <w:pPr>
              <w:pStyle w:val="Other10"/>
            </w:pPr>
            <w:r>
              <w:rPr>
                <w:rStyle w:val="Other1"/>
              </w:rPr>
              <w:t>N046072</w:t>
            </w:r>
          </w:p>
        </w:tc>
        <w:tc>
          <w:tcPr>
            <w:tcW w:w="3283" w:type="dxa"/>
            <w:shd w:val="clear" w:color="auto" w:fill="auto"/>
            <w:vAlign w:val="bottom"/>
          </w:tcPr>
          <w:p w14:paraId="7A3F59F6" w14:textId="77777777" w:rsidR="00E26D5B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Monocryl 3/0, 70cm</w:t>
            </w:r>
          </w:p>
        </w:tc>
        <w:tc>
          <w:tcPr>
            <w:tcW w:w="2153" w:type="dxa"/>
            <w:shd w:val="clear" w:color="auto" w:fill="auto"/>
            <w:vAlign w:val="bottom"/>
          </w:tcPr>
          <w:p w14:paraId="6B6B3D82" w14:textId="77777777" w:rsidR="00E26D5B" w:rsidRDefault="00000000">
            <w:pPr>
              <w:pStyle w:val="Other10"/>
              <w:ind w:firstLine="540"/>
            </w:pPr>
            <w:r>
              <w:rPr>
                <w:rStyle w:val="Other1"/>
              </w:rPr>
              <w:t>W3202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0C2389E8" w14:textId="77777777" w:rsidR="00E26D5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A6E4F7D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04EC4FD2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870,91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8BEE3DB" w14:textId="77777777" w:rsidR="00E26D5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1 741,82</w:t>
            </w:r>
          </w:p>
        </w:tc>
      </w:tr>
      <w:tr w:rsidR="00E26D5B" w14:paraId="6423FB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6118497A" w14:textId="77777777" w:rsidR="00E26D5B" w:rsidRDefault="00000000">
            <w:pPr>
              <w:pStyle w:val="Other10"/>
            </w:pPr>
            <w:r>
              <w:rPr>
                <w:rStyle w:val="Other1"/>
              </w:rPr>
              <w:t>N000232</w:t>
            </w:r>
          </w:p>
        </w:tc>
        <w:tc>
          <w:tcPr>
            <w:tcW w:w="3283" w:type="dxa"/>
            <w:shd w:val="clear" w:color="auto" w:fill="auto"/>
            <w:vAlign w:val="bottom"/>
          </w:tcPr>
          <w:p w14:paraId="7BC7C2F4" w14:textId="77777777" w:rsidR="00E26D5B" w:rsidRDefault="00000000">
            <w:pPr>
              <w:pStyle w:val="Other10"/>
              <w:ind w:firstLine="140"/>
            </w:pPr>
            <w:r>
              <w:rPr>
                <w:rStyle w:val="Other1"/>
              </w:rPr>
              <w:t>Spongostan Anal, O3x8cm</w:t>
            </w:r>
          </w:p>
        </w:tc>
        <w:tc>
          <w:tcPr>
            <w:tcW w:w="2153" w:type="dxa"/>
            <w:shd w:val="clear" w:color="auto" w:fill="auto"/>
            <w:vAlign w:val="bottom"/>
          </w:tcPr>
          <w:p w14:paraId="398F1196" w14:textId="77777777" w:rsidR="00E26D5B" w:rsidRDefault="00000000">
            <w:pPr>
              <w:pStyle w:val="Other10"/>
              <w:ind w:firstLine="540"/>
            </w:pPr>
            <w:r>
              <w:rPr>
                <w:rStyle w:val="Other1"/>
              </w:rPr>
              <w:t>MS0004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40A28694" w14:textId="77777777" w:rsidR="00E26D5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611A280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5D93CDF5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8 176,00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A511875" w14:textId="77777777" w:rsidR="00E26D5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8 176,00</w:t>
            </w:r>
          </w:p>
        </w:tc>
      </w:tr>
      <w:tr w:rsidR="00E26D5B" w14:paraId="0C3D23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shd w:val="clear" w:color="auto" w:fill="auto"/>
          </w:tcPr>
          <w:p w14:paraId="53846825" w14:textId="77777777" w:rsidR="00E26D5B" w:rsidRDefault="00000000">
            <w:pPr>
              <w:pStyle w:val="Other10"/>
            </w:pPr>
            <w:r>
              <w:rPr>
                <w:rStyle w:val="Other1"/>
              </w:rPr>
              <w:t>N000111</w:t>
            </w:r>
          </w:p>
        </w:tc>
        <w:tc>
          <w:tcPr>
            <w:tcW w:w="3283" w:type="dxa"/>
            <w:shd w:val="clear" w:color="auto" w:fill="auto"/>
          </w:tcPr>
          <w:p w14:paraId="199C445C" w14:textId="77777777" w:rsidR="00E26D5B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 Linear. cuter 55 silná tkáň</w:t>
            </w:r>
          </w:p>
        </w:tc>
        <w:tc>
          <w:tcPr>
            <w:tcW w:w="2153" w:type="dxa"/>
            <w:shd w:val="clear" w:color="auto" w:fill="auto"/>
          </w:tcPr>
          <w:p w14:paraId="1AF74D00" w14:textId="77777777" w:rsidR="00E26D5B" w:rsidRDefault="00000000">
            <w:pPr>
              <w:pStyle w:val="Other10"/>
              <w:ind w:firstLine="540"/>
            </w:pPr>
            <w:r>
              <w:rPr>
                <w:rStyle w:val="Other1"/>
              </w:rPr>
              <w:t>TLC55U</w:t>
            </w:r>
          </w:p>
        </w:tc>
        <w:tc>
          <w:tcPr>
            <w:tcW w:w="612" w:type="dxa"/>
            <w:shd w:val="clear" w:color="auto" w:fill="auto"/>
          </w:tcPr>
          <w:p w14:paraId="1C51A8BB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03C2DC76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</w:tcPr>
          <w:p w14:paraId="65905C21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4 289,60</w:t>
            </w:r>
          </w:p>
        </w:tc>
        <w:tc>
          <w:tcPr>
            <w:tcW w:w="1195" w:type="dxa"/>
            <w:shd w:val="clear" w:color="auto" w:fill="auto"/>
          </w:tcPr>
          <w:p w14:paraId="6E2B3FD8" w14:textId="77777777" w:rsidR="00E26D5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12 868,80</w:t>
            </w:r>
          </w:p>
        </w:tc>
      </w:tr>
      <w:tr w:rsidR="00E26D5B" w14:paraId="6A06FB2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209528B5" w14:textId="77777777" w:rsidR="00E26D5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283" w:type="dxa"/>
            <w:shd w:val="clear" w:color="auto" w:fill="auto"/>
          </w:tcPr>
          <w:p w14:paraId="1547584F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2153" w:type="dxa"/>
            <w:shd w:val="clear" w:color="auto" w:fill="auto"/>
          </w:tcPr>
          <w:p w14:paraId="6D139D26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24809B77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4D8E3FE" w14:textId="77777777" w:rsidR="00E26D5B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86" w:type="dxa"/>
            <w:shd w:val="clear" w:color="auto" w:fill="auto"/>
          </w:tcPr>
          <w:p w14:paraId="3FAF7737" w14:textId="77777777" w:rsidR="00E26D5B" w:rsidRDefault="00E26D5B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497D6135" w14:textId="77777777" w:rsidR="00E26D5B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105 971,28</w:t>
            </w:r>
          </w:p>
        </w:tc>
      </w:tr>
    </w:tbl>
    <w:p w14:paraId="28DD08C4" w14:textId="77777777" w:rsidR="00E26D5B" w:rsidRDefault="00E26D5B">
      <w:pPr>
        <w:spacing w:after="6439" w:line="1" w:lineRule="exact"/>
      </w:pPr>
    </w:p>
    <w:p w14:paraId="42A610A2" w14:textId="77777777" w:rsidR="00E26D5B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77D8F0FD" w14:textId="77777777" w:rsidR="00E26D5B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E26D5B">
      <w:type w:val="continuous"/>
      <w:pgSz w:w="11900" w:h="16840"/>
      <w:pgMar w:top="855" w:right="694" w:bottom="855" w:left="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7FBEE" w14:textId="77777777" w:rsidR="00342F58" w:rsidRDefault="00342F58">
      <w:r>
        <w:separator/>
      </w:r>
    </w:p>
  </w:endnote>
  <w:endnote w:type="continuationSeparator" w:id="0">
    <w:p w14:paraId="1FD89575" w14:textId="77777777" w:rsidR="00342F58" w:rsidRDefault="0034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4BFCE" w14:textId="77777777" w:rsidR="00342F58" w:rsidRDefault="00342F58"/>
  </w:footnote>
  <w:footnote w:type="continuationSeparator" w:id="0">
    <w:p w14:paraId="5D917ABA" w14:textId="77777777" w:rsidR="00342F58" w:rsidRDefault="00342F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5B"/>
    <w:rsid w:val="00342F58"/>
    <w:rsid w:val="0075142D"/>
    <w:rsid w:val="00E26D5B"/>
    <w:rsid w:val="00E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2A6C"/>
  <w15:docId w15:val="{B2DBBE1C-FB67-4FE6-A7A1-E25276D6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right="120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2024-05-28T12:16:00Z</dcterms:created>
  <dcterms:modified xsi:type="dcterms:W3CDTF">2024-05-28T12:16:00Z</dcterms:modified>
</cp:coreProperties>
</file>