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6" w:rsidRDefault="003F74B6" w:rsidP="003D4B25">
      <w:pPr>
        <w:jc w:val="both"/>
      </w:pPr>
      <w:r>
        <w:t xml:space="preserve">Muzeum východních Čech, Eliščino nábřeží 465, 500 01 Hradec Králové, IČO 00088382, (dále jen: muzeum), zastoupené </w:t>
      </w:r>
      <w:r w:rsidR="003D4B25">
        <w:t xml:space="preserve">doc. Mgr. Petrem Grulichem </w:t>
      </w:r>
      <w:proofErr w:type="spellStart"/>
      <w:r>
        <w:t>Ph</w:t>
      </w:r>
      <w:proofErr w:type="spellEnd"/>
      <w:r>
        <w:t>. D., ředitel</w:t>
      </w:r>
      <w:r w:rsidR="003D4B25">
        <w:t>em</w:t>
      </w:r>
      <w:r>
        <w:t xml:space="preserve"> muzea, na straně jedné, a</w:t>
      </w:r>
    </w:p>
    <w:p w:rsidR="00E55E54" w:rsidRDefault="003F74B6" w:rsidP="00475212">
      <w:pPr>
        <w:jc w:val="both"/>
      </w:pPr>
      <w:r>
        <w:t xml:space="preserve">Prodávající: </w:t>
      </w:r>
      <w:r w:rsidR="00475212">
        <w:t>Jan Šmíd</w:t>
      </w:r>
    </w:p>
    <w:p w:rsidR="00E55E54" w:rsidRDefault="00D71ECD" w:rsidP="00475212">
      <w:pPr>
        <w:jc w:val="both"/>
      </w:pPr>
      <w:r>
        <w:t xml:space="preserve">IČO: 88296211, DIČ: </w:t>
      </w:r>
      <w:proofErr w:type="spellStart"/>
      <w:r w:rsidR="00EB4D3B">
        <w:t>xxx</w:t>
      </w:r>
      <w:proofErr w:type="spellEnd"/>
      <w:r w:rsidR="00E55E54">
        <w:t>, bytem:</w:t>
      </w:r>
      <w:r w:rsidR="007E2D59">
        <w:t xml:space="preserve"> </w:t>
      </w:r>
      <w:r>
        <w:t>Úzká 377, 50321 Stěžery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 xml:space="preserve">(dále jen: </w:t>
      </w:r>
      <w:proofErr w:type="gramStart"/>
      <w:r>
        <w:t>prodávající),  na</w:t>
      </w:r>
      <w:proofErr w:type="gramEnd"/>
      <w:r>
        <w:t xml:space="preserve"> straně druhé,</w:t>
      </w:r>
    </w:p>
    <w:p w:rsidR="003F74B6" w:rsidRDefault="003F74B6">
      <w:pPr>
        <w:jc w:val="both"/>
      </w:pPr>
      <w:r>
        <w:t xml:space="preserve"> </w:t>
      </w:r>
    </w:p>
    <w:p w:rsidR="003F74B6" w:rsidRDefault="003F74B6">
      <w:pPr>
        <w:jc w:val="center"/>
      </w:pPr>
      <w:r>
        <w:t xml:space="preserve">uzavírají tuto  </w:t>
      </w:r>
      <w:r>
        <w:rPr>
          <w:b/>
        </w:rPr>
        <w:t>k u p n í   s m l o u v u  čj. ………</w:t>
      </w:r>
      <w:proofErr w:type="gramStart"/>
      <w:r>
        <w:rPr>
          <w:b/>
        </w:rPr>
        <w:t>…../…</w:t>
      </w:r>
      <w:proofErr w:type="gramEnd"/>
      <w:r>
        <w:rPr>
          <w:b/>
        </w:rPr>
        <w:t>………..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1.</w:t>
      </w:r>
    </w:p>
    <w:p w:rsidR="003F74B6" w:rsidRDefault="003F74B6">
      <w:pPr>
        <w:jc w:val="both"/>
      </w:pPr>
      <w:r>
        <w:t>Předmětem této kupní smlouvy je/jsou:</w:t>
      </w:r>
      <w:r>
        <w:tab/>
      </w:r>
      <w:r>
        <w:tab/>
      </w:r>
      <w:r>
        <w:tab/>
      </w:r>
      <w:r>
        <w:tab/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1769"/>
      </w:tblGrid>
      <w:tr w:rsidR="003F74B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79" w:type="dxa"/>
          </w:tcPr>
          <w:p w:rsidR="003F74B6" w:rsidRDefault="003F74B6">
            <w:pPr>
              <w:jc w:val="both"/>
            </w:pPr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6662" w:type="dxa"/>
          </w:tcPr>
          <w:p w:rsidR="003F74B6" w:rsidRDefault="003F74B6">
            <w:pPr>
              <w:jc w:val="both"/>
            </w:pPr>
            <w:r>
              <w:t>Předmět</w:t>
            </w:r>
          </w:p>
        </w:tc>
        <w:tc>
          <w:tcPr>
            <w:tcW w:w="1769" w:type="dxa"/>
          </w:tcPr>
          <w:p w:rsidR="003F74B6" w:rsidRDefault="003F74B6">
            <w:pPr>
              <w:jc w:val="both"/>
            </w:pPr>
            <w:r>
              <w:t xml:space="preserve">dohodnutá cena </w:t>
            </w:r>
          </w:p>
        </w:tc>
      </w:tr>
    </w:tbl>
    <w:p w:rsidR="003F74B6" w:rsidRDefault="003F74B6"/>
    <w:p w:rsidR="003F74B6" w:rsidRDefault="003F74B6"/>
    <w:p w:rsidR="003F74B6" w:rsidRDefault="003F7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1769"/>
      </w:tblGrid>
      <w:tr w:rsidR="003F74B6" w:rsidTr="00BC4109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779" w:type="dxa"/>
          </w:tcPr>
          <w:p w:rsidR="00BC4109" w:rsidRDefault="00BC4109" w:rsidP="00265D7B">
            <w:pPr>
              <w:spacing w:line="276" w:lineRule="auto"/>
              <w:jc w:val="both"/>
            </w:pPr>
            <w:r>
              <w:t xml:space="preserve"> </w:t>
            </w:r>
          </w:p>
          <w:p w:rsidR="003F74B6" w:rsidRDefault="004105C0" w:rsidP="00265D7B">
            <w:pPr>
              <w:spacing w:line="276" w:lineRule="auto"/>
              <w:jc w:val="both"/>
            </w:pPr>
            <w:r>
              <w:t>1.</w:t>
            </w:r>
          </w:p>
          <w:p w:rsidR="00265D7B" w:rsidRDefault="00265D7B" w:rsidP="00265D7B">
            <w:pPr>
              <w:spacing w:line="276" w:lineRule="auto"/>
              <w:jc w:val="both"/>
            </w:pPr>
          </w:p>
        </w:tc>
        <w:tc>
          <w:tcPr>
            <w:tcW w:w="6662" w:type="dxa"/>
          </w:tcPr>
          <w:p w:rsidR="00BC4109" w:rsidRDefault="00BC4109" w:rsidP="00265D7B">
            <w:pPr>
              <w:spacing w:line="276" w:lineRule="auto"/>
            </w:pPr>
          </w:p>
          <w:p w:rsidR="00265D7B" w:rsidRDefault="00EB4D3B" w:rsidP="00265D7B">
            <w:pPr>
              <w:spacing w:line="276" w:lineRule="auto"/>
            </w:pPr>
            <w:proofErr w:type="spellStart"/>
            <w:r>
              <w:t>xxx</w:t>
            </w:r>
            <w:proofErr w:type="spellEnd"/>
          </w:p>
          <w:p w:rsidR="00BC4109" w:rsidRDefault="00BC4109" w:rsidP="00265D7B">
            <w:pPr>
              <w:spacing w:line="276" w:lineRule="auto"/>
            </w:pPr>
            <w:r>
              <w:t>Viz příloha</w:t>
            </w:r>
          </w:p>
        </w:tc>
        <w:tc>
          <w:tcPr>
            <w:tcW w:w="1769" w:type="dxa"/>
          </w:tcPr>
          <w:p w:rsidR="00BC4109" w:rsidRPr="00647B1B" w:rsidRDefault="00BC4109" w:rsidP="00BC4109">
            <w:pPr>
              <w:spacing w:line="360" w:lineRule="auto"/>
              <w:jc w:val="both"/>
              <w:rPr>
                <w:b/>
              </w:rPr>
            </w:pPr>
            <w:r w:rsidRPr="00647B1B">
              <w:rPr>
                <w:b/>
              </w:rPr>
              <w:t xml:space="preserve">Celková cena: </w:t>
            </w:r>
            <w:proofErr w:type="spellStart"/>
            <w:r w:rsidR="00EB4D3B">
              <w:rPr>
                <w:b/>
              </w:rPr>
              <w:t>xxx</w:t>
            </w:r>
            <w:proofErr w:type="spellEnd"/>
          </w:p>
          <w:p w:rsidR="00265D7B" w:rsidRPr="00340A6D" w:rsidRDefault="00265D7B" w:rsidP="00265D7B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3F74B6" w:rsidRDefault="003F74B6">
      <w:pPr>
        <w:jc w:val="both"/>
      </w:pPr>
      <w:r>
        <w:t>případně uveďte v příloze, která bude nedílnou součástí této smlouvy</w:t>
      </w:r>
    </w:p>
    <w:p w:rsidR="003F74B6" w:rsidRDefault="003F74B6">
      <w:pPr>
        <w:jc w:val="both"/>
      </w:pPr>
      <w:r>
        <w:t>(dále jen: nabízené předměty).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 xml:space="preserve">2. </w:t>
      </w:r>
    </w:p>
    <w:p w:rsidR="003F74B6" w:rsidRDefault="003F74B6">
      <w:pPr>
        <w:jc w:val="both"/>
      </w:pPr>
      <w:r>
        <w:t xml:space="preserve">Prodávající prohlašuje, že výše uvedené předměty jsou jeho výlučným </w:t>
      </w:r>
      <w:proofErr w:type="gramStart"/>
      <w:r>
        <w:t>vlastnictvím a  má</w:t>
      </w:r>
      <w:proofErr w:type="gramEnd"/>
      <w:r>
        <w:t xml:space="preserve"> veškerá dispoziční práva k nakládání s těmito předměty, že nejsou zatíženy žádnými závazky či věcnými břemeny a že nejsou kulturními památkami, případně národními  kulturními památkami ve smyslu zákona č. 20/1987 Sb.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 xml:space="preserve">3. </w:t>
      </w:r>
    </w:p>
    <w:p w:rsidR="003F74B6" w:rsidRDefault="003F74B6">
      <w:pPr>
        <w:jc w:val="both"/>
      </w:pPr>
      <w:r>
        <w:t>Obě strany prohlašují, že jim je znám stav prodávaných a kupovaných předmětů a že sjednaná kupní cena odpovídá stavu a historické hodnotě předmětů.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4.</w:t>
      </w:r>
    </w:p>
    <w:p w:rsidR="003F74B6" w:rsidRDefault="003F74B6" w:rsidP="00BB032C">
      <w:pPr>
        <w:jc w:val="both"/>
      </w:pPr>
      <w:r>
        <w:t xml:space="preserve">Nákup výše uvedených předmětů byl projednán nákupní komisí muzea dne </w:t>
      </w:r>
      <w:r w:rsidR="00EB4D3B">
        <w:t>22. 5. 2024</w:t>
      </w:r>
      <w:r w:rsidR="00BB032C">
        <w:t>.</w:t>
      </w:r>
    </w:p>
    <w:p w:rsidR="003F74B6" w:rsidRDefault="003F74B6">
      <w:pPr>
        <w:jc w:val="both"/>
      </w:pPr>
    </w:p>
    <w:p w:rsidR="00BC3EDF" w:rsidRDefault="00BC3EDF">
      <w:pPr>
        <w:jc w:val="both"/>
      </w:pPr>
    </w:p>
    <w:p w:rsidR="007E2D59" w:rsidRDefault="007E2D59">
      <w:pPr>
        <w:jc w:val="both"/>
      </w:pPr>
    </w:p>
    <w:p w:rsidR="003F74B6" w:rsidRDefault="003F74B6">
      <w:pPr>
        <w:jc w:val="both"/>
      </w:pPr>
      <w:r>
        <w:t>5.</w:t>
      </w:r>
    </w:p>
    <w:p w:rsidR="003F74B6" w:rsidRPr="00B82199" w:rsidRDefault="003F74B6" w:rsidP="008810B7">
      <w:pPr>
        <w:pStyle w:val="Zkladntext"/>
      </w:pPr>
      <w:r>
        <w:t>Sjednaná kupní cena bude prodávajícímu uhrazena nejpozději do 30 dnů od podpisu této kupní smlouvy oběma stranami a to</w:t>
      </w:r>
      <w:r w:rsidR="0038109E">
        <w:t xml:space="preserve"> </w:t>
      </w:r>
      <w:r w:rsidR="0038109E" w:rsidRPr="00B82199">
        <w:t>-</w:t>
      </w:r>
      <w:r w:rsidRPr="00B82199">
        <w:t xml:space="preserve"> v hotovosti v pokladně muzea*</w:t>
      </w:r>
      <w:r>
        <w:t xml:space="preserve">  </w:t>
      </w:r>
      <w:r w:rsidRPr="00045720">
        <w:t xml:space="preserve">- </w:t>
      </w:r>
      <w:r w:rsidRPr="004456A5">
        <w:rPr>
          <w:b/>
          <w:u w:val="single"/>
        </w:rPr>
        <w:t xml:space="preserve">na účet prodávajícího č. </w:t>
      </w:r>
      <w:proofErr w:type="spellStart"/>
      <w:r w:rsidR="00EB4D3B">
        <w:rPr>
          <w:b/>
          <w:u w:val="single"/>
        </w:rPr>
        <w:t>xxx</w:t>
      </w:r>
      <w:proofErr w:type="spellEnd"/>
      <w:r w:rsidR="00B82199">
        <w:t xml:space="preserve">   </w:t>
      </w:r>
      <w:r w:rsidR="00BE2D1B" w:rsidRPr="00B82199">
        <w:t>-</w:t>
      </w:r>
      <w:r w:rsidRPr="00B82199">
        <w:t xml:space="preserve">  poštovní poukázkou*.</w:t>
      </w:r>
    </w:p>
    <w:p w:rsidR="003F74B6" w:rsidRDefault="003F74B6">
      <w:pPr>
        <w:jc w:val="both"/>
      </w:pPr>
    </w:p>
    <w:p w:rsidR="003F74B6" w:rsidRDefault="003F74B6">
      <w:pPr>
        <w:pStyle w:val="Zkladntext"/>
      </w:pPr>
      <w:r>
        <w:t>6.</w:t>
      </w:r>
    </w:p>
    <w:p w:rsidR="003F74B6" w:rsidRDefault="003F74B6">
      <w:pPr>
        <w:jc w:val="both"/>
      </w:pPr>
      <w:r>
        <w:t>Smluvní strany prohlašují, že po uhrazení této kupní ceny a po převzetí předmětů do správy muzea nemají vůči sobě žádných dalších pohledávek.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lastRenderedPageBreak/>
        <w:t>7.</w:t>
      </w:r>
    </w:p>
    <w:p w:rsidR="003F74B6" w:rsidRDefault="003F74B6">
      <w:pPr>
        <w:jc w:val="both"/>
      </w:pPr>
      <w:r>
        <w:t xml:space="preserve">Vlastnictví k předmětům </w:t>
      </w:r>
      <w:bookmarkStart w:id="0" w:name="_GoBack"/>
      <w:bookmarkEnd w:id="0"/>
      <w:r>
        <w:t>přechází na muzeum dnem uhrazení kupní ceny prodávajícímu.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8.</w:t>
      </w:r>
    </w:p>
    <w:p w:rsidR="003F74B6" w:rsidRDefault="003F74B6">
      <w:pPr>
        <w:jc w:val="both"/>
      </w:pPr>
      <w:r>
        <w:t>Prodávající bere na vědomí, že v případě, že by se kdykoli v budoucnosti prokázalo, že skutečnosti uvedené v této smlouvě (zejména ustanovení odst. 2) neodpovídají pravdě, je muzeum oprávněno požadovat po něm vrácení kupní ceny v plné výši.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 w:rsidP="008810B7">
      <w:pPr>
        <w:jc w:val="both"/>
      </w:pPr>
      <w:r>
        <w:t xml:space="preserve">V Hradci Králové dne 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>................................................................</w:t>
      </w:r>
      <w:r>
        <w:tab/>
      </w:r>
      <w:r>
        <w:tab/>
        <w:t>.........................................................</w:t>
      </w:r>
    </w:p>
    <w:p w:rsidR="006A699E" w:rsidRDefault="003F74B6" w:rsidP="006A699E">
      <w:pPr>
        <w:pStyle w:val="Nadpis3"/>
        <w:shd w:val="clear" w:color="auto" w:fill="FFFFFF"/>
        <w:rPr>
          <w:rFonts w:ascii="Arial" w:hAnsi="Arial" w:cs="Arial"/>
          <w:b w:val="0"/>
          <w:bCs w:val="0"/>
          <w:color w:val="222222"/>
        </w:rPr>
      </w:pPr>
      <w:r>
        <w:t xml:space="preserve">         prodávající </w:t>
      </w:r>
      <w:r>
        <w:tab/>
      </w:r>
      <w:r>
        <w:tab/>
      </w:r>
      <w:r>
        <w:tab/>
      </w:r>
      <w:r w:rsidR="006A699E">
        <w:t xml:space="preserve">                  </w:t>
      </w:r>
      <w:hyperlink r:id="rId5" w:history="1">
        <w:r w:rsidR="006A699E" w:rsidRPr="006A699E">
          <w:rPr>
            <w:rStyle w:val="Hypertextovodkaz"/>
            <w:b w:val="0"/>
            <w:bCs w:val="0"/>
            <w:color w:val="auto"/>
            <w:u w:val="none"/>
          </w:rPr>
          <w:t>doc. Mgr. Petr Grulich, Ph.D.</w:t>
        </w:r>
      </w:hyperlink>
      <w:r w:rsidR="006A699E">
        <w:rPr>
          <w:b w:val="0"/>
          <w:bCs w:val="0"/>
        </w:rPr>
        <w:t xml:space="preserve"> ředitel muzea</w:t>
      </w:r>
    </w:p>
    <w:p w:rsidR="003F74B6" w:rsidRDefault="003F74B6" w:rsidP="006A699E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>
      <w:pPr>
        <w:jc w:val="both"/>
      </w:pPr>
    </w:p>
    <w:p w:rsidR="003F74B6" w:rsidRDefault="003F74B6">
      <w:r>
        <w:t xml:space="preserve">Zakoupené sbírkové předměty byly zapsány v knize přírůstků dne …………………………. </w:t>
      </w:r>
      <w:proofErr w:type="gramStart"/>
      <w:r>
        <w:t>pod</w:t>
      </w:r>
      <w:proofErr w:type="gramEnd"/>
      <w:r>
        <w:t xml:space="preserve"> </w:t>
      </w:r>
      <w:proofErr w:type="spellStart"/>
      <w:r>
        <w:t>přír</w:t>
      </w:r>
      <w:proofErr w:type="spellEnd"/>
      <w:r>
        <w:t>. č………………………………………………………………………………………..</w:t>
      </w:r>
    </w:p>
    <w:p w:rsidR="003F74B6" w:rsidRDefault="003F74B6">
      <w:pPr>
        <w:jc w:val="both"/>
      </w:pPr>
    </w:p>
    <w:p w:rsidR="003F74B6" w:rsidRDefault="003F74B6">
      <w:pPr>
        <w:jc w:val="both"/>
      </w:pPr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pracovník pověřený vedením </w:t>
      </w:r>
      <w:proofErr w:type="spellStart"/>
      <w:r>
        <w:t>přír</w:t>
      </w:r>
      <w:proofErr w:type="spellEnd"/>
      <w:r>
        <w:t xml:space="preserve">. </w:t>
      </w:r>
      <w:proofErr w:type="gramStart"/>
      <w:r>
        <w:t>knih</w:t>
      </w:r>
      <w:proofErr w:type="gramEnd"/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>
      <w:pPr>
        <w:jc w:val="both"/>
      </w:pPr>
      <w:r>
        <w:t>Schvaluji, proplaťte!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Hradec Králové dne ………………………</w:t>
      </w:r>
      <w:r>
        <w:tab/>
      </w:r>
      <w:r>
        <w:tab/>
        <w:t>……………………………………………</w:t>
      </w:r>
    </w:p>
    <w:p w:rsidR="003F74B6" w:rsidRDefault="003F74B6">
      <w:pPr>
        <w:ind w:left="70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muzea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>
      <w:pPr>
        <w:jc w:val="both"/>
      </w:pPr>
      <w:r>
        <w:t>Úhrada provedena dne …………………………</w:t>
      </w:r>
    </w:p>
    <w:p w:rsidR="003F74B6" w:rsidRDefault="003F74B6">
      <w:pPr>
        <w:jc w:val="both"/>
      </w:pPr>
      <w:r>
        <w:t>Číslo účetního dokladu…………………………       ………………………………………</w:t>
      </w:r>
      <w:proofErr w:type="gramStart"/>
      <w:r>
        <w:t>…...</w:t>
      </w:r>
      <w:proofErr w:type="gramEnd"/>
    </w:p>
    <w:p w:rsidR="003F74B6" w:rsidRDefault="003F74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pracovník účtárny</w:t>
      </w:r>
    </w:p>
    <w:p w:rsidR="003F74B6" w:rsidRDefault="003F74B6">
      <w:pPr>
        <w:jc w:val="both"/>
      </w:pPr>
    </w:p>
    <w:p w:rsidR="003F74B6" w:rsidRDefault="003F74B6">
      <w:pPr>
        <w:jc w:val="both"/>
      </w:pPr>
      <w:r>
        <w:t>___________________________________________________________________________</w:t>
      </w:r>
    </w:p>
    <w:p w:rsidR="003F74B6" w:rsidRDefault="003F74B6" w:rsidP="00E55E54">
      <w:pPr>
        <w:jc w:val="both"/>
      </w:pPr>
      <w:r>
        <w:t>*/ nehodící se škrtněte</w:t>
      </w:r>
    </w:p>
    <w:sectPr w:rsidR="003F74B6">
      <w:pgSz w:w="11906" w:h="16838"/>
      <w:pgMar w:top="1021" w:right="1418" w:bottom="124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4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4372A"/>
    <w:multiLevelType w:val="singleLevel"/>
    <w:tmpl w:val="E3E686D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2AEB27C2"/>
    <w:multiLevelType w:val="singleLevel"/>
    <w:tmpl w:val="F27C0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FD4D1B"/>
    <w:multiLevelType w:val="singleLevel"/>
    <w:tmpl w:val="96A485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2872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C9E1DE4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2F"/>
    <w:rsid w:val="00011F64"/>
    <w:rsid w:val="00045720"/>
    <w:rsid w:val="000A7012"/>
    <w:rsid w:val="00111A40"/>
    <w:rsid w:val="00126348"/>
    <w:rsid w:val="001C1462"/>
    <w:rsid w:val="0020461E"/>
    <w:rsid w:val="00231F1D"/>
    <w:rsid w:val="00247E81"/>
    <w:rsid w:val="00254C7E"/>
    <w:rsid w:val="00265D7B"/>
    <w:rsid w:val="0026790A"/>
    <w:rsid w:val="002935B0"/>
    <w:rsid w:val="00302C20"/>
    <w:rsid w:val="003055D5"/>
    <w:rsid w:val="00340A6D"/>
    <w:rsid w:val="003535D3"/>
    <w:rsid w:val="0038109E"/>
    <w:rsid w:val="003D4B25"/>
    <w:rsid w:val="003F74B6"/>
    <w:rsid w:val="004105C0"/>
    <w:rsid w:val="00436F79"/>
    <w:rsid w:val="00445238"/>
    <w:rsid w:val="004456A5"/>
    <w:rsid w:val="00475212"/>
    <w:rsid w:val="004B6755"/>
    <w:rsid w:val="0050319A"/>
    <w:rsid w:val="00585BCF"/>
    <w:rsid w:val="005D603C"/>
    <w:rsid w:val="0061224B"/>
    <w:rsid w:val="00655A88"/>
    <w:rsid w:val="006A699E"/>
    <w:rsid w:val="006E4482"/>
    <w:rsid w:val="007203D8"/>
    <w:rsid w:val="00731694"/>
    <w:rsid w:val="00761BA5"/>
    <w:rsid w:val="007E2D59"/>
    <w:rsid w:val="0086550C"/>
    <w:rsid w:val="0087194B"/>
    <w:rsid w:val="008810B7"/>
    <w:rsid w:val="009547E2"/>
    <w:rsid w:val="00A76001"/>
    <w:rsid w:val="00AB4E82"/>
    <w:rsid w:val="00AF1940"/>
    <w:rsid w:val="00B82199"/>
    <w:rsid w:val="00B91D9D"/>
    <w:rsid w:val="00BA142F"/>
    <w:rsid w:val="00BB032C"/>
    <w:rsid w:val="00BB0593"/>
    <w:rsid w:val="00BC3EDF"/>
    <w:rsid w:val="00BC4109"/>
    <w:rsid w:val="00BE2D1B"/>
    <w:rsid w:val="00C171CD"/>
    <w:rsid w:val="00D71ECD"/>
    <w:rsid w:val="00E55E54"/>
    <w:rsid w:val="00E56ED7"/>
    <w:rsid w:val="00EB4D3B"/>
    <w:rsid w:val="00F37DA0"/>
    <w:rsid w:val="00F92B1A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A8F42"/>
  <w15:chartTrackingRefBased/>
  <w15:docId w15:val="{29ECC650-F41D-4B68-B664-5B5FE502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sid w:val="006A699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1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hk.cz/petr-gruli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východních Čech, Eliščino nábřeží 465, 500 01 Hradec Králové, (dále jen: muzeum), zastoupené PhDr. Zdeňkem  Zahradníkem, ředitelem muzea, na straně jedné,</vt:lpstr>
    </vt:vector>
  </TitlesOfParts>
  <Company>Muzeum</Company>
  <LinksUpToDate>false</LinksUpToDate>
  <CharactersWithSpaces>2877</CharactersWithSpaces>
  <SharedDoc>false</SharedDoc>
  <HLinks>
    <vt:vector size="6" baseType="variant"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http://www.muzeumhk.cz/petr-grulich.html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východních Čech, Eliščino nábřeží 465, 500 01 Hradec Králové, (dále jen: muzeum), zastoupené PhDr. Zdeňkem  Zahradníkem, ředitelem muzea, na straně jedné,</dc:title>
  <dc:subject/>
  <dc:creator>Jan JAKL</dc:creator>
  <cp:keywords/>
  <cp:lastModifiedBy>Linda Tomanová</cp:lastModifiedBy>
  <cp:revision>2</cp:revision>
  <cp:lastPrinted>2018-09-18T12:54:00Z</cp:lastPrinted>
  <dcterms:created xsi:type="dcterms:W3CDTF">2024-05-28T12:29:00Z</dcterms:created>
  <dcterms:modified xsi:type="dcterms:W3CDTF">2024-05-28T12:29:00Z</dcterms:modified>
</cp:coreProperties>
</file>