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9A67" w14:textId="77777777" w:rsidR="00C13511" w:rsidRPr="000635E9" w:rsidRDefault="00C13511" w:rsidP="006E7C17">
      <w:pPr>
        <w:ind w:left="360"/>
        <w:jc w:val="center"/>
        <w:rPr>
          <w:b/>
          <w:sz w:val="32"/>
          <w:szCs w:val="32"/>
        </w:rPr>
      </w:pPr>
      <w:r w:rsidRPr="000635E9">
        <w:rPr>
          <w:b/>
          <w:sz w:val="32"/>
          <w:szCs w:val="32"/>
        </w:rPr>
        <w:t>Smlouva o dílo</w:t>
      </w:r>
    </w:p>
    <w:p w14:paraId="6CA734F6" w14:textId="77777777" w:rsidR="00C13511" w:rsidRPr="000635E9" w:rsidRDefault="00AF0CA2" w:rsidP="006E7C17">
      <w:pPr>
        <w:ind w:left="360"/>
        <w:jc w:val="center"/>
        <w:rPr>
          <w:b/>
          <w:sz w:val="22"/>
          <w:szCs w:val="22"/>
        </w:rPr>
      </w:pPr>
      <w:r>
        <w:rPr>
          <w:b/>
          <w:sz w:val="22"/>
          <w:szCs w:val="22"/>
        </w:rPr>
        <w:t xml:space="preserve">č. </w:t>
      </w:r>
      <w:r w:rsidR="003B5D64">
        <w:rPr>
          <w:b/>
          <w:sz w:val="22"/>
          <w:szCs w:val="22"/>
        </w:rPr>
        <w:t>objednatele:</w:t>
      </w:r>
      <w:r w:rsidR="006510FA">
        <w:rPr>
          <w:b/>
          <w:sz w:val="22"/>
          <w:szCs w:val="22"/>
        </w:rPr>
        <w:t xml:space="preserve">  0563/2024</w:t>
      </w:r>
    </w:p>
    <w:p w14:paraId="65A7AF83" w14:textId="77777777" w:rsidR="00C13511" w:rsidRPr="000635E9" w:rsidRDefault="00C13511" w:rsidP="006E7C17">
      <w:pPr>
        <w:jc w:val="center"/>
        <w:rPr>
          <w:b/>
          <w:sz w:val="22"/>
          <w:szCs w:val="22"/>
        </w:rPr>
      </w:pPr>
    </w:p>
    <w:p w14:paraId="6D050F07" w14:textId="77777777"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761E6298" w14:textId="77777777" w:rsidR="00C13511" w:rsidRPr="000635E9" w:rsidRDefault="00C13511" w:rsidP="006E7C17">
      <w:pPr>
        <w:jc w:val="both"/>
        <w:rPr>
          <w:sz w:val="22"/>
          <w:szCs w:val="22"/>
        </w:rPr>
      </w:pPr>
    </w:p>
    <w:p w14:paraId="06B96685" w14:textId="77777777" w:rsidR="00C13511" w:rsidRPr="000635E9" w:rsidRDefault="00C13511" w:rsidP="006E7C17">
      <w:pPr>
        <w:jc w:val="center"/>
        <w:rPr>
          <w:b/>
          <w:sz w:val="22"/>
          <w:szCs w:val="22"/>
        </w:rPr>
      </w:pPr>
    </w:p>
    <w:p w14:paraId="119EB531"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1099C71C" w14:textId="77777777"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FB30BA">
        <w:rPr>
          <w:sz w:val="22"/>
          <w:szCs w:val="22"/>
        </w:rPr>
        <w:t xml:space="preserve">Mgr.  Ing. Michalem Kozárem, MBA, </w:t>
      </w:r>
      <w:r w:rsidR="00077ED8" w:rsidRPr="00077ED8">
        <w:rPr>
          <w:sz w:val="22"/>
          <w:szCs w:val="22"/>
        </w:rPr>
        <w:t>starostou města</w:t>
      </w:r>
    </w:p>
    <w:p w14:paraId="76783A63"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7D64D129"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1FB91300"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1A1A9948"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09770E11" w14:textId="7777777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14:paraId="37634A6A" w14:textId="77777777"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FB30BA">
        <w:rPr>
          <w:sz w:val="22"/>
          <w:szCs w:val="22"/>
        </w:rPr>
        <w:t>Mgr.  Ing. Michal Kozár, MBA,</w:t>
      </w:r>
      <w:r w:rsidR="00AF21A6">
        <w:rPr>
          <w:sz w:val="22"/>
          <w:szCs w:val="22"/>
        </w:rPr>
        <w:tab/>
      </w:r>
    </w:p>
    <w:p w14:paraId="772A8CBC"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145154">
        <w:rPr>
          <w:sz w:val="22"/>
          <w:szCs w:val="22"/>
        </w:rPr>
        <w:t>Ing. Karel Hron</w:t>
      </w:r>
      <w:r w:rsidR="003421EF">
        <w:rPr>
          <w:sz w:val="22"/>
          <w:szCs w:val="22"/>
        </w:rPr>
        <w:tab/>
      </w:r>
    </w:p>
    <w:p w14:paraId="36660C65" w14:textId="77777777" w:rsidR="00C13511" w:rsidRPr="000635E9" w:rsidRDefault="00C13511" w:rsidP="006E7C17">
      <w:pPr>
        <w:ind w:left="2880" w:firstLine="720"/>
        <w:rPr>
          <w:sz w:val="22"/>
          <w:szCs w:val="22"/>
        </w:rPr>
      </w:pPr>
      <w:r w:rsidRPr="000635E9">
        <w:rPr>
          <w:sz w:val="22"/>
          <w:szCs w:val="22"/>
        </w:rPr>
        <w:t xml:space="preserve">technický dozor </w:t>
      </w:r>
      <w:r w:rsidR="0089162E">
        <w:rPr>
          <w:sz w:val="22"/>
          <w:szCs w:val="22"/>
        </w:rPr>
        <w:t>stavebníka</w:t>
      </w:r>
      <w:r w:rsidR="00936547" w:rsidRPr="000635E9">
        <w:rPr>
          <w:sz w:val="22"/>
          <w:szCs w:val="22"/>
        </w:rPr>
        <w:t xml:space="preserve"> (TD</w:t>
      </w:r>
      <w:r w:rsidR="0089162E">
        <w:rPr>
          <w:sz w:val="22"/>
          <w:szCs w:val="22"/>
        </w:rPr>
        <w:t>S</w:t>
      </w:r>
      <w:r w:rsidR="00936547" w:rsidRPr="000635E9">
        <w:rPr>
          <w:sz w:val="22"/>
          <w:szCs w:val="22"/>
        </w:rPr>
        <w:t>)</w:t>
      </w:r>
      <w:r w:rsidRPr="000635E9">
        <w:rPr>
          <w:sz w:val="22"/>
          <w:szCs w:val="22"/>
        </w:rPr>
        <w:t>:</w:t>
      </w:r>
      <w:r w:rsidR="0089162E" w:rsidRPr="0089162E">
        <w:rPr>
          <w:sz w:val="22"/>
          <w:szCs w:val="22"/>
        </w:rPr>
        <w:t xml:space="preserve"> </w:t>
      </w:r>
      <w:r w:rsidR="003B5D64">
        <w:rPr>
          <w:sz w:val="22"/>
          <w:szCs w:val="22"/>
        </w:rPr>
        <w:t xml:space="preserve"> </w:t>
      </w:r>
      <w:proofErr w:type="spellStart"/>
      <w:r w:rsidR="0013596E">
        <w:rPr>
          <w:sz w:val="22"/>
          <w:szCs w:val="22"/>
        </w:rPr>
        <w:t>xxx</w:t>
      </w:r>
      <w:proofErr w:type="spellEnd"/>
      <w:r w:rsidR="003421EF">
        <w:rPr>
          <w:sz w:val="22"/>
          <w:szCs w:val="22"/>
        </w:rPr>
        <w:tab/>
      </w:r>
    </w:p>
    <w:p w14:paraId="03F66187" w14:textId="77777777" w:rsidR="00C13511" w:rsidRPr="000635E9" w:rsidRDefault="00C13511" w:rsidP="006E7C17">
      <w:pPr>
        <w:ind w:left="3603"/>
        <w:rPr>
          <w:sz w:val="22"/>
          <w:szCs w:val="22"/>
        </w:rPr>
      </w:pPr>
    </w:p>
    <w:p w14:paraId="1E081B90" w14:textId="77777777"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1A1AD1">
        <w:rPr>
          <w:b/>
          <w:sz w:val="22"/>
          <w:szCs w:val="22"/>
        </w:rPr>
        <w:t>SATES ČECHY s.r.o.</w:t>
      </w:r>
    </w:p>
    <w:p w14:paraId="38161A89" w14:textId="77777777"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1A1AD1">
        <w:rPr>
          <w:sz w:val="22"/>
          <w:szCs w:val="22"/>
        </w:rPr>
        <w:t>Ing. Ivo Šimek, jednatel společnosti</w:t>
      </w:r>
    </w:p>
    <w:p w14:paraId="4304CE97" w14:textId="77777777"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1A1AD1">
        <w:rPr>
          <w:sz w:val="22"/>
          <w:szCs w:val="22"/>
        </w:rPr>
        <w:t>Radkovská 252, 588 56 Telč</w:t>
      </w:r>
    </w:p>
    <w:p w14:paraId="2A764203" w14:textId="77777777"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1A1AD1">
        <w:rPr>
          <w:sz w:val="22"/>
          <w:szCs w:val="22"/>
        </w:rPr>
        <w:t>25172654</w:t>
      </w:r>
    </w:p>
    <w:p w14:paraId="15CF27B0" w14:textId="77777777"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proofErr w:type="spellStart"/>
      <w:r w:rsidR="0091407B">
        <w:rPr>
          <w:sz w:val="22"/>
          <w:szCs w:val="22"/>
        </w:rPr>
        <w:t>xxx</w:t>
      </w:r>
      <w:proofErr w:type="spellEnd"/>
    </w:p>
    <w:p w14:paraId="47324010" w14:textId="77777777"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91407B">
        <w:rPr>
          <w:sz w:val="22"/>
          <w:szCs w:val="22"/>
        </w:rPr>
        <w:t>xxx</w:t>
      </w:r>
      <w:proofErr w:type="spellEnd"/>
    </w:p>
    <w:p w14:paraId="6DD07755" w14:textId="77777777"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91407B">
        <w:rPr>
          <w:sz w:val="22"/>
          <w:szCs w:val="22"/>
        </w:rPr>
        <w:t>xxx</w:t>
      </w:r>
      <w:proofErr w:type="spellEnd"/>
    </w:p>
    <w:p w14:paraId="717EE9B1" w14:textId="77777777" w:rsidR="00CB7D60" w:rsidRPr="005F71FA" w:rsidRDefault="00CB7D60" w:rsidP="006E7C17">
      <w:pPr>
        <w:ind w:firstLine="360"/>
        <w:rPr>
          <w:sz w:val="22"/>
          <w:szCs w:val="22"/>
        </w:rPr>
      </w:pPr>
      <w:r w:rsidRPr="005F71FA">
        <w:rPr>
          <w:sz w:val="22"/>
          <w:szCs w:val="22"/>
        </w:rPr>
        <w:t xml:space="preserve">Zapsaný v obchodním rejstříku u </w:t>
      </w:r>
      <w:r w:rsidR="001A1AD1">
        <w:rPr>
          <w:sz w:val="22"/>
          <w:szCs w:val="22"/>
        </w:rPr>
        <w:t xml:space="preserve">Krajského </w:t>
      </w:r>
      <w:r w:rsidRPr="005F71FA">
        <w:rPr>
          <w:sz w:val="22"/>
          <w:szCs w:val="22"/>
        </w:rPr>
        <w:t xml:space="preserve">soudu v </w:t>
      </w:r>
      <w:r w:rsidR="001A1AD1">
        <w:rPr>
          <w:sz w:val="22"/>
          <w:szCs w:val="22"/>
        </w:rPr>
        <w:t>Brně</w:t>
      </w:r>
      <w:r w:rsidRPr="005F71FA">
        <w:rPr>
          <w:sz w:val="22"/>
          <w:szCs w:val="22"/>
        </w:rPr>
        <w:t xml:space="preserve">, oddíl </w:t>
      </w:r>
      <w:r w:rsidR="001A1AD1">
        <w:rPr>
          <w:sz w:val="22"/>
          <w:szCs w:val="22"/>
        </w:rPr>
        <w:t>C</w:t>
      </w:r>
      <w:r w:rsidRPr="005F71FA">
        <w:rPr>
          <w:sz w:val="22"/>
          <w:szCs w:val="22"/>
        </w:rPr>
        <w:t xml:space="preserve">, vložka č. </w:t>
      </w:r>
      <w:r w:rsidR="001A1AD1">
        <w:rPr>
          <w:sz w:val="22"/>
          <w:szCs w:val="22"/>
        </w:rPr>
        <w:t>43099</w:t>
      </w:r>
    </w:p>
    <w:p w14:paraId="2CD82835" w14:textId="77777777"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1A1AD1">
        <w:rPr>
          <w:sz w:val="22"/>
          <w:szCs w:val="22"/>
        </w:rPr>
        <w:t>Ing. Ivo Šimek, jednatel</w:t>
      </w:r>
    </w:p>
    <w:p w14:paraId="7B8B4B4C" w14:textId="77777777" w:rsidR="00CB7D60" w:rsidRPr="005F71FA" w:rsidRDefault="00CB7D60" w:rsidP="00FA76A9">
      <w:pPr>
        <w:ind w:left="7200" w:hanging="3600"/>
        <w:rPr>
          <w:sz w:val="22"/>
          <w:szCs w:val="22"/>
        </w:rPr>
      </w:pPr>
      <w:r w:rsidRPr="005F71FA">
        <w:rPr>
          <w:sz w:val="22"/>
          <w:szCs w:val="22"/>
        </w:rPr>
        <w:t>ve věcech technických:</w:t>
      </w:r>
      <w:r w:rsidRPr="005F71FA">
        <w:rPr>
          <w:sz w:val="22"/>
          <w:szCs w:val="22"/>
        </w:rPr>
        <w:tab/>
      </w:r>
      <w:proofErr w:type="spellStart"/>
      <w:r w:rsidR="0013596E">
        <w:rPr>
          <w:sz w:val="22"/>
          <w:szCs w:val="22"/>
        </w:rPr>
        <w:t>xxx</w:t>
      </w:r>
      <w:proofErr w:type="spellEnd"/>
      <w:r w:rsidR="00FA76A9">
        <w:rPr>
          <w:sz w:val="22"/>
          <w:szCs w:val="22"/>
        </w:rPr>
        <w:t>, technický ředitel</w:t>
      </w:r>
    </w:p>
    <w:p w14:paraId="29D49ED8" w14:textId="77777777" w:rsidR="00CB7D60" w:rsidRPr="00956D54" w:rsidRDefault="00CB7D60" w:rsidP="00FA76A9">
      <w:pPr>
        <w:pStyle w:val="Zkladntext"/>
        <w:widowControl/>
        <w:ind w:left="7200" w:hanging="360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13596E">
        <w:rPr>
          <w:sz w:val="22"/>
          <w:szCs w:val="22"/>
        </w:rPr>
        <w:t>xxx</w:t>
      </w:r>
      <w:proofErr w:type="spellEnd"/>
    </w:p>
    <w:p w14:paraId="5CDE7E3D" w14:textId="77777777" w:rsidR="00CB7D60" w:rsidRPr="001312BD" w:rsidRDefault="00CB7D60" w:rsidP="006E7C17">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proofErr w:type="spellStart"/>
      <w:r w:rsidR="0013596E">
        <w:rPr>
          <w:color w:val="auto"/>
          <w:sz w:val="22"/>
          <w:szCs w:val="22"/>
          <w:lang w:val="cs-CZ"/>
        </w:rPr>
        <w:t>xxx</w:t>
      </w:r>
      <w:proofErr w:type="spellEnd"/>
      <w:r w:rsidR="0013596E">
        <w:rPr>
          <w:color w:val="auto"/>
          <w:sz w:val="22"/>
          <w:szCs w:val="22"/>
          <w:lang w:val="cs-CZ"/>
        </w:rPr>
        <w:tab/>
      </w:r>
      <w:r>
        <w:rPr>
          <w:color w:val="auto"/>
          <w:sz w:val="22"/>
          <w:szCs w:val="22"/>
          <w:lang w:val="cs-CZ"/>
        </w:rPr>
        <w:t xml:space="preserve"> </w:t>
      </w:r>
      <w:r>
        <w:rPr>
          <w:color w:val="auto"/>
          <w:sz w:val="22"/>
          <w:szCs w:val="22"/>
          <w:lang w:val="cs-CZ"/>
        </w:rPr>
        <w:tab/>
      </w:r>
      <w:r w:rsidR="001A1AD1">
        <w:rPr>
          <w:color w:val="auto"/>
          <w:sz w:val="22"/>
          <w:szCs w:val="22"/>
          <w:lang w:val="cs-CZ"/>
        </w:rPr>
        <w:tab/>
      </w:r>
      <w:proofErr w:type="spellStart"/>
      <w:r>
        <w:rPr>
          <w:color w:val="auto"/>
          <w:sz w:val="22"/>
          <w:szCs w:val="22"/>
          <w:lang w:val="cs-CZ"/>
        </w:rPr>
        <w:t>ČKAIT:</w:t>
      </w:r>
      <w:r w:rsidR="0091407B">
        <w:rPr>
          <w:color w:val="auto"/>
          <w:sz w:val="22"/>
          <w:szCs w:val="22"/>
          <w:lang w:val="cs-CZ"/>
        </w:rPr>
        <w:t>xxx</w:t>
      </w:r>
      <w:proofErr w:type="spellEnd"/>
    </w:p>
    <w:p w14:paraId="5E9DC5B9" w14:textId="77777777" w:rsidR="00E810FA" w:rsidRDefault="00E810FA" w:rsidP="006E7C17">
      <w:pPr>
        <w:pStyle w:val="Zkladntext"/>
        <w:widowControl/>
        <w:ind w:left="2880" w:firstLine="720"/>
        <w:jc w:val="both"/>
        <w:rPr>
          <w:color w:val="auto"/>
          <w:sz w:val="22"/>
          <w:szCs w:val="22"/>
          <w:lang w:val="cs-CZ"/>
        </w:rPr>
      </w:pPr>
    </w:p>
    <w:p w14:paraId="65B722B2" w14:textId="77777777" w:rsidR="006E7C17" w:rsidRPr="001312BD" w:rsidRDefault="006E7C17" w:rsidP="006E7C17">
      <w:pPr>
        <w:pStyle w:val="Zkladntext"/>
        <w:widowControl/>
        <w:ind w:left="2880" w:firstLine="720"/>
        <w:jc w:val="both"/>
        <w:rPr>
          <w:color w:val="auto"/>
          <w:sz w:val="22"/>
          <w:szCs w:val="22"/>
          <w:lang w:val="cs-CZ"/>
        </w:rPr>
      </w:pPr>
    </w:p>
    <w:p w14:paraId="3DBAF45C"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483D4443" w14:textId="77777777" w:rsidR="00C13511" w:rsidRPr="000635E9" w:rsidRDefault="00C13511" w:rsidP="006E7C17">
      <w:pPr>
        <w:pStyle w:val="Zkladntext"/>
        <w:widowControl/>
        <w:jc w:val="center"/>
        <w:rPr>
          <w:b/>
          <w:bCs/>
          <w:color w:val="auto"/>
          <w:sz w:val="22"/>
          <w:szCs w:val="22"/>
        </w:rPr>
      </w:pPr>
    </w:p>
    <w:p w14:paraId="7170AC2F" w14:textId="77777777"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0A8A6BDB" w14:textId="77777777" w:rsidR="0078105A" w:rsidRPr="000635E9" w:rsidRDefault="0078105A" w:rsidP="006E7C17">
      <w:pPr>
        <w:pStyle w:val="Zkladntext"/>
        <w:widowControl/>
        <w:ind w:left="709"/>
        <w:jc w:val="both"/>
        <w:rPr>
          <w:color w:val="auto"/>
          <w:sz w:val="22"/>
          <w:szCs w:val="22"/>
        </w:rPr>
      </w:pPr>
    </w:p>
    <w:p w14:paraId="7B586FDF" w14:textId="77777777"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AF0CA2">
        <w:rPr>
          <w:color w:val="auto"/>
          <w:sz w:val="22"/>
          <w:szCs w:val="22"/>
        </w:rPr>
        <w:t>28. 3. 2024</w:t>
      </w:r>
      <w:r w:rsidR="003C7C3D" w:rsidRPr="000635E9">
        <w:rPr>
          <w:color w:val="auto"/>
          <w:sz w:val="22"/>
          <w:szCs w:val="22"/>
        </w:rPr>
        <w:t xml:space="preserve"> </w:t>
      </w:r>
      <w:r w:rsidRPr="000635E9">
        <w:rPr>
          <w:color w:val="auto"/>
          <w:sz w:val="22"/>
          <w:szCs w:val="22"/>
        </w:rPr>
        <w:t>.</w:t>
      </w:r>
    </w:p>
    <w:p w14:paraId="0AC8AA83" w14:textId="77777777" w:rsidR="0078105A" w:rsidRPr="000635E9" w:rsidRDefault="0078105A" w:rsidP="006E7C17">
      <w:pPr>
        <w:pStyle w:val="Zkladntext"/>
        <w:widowControl/>
        <w:jc w:val="both"/>
        <w:rPr>
          <w:color w:val="auto"/>
          <w:sz w:val="22"/>
          <w:szCs w:val="22"/>
        </w:rPr>
      </w:pPr>
    </w:p>
    <w:p w14:paraId="4F4217AA" w14:textId="77777777" w:rsidR="0073109C" w:rsidRPr="0089162E" w:rsidRDefault="00BA0886" w:rsidP="00750A20">
      <w:pPr>
        <w:pStyle w:val="Zkladntext"/>
        <w:widowControl/>
        <w:numPr>
          <w:ilvl w:val="0"/>
          <w:numId w:val="1"/>
        </w:numPr>
        <w:ind w:left="709" w:hanging="283"/>
        <w:jc w:val="both"/>
        <w:rPr>
          <w:color w:val="auto"/>
          <w:sz w:val="22"/>
          <w:szCs w:val="22"/>
        </w:rPr>
      </w:pPr>
      <w:r w:rsidRPr="0089162E">
        <w:rPr>
          <w:color w:val="auto"/>
          <w:sz w:val="22"/>
          <w:szCs w:val="22"/>
        </w:rPr>
        <w:t xml:space="preserve">Prováděcí dokumentace a výkaz výměr </w:t>
      </w:r>
      <w:r w:rsidR="006A3499" w:rsidRPr="0089162E">
        <w:rPr>
          <w:color w:val="auto"/>
          <w:sz w:val="22"/>
          <w:szCs w:val="22"/>
        </w:rPr>
        <w:t>stavby</w:t>
      </w:r>
      <w:r w:rsidR="003421EF" w:rsidRPr="0089162E">
        <w:rPr>
          <w:color w:val="auto"/>
          <w:sz w:val="22"/>
          <w:szCs w:val="22"/>
          <w:lang w:val="cs-CZ"/>
        </w:rPr>
        <w:t xml:space="preserve"> </w:t>
      </w:r>
      <w:r w:rsidR="0089162E" w:rsidRPr="0089162E">
        <w:rPr>
          <w:iCs/>
          <w:sz w:val="22"/>
          <w:szCs w:val="22"/>
          <w:lang w:val="cs-CZ" w:eastAsia="cs-CZ"/>
        </w:rPr>
        <w:t xml:space="preserve">Rekonstrukce místních komunikací Jindřichův Hradec-předláždění vozovky Nábřeží </w:t>
      </w:r>
      <w:r w:rsidR="00145154">
        <w:rPr>
          <w:iCs/>
          <w:sz w:val="22"/>
          <w:szCs w:val="22"/>
          <w:lang w:val="cs-CZ" w:eastAsia="cs-CZ"/>
        </w:rPr>
        <w:t>L</w:t>
      </w:r>
      <w:r w:rsidR="0089162E" w:rsidRPr="0089162E">
        <w:rPr>
          <w:iCs/>
          <w:sz w:val="22"/>
          <w:szCs w:val="22"/>
          <w:lang w:val="cs-CZ" w:eastAsia="cs-CZ"/>
        </w:rPr>
        <w:t>. Stehny</w:t>
      </w:r>
      <w:r w:rsidR="0089162E" w:rsidRPr="0089162E">
        <w:rPr>
          <w:color w:val="auto"/>
          <w:sz w:val="22"/>
          <w:szCs w:val="22"/>
          <w:lang w:val="cs-CZ"/>
        </w:rPr>
        <w:t>.</w:t>
      </w:r>
    </w:p>
    <w:p w14:paraId="3592B7D0" w14:textId="77777777" w:rsidR="0089162E" w:rsidRPr="003F6423" w:rsidRDefault="003F6423" w:rsidP="0089162E">
      <w:pPr>
        <w:pStyle w:val="Zkladntext"/>
        <w:widowControl/>
        <w:ind w:left="709"/>
        <w:jc w:val="both"/>
        <w:rPr>
          <w:color w:val="auto"/>
          <w:sz w:val="22"/>
          <w:szCs w:val="22"/>
          <w:lang w:val="cs-CZ"/>
        </w:rPr>
      </w:pPr>
      <w:r>
        <w:rPr>
          <w:color w:val="auto"/>
          <w:sz w:val="22"/>
          <w:szCs w:val="22"/>
          <w:lang w:val="cs-CZ"/>
        </w:rPr>
        <w:br/>
      </w:r>
    </w:p>
    <w:p w14:paraId="58A28558"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14:paraId="6DE2788D" w14:textId="77777777" w:rsidR="0073109C" w:rsidRPr="00BF1B7D" w:rsidRDefault="0073109C" w:rsidP="006E7C17">
      <w:pPr>
        <w:pStyle w:val="Zkladntext"/>
        <w:widowControl/>
        <w:rPr>
          <w:b/>
          <w:bCs/>
          <w:color w:val="auto"/>
          <w:sz w:val="22"/>
          <w:szCs w:val="22"/>
          <w:lang w:val="cs-CZ"/>
        </w:rPr>
      </w:pPr>
    </w:p>
    <w:p w14:paraId="2437B588" w14:textId="77777777"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083BE313" w14:textId="77777777"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3B5D64">
        <w:rPr>
          <w:sz w:val="22"/>
          <w:szCs w:val="22"/>
        </w:rPr>
        <w:t>„</w:t>
      </w:r>
      <w:r w:rsidR="0089162E" w:rsidRPr="0089162E">
        <w:rPr>
          <w:b/>
          <w:bCs/>
          <w:iCs/>
          <w:sz w:val="22"/>
          <w:szCs w:val="22"/>
        </w:rPr>
        <w:t>Rekonstrukce místních komunikací Jindřichův Hradec</w:t>
      </w:r>
      <w:r w:rsidR="003B5D64">
        <w:rPr>
          <w:b/>
          <w:bCs/>
          <w:iCs/>
          <w:sz w:val="22"/>
          <w:szCs w:val="22"/>
        </w:rPr>
        <w:t xml:space="preserve"> </w:t>
      </w:r>
      <w:r w:rsidR="0089162E" w:rsidRPr="0089162E">
        <w:rPr>
          <w:b/>
          <w:bCs/>
          <w:iCs/>
          <w:sz w:val="22"/>
          <w:szCs w:val="22"/>
        </w:rPr>
        <w:t>-</w:t>
      </w:r>
      <w:r w:rsidR="003B5D64">
        <w:rPr>
          <w:b/>
          <w:bCs/>
          <w:iCs/>
          <w:sz w:val="22"/>
          <w:szCs w:val="22"/>
        </w:rPr>
        <w:t xml:space="preserve"> </w:t>
      </w:r>
      <w:r w:rsidR="0089162E" w:rsidRPr="0089162E">
        <w:rPr>
          <w:b/>
          <w:bCs/>
          <w:iCs/>
          <w:sz w:val="22"/>
          <w:szCs w:val="22"/>
        </w:rPr>
        <w:t xml:space="preserve">předláždění vozovky Nábřeží </w:t>
      </w:r>
      <w:r w:rsidR="00977EB6">
        <w:rPr>
          <w:b/>
          <w:bCs/>
          <w:iCs/>
          <w:sz w:val="22"/>
          <w:szCs w:val="22"/>
        </w:rPr>
        <w:t>L</w:t>
      </w:r>
      <w:r w:rsidR="0089162E" w:rsidRPr="0089162E">
        <w:rPr>
          <w:b/>
          <w:bCs/>
          <w:iCs/>
          <w:sz w:val="22"/>
          <w:szCs w:val="22"/>
        </w:rPr>
        <w:t>. Stehny</w:t>
      </w:r>
      <w:r w:rsidR="003B5D64">
        <w:rPr>
          <w:b/>
          <w:bCs/>
          <w:iCs/>
          <w:sz w:val="22"/>
          <w:szCs w:val="22"/>
        </w:rPr>
        <w:t>“</w:t>
      </w:r>
      <w:r w:rsidR="00926C52" w:rsidRPr="00BF1B7D">
        <w:rPr>
          <w:sz w:val="22"/>
          <w:szCs w:val="22"/>
        </w:rPr>
        <w:t xml:space="preserve"> </w:t>
      </w:r>
      <w:r w:rsidRPr="00BF1B7D">
        <w:rPr>
          <w:sz w:val="22"/>
          <w:szCs w:val="22"/>
        </w:rPr>
        <w:t>(dále jen dílo) dle dokumentace</w:t>
      </w:r>
      <w:r w:rsidR="008400E6" w:rsidRPr="00BF1B7D">
        <w:rPr>
          <w:sz w:val="22"/>
          <w:szCs w:val="22"/>
        </w:rPr>
        <w:t xml:space="preserve"> </w:t>
      </w:r>
      <w:r w:rsidR="00BF4C17" w:rsidRPr="00BF1B7D">
        <w:rPr>
          <w:sz w:val="22"/>
          <w:szCs w:val="22"/>
        </w:rPr>
        <w:t xml:space="preserve">stavby zpracované </w:t>
      </w:r>
      <w:r w:rsidR="003B5D64">
        <w:rPr>
          <w:sz w:val="22"/>
          <w:szCs w:val="22"/>
        </w:rPr>
        <w:t>objednatelem</w:t>
      </w:r>
      <w:r w:rsidR="00BF4C17" w:rsidRPr="00BF1B7D">
        <w:rPr>
          <w:sz w:val="22"/>
          <w:szCs w:val="22"/>
        </w:rPr>
        <w:t xml:space="preserve"> a soupisu stavebních prací, dodávek a služeb s výkazem výměr.</w:t>
      </w:r>
    </w:p>
    <w:p w14:paraId="7C82FA02" w14:textId="77777777" w:rsidR="008400E6" w:rsidRPr="000635E9" w:rsidRDefault="008400E6" w:rsidP="006E7C17">
      <w:pPr>
        <w:spacing w:line="240" w:lineRule="atLeast"/>
        <w:ind w:left="720"/>
        <w:jc w:val="both"/>
        <w:rPr>
          <w:sz w:val="22"/>
          <w:szCs w:val="22"/>
        </w:rPr>
      </w:pPr>
    </w:p>
    <w:p w14:paraId="47BE2213"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642E1CC6"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dokumentací</w:t>
      </w:r>
      <w:r w:rsidR="000827CE" w:rsidRPr="000635E9">
        <w:rPr>
          <w:sz w:val="22"/>
          <w:szCs w:val="22"/>
        </w:rPr>
        <w:t>,</w:t>
      </w:r>
    </w:p>
    <w:p w14:paraId="5812CB05" w14:textId="77777777"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14:paraId="640358A7" w14:textId="77777777" w:rsidR="00C13511" w:rsidRPr="00977EB6" w:rsidRDefault="00354759" w:rsidP="006E7C17">
      <w:pPr>
        <w:numPr>
          <w:ilvl w:val="0"/>
          <w:numId w:val="3"/>
        </w:numPr>
        <w:ind w:left="709" w:hanging="283"/>
        <w:jc w:val="both"/>
        <w:rPr>
          <w:sz w:val="22"/>
          <w:szCs w:val="22"/>
        </w:rPr>
      </w:pPr>
      <w:r w:rsidRPr="00977EB6">
        <w:rPr>
          <w:sz w:val="22"/>
          <w:szCs w:val="22"/>
        </w:rPr>
        <w:lastRenderedPageBreak/>
        <w:t>zajištění</w:t>
      </w:r>
      <w:r w:rsidR="00C13511" w:rsidRPr="00977EB6">
        <w:rPr>
          <w:sz w:val="22"/>
          <w:szCs w:val="22"/>
        </w:rPr>
        <w:t xml:space="preserve"> veškerých podkladů nutných ke kolaudaci požadovaný</w:t>
      </w:r>
      <w:r w:rsidR="00926C52" w:rsidRPr="00977EB6">
        <w:rPr>
          <w:sz w:val="22"/>
          <w:szCs w:val="22"/>
        </w:rPr>
        <w:t xml:space="preserve">ch zákony a předpisy - zejména </w:t>
      </w:r>
      <w:r w:rsidR="00C13511" w:rsidRPr="00977EB6">
        <w:rPr>
          <w:sz w:val="22"/>
          <w:szCs w:val="22"/>
        </w:rPr>
        <w:t>reviz</w:t>
      </w:r>
      <w:r w:rsidR="00926C52" w:rsidRPr="00977EB6">
        <w:rPr>
          <w:sz w:val="22"/>
          <w:szCs w:val="22"/>
        </w:rPr>
        <w:t>í, atestů a prohlášení o shodě</w:t>
      </w:r>
      <w:r w:rsidR="00C13511" w:rsidRPr="00977EB6">
        <w:rPr>
          <w:sz w:val="22"/>
          <w:szCs w:val="22"/>
        </w:rPr>
        <w:t xml:space="preserve">, </w:t>
      </w:r>
    </w:p>
    <w:p w14:paraId="6F6CF6B3" w14:textId="77777777" w:rsidR="00C13511" w:rsidRPr="00977EB6" w:rsidRDefault="00977EB6" w:rsidP="00977EB6">
      <w:pPr>
        <w:numPr>
          <w:ilvl w:val="0"/>
          <w:numId w:val="21"/>
        </w:numPr>
        <w:tabs>
          <w:tab w:val="num" w:pos="709"/>
        </w:tabs>
        <w:spacing w:line="276" w:lineRule="auto"/>
        <w:ind w:left="709" w:hanging="283"/>
        <w:jc w:val="both"/>
        <w:rPr>
          <w:rFonts w:cs="Calibri"/>
          <w:b/>
          <w:sz w:val="22"/>
          <w:szCs w:val="22"/>
        </w:rPr>
      </w:pPr>
      <w:r w:rsidRPr="00977EB6">
        <w:rPr>
          <w:rFonts w:cs="Calibri"/>
          <w:sz w:val="22"/>
          <w:szCs w:val="22"/>
        </w:rPr>
        <w:t>zajištění zvláštního užívání komunikací a veřejných ploch (dopravního opatření, záborů, uzavírek, atd.) a zpracování dopravně inženýrského opatření,</w:t>
      </w:r>
    </w:p>
    <w:p w14:paraId="424130C8" w14:textId="77777777" w:rsidR="0089162E" w:rsidRPr="00977EB6" w:rsidRDefault="0089162E" w:rsidP="006E7C17">
      <w:pPr>
        <w:numPr>
          <w:ilvl w:val="0"/>
          <w:numId w:val="3"/>
        </w:numPr>
        <w:ind w:hanging="654"/>
        <w:jc w:val="both"/>
        <w:rPr>
          <w:b/>
          <w:sz w:val="22"/>
          <w:szCs w:val="22"/>
        </w:rPr>
      </w:pPr>
      <w:r w:rsidRPr="00977EB6">
        <w:rPr>
          <w:bCs/>
          <w:sz w:val="22"/>
          <w:szCs w:val="22"/>
        </w:rPr>
        <w:t>geodetické zaměření trasy kabelové chráničky</w:t>
      </w:r>
      <w:r w:rsidR="00977EB6">
        <w:rPr>
          <w:bCs/>
          <w:sz w:val="22"/>
          <w:szCs w:val="22"/>
        </w:rPr>
        <w:t>.</w:t>
      </w:r>
      <w:r w:rsidRPr="00977EB6">
        <w:rPr>
          <w:sz w:val="22"/>
          <w:szCs w:val="22"/>
        </w:rPr>
        <w:t xml:space="preserve"> </w:t>
      </w:r>
    </w:p>
    <w:p w14:paraId="59F936F4" w14:textId="77777777" w:rsidR="00C13511" w:rsidRPr="000635E9" w:rsidRDefault="00C13511" w:rsidP="006E7C17">
      <w:pPr>
        <w:ind w:left="720"/>
        <w:jc w:val="both"/>
        <w:rPr>
          <w:sz w:val="22"/>
          <w:szCs w:val="22"/>
        </w:rPr>
      </w:pPr>
    </w:p>
    <w:p w14:paraId="48BE27B9"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14:paraId="4206D26D"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14:paraId="1AC380DB"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14:paraId="5933228E" w14:textId="77777777"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19C188FD"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30B11EDD"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15F9CCAB"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2B2D816E"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0BCB337A" w14:textId="77777777" w:rsidR="00C13511" w:rsidRPr="000635E9" w:rsidRDefault="00C13511" w:rsidP="006E7C17">
      <w:pPr>
        <w:pStyle w:val="Zkladntext"/>
        <w:widowControl/>
        <w:ind w:left="780"/>
        <w:jc w:val="both"/>
        <w:rPr>
          <w:color w:val="auto"/>
          <w:sz w:val="22"/>
          <w:szCs w:val="22"/>
        </w:rPr>
      </w:pPr>
    </w:p>
    <w:p w14:paraId="0D8292FC"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654D81D8"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697B336D"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3670D562"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21B6E2F3" w14:textId="77777777"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002D4FA9" w14:textId="77777777" w:rsidR="008400E6" w:rsidRPr="000635E9" w:rsidRDefault="008400E6" w:rsidP="006E7C17">
      <w:pPr>
        <w:pStyle w:val="Zkladntext"/>
        <w:widowControl/>
        <w:ind w:left="720"/>
        <w:jc w:val="both"/>
        <w:rPr>
          <w:color w:val="auto"/>
          <w:sz w:val="22"/>
          <w:szCs w:val="22"/>
        </w:rPr>
      </w:pPr>
    </w:p>
    <w:p w14:paraId="6555AF87" w14:textId="77777777"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233BC389" w14:textId="77777777" w:rsidR="006E7C17" w:rsidRPr="000635E9" w:rsidRDefault="006E7C17" w:rsidP="006E7C17">
      <w:pPr>
        <w:spacing w:line="240" w:lineRule="atLeast"/>
        <w:ind w:left="709"/>
        <w:jc w:val="both"/>
        <w:rPr>
          <w:sz w:val="22"/>
          <w:szCs w:val="22"/>
        </w:rPr>
      </w:pPr>
    </w:p>
    <w:p w14:paraId="46C91970" w14:textId="77777777"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89162E" w:rsidRPr="0089162E">
        <w:rPr>
          <w:sz w:val="22"/>
          <w:szCs w:val="22"/>
        </w:rPr>
        <w:t xml:space="preserve">pozemek p. č. 4290/1, 4291/2 k. </w:t>
      </w:r>
      <w:proofErr w:type="spellStart"/>
      <w:r w:rsidR="0089162E" w:rsidRPr="0089162E">
        <w:rPr>
          <w:sz w:val="22"/>
          <w:szCs w:val="22"/>
        </w:rPr>
        <w:t>ú.</w:t>
      </w:r>
      <w:proofErr w:type="spellEnd"/>
      <w:r w:rsidR="0089162E" w:rsidRPr="0089162E">
        <w:rPr>
          <w:sz w:val="22"/>
          <w:szCs w:val="22"/>
        </w:rPr>
        <w:t xml:space="preserve"> Jindřichův Hradec</w:t>
      </w:r>
      <w:r w:rsidR="0089162E">
        <w:rPr>
          <w:sz w:val="22"/>
          <w:szCs w:val="22"/>
        </w:rPr>
        <w:t>.</w:t>
      </w:r>
      <w:r w:rsidR="0089162E" w:rsidRPr="0089162E">
        <w:rPr>
          <w:sz w:val="22"/>
          <w:szCs w:val="22"/>
        </w:rPr>
        <w:t xml:space="preserve"> </w:t>
      </w:r>
    </w:p>
    <w:p w14:paraId="2BE1C025" w14:textId="77777777" w:rsidR="00BA0886" w:rsidRPr="003F6423" w:rsidRDefault="003F6423" w:rsidP="006E7C17">
      <w:pPr>
        <w:pStyle w:val="Zkladntext"/>
        <w:widowControl/>
        <w:jc w:val="both"/>
        <w:rPr>
          <w:b/>
          <w:bCs/>
          <w:color w:val="auto"/>
          <w:sz w:val="22"/>
          <w:szCs w:val="22"/>
          <w:lang w:val="cs-CZ"/>
        </w:rPr>
      </w:pPr>
      <w:r>
        <w:rPr>
          <w:b/>
          <w:bCs/>
          <w:color w:val="auto"/>
          <w:sz w:val="22"/>
          <w:szCs w:val="22"/>
          <w:lang w:val="cs-CZ"/>
        </w:rPr>
        <w:br/>
      </w:r>
    </w:p>
    <w:p w14:paraId="0E9518D8" w14:textId="77777777"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14:paraId="08E6E24D" w14:textId="77777777" w:rsidR="006E7C17" w:rsidRPr="006E7C17" w:rsidRDefault="006E7C17" w:rsidP="006E7C17">
      <w:pPr>
        <w:pStyle w:val="Zkladntext"/>
        <w:widowControl/>
        <w:ind w:left="360"/>
        <w:jc w:val="center"/>
        <w:rPr>
          <w:color w:val="auto"/>
          <w:sz w:val="22"/>
          <w:szCs w:val="22"/>
          <w:lang w:val="cs-CZ"/>
        </w:rPr>
      </w:pPr>
    </w:p>
    <w:p w14:paraId="1C84508F" w14:textId="77777777"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14:paraId="1B13345A" w14:textId="77777777" w:rsidR="0078105A" w:rsidRPr="00150DF8" w:rsidRDefault="0078105A" w:rsidP="006E7C17">
      <w:pPr>
        <w:pStyle w:val="Zkladntext"/>
        <w:widowControl/>
        <w:jc w:val="both"/>
        <w:rPr>
          <w:color w:val="auto"/>
          <w:sz w:val="22"/>
          <w:szCs w:val="22"/>
          <w:lang w:val="cs-CZ"/>
        </w:rPr>
      </w:pPr>
    </w:p>
    <w:p w14:paraId="4ACC0F3A" w14:textId="77777777"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14:paraId="1170F632" w14:textId="77777777" w:rsidR="0078105A" w:rsidRPr="000635E9" w:rsidRDefault="0078105A" w:rsidP="006E7C17">
      <w:pPr>
        <w:pStyle w:val="Zkladntext"/>
        <w:widowControl/>
        <w:jc w:val="both"/>
        <w:rPr>
          <w:color w:val="auto"/>
          <w:sz w:val="22"/>
          <w:szCs w:val="22"/>
          <w:lang w:val="cs-CZ"/>
        </w:rPr>
      </w:pPr>
    </w:p>
    <w:p w14:paraId="35A192A3" w14:textId="77777777"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14:paraId="12835314" w14:textId="77777777" w:rsidR="0075479C" w:rsidRPr="000635E9" w:rsidRDefault="0075479C" w:rsidP="006E7C17">
      <w:pPr>
        <w:pStyle w:val="Zkladntext"/>
        <w:widowControl/>
        <w:ind w:left="1080"/>
        <w:jc w:val="both"/>
        <w:rPr>
          <w:color w:val="auto"/>
          <w:sz w:val="22"/>
          <w:szCs w:val="22"/>
        </w:rPr>
      </w:pPr>
    </w:p>
    <w:p w14:paraId="5316F444" w14:textId="77777777"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003B5D64">
        <w:rPr>
          <w:color w:val="auto"/>
          <w:sz w:val="22"/>
          <w:szCs w:val="22"/>
        </w:rPr>
        <w:t xml:space="preserve"> …………………………. </w:t>
      </w:r>
      <w:r w:rsidR="00FA76A9">
        <w:rPr>
          <w:color w:val="auto"/>
          <w:sz w:val="22"/>
          <w:szCs w:val="22"/>
          <w:lang w:val="cs-CZ"/>
        </w:rPr>
        <w:t>1 285 237,88</w:t>
      </w:r>
      <w:r w:rsidR="003B5D64">
        <w:rPr>
          <w:color w:val="auto"/>
          <w:sz w:val="22"/>
          <w:szCs w:val="22"/>
          <w:lang w:val="cs-CZ"/>
        </w:rPr>
        <w:t xml:space="preserve"> </w:t>
      </w:r>
      <w:r w:rsidRPr="005F71FA">
        <w:rPr>
          <w:color w:val="auto"/>
          <w:sz w:val="22"/>
          <w:szCs w:val="22"/>
        </w:rPr>
        <w:t>Kč</w:t>
      </w:r>
    </w:p>
    <w:p w14:paraId="32A5B1EA" w14:textId="77777777"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FA76A9">
        <w:rPr>
          <w:color w:val="auto"/>
          <w:sz w:val="22"/>
          <w:szCs w:val="22"/>
          <w:u w:val="single"/>
          <w:lang w:val="cs-CZ"/>
        </w:rPr>
        <w:t>21</w:t>
      </w:r>
      <w:r w:rsidRPr="005F71FA">
        <w:rPr>
          <w:color w:val="auto"/>
          <w:sz w:val="22"/>
          <w:szCs w:val="22"/>
          <w:u w:val="single"/>
        </w:rPr>
        <w:t>%</w:t>
      </w:r>
      <w:r w:rsidR="003B5D64">
        <w:rPr>
          <w:color w:val="auto"/>
          <w:sz w:val="22"/>
          <w:szCs w:val="22"/>
          <w:u w:val="single"/>
        </w:rPr>
        <w:t xml:space="preserve"> ……………………………………    </w:t>
      </w:r>
      <w:r w:rsidR="00FA76A9">
        <w:rPr>
          <w:color w:val="auto"/>
          <w:sz w:val="22"/>
          <w:szCs w:val="22"/>
          <w:u w:val="single"/>
          <w:lang w:val="cs-CZ"/>
        </w:rPr>
        <w:t>269 899,95</w:t>
      </w:r>
      <w:r w:rsidR="003B5D64">
        <w:rPr>
          <w:color w:val="auto"/>
          <w:sz w:val="22"/>
          <w:szCs w:val="22"/>
          <w:u w:val="single"/>
          <w:lang w:val="cs-CZ"/>
        </w:rPr>
        <w:t xml:space="preserve"> </w:t>
      </w:r>
      <w:r w:rsidRPr="005F71FA">
        <w:rPr>
          <w:color w:val="auto"/>
          <w:sz w:val="22"/>
          <w:szCs w:val="22"/>
          <w:u w:val="single"/>
        </w:rPr>
        <w:t>Kč</w:t>
      </w:r>
    </w:p>
    <w:p w14:paraId="19A7365A" w14:textId="77777777"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003B5D64">
        <w:rPr>
          <w:b/>
          <w:bCs/>
          <w:sz w:val="22"/>
          <w:szCs w:val="22"/>
        </w:rPr>
        <w:t xml:space="preserve"> ……………….... </w:t>
      </w:r>
      <w:r w:rsidR="00FA76A9">
        <w:rPr>
          <w:b/>
          <w:bCs/>
          <w:sz w:val="22"/>
          <w:szCs w:val="22"/>
          <w:lang w:val="cs-CZ"/>
        </w:rPr>
        <w:t>1 555 137,83</w:t>
      </w:r>
      <w:r w:rsidR="003B5D64">
        <w:rPr>
          <w:b/>
          <w:bCs/>
          <w:sz w:val="22"/>
          <w:szCs w:val="22"/>
        </w:rPr>
        <w:t xml:space="preserve"> </w:t>
      </w:r>
      <w:r w:rsidRPr="005F71FA">
        <w:rPr>
          <w:b/>
          <w:bCs/>
          <w:sz w:val="22"/>
          <w:szCs w:val="22"/>
        </w:rPr>
        <w:t>Kč</w:t>
      </w:r>
    </w:p>
    <w:p w14:paraId="3EDCD417" w14:textId="77777777" w:rsidR="00CD084F" w:rsidRPr="00CD084F" w:rsidRDefault="00CD084F" w:rsidP="006E7C17">
      <w:pPr>
        <w:pStyle w:val="Zkladntext"/>
        <w:widowControl/>
        <w:ind w:left="720" w:firstLine="720"/>
        <w:jc w:val="both"/>
        <w:rPr>
          <w:color w:val="auto"/>
          <w:sz w:val="22"/>
          <w:szCs w:val="22"/>
          <w:lang w:val="cs-CZ"/>
        </w:rPr>
      </w:pPr>
    </w:p>
    <w:p w14:paraId="38C15571"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14:paraId="6BF796C8"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1460627B" w14:textId="77777777" w:rsidR="003C33BB" w:rsidRPr="000635E9" w:rsidRDefault="003C33BB" w:rsidP="006E7C17">
      <w:pPr>
        <w:pStyle w:val="Zkladntext"/>
        <w:widowControl/>
        <w:ind w:left="720"/>
        <w:jc w:val="both"/>
        <w:rPr>
          <w:color w:val="auto"/>
          <w:sz w:val="22"/>
          <w:szCs w:val="22"/>
        </w:rPr>
      </w:pPr>
    </w:p>
    <w:p w14:paraId="50AECAD8" w14:textId="77777777"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5CA8A938" w14:textId="77777777" w:rsidR="003C33BB" w:rsidRPr="000635E9" w:rsidRDefault="003C33BB" w:rsidP="006E7C17">
      <w:pPr>
        <w:pStyle w:val="Zkladntext"/>
        <w:widowControl/>
        <w:ind w:left="720"/>
        <w:jc w:val="both"/>
        <w:rPr>
          <w:color w:val="auto"/>
          <w:sz w:val="22"/>
          <w:szCs w:val="22"/>
          <w:lang w:val="cs-CZ"/>
        </w:rPr>
      </w:pPr>
    </w:p>
    <w:p w14:paraId="4D70A0A2" w14:textId="77777777"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14:paraId="74CF5824" w14:textId="77777777" w:rsidR="003C33BB" w:rsidRPr="000635E9" w:rsidRDefault="003C33BB" w:rsidP="006E7C17">
      <w:pPr>
        <w:pStyle w:val="Zkladntext"/>
        <w:ind w:left="720"/>
        <w:jc w:val="both"/>
        <w:rPr>
          <w:color w:val="auto"/>
          <w:sz w:val="22"/>
          <w:szCs w:val="22"/>
          <w:lang w:val="cs-CZ"/>
        </w:rPr>
      </w:pPr>
    </w:p>
    <w:p w14:paraId="51754F7E" w14:textId="77777777"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00B57668">
        <w:rPr>
          <w:color w:val="auto"/>
          <w:sz w:val="22"/>
          <w:szCs w:val="22"/>
          <w:lang w:val="cs-CZ"/>
        </w:rPr>
        <w:t>.</w:t>
      </w:r>
      <w:r w:rsidRPr="00150DF8">
        <w:rPr>
          <w:color w:val="auto"/>
          <w:sz w:val="22"/>
          <w:szCs w:val="22"/>
        </w:rPr>
        <w:t xml:space="preserve">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14:paraId="1C777CB4" w14:textId="77777777" w:rsidR="0075479C" w:rsidRPr="000635E9" w:rsidRDefault="0075479C" w:rsidP="006E7C17">
      <w:pPr>
        <w:pStyle w:val="Zkladntext"/>
        <w:widowControl/>
        <w:jc w:val="both"/>
        <w:rPr>
          <w:color w:val="auto"/>
          <w:sz w:val="22"/>
          <w:szCs w:val="22"/>
        </w:rPr>
      </w:pPr>
    </w:p>
    <w:p w14:paraId="2EF7B665" w14:textId="77777777"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14:paraId="701D1296" w14:textId="77777777" w:rsidR="0075479C" w:rsidRPr="000635E9" w:rsidRDefault="0075479C" w:rsidP="006E7C17">
      <w:pPr>
        <w:pStyle w:val="Zkladntext"/>
        <w:widowControl/>
        <w:ind w:left="720"/>
        <w:jc w:val="both"/>
        <w:rPr>
          <w:color w:val="auto"/>
          <w:sz w:val="22"/>
          <w:szCs w:val="22"/>
        </w:rPr>
      </w:pPr>
    </w:p>
    <w:p w14:paraId="265EF2CA" w14:textId="77777777"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14:paraId="2394F13F" w14:textId="77777777" w:rsidR="0075479C" w:rsidRPr="003F6423" w:rsidRDefault="003F6423" w:rsidP="006E7C17">
      <w:pPr>
        <w:pStyle w:val="Zkladntext"/>
        <w:widowControl/>
        <w:jc w:val="both"/>
        <w:rPr>
          <w:color w:val="auto"/>
          <w:sz w:val="22"/>
          <w:szCs w:val="22"/>
          <w:lang w:val="cs-CZ"/>
        </w:rPr>
      </w:pPr>
      <w:r>
        <w:rPr>
          <w:color w:val="auto"/>
          <w:sz w:val="22"/>
          <w:szCs w:val="22"/>
          <w:lang w:val="cs-CZ"/>
        </w:rPr>
        <w:br/>
      </w:r>
    </w:p>
    <w:p w14:paraId="23F7CAC4" w14:textId="77777777"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14:paraId="742A829D" w14:textId="77777777" w:rsidR="00D22DDB" w:rsidRPr="00D22DDB" w:rsidRDefault="00D22DDB" w:rsidP="006E7C17">
      <w:pPr>
        <w:pStyle w:val="Zkladntext"/>
        <w:widowControl/>
        <w:ind w:left="360"/>
        <w:jc w:val="center"/>
        <w:rPr>
          <w:b/>
          <w:bCs/>
          <w:color w:val="auto"/>
          <w:sz w:val="22"/>
          <w:szCs w:val="22"/>
          <w:lang w:val="cs-CZ"/>
        </w:rPr>
      </w:pPr>
    </w:p>
    <w:p w14:paraId="1DE1B0D5" w14:textId="77777777"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14:paraId="76498F27" w14:textId="77777777" w:rsidR="0075479C" w:rsidRPr="000635E9" w:rsidRDefault="0075479C" w:rsidP="006E7C17">
      <w:pPr>
        <w:pStyle w:val="Zkladntext"/>
        <w:widowControl/>
        <w:autoSpaceDE/>
        <w:autoSpaceDN/>
        <w:adjustRightInd/>
        <w:spacing w:line="240" w:lineRule="atLeast"/>
        <w:ind w:left="132"/>
        <w:jc w:val="both"/>
        <w:rPr>
          <w:color w:val="auto"/>
          <w:sz w:val="22"/>
          <w:szCs w:val="22"/>
        </w:rPr>
      </w:pPr>
    </w:p>
    <w:p w14:paraId="7F05B8B6" w14:textId="77777777"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w:t>
      </w:r>
      <w:r w:rsidR="008D2001">
        <w:rPr>
          <w:rFonts w:ascii="Times New Roman" w:hAnsi="Times New Roman"/>
        </w:rPr>
        <w:t>,</w:t>
      </w:r>
      <w:r w:rsidRPr="00150DF8">
        <w:rPr>
          <w:rFonts w:ascii="Times New Roman" w:hAnsi="Times New Roman"/>
        </w:rPr>
        <w:t xml:space="preserve"> kterého měsíce. Splatnost daňových dokladů je dohodnuta na 30 dnů od jejich vystavení.</w:t>
      </w:r>
    </w:p>
    <w:p w14:paraId="198C0D8A" w14:textId="77777777" w:rsidR="0075479C" w:rsidRPr="00150DF8" w:rsidRDefault="0075479C" w:rsidP="006E7C17">
      <w:pPr>
        <w:pStyle w:val="Zkladntext"/>
        <w:widowControl/>
        <w:ind w:left="-294"/>
        <w:jc w:val="both"/>
        <w:rPr>
          <w:color w:val="auto"/>
          <w:sz w:val="22"/>
          <w:szCs w:val="22"/>
        </w:rPr>
      </w:pPr>
    </w:p>
    <w:p w14:paraId="2CF01E82" w14:textId="77777777"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14:paraId="12CF1D9F" w14:textId="77777777" w:rsidR="003C33BB" w:rsidRPr="000635E9" w:rsidRDefault="003C33BB" w:rsidP="006E7C17">
      <w:pPr>
        <w:pStyle w:val="Zkladntext"/>
        <w:widowControl/>
        <w:jc w:val="both"/>
        <w:rPr>
          <w:color w:val="auto"/>
          <w:sz w:val="22"/>
          <w:szCs w:val="22"/>
        </w:rPr>
      </w:pPr>
    </w:p>
    <w:p w14:paraId="2EB01FAD" w14:textId="77777777"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14:paraId="35BBEB31" w14:textId="77777777" w:rsidR="00936547" w:rsidRPr="003F6423" w:rsidRDefault="003F6423" w:rsidP="006E7C17">
      <w:pPr>
        <w:pStyle w:val="Zkladntext"/>
        <w:widowControl/>
        <w:jc w:val="both"/>
        <w:rPr>
          <w:color w:val="auto"/>
          <w:sz w:val="22"/>
          <w:szCs w:val="22"/>
          <w:lang w:val="cs-CZ"/>
        </w:rPr>
      </w:pPr>
      <w:r>
        <w:rPr>
          <w:color w:val="auto"/>
          <w:sz w:val="22"/>
          <w:szCs w:val="22"/>
          <w:lang w:val="cs-CZ"/>
        </w:rPr>
        <w:br/>
      </w:r>
    </w:p>
    <w:p w14:paraId="053A8B40" w14:textId="77777777"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14:paraId="31FCBE90" w14:textId="77777777" w:rsidR="003F6C94" w:rsidRPr="000635E9" w:rsidRDefault="003F6C94" w:rsidP="006E7C17">
      <w:pPr>
        <w:pStyle w:val="Zkladntext"/>
        <w:widowControl/>
        <w:ind w:left="2880"/>
        <w:jc w:val="both"/>
        <w:rPr>
          <w:color w:val="auto"/>
          <w:sz w:val="22"/>
          <w:szCs w:val="22"/>
          <w:lang w:val="cs-CZ"/>
        </w:rPr>
      </w:pPr>
    </w:p>
    <w:p w14:paraId="48276983" w14:textId="77777777"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2B07A035" w14:textId="77777777" w:rsidR="0078105A" w:rsidRPr="000635E9" w:rsidRDefault="0078105A" w:rsidP="006E7C17">
      <w:pPr>
        <w:pStyle w:val="Zkladntext"/>
        <w:widowControl/>
        <w:jc w:val="both"/>
        <w:rPr>
          <w:color w:val="auto"/>
          <w:sz w:val="22"/>
          <w:szCs w:val="22"/>
          <w:lang w:val="cs-CZ"/>
        </w:rPr>
      </w:pPr>
    </w:p>
    <w:p w14:paraId="5E99CE05" w14:textId="77777777" w:rsidR="007E5C32" w:rsidRPr="003B5D64" w:rsidRDefault="007E5C32" w:rsidP="006E7C17">
      <w:pPr>
        <w:pStyle w:val="Zkladntext"/>
        <w:widowControl/>
        <w:ind w:left="720"/>
        <w:jc w:val="both"/>
        <w:rPr>
          <w:color w:val="auto"/>
          <w:sz w:val="22"/>
          <w:szCs w:val="22"/>
          <w:lang w:val="cs-CZ"/>
        </w:rPr>
      </w:pPr>
      <w:r w:rsidRPr="003B5D64">
        <w:rPr>
          <w:color w:val="auto"/>
          <w:sz w:val="22"/>
          <w:szCs w:val="22"/>
        </w:rPr>
        <w:t xml:space="preserve">Zahájení </w:t>
      </w:r>
      <w:r w:rsidR="002C07C4" w:rsidRPr="003B5D64">
        <w:rPr>
          <w:color w:val="auto"/>
          <w:sz w:val="22"/>
          <w:szCs w:val="22"/>
        </w:rPr>
        <w:t>prací</w:t>
      </w:r>
      <w:r w:rsidR="0078105A" w:rsidRPr="003B5D64">
        <w:rPr>
          <w:color w:val="auto"/>
          <w:sz w:val="22"/>
          <w:szCs w:val="22"/>
          <w:lang w:val="cs-CZ"/>
        </w:rPr>
        <w:t xml:space="preserve">: </w:t>
      </w:r>
      <w:r w:rsidR="00F758EB" w:rsidRPr="003B5D64">
        <w:rPr>
          <w:color w:val="auto"/>
          <w:sz w:val="22"/>
          <w:szCs w:val="22"/>
          <w:lang w:val="cs-CZ"/>
        </w:rPr>
        <w:tab/>
      </w:r>
      <w:r w:rsidR="00F758EB" w:rsidRPr="003B5D64">
        <w:rPr>
          <w:color w:val="auto"/>
          <w:sz w:val="22"/>
          <w:szCs w:val="22"/>
          <w:lang w:val="cs-CZ"/>
        </w:rPr>
        <w:tab/>
      </w:r>
      <w:r w:rsidR="005B1665" w:rsidRPr="005B1665">
        <w:rPr>
          <w:b/>
          <w:bCs/>
          <w:color w:val="auto"/>
          <w:sz w:val="22"/>
          <w:szCs w:val="22"/>
          <w:lang w:val="cs-CZ"/>
        </w:rPr>
        <w:t>17.6.2024</w:t>
      </w:r>
    </w:p>
    <w:p w14:paraId="4D817B92" w14:textId="77777777" w:rsidR="007E5C32" w:rsidRPr="005B1665" w:rsidRDefault="007E5C32" w:rsidP="006E7C17">
      <w:pPr>
        <w:pStyle w:val="Zkladntext"/>
        <w:widowControl/>
        <w:ind w:left="2880" w:hanging="2160"/>
        <w:jc w:val="both"/>
        <w:rPr>
          <w:b/>
          <w:bCs/>
          <w:color w:val="auto"/>
          <w:sz w:val="22"/>
          <w:szCs w:val="22"/>
          <w:lang w:val="cs-CZ"/>
        </w:rPr>
      </w:pPr>
      <w:r w:rsidRPr="003B5D64">
        <w:rPr>
          <w:color w:val="auto"/>
          <w:sz w:val="22"/>
          <w:szCs w:val="22"/>
        </w:rPr>
        <w:t xml:space="preserve">Dokončení </w:t>
      </w:r>
      <w:r w:rsidR="0078105A" w:rsidRPr="003B5D64">
        <w:rPr>
          <w:color w:val="auto"/>
          <w:sz w:val="22"/>
          <w:szCs w:val="22"/>
        </w:rPr>
        <w:t>prací</w:t>
      </w:r>
      <w:r w:rsidR="0078105A" w:rsidRPr="003B5D64">
        <w:rPr>
          <w:color w:val="auto"/>
          <w:sz w:val="22"/>
          <w:szCs w:val="22"/>
          <w:lang w:val="cs-CZ"/>
        </w:rPr>
        <w:t xml:space="preserve">: </w:t>
      </w:r>
      <w:r w:rsidR="003421EF" w:rsidRPr="003B5D64">
        <w:rPr>
          <w:color w:val="auto"/>
          <w:sz w:val="22"/>
          <w:szCs w:val="22"/>
          <w:lang w:val="cs-CZ"/>
        </w:rPr>
        <w:t xml:space="preserve"> </w:t>
      </w:r>
      <w:r w:rsidR="005B1665">
        <w:rPr>
          <w:color w:val="auto"/>
          <w:sz w:val="22"/>
          <w:szCs w:val="22"/>
          <w:lang w:val="cs-CZ"/>
        </w:rPr>
        <w:t xml:space="preserve">          </w:t>
      </w:r>
      <w:r w:rsidR="005B1665" w:rsidRPr="005B1665">
        <w:rPr>
          <w:b/>
          <w:bCs/>
          <w:color w:val="auto"/>
          <w:sz w:val="22"/>
          <w:szCs w:val="22"/>
          <w:lang w:val="cs-CZ"/>
        </w:rPr>
        <w:t>19.7.2024</w:t>
      </w:r>
    </w:p>
    <w:p w14:paraId="7B6E5D23" w14:textId="77777777" w:rsidR="007E5C32" w:rsidRPr="000635E9" w:rsidRDefault="007E5C32" w:rsidP="006E7C17">
      <w:pPr>
        <w:pStyle w:val="Zkladntext"/>
        <w:widowControl/>
        <w:ind w:left="3600"/>
        <w:jc w:val="both"/>
        <w:rPr>
          <w:color w:val="auto"/>
          <w:sz w:val="22"/>
          <w:szCs w:val="22"/>
        </w:rPr>
      </w:pPr>
    </w:p>
    <w:p w14:paraId="53F80465" w14:textId="77777777"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14:paraId="6CCD7A1E" w14:textId="77777777" w:rsidR="0078105A" w:rsidRPr="000635E9" w:rsidRDefault="0078105A" w:rsidP="006E7C17">
      <w:pPr>
        <w:pStyle w:val="Zkladntext"/>
        <w:widowControl/>
        <w:ind w:left="720"/>
        <w:jc w:val="both"/>
        <w:rPr>
          <w:color w:val="auto"/>
          <w:sz w:val="22"/>
          <w:szCs w:val="22"/>
        </w:rPr>
      </w:pPr>
    </w:p>
    <w:p w14:paraId="21D2D287" w14:textId="77777777"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14:paraId="2FE341D0" w14:textId="77777777" w:rsidR="00BA0886" w:rsidRPr="003F6423" w:rsidRDefault="003F6423" w:rsidP="006E7C17">
      <w:pPr>
        <w:pStyle w:val="Zkladntext"/>
        <w:widowControl/>
        <w:jc w:val="both"/>
        <w:rPr>
          <w:color w:val="auto"/>
          <w:sz w:val="22"/>
          <w:szCs w:val="22"/>
          <w:lang w:val="cs-CZ"/>
        </w:rPr>
      </w:pPr>
      <w:r>
        <w:rPr>
          <w:color w:val="auto"/>
          <w:sz w:val="22"/>
          <w:szCs w:val="22"/>
          <w:lang w:val="cs-CZ"/>
        </w:rPr>
        <w:br/>
      </w:r>
    </w:p>
    <w:p w14:paraId="3C6087F4" w14:textId="77777777"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14:paraId="5E4C68BE" w14:textId="77777777" w:rsidR="00ED18A9" w:rsidRPr="000635E9" w:rsidRDefault="00ED18A9" w:rsidP="006E7C17">
      <w:pPr>
        <w:pStyle w:val="Zkladntext"/>
        <w:widowControl/>
        <w:jc w:val="both"/>
        <w:rPr>
          <w:color w:val="auto"/>
          <w:sz w:val="22"/>
          <w:szCs w:val="22"/>
          <w:lang w:val="cs-CZ"/>
        </w:rPr>
      </w:pPr>
    </w:p>
    <w:p w14:paraId="345B1758" w14:textId="77777777"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14:paraId="259B480A" w14:textId="77777777" w:rsidR="00C25A30" w:rsidRPr="000635E9" w:rsidRDefault="00C25A30" w:rsidP="006E7C17">
      <w:pPr>
        <w:pStyle w:val="Zkladntext"/>
        <w:widowControl/>
        <w:ind w:left="720"/>
        <w:rPr>
          <w:color w:val="auto"/>
          <w:sz w:val="22"/>
          <w:szCs w:val="22"/>
        </w:rPr>
      </w:pPr>
    </w:p>
    <w:p w14:paraId="51275C88" w14:textId="77777777"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14:paraId="6E15B062" w14:textId="77777777" w:rsidR="001C015E" w:rsidRPr="000635E9" w:rsidRDefault="001C015E" w:rsidP="006E7C17">
      <w:pPr>
        <w:pStyle w:val="Zkladntext"/>
        <w:widowControl/>
        <w:rPr>
          <w:color w:val="auto"/>
          <w:sz w:val="22"/>
          <w:szCs w:val="22"/>
        </w:rPr>
      </w:pPr>
    </w:p>
    <w:p w14:paraId="511C9DC8" w14:textId="77777777"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14:paraId="51DDD700" w14:textId="77777777" w:rsidR="00BA0886" w:rsidRPr="000635E9" w:rsidRDefault="00BA0886" w:rsidP="006E7C17">
      <w:pPr>
        <w:pStyle w:val="Zkladntext"/>
        <w:widowControl/>
        <w:jc w:val="both"/>
        <w:rPr>
          <w:color w:val="auto"/>
          <w:sz w:val="22"/>
          <w:szCs w:val="22"/>
          <w:lang w:val="cs-CZ"/>
        </w:rPr>
      </w:pPr>
    </w:p>
    <w:p w14:paraId="468DF091" w14:textId="77777777"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14:paraId="4E52D526" w14:textId="77777777" w:rsidR="00BA0886" w:rsidRPr="000635E9" w:rsidRDefault="00BA0886" w:rsidP="006E7C17">
      <w:pPr>
        <w:pStyle w:val="Zkladntext"/>
        <w:widowControl/>
        <w:jc w:val="both"/>
        <w:rPr>
          <w:color w:val="auto"/>
          <w:sz w:val="22"/>
          <w:szCs w:val="22"/>
        </w:rPr>
      </w:pPr>
    </w:p>
    <w:p w14:paraId="5AC7F0EA" w14:textId="77777777"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14:paraId="4372203E" w14:textId="77777777" w:rsidR="00BA0886" w:rsidRPr="000635E9" w:rsidRDefault="00BA0886" w:rsidP="006E7C17">
      <w:pPr>
        <w:pStyle w:val="Zkladntext"/>
        <w:widowControl/>
        <w:jc w:val="both"/>
        <w:rPr>
          <w:color w:val="auto"/>
          <w:sz w:val="22"/>
          <w:szCs w:val="22"/>
        </w:rPr>
      </w:pPr>
    </w:p>
    <w:p w14:paraId="0C4BBF32" w14:textId="77777777"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14:paraId="50F29E61" w14:textId="77777777" w:rsidR="00BA0886" w:rsidRPr="000635E9" w:rsidRDefault="00BA0886" w:rsidP="006E7C17">
      <w:pPr>
        <w:pStyle w:val="Zkladntext"/>
        <w:widowControl/>
        <w:jc w:val="both"/>
        <w:rPr>
          <w:color w:val="auto"/>
          <w:sz w:val="22"/>
          <w:szCs w:val="22"/>
        </w:rPr>
      </w:pPr>
    </w:p>
    <w:p w14:paraId="06B2D871"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14:paraId="16261B6E" w14:textId="77777777" w:rsidR="00BA0886" w:rsidRPr="000635E9" w:rsidRDefault="00BA0886" w:rsidP="006E7C17">
      <w:pPr>
        <w:pStyle w:val="Zkladntext"/>
        <w:widowControl/>
        <w:jc w:val="both"/>
        <w:rPr>
          <w:color w:val="auto"/>
          <w:sz w:val="22"/>
          <w:szCs w:val="22"/>
        </w:rPr>
      </w:pPr>
    </w:p>
    <w:p w14:paraId="4EF6FD2A"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14:paraId="745B028E" w14:textId="77777777" w:rsidR="00BA0886" w:rsidRPr="000635E9" w:rsidRDefault="00BA0886" w:rsidP="006E7C17">
      <w:pPr>
        <w:pStyle w:val="Zkladntext"/>
        <w:widowControl/>
        <w:jc w:val="both"/>
        <w:rPr>
          <w:color w:val="auto"/>
          <w:sz w:val="22"/>
          <w:szCs w:val="22"/>
        </w:rPr>
      </w:pPr>
    </w:p>
    <w:p w14:paraId="627DFAAB"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stavb</w:t>
      </w:r>
      <w:r w:rsidR="00356B19">
        <w:rPr>
          <w:color w:val="auto"/>
          <w:sz w:val="22"/>
          <w:szCs w:val="22"/>
          <w:lang w:val="cs-CZ"/>
        </w:rPr>
        <w:t>u</w:t>
      </w:r>
      <w:r w:rsidRPr="000635E9">
        <w:rPr>
          <w:color w:val="auto"/>
          <w:sz w:val="22"/>
          <w:szCs w:val="22"/>
        </w:rPr>
        <w:t>, příp. vypustit provedení některých prací, je však povinen v těchto případech řešit otázky úhrady podle cenových podmínek a příp. dohodnout změnu lhůt prováděných prací.</w:t>
      </w:r>
    </w:p>
    <w:p w14:paraId="16066058" w14:textId="77777777" w:rsidR="00BA0886" w:rsidRPr="000635E9" w:rsidRDefault="00BA0886" w:rsidP="006E7C17">
      <w:pPr>
        <w:pStyle w:val="Zkladntext"/>
        <w:widowControl/>
        <w:jc w:val="both"/>
        <w:rPr>
          <w:color w:val="auto"/>
          <w:sz w:val="22"/>
          <w:szCs w:val="22"/>
        </w:rPr>
      </w:pPr>
    </w:p>
    <w:p w14:paraId="0DAACADE" w14:textId="77777777"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Deník bude veden se dvěma průpisy, originál předloží zhotovitel při přejímce díla.</w:t>
      </w:r>
    </w:p>
    <w:p w14:paraId="6C355148" w14:textId="77777777" w:rsidR="00BA0886" w:rsidRPr="000635E9" w:rsidRDefault="00BA0886" w:rsidP="006E7C17">
      <w:pPr>
        <w:pStyle w:val="Zkladntext"/>
        <w:widowControl/>
        <w:jc w:val="both"/>
        <w:rPr>
          <w:color w:val="auto"/>
          <w:sz w:val="22"/>
          <w:szCs w:val="22"/>
        </w:rPr>
      </w:pPr>
    </w:p>
    <w:p w14:paraId="547C1E8E" w14:textId="77777777"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Porušení této povinnosti podléhá sankci dle čl. X. odst. 4 této smlouvy. Zároveň je zhotovitel povinen zjištěný nedostatek odstranit ve lhůtě 5 pracovních dnů.</w:t>
      </w:r>
    </w:p>
    <w:p w14:paraId="38AD20E7" w14:textId="77777777" w:rsidR="006B721F" w:rsidRPr="006D32A1" w:rsidRDefault="006B721F" w:rsidP="006B721F">
      <w:pPr>
        <w:pStyle w:val="Zkladntext"/>
        <w:widowControl/>
        <w:ind w:left="720"/>
        <w:jc w:val="both"/>
        <w:rPr>
          <w:color w:val="auto"/>
          <w:sz w:val="22"/>
          <w:szCs w:val="22"/>
        </w:rPr>
      </w:pPr>
    </w:p>
    <w:p w14:paraId="64D4064C" w14:textId="77777777"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14:paraId="35027D48" w14:textId="77777777" w:rsidR="00C25A30" w:rsidRPr="006D32A1" w:rsidRDefault="00C25A30" w:rsidP="006E7C17">
      <w:pPr>
        <w:pStyle w:val="Zkladntext"/>
        <w:widowControl/>
        <w:jc w:val="both"/>
        <w:rPr>
          <w:color w:val="auto"/>
          <w:sz w:val="22"/>
          <w:szCs w:val="22"/>
        </w:rPr>
      </w:pPr>
    </w:p>
    <w:p w14:paraId="3B8D0DAC" w14:textId="77777777"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14:paraId="2D524325" w14:textId="77777777" w:rsidR="00777BCF" w:rsidRPr="006D32A1" w:rsidRDefault="00777BCF" w:rsidP="00C42479">
      <w:pPr>
        <w:pStyle w:val="Zkladntext"/>
        <w:widowControl/>
        <w:numPr>
          <w:ilvl w:val="1"/>
          <w:numId w:val="9"/>
        </w:numPr>
        <w:ind w:left="993" w:hanging="284"/>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47E6BD1B" w14:textId="77777777" w:rsidR="00D22DDB" w:rsidRPr="006D32A1" w:rsidRDefault="00D22DDB" w:rsidP="00C42479">
      <w:pPr>
        <w:pStyle w:val="Zkladntext"/>
        <w:widowControl/>
        <w:numPr>
          <w:ilvl w:val="1"/>
          <w:numId w:val="9"/>
        </w:numPr>
        <w:ind w:left="993" w:hanging="284"/>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14:paraId="79F18667" w14:textId="77777777" w:rsidR="00777BCF" w:rsidRPr="006D32A1" w:rsidRDefault="00777BCF" w:rsidP="00C42479">
      <w:pPr>
        <w:pStyle w:val="Zkladntext"/>
        <w:widowControl/>
        <w:numPr>
          <w:ilvl w:val="1"/>
          <w:numId w:val="9"/>
        </w:numPr>
        <w:ind w:left="993" w:hanging="284"/>
        <w:jc w:val="both"/>
        <w:rPr>
          <w:color w:val="auto"/>
          <w:sz w:val="22"/>
          <w:szCs w:val="22"/>
        </w:rPr>
      </w:pPr>
      <w:r w:rsidRPr="006D32A1">
        <w:rPr>
          <w:color w:val="auto"/>
          <w:sz w:val="22"/>
          <w:szCs w:val="22"/>
          <w:lang w:val="cs-CZ"/>
        </w:rPr>
        <w:t>prokazující splnění základní způsobilosti poddodavatele,</w:t>
      </w:r>
    </w:p>
    <w:p w14:paraId="41BE1634" w14:textId="77777777" w:rsidR="00777BCF" w:rsidRPr="006D32A1" w:rsidRDefault="00777BCF" w:rsidP="00C42479">
      <w:pPr>
        <w:pStyle w:val="Zkladntext"/>
        <w:widowControl/>
        <w:numPr>
          <w:ilvl w:val="1"/>
          <w:numId w:val="9"/>
        </w:numPr>
        <w:ind w:left="993" w:hanging="284"/>
        <w:jc w:val="both"/>
        <w:rPr>
          <w:color w:val="auto"/>
          <w:sz w:val="22"/>
          <w:szCs w:val="22"/>
        </w:rPr>
      </w:pPr>
      <w:r w:rsidRPr="006D32A1">
        <w:rPr>
          <w:color w:val="auto"/>
          <w:sz w:val="22"/>
          <w:szCs w:val="22"/>
          <w:lang w:val="cs-CZ"/>
        </w:rPr>
        <w:t>prokazující splnění chybějící části kvalifikace poddodavatelem.</w:t>
      </w:r>
    </w:p>
    <w:p w14:paraId="34669B3D" w14:textId="77777777" w:rsidR="00777BCF" w:rsidRPr="006D32A1" w:rsidRDefault="00777BCF" w:rsidP="00777BCF">
      <w:pPr>
        <w:pStyle w:val="Zkladntext"/>
        <w:widowControl/>
        <w:ind w:left="1440"/>
        <w:jc w:val="both"/>
        <w:rPr>
          <w:color w:val="auto"/>
          <w:sz w:val="22"/>
          <w:szCs w:val="22"/>
        </w:rPr>
      </w:pPr>
    </w:p>
    <w:p w14:paraId="5F5E3E89" w14:textId="77777777"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14:paraId="3D9203A2" w14:textId="77777777" w:rsidR="00BA0886" w:rsidRPr="000635E9" w:rsidRDefault="00BA0886" w:rsidP="006E7C17">
      <w:pPr>
        <w:pStyle w:val="Zkladntext"/>
        <w:widowControl/>
        <w:jc w:val="both"/>
        <w:rPr>
          <w:color w:val="auto"/>
          <w:sz w:val="22"/>
          <w:szCs w:val="22"/>
          <w:lang w:val="cs-CZ"/>
        </w:rPr>
      </w:pPr>
    </w:p>
    <w:p w14:paraId="25A22CFA"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14:paraId="59A44577" w14:textId="77777777" w:rsidR="00BA0886" w:rsidRPr="000635E9" w:rsidRDefault="00BA0886" w:rsidP="006E7C17">
      <w:pPr>
        <w:pStyle w:val="Zkladntext"/>
        <w:widowControl/>
        <w:jc w:val="both"/>
        <w:rPr>
          <w:color w:val="auto"/>
          <w:sz w:val="22"/>
          <w:szCs w:val="22"/>
        </w:rPr>
      </w:pPr>
    </w:p>
    <w:p w14:paraId="0E09CD7C"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14:paraId="291CCD10" w14:textId="77777777" w:rsidR="00BA0886" w:rsidRPr="000635E9" w:rsidRDefault="00BA0886" w:rsidP="006E7C17">
      <w:pPr>
        <w:pStyle w:val="Zkladntext"/>
        <w:widowControl/>
        <w:jc w:val="both"/>
        <w:rPr>
          <w:color w:val="auto"/>
          <w:sz w:val="22"/>
          <w:szCs w:val="22"/>
        </w:rPr>
      </w:pPr>
    </w:p>
    <w:p w14:paraId="50F3AF6F"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2F9E2040" w14:textId="77777777" w:rsidR="00BA0886" w:rsidRPr="000635E9" w:rsidRDefault="00BA0886" w:rsidP="008D2001">
      <w:pPr>
        <w:pStyle w:val="Zkladntext"/>
        <w:widowControl/>
        <w:numPr>
          <w:ilvl w:val="2"/>
          <w:numId w:val="9"/>
        </w:numPr>
        <w:ind w:left="851" w:hanging="214"/>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14:paraId="6047F271" w14:textId="77777777" w:rsidR="00BA0886" w:rsidRPr="000635E9" w:rsidRDefault="00066E4E" w:rsidP="008D2001">
      <w:pPr>
        <w:pStyle w:val="Zkladntext"/>
        <w:widowControl/>
        <w:numPr>
          <w:ilvl w:val="2"/>
          <w:numId w:val="9"/>
        </w:numPr>
        <w:ind w:left="851" w:hanging="214"/>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14:paraId="432CC5EC" w14:textId="77777777" w:rsidR="00BA0886" w:rsidRPr="000635E9" w:rsidRDefault="00BA0886" w:rsidP="008D2001">
      <w:pPr>
        <w:pStyle w:val="Zkladntext"/>
        <w:widowControl/>
        <w:numPr>
          <w:ilvl w:val="2"/>
          <w:numId w:val="9"/>
        </w:numPr>
        <w:ind w:left="851" w:hanging="214"/>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14:paraId="27B1C5A7" w14:textId="77777777" w:rsidR="00BA0886" w:rsidRPr="000635E9" w:rsidRDefault="00BA0886" w:rsidP="006E7C17">
      <w:pPr>
        <w:pStyle w:val="Zkladntext"/>
        <w:widowControl/>
        <w:jc w:val="both"/>
        <w:rPr>
          <w:color w:val="auto"/>
          <w:sz w:val="22"/>
          <w:szCs w:val="22"/>
        </w:rPr>
      </w:pPr>
    </w:p>
    <w:p w14:paraId="69F8661E" w14:textId="77777777"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79726D8E" w14:textId="77777777" w:rsidR="00BA0886" w:rsidRPr="000635E9" w:rsidRDefault="00BA0886" w:rsidP="006E7C17">
      <w:pPr>
        <w:pStyle w:val="Zkladntext"/>
        <w:widowControl/>
        <w:jc w:val="both"/>
        <w:rPr>
          <w:color w:val="auto"/>
          <w:sz w:val="22"/>
          <w:szCs w:val="22"/>
        </w:rPr>
      </w:pPr>
    </w:p>
    <w:p w14:paraId="35E1C690" w14:textId="77777777"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14:paraId="318B6465" w14:textId="77777777" w:rsidR="00BA0886" w:rsidRPr="000635E9" w:rsidRDefault="00BA0886" w:rsidP="006E7C17">
      <w:pPr>
        <w:pStyle w:val="Zkladntext"/>
        <w:widowControl/>
        <w:jc w:val="both"/>
        <w:rPr>
          <w:color w:val="auto"/>
          <w:sz w:val="22"/>
          <w:szCs w:val="22"/>
        </w:rPr>
      </w:pPr>
    </w:p>
    <w:p w14:paraId="4B97479D" w14:textId="77777777"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Odpady - podle zákona </w:t>
      </w:r>
      <w:r w:rsidR="00DF32D7">
        <w:rPr>
          <w:sz w:val="22"/>
          <w:szCs w:val="22"/>
        </w:rPr>
        <w:t>č. 541/2020 Sb., o odpadech, v platném znění,</w:t>
      </w:r>
      <w:r w:rsidR="00DF32D7">
        <w:rPr>
          <w:sz w:val="22"/>
          <w:szCs w:val="22"/>
          <w:lang w:val="cs-CZ"/>
        </w:rPr>
        <w:t xml:space="preserve"> </w:t>
      </w:r>
      <w:r w:rsidRPr="000635E9">
        <w:rPr>
          <w:color w:val="auto"/>
          <w:sz w:val="22"/>
          <w:szCs w:val="22"/>
        </w:rPr>
        <w:t>jsou stanoveny základní povinnosti fyzických a právnických osob při nakládání s odpady. Zhotovitel při předání díla předloží doklady prokazující způsob, jak naložil s jednotlivými druhy stavebního odpadu.</w:t>
      </w:r>
    </w:p>
    <w:p w14:paraId="05A33279" w14:textId="77777777" w:rsidR="00C25A30" w:rsidRPr="000635E9" w:rsidRDefault="00C25A30" w:rsidP="006E7C17">
      <w:pPr>
        <w:pStyle w:val="Zkladntext"/>
        <w:widowControl/>
        <w:jc w:val="both"/>
        <w:rPr>
          <w:color w:val="auto"/>
          <w:sz w:val="22"/>
          <w:szCs w:val="22"/>
        </w:rPr>
      </w:pPr>
    </w:p>
    <w:p w14:paraId="60D3F6AA" w14:textId="77777777"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14:paraId="3EAAC621" w14:textId="77777777" w:rsidR="00016B8F" w:rsidRPr="000635E9" w:rsidRDefault="003F6423" w:rsidP="006E7C17">
      <w:pPr>
        <w:pStyle w:val="Zkladntext"/>
        <w:widowControl/>
        <w:jc w:val="both"/>
        <w:rPr>
          <w:color w:val="auto"/>
          <w:sz w:val="22"/>
          <w:szCs w:val="22"/>
          <w:lang w:val="cs-CZ"/>
        </w:rPr>
      </w:pPr>
      <w:r>
        <w:rPr>
          <w:color w:val="auto"/>
          <w:sz w:val="22"/>
          <w:szCs w:val="22"/>
          <w:lang w:val="cs-CZ"/>
        </w:rPr>
        <w:br/>
      </w:r>
    </w:p>
    <w:p w14:paraId="387FA8D2" w14:textId="77777777"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14:paraId="147C490C" w14:textId="77777777" w:rsidR="0073109C" w:rsidRPr="000635E9" w:rsidRDefault="0073109C" w:rsidP="006E7C17">
      <w:pPr>
        <w:pStyle w:val="Zkladntext"/>
        <w:widowControl/>
        <w:rPr>
          <w:b/>
          <w:color w:val="auto"/>
          <w:sz w:val="22"/>
          <w:szCs w:val="22"/>
          <w:lang w:val="cs-CZ"/>
        </w:rPr>
      </w:pPr>
    </w:p>
    <w:p w14:paraId="7F0B1325" w14:textId="77777777"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66EA5EB6" w14:textId="77777777" w:rsidR="00016B8F" w:rsidRPr="000635E9" w:rsidRDefault="00016B8F" w:rsidP="006E7C17">
      <w:pPr>
        <w:ind w:left="360"/>
        <w:rPr>
          <w:sz w:val="22"/>
          <w:szCs w:val="22"/>
        </w:rPr>
      </w:pPr>
    </w:p>
    <w:p w14:paraId="48405817" w14:textId="77777777"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podmínkami smlouvy. Současně s odevzdáním staveniště odevzdá objednatel zhotoviteli i všechna stavební povolení s nabytou právní mocí.</w:t>
      </w:r>
    </w:p>
    <w:p w14:paraId="67803A60" w14:textId="77777777" w:rsidR="00016B8F" w:rsidRPr="000635E9" w:rsidRDefault="00016B8F" w:rsidP="006E7C17">
      <w:pPr>
        <w:rPr>
          <w:sz w:val="22"/>
          <w:szCs w:val="22"/>
        </w:rPr>
      </w:pPr>
    </w:p>
    <w:p w14:paraId="3D4C74C7" w14:textId="77777777"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 xml:space="preserve">staveniště v rozsahu vymezeném </w:t>
      </w:r>
      <w:r w:rsidR="00356B19">
        <w:rPr>
          <w:color w:val="auto"/>
          <w:sz w:val="22"/>
          <w:szCs w:val="22"/>
          <w:lang w:val="cs-CZ"/>
        </w:rPr>
        <w:t>dokumentací</w:t>
      </w:r>
      <w:r w:rsidRPr="000635E9">
        <w:rPr>
          <w:color w:val="auto"/>
          <w:sz w:val="22"/>
          <w:szCs w:val="22"/>
        </w:rPr>
        <w:t xml:space="preserve">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14:paraId="3928D275" w14:textId="77777777" w:rsidR="00016B8F" w:rsidRPr="000635E9" w:rsidRDefault="00016B8F" w:rsidP="006E7C17">
      <w:pPr>
        <w:pStyle w:val="Zkladntext"/>
        <w:widowControl/>
        <w:ind w:left="426"/>
        <w:jc w:val="both"/>
        <w:rPr>
          <w:color w:val="auto"/>
          <w:sz w:val="22"/>
          <w:szCs w:val="22"/>
        </w:rPr>
      </w:pPr>
    </w:p>
    <w:p w14:paraId="6E1E9603" w14:textId="77777777"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14:paraId="266DE42E" w14:textId="77777777" w:rsidR="00016B8F" w:rsidRPr="000635E9" w:rsidRDefault="00016B8F" w:rsidP="006E7C17">
      <w:pPr>
        <w:pStyle w:val="Zkladntext"/>
        <w:widowControl/>
        <w:rPr>
          <w:b/>
          <w:color w:val="auto"/>
          <w:sz w:val="22"/>
          <w:szCs w:val="22"/>
        </w:rPr>
      </w:pPr>
    </w:p>
    <w:p w14:paraId="60D7928C" w14:textId="77777777"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14:paraId="491DFCE5" w14:textId="77777777" w:rsidR="00016B8F" w:rsidRPr="000635E9" w:rsidRDefault="00016B8F" w:rsidP="006E7C17">
      <w:pPr>
        <w:pStyle w:val="Zkladntext"/>
        <w:widowControl/>
        <w:jc w:val="both"/>
        <w:rPr>
          <w:color w:val="auto"/>
          <w:sz w:val="22"/>
          <w:szCs w:val="22"/>
          <w:lang w:val="cs-CZ"/>
        </w:rPr>
      </w:pPr>
    </w:p>
    <w:p w14:paraId="1E7BB695" w14:textId="77777777"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0B18405C" w14:textId="77777777" w:rsidR="0073109C" w:rsidRPr="000635E9" w:rsidRDefault="0073109C" w:rsidP="006E7C17">
      <w:pPr>
        <w:pStyle w:val="Zkladntext"/>
        <w:widowControl/>
        <w:rPr>
          <w:b/>
          <w:bCs/>
          <w:color w:val="auto"/>
          <w:sz w:val="22"/>
          <w:szCs w:val="22"/>
          <w:lang w:val="cs-CZ"/>
        </w:rPr>
      </w:pPr>
    </w:p>
    <w:p w14:paraId="3C69AED0" w14:textId="77777777"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3D642D8A" w14:textId="77777777" w:rsidR="0020308A" w:rsidRPr="000635E9" w:rsidRDefault="0020308A" w:rsidP="006E7C17">
      <w:pPr>
        <w:pStyle w:val="Zkladntext"/>
        <w:widowControl/>
        <w:jc w:val="both"/>
        <w:rPr>
          <w:color w:val="auto"/>
          <w:sz w:val="22"/>
          <w:szCs w:val="22"/>
        </w:rPr>
      </w:pPr>
    </w:p>
    <w:p w14:paraId="4733E804" w14:textId="77777777"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14:paraId="2D58B5F9" w14:textId="77777777" w:rsidR="0020308A" w:rsidRPr="000635E9" w:rsidRDefault="0020308A" w:rsidP="006E7C17">
      <w:pPr>
        <w:pStyle w:val="Zkladntext"/>
        <w:widowControl/>
        <w:jc w:val="both"/>
        <w:rPr>
          <w:color w:val="auto"/>
          <w:sz w:val="22"/>
          <w:szCs w:val="22"/>
        </w:rPr>
      </w:pPr>
    </w:p>
    <w:p w14:paraId="3F49E71A" w14:textId="77777777"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11339B87" w14:textId="77777777" w:rsidR="0020308A" w:rsidRPr="000635E9" w:rsidRDefault="0020308A" w:rsidP="006E7C17">
      <w:pPr>
        <w:pStyle w:val="Zkladntext"/>
        <w:widowControl/>
        <w:jc w:val="both"/>
        <w:rPr>
          <w:color w:val="auto"/>
          <w:sz w:val="22"/>
          <w:szCs w:val="22"/>
        </w:rPr>
      </w:pPr>
    </w:p>
    <w:p w14:paraId="03E23DAC" w14:textId="77777777"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w:t>
      </w:r>
      <w:r w:rsidR="00356B19">
        <w:rPr>
          <w:color w:val="auto"/>
          <w:sz w:val="22"/>
          <w:szCs w:val="22"/>
          <w:lang w:val="cs-CZ"/>
        </w:rPr>
        <w:t>dokumentaci</w:t>
      </w:r>
      <w:r w:rsidR="0093645F" w:rsidRPr="000635E9">
        <w:rPr>
          <w:color w:val="auto"/>
          <w:sz w:val="22"/>
          <w:szCs w:val="22"/>
        </w:rPr>
        <w:t xml:space="preserve">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1964A8BB" w14:textId="77777777" w:rsidR="0020308A" w:rsidRPr="000635E9" w:rsidRDefault="0020308A" w:rsidP="006E7C17">
      <w:pPr>
        <w:pStyle w:val="Zkladntext"/>
        <w:widowControl/>
        <w:jc w:val="both"/>
        <w:rPr>
          <w:color w:val="auto"/>
          <w:sz w:val="22"/>
          <w:szCs w:val="22"/>
        </w:rPr>
      </w:pPr>
    </w:p>
    <w:p w14:paraId="45A9DF15" w14:textId="77777777"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20DFF79B" w14:textId="77777777" w:rsidR="0020308A" w:rsidRPr="000635E9" w:rsidRDefault="0020308A" w:rsidP="006E7C17">
      <w:pPr>
        <w:pStyle w:val="Zkladntext"/>
        <w:widowControl/>
        <w:jc w:val="both"/>
        <w:rPr>
          <w:color w:val="auto"/>
          <w:sz w:val="22"/>
          <w:szCs w:val="22"/>
        </w:rPr>
      </w:pPr>
    </w:p>
    <w:p w14:paraId="4B2ABA04" w14:textId="77777777"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14:paraId="412F1AF2" w14:textId="77777777" w:rsidR="00195EA9" w:rsidRPr="000635E9" w:rsidRDefault="00195EA9" w:rsidP="006E7C17">
      <w:pPr>
        <w:pStyle w:val="Zkladntext"/>
        <w:widowControl/>
        <w:rPr>
          <w:color w:val="auto"/>
          <w:sz w:val="22"/>
          <w:szCs w:val="22"/>
        </w:rPr>
      </w:pPr>
    </w:p>
    <w:p w14:paraId="47299A8B" w14:textId="77777777"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14:paraId="221A9E2A" w14:textId="77777777" w:rsidR="0049306A" w:rsidRPr="000635E9" w:rsidRDefault="0049306A" w:rsidP="006E7C17">
      <w:pPr>
        <w:pStyle w:val="Zkladntext"/>
        <w:widowControl/>
        <w:rPr>
          <w:b/>
          <w:bCs/>
          <w:color w:val="auto"/>
          <w:sz w:val="22"/>
          <w:szCs w:val="22"/>
        </w:rPr>
      </w:pPr>
    </w:p>
    <w:p w14:paraId="723278A9" w14:textId="77777777" w:rsidR="002C07C4" w:rsidRPr="000635E9" w:rsidRDefault="0020308A" w:rsidP="006E7C17">
      <w:pPr>
        <w:pStyle w:val="Zkladntext"/>
        <w:widowControl/>
        <w:ind w:left="360"/>
        <w:jc w:val="center"/>
        <w:rPr>
          <w:color w:val="auto"/>
          <w:sz w:val="22"/>
          <w:szCs w:val="22"/>
        </w:rPr>
      </w:pPr>
      <w:r w:rsidRPr="000635E9">
        <w:rPr>
          <w:b/>
          <w:bCs/>
          <w:color w:val="auto"/>
          <w:sz w:val="22"/>
          <w:szCs w:val="22"/>
        </w:rPr>
        <w:t xml:space="preserve">Článek IX. – </w:t>
      </w:r>
      <w:r w:rsidR="008D2001">
        <w:rPr>
          <w:b/>
          <w:bCs/>
          <w:color w:val="auto"/>
          <w:sz w:val="22"/>
          <w:szCs w:val="22"/>
          <w:lang w:val="cs-CZ"/>
        </w:rPr>
        <w:t>Odpovědnost</w:t>
      </w:r>
      <w:r w:rsidRPr="000635E9">
        <w:rPr>
          <w:b/>
          <w:bCs/>
          <w:color w:val="auto"/>
          <w:sz w:val="22"/>
          <w:szCs w:val="22"/>
        </w:rPr>
        <w:t xml:space="preserve"> za vady, záruka</w:t>
      </w:r>
    </w:p>
    <w:p w14:paraId="154BEF92" w14:textId="77777777" w:rsidR="0073109C" w:rsidRPr="000635E9" w:rsidRDefault="0073109C" w:rsidP="006E7C17">
      <w:pPr>
        <w:pStyle w:val="Zkladntext"/>
        <w:widowControl/>
        <w:jc w:val="both"/>
        <w:rPr>
          <w:color w:val="auto"/>
          <w:sz w:val="22"/>
          <w:szCs w:val="22"/>
          <w:lang w:val="cs-CZ"/>
        </w:rPr>
      </w:pPr>
    </w:p>
    <w:p w14:paraId="1D327767" w14:textId="77777777"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dokumentace a že po dobu záruční doby bude mít vlastnosti dohodnuté v této smlouvě.</w:t>
      </w:r>
    </w:p>
    <w:p w14:paraId="341B6935" w14:textId="77777777" w:rsidR="002C07C4" w:rsidRPr="000635E9" w:rsidRDefault="002C07C4" w:rsidP="006E7C17">
      <w:pPr>
        <w:pStyle w:val="Zkladntext"/>
        <w:widowControl/>
        <w:jc w:val="both"/>
        <w:rPr>
          <w:color w:val="auto"/>
          <w:sz w:val="22"/>
          <w:szCs w:val="22"/>
        </w:rPr>
      </w:pPr>
    </w:p>
    <w:p w14:paraId="1A9FF856" w14:textId="77777777"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14:paraId="0606CC2B" w14:textId="77777777" w:rsidR="002C07C4" w:rsidRPr="000635E9" w:rsidRDefault="002C07C4" w:rsidP="006E7C17">
      <w:pPr>
        <w:pStyle w:val="Zkladntext"/>
        <w:widowControl/>
        <w:jc w:val="both"/>
        <w:rPr>
          <w:color w:val="auto"/>
          <w:sz w:val="22"/>
          <w:szCs w:val="22"/>
        </w:rPr>
      </w:pPr>
    </w:p>
    <w:p w14:paraId="4DD347B1" w14:textId="77777777"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xml:space="preserve">, že prokáže vznik vady vadou </w:t>
      </w:r>
      <w:r w:rsidR="00A70520" w:rsidRPr="000635E9">
        <w:rPr>
          <w:color w:val="auto"/>
          <w:sz w:val="22"/>
          <w:szCs w:val="22"/>
          <w:lang w:val="cs-CZ"/>
        </w:rPr>
        <w:t>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14:paraId="3D722260" w14:textId="77777777" w:rsidR="002C07C4" w:rsidRPr="000635E9" w:rsidRDefault="002C07C4" w:rsidP="006E7C17">
      <w:pPr>
        <w:pStyle w:val="Zkladntext"/>
        <w:widowControl/>
        <w:rPr>
          <w:color w:val="auto"/>
          <w:sz w:val="22"/>
          <w:szCs w:val="22"/>
        </w:rPr>
      </w:pPr>
    </w:p>
    <w:p w14:paraId="5E9D84E1" w14:textId="77777777"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w:t>
      </w:r>
      <w:r w:rsidR="008D2001">
        <w:rPr>
          <w:color w:val="auto"/>
          <w:sz w:val="22"/>
          <w:szCs w:val="22"/>
          <w:lang w:val="cs-CZ"/>
        </w:rPr>
        <w:t xml:space="preserve"> </w:t>
      </w:r>
      <w:r w:rsidR="007A555B" w:rsidRPr="000635E9">
        <w:rPr>
          <w:color w:val="auto"/>
          <w:sz w:val="22"/>
          <w:szCs w:val="22"/>
          <w:lang w:val="cs-CZ"/>
        </w:rPr>
        <w:t>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14:paraId="5BFF9AEE" w14:textId="77777777" w:rsidR="002C07C4" w:rsidRPr="000635E9" w:rsidRDefault="002C07C4" w:rsidP="006E7C17">
      <w:pPr>
        <w:pStyle w:val="Zkladntext"/>
        <w:widowControl/>
        <w:jc w:val="both"/>
        <w:rPr>
          <w:color w:val="auto"/>
          <w:sz w:val="22"/>
          <w:szCs w:val="22"/>
        </w:rPr>
      </w:pPr>
    </w:p>
    <w:p w14:paraId="77E78B94" w14:textId="77777777"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14:paraId="08E294EB" w14:textId="77777777" w:rsidR="002C07C4" w:rsidRPr="000635E9" w:rsidRDefault="002C07C4" w:rsidP="006E7C17">
      <w:pPr>
        <w:pStyle w:val="Zkladntext"/>
        <w:widowControl/>
        <w:jc w:val="both"/>
        <w:rPr>
          <w:color w:val="auto"/>
          <w:sz w:val="22"/>
          <w:szCs w:val="22"/>
        </w:rPr>
      </w:pPr>
    </w:p>
    <w:p w14:paraId="7777C16D" w14:textId="77777777"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14:paraId="48446C6E" w14:textId="77777777" w:rsidR="0075479C" w:rsidRPr="000635E9" w:rsidRDefault="0075479C" w:rsidP="006E7C17">
      <w:pPr>
        <w:jc w:val="both"/>
        <w:rPr>
          <w:sz w:val="22"/>
          <w:szCs w:val="22"/>
        </w:rPr>
      </w:pPr>
    </w:p>
    <w:p w14:paraId="04009F4B" w14:textId="77777777"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14:paraId="26EB9FDE" w14:textId="77777777" w:rsidR="00913EE5" w:rsidRPr="000635E9" w:rsidRDefault="00913EE5" w:rsidP="006E7C17">
      <w:pPr>
        <w:pStyle w:val="Zkladntextodsazen"/>
        <w:ind w:left="1134" w:hanging="425"/>
        <w:rPr>
          <w:sz w:val="22"/>
          <w:szCs w:val="22"/>
          <w:lang w:val="cs-CZ"/>
        </w:rPr>
      </w:pPr>
    </w:p>
    <w:p w14:paraId="3860D427" w14:textId="77777777"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14:paraId="75B7A119" w14:textId="77777777" w:rsidR="00913EE5" w:rsidRPr="000635E9" w:rsidRDefault="00913EE5" w:rsidP="006E7C17">
      <w:pPr>
        <w:pStyle w:val="Zkladntextodsazen"/>
        <w:ind w:left="1134" w:hanging="425"/>
        <w:rPr>
          <w:sz w:val="22"/>
          <w:szCs w:val="22"/>
          <w:lang w:val="cs-CZ"/>
        </w:rPr>
      </w:pPr>
    </w:p>
    <w:p w14:paraId="20AC407C" w14:textId="77777777"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14:paraId="0B328707" w14:textId="77777777" w:rsidR="00913EE5" w:rsidRPr="000635E9" w:rsidRDefault="00913EE5" w:rsidP="006E7C17">
      <w:pPr>
        <w:pStyle w:val="Zkladntextodsazen"/>
        <w:ind w:left="1134" w:hanging="425"/>
        <w:rPr>
          <w:sz w:val="22"/>
          <w:szCs w:val="22"/>
          <w:lang w:val="cs-CZ"/>
        </w:rPr>
      </w:pPr>
    </w:p>
    <w:p w14:paraId="2C72D0F1" w14:textId="77777777"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14:paraId="4BC66645" w14:textId="77777777" w:rsidR="00913EE5" w:rsidRPr="000635E9" w:rsidRDefault="00913EE5" w:rsidP="006E7C17">
      <w:pPr>
        <w:pStyle w:val="Zkladntextodsazen"/>
        <w:ind w:left="1134" w:hanging="425"/>
        <w:rPr>
          <w:sz w:val="22"/>
          <w:szCs w:val="22"/>
        </w:rPr>
      </w:pPr>
    </w:p>
    <w:p w14:paraId="154E522A" w14:textId="77777777"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14:paraId="78B2DAB7" w14:textId="77777777" w:rsidR="00913EE5" w:rsidRPr="000635E9" w:rsidRDefault="00913EE5" w:rsidP="006E7C17">
      <w:pPr>
        <w:pStyle w:val="Zkladntextodsazen"/>
        <w:ind w:left="1134" w:hanging="425"/>
        <w:rPr>
          <w:sz w:val="22"/>
          <w:szCs w:val="22"/>
        </w:rPr>
      </w:pPr>
    </w:p>
    <w:p w14:paraId="007D86EF" w14:textId="77777777"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14:paraId="6AAE3A64" w14:textId="77777777" w:rsidR="00913EE5" w:rsidRPr="000635E9" w:rsidRDefault="00913EE5" w:rsidP="006E7C17">
      <w:pPr>
        <w:pStyle w:val="Zkladntextodsazen"/>
        <w:ind w:left="1134" w:hanging="425"/>
        <w:rPr>
          <w:sz w:val="22"/>
          <w:szCs w:val="22"/>
        </w:rPr>
      </w:pPr>
    </w:p>
    <w:p w14:paraId="3902F7AE" w14:textId="77777777"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14:paraId="41E49BFD" w14:textId="77777777" w:rsidR="002C07C4" w:rsidRPr="000635E9" w:rsidRDefault="002C07C4" w:rsidP="006E7C17">
      <w:pPr>
        <w:pStyle w:val="Zkladntextodsazen"/>
        <w:ind w:left="0" w:firstLine="0"/>
        <w:rPr>
          <w:sz w:val="22"/>
          <w:szCs w:val="22"/>
        </w:rPr>
      </w:pPr>
    </w:p>
    <w:p w14:paraId="7A410136" w14:textId="77777777"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14:paraId="2AD87FB0" w14:textId="77777777" w:rsidR="00225CDF" w:rsidRPr="000635E9" w:rsidRDefault="00225CDF" w:rsidP="006E7C17">
      <w:pPr>
        <w:pStyle w:val="Zkladntextodsazen"/>
        <w:ind w:left="360" w:firstLine="0"/>
        <w:rPr>
          <w:sz w:val="22"/>
          <w:szCs w:val="22"/>
        </w:rPr>
      </w:pPr>
    </w:p>
    <w:p w14:paraId="4EA73B35" w14:textId="77777777"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009749E8" w14:textId="77777777" w:rsidR="0020308A" w:rsidRDefault="0020308A" w:rsidP="006E7C17">
      <w:pPr>
        <w:pStyle w:val="Zkladntext"/>
        <w:widowControl/>
        <w:ind w:left="300"/>
        <w:jc w:val="both"/>
        <w:rPr>
          <w:color w:val="auto"/>
          <w:sz w:val="22"/>
          <w:szCs w:val="22"/>
          <w:lang w:val="cs-CZ"/>
        </w:rPr>
      </w:pPr>
    </w:p>
    <w:p w14:paraId="46FB011A" w14:textId="77777777" w:rsidR="00145154" w:rsidRPr="000635E9" w:rsidRDefault="00145154" w:rsidP="006E7C17">
      <w:pPr>
        <w:pStyle w:val="Zkladntext"/>
        <w:widowControl/>
        <w:ind w:left="300"/>
        <w:jc w:val="both"/>
        <w:rPr>
          <w:color w:val="auto"/>
          <w:sz w:val="22"/>
          <w:szCs w:val="22"/>
          <w:lang w:val="cs-CZ"/>
        </w:rPr>
      </w:pPr>
    </w:p>
    <w:p w14:paraId="266628A7" w14:textId="77777777"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14:paraId="38324451" w14:textId="77777777" w:rsidR="00D22DDB" w:rsidRPr="00150DF8" w:rsidRDefault="00D22DDB" w:rsidP="00D22DDB">
      <w:pPr>
        <w:pStyle w:val="Zkladntext"/>
        <w:widowControl/>
        <w:jc w:val="both"/>
        <w:rPr>
          <w:color w:val="auto"/>
          <w:sz w:val="22"/>
          <w:szCs w:val="22"/>
        </w:rPr>
      </w:pPr>
    </w:p>
    <w:p w14:paraId="7B73B35C" w14:textId="77777777"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00C42479" w:rsidRPr="0089162E">
        <w:rPr>
          <w:color w:val="auto"/>
          <w:sz w:val="22"/>
          <w:szCs w:val="22"/>
          <w:lang w:val="cs-CZ"/>
        </w:rPr>
        <w:t>0,2 %</w:t>
      </w:r>
      <w:r w:rsidR="00C42479">
        <w:rPr>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14:paraId="20B4CBC2" w14:textId="77777777" w:rsidR="00D22DDB" w:rsidRPr="00150DF8" w:rsidRDefault="00D22DDB" w:rsidP="00D22DDB">
      <w:pPr>
        <w:pStyle w:val="Zkladntext"/>
        <w:widowControl/>
        <w:ind w:left="720"/>
        <w:jc w:val="both"/>
        <w:rPr>
          <w:color w:val="auto"/>
          <w:sz w:val="22"/>
          <w:szCs w:val="22"/>
        </w:rPr>
      </w:pPr>
    </w:p>
    <w:p w14:paraId="52F9845A" w14:textId="77777777"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14:paraId="49575759" w14:textId="77777777" w:rsidR="00BA0886" w:rsidRPr="000635E9" w:rsidRDefault="00BA0886" w:rsidP="006E7C17">
      <w:pPr>
        <w:pStyle w:val="Zkladntext"/>
        <w:widowControl/>
        <w:jc w:val="both"/>
        <w:rPr>
          <w:color w:val="auto"/>
          <w:sz w:val="22"/>
          <w:szCs w:val="22"/>
        </w:rPr>
      </w:pPr>
    </w:p>
    <w:p w14:paraId="36BEC554" w14:textId="77777777"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14:paraId="4FA4F2BE" w14:textId="77777777" w:rsidR="00913EE5" w:rsidRPr="000635E9" w:rsidRDefault="00913EE5" w:rsidP="006E7C17">
      <w:pPr>
        <w:pStyle w:val="Zkladntext"/>
        <w:widowControl/>
        <w:jc w:val="both"/>
        <w:rPr>
          <w:color w:val="auto"/>
          <w:sz w:val="22"/>
          <w:szCs w:val="22"/>
          <w:lang w:val="cs-CZ"/>
        </w:rPr>
      </w:pPr>
    </w:p>
    <w:p w14:paraId="06014AF4" w14:textId="77777777"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14:paraId="7AA523A4" w14:textId="77777777" w:rsidR="00796C27" w:rsidRPr="006D32A1" w:rsidRDefault="00796C27" w:rsidP="00796C27">
      <w:pPr>
        <w:pStyle w:val="Zkladntext"/>
        <w:widowControl/>
        <w:ind w:left="720"/>
        <w:jc w:val="both"/>
        <w:rPr>
          <w:color w:val="auto"/>
          <w:sz w:val="22"/>
          <w:szCs w:val="22"/>
        </w:rPr>
      </w:pPr>
    </w:p>
    <w:p w14:paraId="2C5542D7" w14:textId="77777777"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14:paraId="5DF1FA1C" w14:textId="77777777" w:rsidR="00913EE5" w:rsidRPr="000635E9" w:rsidRDefault="00913EE5" w:rsidP="006E7C17">
      <w:pPr>
        <w:pStyle w:val="Zkladntext"/>
        <w:widowControl/>
        <w:jc w:val="both"/>
        <w:rPr>
          <w:color w:val="auto"/>
          <w:sz w:val="22"/>
          <w:szCs w:val="22"/>
          <w:lang w:val="cs-CZ"/>
        </w:rPr>
      </w:pPr>
    </w:p>
    <w:p w14:paraId="2714F35E" w14:textId="77777777"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14:paraId="69C925E7" w14:textId="77777777" w:rsidR="00913EE5" w:rsidRPr="000635E9" w:rsidRDefault="00913EE5" w:rsidP="006E7C17">
      <w:pPr>
        <w:pStyle w:val="Zkladntext"/>
        <w:widowControl/>
        <w:jc w:val="both"/>
        <w:rPr>
          <w:color w:val="auto"/>
          <w:sz w:val="22"/>
          <w:szCs w:val="22"/>
          <w:lang w:val="cs-CZ"/>
        </w:rPr>
      </w:pPr>
    </w:p>
    <w:p w14:paraId="64BFF711" w14:textId="77777777"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14:paraId="33763373" w14:textId="77777777" w:rsidR="003421EF" w:rsidRPr="003421EF" w:rsidRDefault="003F6423" w:rsidP="006E7C17">
      <w:pPr>
        <w:pStyle w:val="Zkladntext"/>
        <w:widowControl/>
        <w:jc w:val="both"/>
        <w:rPr>
          <w:b/>
          <w:bCs/>
          <w:color w:val="auto"/>
          <w:sz w:val="22"/>
          <w:szCs w:val="22"/>
          <w:lang w:val="cs-CZ"/>
        </w:rPr>
      </w:pPr>
      <w:r>
        <w:rPr>
          <w:b/>
          <w:bCs/>
          <w:color w:val="auto"/>
          <w:sz w:val="22"/>
          <w:szCs w:val="22"/>
          <w:lang w:val="cs-CZ"/>
        </w:rPr>
        <w:br/>
      </w:r>
    </w:p>
    <w:p w14:paraId="58A0884F" w14:textId="77777777"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14:paraId="219A2E1F" w14:textId="77777777" w:rsidR="0073109C" w:rsidRPr="000635E9" w:rsidRDefault="0073109C" w:rsidP="006E7C17">
      <w:pPr>
        <w:pStyle w:val="Zkladntext"/>
        <w:widowControl/>
        <w:jc w:val="both"/>
        <w:rPr>
          <w:color w:val="auto"/>
          <w:sz w:val="22"/>
          <w:szCs w:val="22"/>
        </w:rPr>
      </w:pPr>
    </w:p>
    <w:p w14:paraId="32E8128F" w14:textId="77777777"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14:paraId="0C1CD3BD" w14:textId="77777777" w:rsidR="00BA0886" w:rsidRPr="000635E9" w:rsidRDefault="00BA0886" w:rsidP="006E7C17">
      <w:pPr>
        <w:pStyle w:val="Zkladntext"/>
        <w:widowControl/>
        <w:jc w:val="both"/>
        <w:rPr>
          <w:color w:val="auto"/>
          <w:sz w:val="22"/>
          <w:szCs w:val="22"/>
        </w:rPr>
      </w:pPr>
    </w:p>
    <w:p w14:paraId="48F3C0B1" w14:textId="77777777"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14:paraId="4A3427A2" w14:textId="77777777" w:rsidR="00BA0886" w:rsidRPr="000635E9" w:rsidRDefault="00BA0886" w:rsidP="006E7C17">
      <w:pPr>
        <w:pStyle w:val="Zkladntext"/>
        <w:widowControl/>
        <w:jc w:val="both"/>
        <w:rPr>
          <w:color w:val="auto"/>
          <w:sz w:val="22"/>
          <w:szCs w:val="22"/>
        </w:rPr>
      </w:pPr>
    </w:p>
    <w:p w14:paraId="4DE149D1" w14:textId="77777777"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14:paraId="56D9BA34" w14:textId="77777777" w:rsidR="00CD084F" w:rsidRPr="00CD084F" w:rsidRDefault="003F6423" w:rsidP="006E7C17">
      <w:pPr>
        <w:pStyle w:val="Zkladntext"/>
        <w:widowControl/>
        <w:jc w:val="both"/>
        <w:rPr>
          <w:color w:val="auto"/>
          <w:sz w:val="22"/>
          <w:szCs w:val="22"/>
          <w:lang w:val="cs-CZ"/>
        </w:rPr>
      </w:pPr>
      <w:r>
        <w:rPr>
          <w:color w:val="auto"/>
          <w:sz w:val="22"/>
          <w:szCs w:val="22"/>
          <w:lang w:val="cs-CZ"/>
        </w:rPr>
        <w:br/>
      </w:r>
    </w:p>
    <w:p w14:paraId="79C95094" w14:textId="77777777"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14:paraId="3B2528FD" w14:textId="77777777" w:rsidR="0073109C" w:rsidRPr="000635E9" w:rsidRDefault="0073109C" w:rsidP="006E7C17">
      <w:pPr>
        <w:pStyle w:val="Zkladntext"/>
        <w:widowControl/>
        <w:jc w:val="both"/>
        <w:rPr>
          <w:color w:val="auto"/>
          <w:sz w:val="22"/>
          <w:szCs w:val="22"/>
          <w:lang w:val="cs-CZ"/>
        </w:rPr>
      </w:pPr>
    </w:p>
    <w:p w14:paraId="1BA2490E" w14:textId="77777777"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14:paraId="3BD95B14" w14:textId="77777777" w:rsidR="00913EE5" w:rsidRPr="000635E9" w:rsidRDefault="00BA0886" w:rsidP="00C42479">
      <w:pPr>
        <w:pStyle w:val="Zkladntext"/>
        <w:widowControl/>
        <w:numPr>
          <w:ilvl w:val="0"/>
          <w:numId w:val="16"/>
        </w:numPr>
        <w:ind w:left="993" w:hanging="284"/>
        <w:jc w:val="both"/>
        <w:rPr>
          <w:color w:val="auto"/>
          <w:sz w:val="22"/>
          <w:szCs w:val="22"/>
        </w:rPr>
      </w:pPr>
      <w:r w:rsidRPr="000635E9">
        <w:rPr>
          <w:color w:val="auto"/>
          <w:sz w:val="22"/>
          <w:szCs w:val="22"/>
        </w:rPr>
        <w:t>zhotovitel se dostane do úpadku nebo likvidace</w:t>
      </w:r>
      <w:r w:rsidR="00C42479">
        <w:rPr>
          <w:color w:val="auto"/>
          <w:sz w:val="22"/>
          <w:szCs w:val="22"/>
          <w:lang w:val="cs-CZ"/>
        </w:rPr>
        <w:t>,</w:t>
      </w:r>
    </w:p>
    <w:p w14:paraId="1C87E290" w14:textId="77777777" w:rsidR="00913EE5" w:rsidRPr="000635E9" w:rsidRDefault="00BA0886" w:rsidP="00C42479">
      <w:pPr>
        <w:pStyle w:val="Zkladntext"/>
        <w:widowControl/>
        <w:numPr>
          <w:ilvl w:val="0"/>
          <w:numId w:val="16"/>
        </w:numPr>
        <w:ind w:left="993"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r w:rsidR="00C42479">
        <w:rPr>
          <w:color w:val="auto"/>
          <w:sz w:val="22"/>
          <w:szCs w:val="22"/>
          <w:lang w:val="cs-CZ"/>
        </w:rPr>
        <w:t>,</w:t>
      </w:r>
    </w:p>
    <w:p w14:paraId="240B6F0D" w14:textId="77777777" w:rsidR="00913EE5" w:rsidRPr="000635E9" w:rsidRDefault="00BA0886" w:rsidP="00C42479">
      <w:pPr>
        <w:pStyle w:val="Zkladntext"/>
        <w:widowControl/>
        <w:numPr>
          <w:ilvl w:val="0"/>
          <w:numId w:val="16"/>
        </w:numPr>
        <w:ind w:left="993"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00C42479">
        <w:rPr>
          <w:color w:val="auto"/>
          <w:sz w:val="22"/>
          <w:szCs w:val="22"/>
          <w:lang w:val="cs-CZ"/>
        </w:rPr>
        <w:t>,</w:t>
      </w:r>
    </w:p>
    <w:p w14:paraId="65B01D29" w14:textId="77777777" w:rsidR="00913EE5" w:rsidRPr="000635E9" w:rsidRDefault="003F6C94" w:rsidP="00C42479">
      <w:pPr>
        <w:pStyle w:val="Zkladntext"/>
        <w:widowControl/>
        <w:numPr>
          <w:ilvl w:val="0"/>
          <w:numId w:val="16"/>
        </w:numPr>
        <w:ind w:left="993"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r w:rsidR="00C42479">
        <w:rPr>
          <w:color w:val="auto"/>
          <w:sz w:val="22"/>
          <w:szCs w:val="22"/>
          <w:lang w:val="cs-CZ"/>
        </w:rPr>
        <w:t>,</w:t>
      </w:r>
    </w:p>
    <w:p w14:paraId="305BAD20" w14:textId="77777777" w:rsidR="00BA0886" w:rsidRPr="000635E9" w:rsidRDefault="00434998" w:rsidP="00C42479">
      <w:pPr>
        <w:pStyle w:val="Zkladntext"/>
        <w:widowControl/>
        <w:numPr>
          <w:ilvl w:val="0"/>
          <w:numId w:val="16"/>
        </w:numPr>
        <w:ind w:left="993" w:hanging="284"/>
        <w:jc w:val="both"/>
        <w:rPr>
          <w:color w:val="auto"/>
          <w:sz w:val="22"/>
          <w:szCs w:val="22"/>
        </w:rPr>
      </w:pPr>
      <w:r w:rsidRPr="000635E9">
        <w:rPr>
          <w:color w:val="auto"/>
          <w:sz w:val="22"/>
          <w:szCs w:val="22"/>
          <w:lang w:val="cs-CZ"/>
        </w:rPr>
        <w:t>zhotovitel postoupí</w:t>
      </w:r>
      <w:r w:rsidR="00C42479">
        <w:rPr>
          <w:color w:val="auto"/>
          <w:sz w:val="22"/>
          <w:szCs w:val="22"/>
          <w:lang w:val="cs-CZ"/>
        </w:rPr>
        <w:t>,</w:t>
      </w:r>
      <w:r w:rsidRPr="000635E9">
        <w:rPr>
          <w:color w:val="auto"/>
          <w:sz w:val="22"/>
          <w:szCs w:val="22"/>
          <w:lang w:val="cs-CZ"/>
        </w:rPr>
        <w:t xml:space="preserve">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r w:rsidR="00C42479">
        <w:rPr>
          <w:color w:val="auto"/>
          <w:sz w:val="22"/>
          <w:szCs w:val="22"/>
          <w:lang w:val="cs-CZ"/>
        </w:rPr>
        <w:t>.</w:t>
      </w:r>
    </w:p>
    <w:p w14:paraId="480D686F" w14:textId="77777777" w:rsidR="00BA0886" w:rsidRPr="000635E9" w:rsidRDefault="00BA0886" w:rsidP="006E7C17">
      <w:pPr>
        <w:pStyle w:val="Zkladntext"/>
        <w:widowControl/>
        <w:jc w:val="both"/>
        <w:rPr>
          <w:color w:val="auto"/>
          <w:sz w:val="22"/>
          <w:szCs w:val="22"/>
        </w:rPr>
      </w:pPr>
    </w:p>
    <w:p w14:paraId="456C52ED" w14:textId="77777777"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14:paraId="67B61773" w14:textId="77777777" w:rsidR="00BA0886" w:rsidRPr="000635E9" w:rsidRDefault="00BA0886" w:rsidP="006E7C17">
      <w:pPr>
        <w:pStyle w:val="Zkladntext"/>
        <w:widowControl/>
        <w:jc w:val="both"/>
        <w:rPr>
          <w:color w:val="auto"/>
          <w:sz w:val="22"/>
          <w:szCs w:val="22"/>
        </w:rPr>
      </w:pPr>
    </w:p>
    <w:p w14:paraId="4FAE904F" w14:textId="77777777"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14:paraId="76E3185D" w14:textId="77777777" w:rsidR="00BA0886" w:rsidRDefault="00BA0886" w:rsidP="006E7C17">
      <w:pPr>
        <w:pStyle w:val="Zkladntext"/>
        <w:widowControl/>
        <w:jc w:val="both"/>
        <w:rPr>
          <w:color w:val="auto"/>
          <w:sz w:val="22"/>
          <w:szCs w:val="22"/>
          <w:lang w:val="cs-CZ"/>
        </w:rPr>
      </w:pPr>
    </w:p>
    <w:p w14:paraId="012A96AF" w14:textId="77777777" w:rsidR="00145154" w:rsidRPr="000635E9" w:rsidRDefault="00145154" w:rsidP="006E7C17">
      <w:pPr>
        <w:pStyle w:val="Zkladntext"/>
        <w:widowControl/>
        <w:jc w:val="both"/>
        <w:rPr>
          <w:color w:val="auto"/>
          <w:sz w:val="22"/>
          <w:szCs w:val="22"/>
          <w:lang w:val="cs-CZ"/>
        </w:rPr>
      </w:pPr>
    </w:p>
    <w:p w14:paraId="59E36474" w14:textId="77777777"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14:paraId="0391AEC8" w14:textId="77777777" w:rsidR="0073109C" w:rsidRPr="000635E9" w:rsidRDefault="0073109C" w:rsidP="006E7C17">
      <w:pPr>
        <w:pStyle w:val="Zkladntext"/>
        <w:widowControl/>
        <w:jc w:val="both"/>
        <w:rPr>
          <w:color w:val="auto"/>
          <w:sz w:val="22"/>
          <w:szCs w:val="22"/>
          <w:lang w:val="cs-CZ"/>
        </w:rPr>
      </w:pPr>
    </w:p>
    <w:p w14:paraId="06EAD82C"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14:paraId="7A73B538" w14:textId="77777777" w:rsidR="00BA0886" w:rsidRPr="000635E9" w:rsidRDefault="00BA0886" w:rsidP="006E7C17">
      <w:pPr>
        <w:pStyle w:val="Zkladntext"/>
        <w:widowControl/>
        <w:jc w:val="both"/>
        <w:rPr>
          <w:color w:val="auto"/>
          <w:sz w:val="22"/>
          <w:szCs w:val="22"/>
        </w:rPr>
      </w:pPr>
    </w:p>
    <w:p w14:paraId="43FC301C"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14:paraId="3CCE8B4C" w14:textId="77777777" w:rsidR="00BA0886" w:rsidRPr="000635E9" w:rsidRDefault="00BA0886" w:rsidP="006E7C17">
      <w:pPr>
        <w:pStyle w:val="Zkladntext"/>
        <w:widowControl/>
        <w:jc w:val="both"/>
        <w:rPr>
          <w:color w:val="auto"/>
          <w:sz w:val="22"/>
          <w:szCs w:val="22"/>
        </w:rPr>
      </w:pPr>
    </w:p>
    <w:p w14:paraId="5AC2B661"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14:paraId="7ADB83EC" w14:textId="77777777" w:rsidR="00BA0886" w:rsidRPr="000635E9" w:rsidRDefault="00BA0886" w:rsidP="006E7C17">
      <w:pPr>
        <w:pStyle w:val="Zkladntext"/>
        <w:widowControl/>
        <w:jc w:val="both"/>
        <w:rPr>
          <w:color w:val="auto"/>
          <w:sz w:val="22"/>
          <w:szCs w:val="22"/>
        </w:rPr>
      </w:pPr>
    </w:p>
    <w:p w14:paraId="5260E906"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6AD8616B" w14:textId="77777777" w:rsidR="00BA0886" w:rsidRPr="000635E9" w:rsidRDefault="00BA0886" w:rsidP="006E7C17">
      <w:pPr>
        <w:pStyle w:val="Zkladntext"/>
        <w:widowControl/>
        <w:jc w:val="both"/>
        <w:rPr>
          <w:color w:val="auto"/>
          <w:sz w:val="22"/>
          <w:szCs w:val="22"/>
        </w:rPr>
      </w:pPr>
    </w:p>
    <w:p w14:paraId="0A1E48B3"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46D7B433" w14:textId="77777777" w:rsidR="00BA0886" w:rsidRPr="000635E9" w:rsidRDefault="00BA0886" w:rsidP="006E7C17">
      <w:pPr>
        <w:pStyle w:val="Zkladntext"/>
        <w:widowControl/>
        <w:jc w:val="both"/>
        <w:rPr>
          <w:color w:val="auto"/>
          <w:sz w:val="22"/>
          <w:szCs w:val="22"/>
        </w:rPr>
      </w:pPr>
    </w:p>
    <w:p w14:paraId="5C28D2B4" w14:textId="77777777"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14:paraId="25283CDA" w14:textId="77777777" w:rsidR="0084478E" w:rsidRPr="000635E9" w:rsidRDefault="0084478E" w:rsidP="006E7C17">
      <w:pPr>
        <w:pStyle w:val="Zkladntext"/>
        <w:widowControl/>
        <w:jc w:val="both"/>
        <w:rPr>
          <w:color w:val="auto"/>
          <w:sz w:val="22"/>
          <w:szCs w:val="22"/>
          <w:lang w:val="cs-CZ"/>
        </w:rPr>
      </w:pPr>
    </w:p>
    <w:p w14:paraId="13B33B88" w14:textId="77777777"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14:paraId="5DFF9D0E" w14:textId="77777777" w:rsidR="0084478E" w:rsidRPr="000635E9" w:rsidRDefault="0084478E" w:rsidP="006E7C17">
      <w:pPr>
        <w:pStyle w:val="Zkladntext"/>
        <w:widowControl/>
        <w:jc w:val="both"/>
        <w:rPr>
          <w:color w:val="auto"/>
          <w:sz w:val="22"/>
          <w:szCs w:val="22"/>
          <w:lang w:val="cs-CZ"/>
        </w:rPr>
      </w:pPr>
    </w:p>
    <w:p w14:paraId="32391B52" w14:textId="77777777"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14:paraId="53D9EE95" w14:textId="77777777" w:rsidR="0084478E" w:rsidRPr="000635E9" w:rsidRDefault="0084478E" w:rsidP="006E7C17">
      <w:pPr>
        <w:pStyle w:val="Zkladntext"/>
        <w:widowControl/>
        <w:rPr>
          <w:color w:val="auto"/>
          <w:sz w:val="22"/>
          <w:szCs w:val="22"/>
          <w:lang w:val="cs-CZ"/>
        </w:rPr>
      </w:pPr>
    </w:p>
    <w:p w14:paraId="6AA2A324" w14:textId="77777777"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14:paraId="7C59942F" w14:textId="77777777" w:rsidR="005F307E" w:rsidRPr="000635E9" w:rsidRDefault="003F6423" w:rsidP="006E7C17">
      <w:pPr>
        <w:pStyle w:val="Zkladntext"/>
        <w:widowControl/>
        <w:rPr>
          <w:color w:val="auto"/>
          <w:sz w:val="22"/>
          <w:szCs w:val="22"/>
          <w:lang w:val="cs-CZ"/>
        </w:rPr>
      </w:pPr>
      <w:r>
        <w:rPr>
          <w:color w:val="auto"/>
          <w:sz w:val="22"/>
          <w:szCs w:val="22"/>
          <w:lang w:val="cs-CZ"/>
        </w:rPr>
        <w:br/>
      </w:r>
    </w:p>
    <w:p w14:paraId="1396D5CC" w14:textId="77777777"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14:paraId="1C94BD5E" w14:textId="77777777" w:rsidR="0073109C" w:rsidRPr="000635E9" w:rsidRDefault="0073109C" w:rsidP="006E7C17">
      <w:pPr>
        <w:pStyle w:val="Zkladntext"/>
        <w:widowControl/>
        <w:jc w:val="both"/>
        <w:rPr>
          <w:color w:val="auto"/>
          <w:sz w:val="22"/>
          <w:szCs w:val="22"/>
        </w:rPr>
      </w:pPr>
    </w:p>
    <w:p w14:paraId="113172DA" w14:textId="77777777"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14:paraId="310FD569" w14:textId="77777777" w:rsidR="00C13511" w:rsidRPr="000635E9" w:rsidRDefault="00C13511" w:rsidP="006E7C17">
      <w:pPr>
        <w:pStyle w:val="Zkladntext"/>
        <w:widowControl/>
        <w:jc w:val="both"/>
        <w:rPr>
          <w:color w:val="auto"/>
          <w:sz w:val="22"/>
          <w:szCs w:val="22"/>
        </w:rPr>
      </w:pPr>
    </w:p>
    <w:p w14:paraId="477AEA2C" w14:textId="77777777"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51766955" w14:textId="77777777" w:rsidR="00BA0886" w:rsidRPr="000635E9" w:rsidRDefault="00BA0886" w:rsidP="006E7C17">
      <w:pPr>
        <w:pStyle w:val="Zkladntext"/>
        <w:widowControl/>
        <w:jc w:val="both"/>
        <w:rPr>
          <w:color w:val="auto"/>
          <w:sz w:val="22"/>
          <w:szCs w:val="22"/>
        </w:rPr>
      </w:pPr>
    </w:p>
    <w:p w14:paraId="46B3C96E" w14:textId="77777777"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r w:rsidR="00C42479">
        <w:rPr>
          <w:color w:val="auto"/>
          <w:sz w:val="22"/>
          <w:szCs w:val="22"/>
          <w:lang w:val="cs-CZ"/>
        </w:rPr>
        <w:t xml:space="preserve"> </w:t>
      </w:r>
      <w:r w:rsidR="00C42479" w:rsidRPr="00C42479">
        <w:rPr>
          <w:color w:val="auto"/>
          <w:sz w:val="22"/>
          <w:szCs w:val="22"/>
          <w:lang w:val="cs-CZ"/>
        </w:rPr>
        <w:t>Smluvní strany vylučují aplikaci ustanovení § 1758 zákona č. 89/2012 Sb., občanský zákoník, v platném znění</w:t>
      </w:r>
      <w:r w:rsidR="00C42479">
        <w:rPr>
          <w:color w:val="auto"/>
          <w:sz w:val="22"/>
          <w:szCs w:val="22"/>
          <w:lang w:val="cs-CZ"/>
        </w:rPr>
        <w:t>.</w:t>
      </w:r>
    </w:p>
    <w:p w14:paraId="7A435BD9" w14:textId="77777777" w:rsidR="00BA0886" w:rsidRPr="000635E9" w:rsidRDefault="00BA0886" w:rsidP="006E7C17">
      <w:pPr>
        <w:pStyle w:val="Zkladntext"/>
        <w:widowControl/>
        <w:jc w:val="both"/>
        <w:rPr>
          <w:color w:val="auto"/>
          <w:sz w:val="22"/>
          <w:szCs w:val="22"/>
        </w:rPr>
      </w:pPr>
    </w:p>
    <w:p w14:paraId="05277A56" w14:textId="77777777"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568CFB4D" w14:textId="77777777" w:rsidR="00BA0886" w:rsidRPr="000635E9" w:rsidRDefault="00BA0886" w:rsidP="006E7C17">
      <w:pPr>
        <w:pStyle w:val="Zkladntext"/>
        <w:widowControl/>
        <w:jc w:val="both"/>
        <w:rPr>
          <w:color w:val="auto"/>
          <w:sz w:val="22"/>
          <w:szCs w:val="22"/>
        </w:rPr>
      </w:pPr>
    </w:p>
    <w:p w14:paraId="79918C71" w14:textId="77777777"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5FC5B23A" w14:textId="77777777" w:rsidR="006A3499" w:rsidRPr="000635E9" w:rsidRDefault="006A3499" w:rsidP="006E7C17">
      <w:pPr>
        <w:pStyle w:val="Odstavecseseznamem"/>
        <w:spacing w:after="0"/>
      </w:pPr>
    </w:p>
    <w:p w14:paraId="3E53398E" w14:textId="77777777"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14:paraId="19D3D84D" w14:textId="77777777" w:rsidR="0084478E" w:rsidRPr="000635E9" w:rsidRDefault="0084478E" w:rsidP="00C42479">
      <w:pPr>
        <w:pStyle w:val="Zkladntext"/>
        <w:widowControl/>
        <w:numPr>
          <w:ilvl w:val="1"/>
          <w:numId w:val="18"/>
        </w:numPr>
        <w:ind w:left="993" w:hanging="284"/>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14:paraId="6F1DC209" w14:textId="77777777" w:rsidR="00266554" w:rsidRPr="006D32A1" w:rsidRDefault="0084478E" w:rsidP="00C42479">
      <w:pPr>
        <w:pStyle w:val="Zkladntext"/>
        <w:widowControl/>
        <w:numPr>
          <w:ilvl w:val="1"/>
          <w:numId w:val="18"/>
        </w:numPr>
        <w:ind w:left="993" w:hanging="284"/>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14:paraId="63A9B8B8" w14:textId="77777777" w:rsidR="001B5D7D" w:rsidRPr="006D32A1" w:rsidRDefault="001B5D7D" w:rsidP="001B5D7D">
      <w:pPr>
        <w:pStyle w:val="Zkladntext"/>
        <w:widowControl/>
        <w:ind w:left="1440"/>
        <w:jc w:val="both"/>
        <w:rPr>
          <w:color w:val="auto"/>
          <w:sz w:val="22"/>
          <w:szCs w:val="22"/>
        </w:rPr>
      </w:pPr>
    </w:p>
    <w:p w14:paraId="012068F4" w14:textId="77777777"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536700A7" w14:textId="77777777" w:rsidR="00BA0886" w:rsidRPr="000635E9" w:rsidRDefault="00BA0886" w:rsidP="006E7C17">
      <w:pPr>
        <w:pStyle w:val="Zkladntext"/>
        <w:widowControl/>
        <w:jc w:val="both"/>
        <w:rPr>
          <w:color w:val="auto"/>
          <w:sz w:val="22"/>
          <w:szCs w:val="22"/>
        </w:rPr>
      </w:pPr>
    </w:p>
    <w:p w14:paraId="3190E05C" w14:textId="77777777" w:rsidR="00D63B1A" w:rsidRPr="0089162E" w:rsidRDefault="00BA0886" w:rsidP="00750A20">
      <w:pPr>
        <w:pStyle w:val="Zkladntext"/>
        <w:widowControl/>
        <w:numPr>
          <w:ilvl w:val="0"/>
          <w:numId w:val="18"/>
        </w:numPr>
        <w:jc w:val="both"/>
        <w:rPr>
          <w:color w:val="auto"/>
          <w:sz w:val="22"/>
          <w:szCs w:val="22"/>
        </w:rPr>
      </w:pPr>
      <w:r w:rsidRPr="0089162E">
        <w:rPr>
          <w:color w:val="auto"/>
          <w:sz w:val="22"/>
          <w:szCs w:val="22"/>
        </w:rPr>
        <w:t xml:space="preserve">Tato </w:t>
      </w:r>
      <w:r w:rsidR="00D63B1A" w:rsidRPr="0089162E">
        <w:rPr>
          <w:color w:val="auto"/>
          <w:sz w:val="22"/>
          <w:szCs w:val="22"/>
        </w:rPr>
        <w:t>smlouva je vyhotovena a uzavřena v elektronické podobě.</w:t>
      </w:r>
    </w:p>
    <w:p w14:paraId="1DFBF8A0" w14:textId="77777777" w:rsidR="0084478E" w:rsidRPr="00BF1B7D" w:rsidRDefault="0084478E" w:rsidP="006E7C17">
      <w:pPr>
        <w:pStyle w:val="Zkladntext"/>
        <w:widowControl/>
        <w:jc w:val="both"/>
        <w:rPr>
          <w:color w:val="auto"/>
          <w:sz w:val="22"/>
          <w:szCs w:val="22"/>
          <w:lang w:val="cs-CZ"/>
        </w:rPr>
      </w:pPr>
    </w:p>
    <w:p w14:paraId="667DC560" w14:textId="77777777"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613AA5">
        <w:rPr>
          <w:color w:val="auto"/>
          <w:sz w:val="22"/>
          <w:szCs w:val="22"/>
          <w:lang w:val="cs-CZ"/>
        </w:rPr>
        <w:t>179/7R/2024</w:t>
      </w:r>
      <w:r w:rsidRPr="00BF1B7D">
        <w:rPr>
          <w:sz w:val="22"/>
          <w:szCs w:val="22"/>
        </w:rPr>
        <w:t xml:space="preserve"> ze dne </w:t>
      </w:r>
      <w:r w:rsidR="0089162E">
        <w:rPr>
          <w:sz w:val="22"/>
          <w:szCs w:val="22"/>
          <w:lang w:val="cs-CZ"/>
        </w:rPr>
        <w:t>6. 3. 2024</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411FE0">
        <w:rPr>
          <w:sz w:val="22"/>
          <w:szCs w:val="22"/>
          <w:lang w:val="cs-CZ"/>
        </w:rPr>
        <w:t>607/19R/2023</w:t>
      </w:r>
      <w:r w:rsidR="000635E9" w:rsidRPr="00BF1B7D">
        <w:rPr>
          <w:bCs/>
          <w:sz w:val="22"/>
          <w:szCs w:val="22"/>
        </w:rPr>
        <w:t xml:space="preserve"> ze dne </w:t>
      </w:r>
      <w:r w:rsidR="00411FE0">
        <w:rPr>
          <w:bCs/>
          <w:sz w:val="22"/>
          <w:szCs w:val="22"/>
          <w:lang w:val="cs-CZ"/>
        </w:rPr>
        <w:t>21. 6. 2023</w:t>
      </w:r>
      <w:r w:rsidR="006D32A1">
        <w:rPr>
          <w:bCs/>
          <w:sz w:val="22"/>
          <w:szCs w:val="22"/>
          <w:lang w:val="cs-CZ"/>
        </w:rPr>
        <w:t>.</w:t>
      </w:r>
      <w:r w:rsidR="000635E9" w:rsidRPr="00BF1B7D">
        <w:rPr>
          <w:bCs/>
          <w:sz w:val="22"/>
          <w:szCs w:val="22"/>
          <w:lang w:val="cs-CZ"/>
        </w:rPr>
        <w:t xml:space="preserve"> </w:t>
      </w:r>
      <w:r w:rsidR="00502CBF" w:rsidRPr="00BF1B7D">
        <w:rPr>
          <w:sz w:val="22"/>
          <w:szCs w:val="22"/>
        </w:rPr>
        <w:t xml:space="preserve">Zadání zakázky a uzavření smlouvy o dílo bylo schváleno usnesením </w:t>
      </w:r>
      <w:proofErr w:type="spellStart"/>
      <w:r w:rsidR="00502CBF" w:rsidRPr="00BF1B7D">
        <w:rPr>
          <w:sz w:val="22"/>
          <w:szCs w:val="22"/>
        </w:rPr>
        <w:t>RMě</w:t>
      </w:r>
      <w:proofErr w:type="spellEnd"/>
      <w:r w:rsidR="00502CBF" w:rsidRPr="00BF1B7D">
        <w:rPr>
          <w:sz w:val="22"/>
          <w:szCs w:val="22"/>
        </w:rPr>
        <w:t xml:space="preserve"> č</w:t>
      </w:r>
      <w:r w:rsidR="00AF0CA2">
        <w:rPr>
          <w:sz w:val="22"/>
          <w:szCs w:val="22"/>
        </w:rPr>
        <w:t xml:space="preserve">. 387/14R/2024 </w:t>
      </w:r>
      <w:r w:rsidR="00502CBF" w:rsidRPr="00BF1B7D">
        <w:rPr>
          <w:sz w:val="22"/>
          <w:szCs w:val="22"/>
        </w:rPr>
        <w:t>ze dn</w:t>
      </w:r>
      <w:r w:rsidR="00AF0CA2">
        <w:rPr>
          <w:sz w:val="22"/>
          <w:szCs w:val="22"/>
        </w:rPr>
        <w:t>e 30. 4. 2024</w:t>
      </w:r>
      <w:r w:rsidR="006D36DD">
        <w:rPr>
          <w:sz w:val="22"/>
          <w:szCs w:val="22"/>
        </w:rPr>
        <w:t>.</w:t>
      </w:r>
    </w:p>
    <w:p w14:paraId="0209D702" w14:textId="77777777" w:rsidR="000827CE" w:rsidRDefault="000827CE" w:rsidP="006E7C17">
      <w:pPr>
        <w:pStyle w:val="Zkladntext"/>
        <w:widowControl/>
        <w:jc w:val="both"/>
        <w:rPr>
          <w:color w:val="auto"/>
          <w:sz w:val="22"/>
          <w:szCs w:val="22"/>
          <w:lang w:val="cs-CZ"/>
        </w:rPr>
      </w:pPr>
    </w:p>
    <w:p w14:paraId="4E8A271E" w14:textId="77777777" w:rsidR="00145154" w:rsidRPr="000635E9" w:rsidRDefault="00145154" w:rsidP="006E7C17">
      <w:pPr>
        <w:pStyle w:val="Zkladntext"/>
        <w:widowControl/>
        <w:jc w:val="both"/>
        <w:rPr>
          <w:color w:val="auto"/>
          <w:sz w:val="22"/>
          <w:szCs w:val="22"/>
          <w:lang w:val="cs-CZ"/>
        </w:rPr>
      </w:pPr>
    </w:p>
    <w:p w14:paraId="250B7701" w14:textId="77777777" w:rsidR="00A57CFC" w:rsidRPr="000635E9" w:rsidRDefault="000827CE" w:rsidP="006E7C17">
      <w:pPr>
        <w:spacing w:line="360" w:lineRule="auto"/>
        <w:ind w:left="360"/>
        <w:jc w:val="both"/>
        <w:rPr>
          <w:sz w:val="22"/>
          <w:szCs w:val="22"/>
        </w:rPr>
      </w:pPr>
      <w:r w:rsidRPr="000635E9">
        <w:rPr>
          <w:sz w:val="22"/>
          <w:szCs w:val="22"/>
        </w:rPr>
        <w:t>V </w:t>
      </w:r>
      <w:r w:rsidR="00FA76A9">
        <w:rPr>
          <w:sz w:val="22"/>
          <w:szCs w:val="22"/>
        </w:rPr>
        <w:t>Telči</w:t>
      </w:r>
      <w:r w:rsidRPr="000635E9">
        <w:rPr>
          <w:sz w:val="22"/>
          <w:szCs w:val="22"/>
        </w:rPr>
        <w:t xml:space="preserve"> </w:t>
      </w:r>
      <w:r w:rsidR="0084478E" w:rsidRPr="000635E9">
        <w:rPr>
          <w:sz w:val="22"/>
          <w:szCs w:val="22"/>
        </w:rPr>
        <w:t xml:space="preserve">dne </w:t>
      </w:r>
      <w:r w:rsidR="0091407B">
        <w:rPr>
          <w:sz w:val="22"/>
          <w:szCs w:val="22"/>
        </w:rPr>
        <w:t>27. 5. 2024</w:t>
      </w:r>
      <w:r w:rsidR="0084478E" w:rsidRPr="000635E9">
        <w:rPr>
          <w:sz w:val="22"/>
          <w:szCs w:val="22"/>
        </w:rPr>
        <w:tab/>
      </w:r>
      <w:r w:rsidR="00A16468">
        <w:rPr>
          <w:sz w:val="22"/>
          <w:szCs w:val="22"/>
        </w:rPr>
        <w:tab/>
      </w:r>
      <w:r w:rsidR="003F6423">
        <w:rPr>
          <w:sz w:val="22"/>
          <w:szCs w:val="22"/>
        </w:rPr>
        <w:tab/>
      </w:r>
      <w:r w:rsidR="003F6423">
        <w:rPr>
          <w:sz w:val="22"/>
          <w:szCs w:val="22"/>
        </w:rPr>
        <w:tab/>
      </w:r>
      <w:r w:rsidRPr="000635E9">
        <w:rPr>
          <w:sz w:val="22"/>
          <w:szCs w:val="22"/>
        </w:rPr>
        <w:t xml:space="preserve">V Jindřichově Hradci </w:t>
      </w:r>
      <w:r w:rsidR="0084478E" w:rsidRPr="000635E9">
        <w:rPr>
          <w:sz w:val="22"/>
          <w:szCs w:val="22"/>
        </w:rPr>
        <w:t xml:space="preserve">dne </w:t>
      </w:r>
      <w:r w:rsidR="0091407B">
        <w:rPr>
          <w:sz w:val="22"/>
          <w:szCs w:val="22"/>
        </w:rPr>
        <w:t>27. 5. 2024</w:t>
      </w:r>
    </w:p>
    <w:p w14:paraId="43E12852" w14:textId="77777777" w:rsidR="000827CE" w:rsidRDefault="000827CE" w:rsidP="006E7C17">
      <w:pPr>
        <w:spacing w:line="360" w:lineRule="auto"/>
        <w:ind w:left="540"/>
        <w:jc w:val="both"/>
        <w:rPr>
          <w:sz w:val="22"/>
          <w:szCs w:val="22"/>
        </w:rPr>
      </w:pPr>
    </w:p>
    <w:p w14:paraId="2FD4AC27" w14:textId="77777777" w:rsidR="003F6423" w:rsidRDefault="003F6423" w:rsidP="006E7C17">
      <w:pPr>
        <w:spacing w:line="360" w:lineRule="auto"/>
        <w:ind w:left="540"/>
        <w:jc w:val="both"/>
        <w:rPr>
          <w:sz w:val="22"/>
          <w:szCs w:val="22"/>
        </w:rPr>
      </w:pPr>
    </w:p>
    <w:p w14:paraId="0CDD3042" w14:textId="77777777" w:rsidR="003F6423" w:rsidRDefault="003F6423" w:rsidP="006E7C17">
      <w:pPr>
        <w:spacing w:line="360" w:lineRule="auto"/>
        <w:ind w:left="540"/>
        <w:jc w:val="both"/>
        <w:rPr>
          <w:sz w:val="22"/>
          <w:szCs w:val="22"/>
        </w:rPr>
      </w:pPr>
    </w:p>
    <w:p w14:paraId="1C911085" w14:textId="77777777" w:rsidR="003F6423" w:rsidRPr="000635E9" w:rsidRDefault="003F6423" w:rsidP="006E7C17">
      <w:pPr>
        <w:spacing w:line="360" w:lineRule="auto"/>
        <w:ind w:left="540"/>
        <w:jc w:val="both"/>
        <w:rPr>
          <w:sz w:val="22"/>
          <w:szCs w:val="22"/>
        </w:rPr>
      </w:pPr>
    </w:p>
    <w:p w14:paraId="04338F2B" w14:textId="77777777" w:rsidR="00145154" w:rsidRDefault="000827CE" w:rsidP="00145154">
      <w:pPr>
        <w:spacing w:line="360" w:lineRule="auto"/>
        <w:ind w:left="360"/>
        <w:rPr>
          <w:sz w:val="22"/>
          <w:szCs w:val="22"/>
        </w:rPr>
      </w:pPr>
      <w:r w:rsidRPr="003F6423">
        <w:rPr>
          <w:sz w:val="22"/>
          <w:szCs w:val="22"/>
        </w:rPr>
        <w:t>...........................................................</w:t>
      </w:r>
      <w:r w:rsidR="0084478E" w:rsidRPr="000635E9">
        <w:rPr>
          <w:sz w:val="22"/>
          <w:szCs w:val="22"/>
        </w:rPr>
        <w:tab/>
      </w:r>
      <w:r w:rsidR="0084478E" w:rsidRPr="000635E9">
        <w:rPr>
          <w:sz w:val="22"/>
          <w:szCs w:val="22"/>
        </w:rPr>
        <w:tab/>
      </w:r>
      <w:r w:rsidRPr="000635E9">
        <w:rPr>
          <w:sz w:val="22"/>
          <w:szCs w:val="22"/>
        </w:rPr>
        <w:t>................................................................</w:t>
      </w:r>
    </w:p>
    <w:p w14:paraId="490817B9" w14:textId="77777777" w:rsidR="000827CE" w:rsidRPr="000635E9" w:rsidRDefault="000827CE" w:rsidP="00145154">
      <w:pPr>
        <w:spacing w:line="360" w:lineRule="auto"/>
        <w:ind w:left="360"/>
        <w:rPr>
          <w:sz w:val="22"/>
          <w:szCs w:val="22"/>
        </w:rPr>
      </w:pPr>
      <w:r w:rsidRPr="000635E9">
        <w:rPr>
          <w:sz w:val="22"/>
          <w:szCs w:val="22"/>
        </w:rPr>
        <w:t>za zhotovitele:</w:t>
      </w:r>
      <w:r w:rsidR="003F6423">
        <w:rPr>
          <w:sz w:val="22"/>
          <w:szCs w:val="22"/>
        </w:rPr>
        <w:tab/>
      </w:r>
      <w:r w:rsidR="003F6423">
        <w:rPr>
          <w:sz w:val="22"/>
          <w:szCs w:val="22"/>
        </w:rPr>
        <w:tab/>
      </w:r>
      <w:r w:rsidR="003F6423">
        <w:rPr>
          <w:sz w:val="22"/>
          <w:szCs w:val="22"/>
        </w:rPr>
        <w:tab/>
      </w:r>
      <w:r w:rsidR="003F6423">
        <w:rPr>
          <w:sz w:val="22"/>
          <w:szCs w:val="22"/>
        </w:rPr>
        <w:tab/>
      </w:r>
      <w:r w:rsidR="003F6423">
        <w:rPr>
          <w:sz w:val="22"/>
          <w:szCs w:val="22"/>
        </w:rPr>
        <w:tab/>
      </w:r>
      <w:r w:rsidRPr="000635E9">
        <w:rPr>
          <w:sz w:val="22"/>
          <w:szCs w:val="22"/>
        </w:rPr>
        <w:t>za objednatele:</w:t>
      </w:r>
    </w:p>
    <w:p w14:paraId="5682E966" w14:textId="77777777" w:rsidR="00BA0886" w:rsidRDefault="003F6423" w:rsidP="003F6423">
      <w:pPr>
        <w:jc w:val="both"/>
      </w:pPr>
      <w:r>
        <w:rPr>
          <w:sz w:val="22"/>
          <w:szCs w:val="22"/>
        </w:rPr>
        <w:t xml:space="preserve">       Ing. Ivo Šimek, jednatel společnosti </w:t>
      </w:r>
      <w:r>
        <w:rPr>
          <w:sz w:val="22"/>
          <w:szCs w:val="22"/>
        </w:rPr>
        <w:tab/>
      </w:r>
      <w:r>
        <w:rPr>
          <w:sz w:val="22"/>
          <w:szCs w:val="22"/>
        </w:rPr>
        <w:tab/>
      </w:r>
      <w:r w:rsidRPr="00145154">
        <w:rPr>
          <w:sz w:val="22"/>
          <w:szCs w:val="22"/>
        </w:rPr>
        <w:t xml:space="preserve">Mgr. </w:t>
      </w:r>
      <w:r w:rsidR="00FB30BA" w:rsidRPr="00145154">
        <w:rPr>
          <w:sz w:val="22"/>
          <w:szCs w:val="22"/>
        </w:rPr>
        <w:t>Ing. Michal Kozár, MBA, s</w:t>
      </w:r>
      <w:r w:rsidR="00594A00" w:rsidRPr="00145154">
        <w:rPr>
          <w:sz w:val="22"/>
          <w:szCs w:val="22"/>
        </w:rPr>
        <w:t>tarosta města</w:t>
      </w:r>
    </w:p>
    <w:p w14:paraId="7740DC0C" w14:textId="77777777" w:rsidR="00AF0CA2" w:rsidRDefault="00AF0CA2" w:rsidP="003F6423">
      <w:pPr>
        <w:jc w:val="both"/>
      </w:pPr>
    </w:p>
    <w:p w14:paraId="0E46AB14" w14:textId="77777777" w:rsidR="00AF0CA2" w:rsidRDefault="00AF0CA2" w:rsidP="003F6423">
      <w:pPr>
        <w:jc w:val="both"/>
      </w:pPr>
    </w:p>
    <w:p w14:paraId="481DD556" w14:textId="77777777" w:rsidR="00AF0CA2" w:rsidRDefault="00AF0CA2" w:rsidP="003F6423">
      <w:pPr>
        <w:jc w:val="both"/>
      </w:pPr>
    </w:p>
    <w:p w14:paraId="3B8E317D" w14:textId="77777777" w:rsidR="00AF0CA2" w:rsidRDefault="00AF0CA2" w:rsidP="003F6423">
      <w:pPr>
        <w:jc w:val="both"/>
      </w:pPr>
    </w:p>
    <w:p w14:paraId="590D5BCE" w14:textId="77777777" w:rsidR="00AF0CA2" w:rsidRDefault="00AF0CA2" w:rsidP="003F6423">
      <w:pPr>
        <w:jc w:val="both"/>
      </w:pPr>
    </w:p>
    <w:p w14:paraId="7087CE0B" w14:textId="77777777" w:rsidR="00AF0CA2" w:rsidRDefault="00AF0CA2" w:rsidP="003F6423">
      <w:pPr>
        <w:jc w:val="both"/>
      </w:pPr>
    </w:p>
    <w:p w14:paraId="24F85E87" w14:textId="77777777" w:rsidR="00AF0CA2" w:rsidRDefault="00AF0CA2" w:rsidP="003F6423">
      <w:pPr>
        <w:jc w:val="both"/>
      </w:pPr>
    </w:p>
    <w:p w14:paraId="674F357C" w14:textId="77777777" w:rsidR="00AF0CA2" w:rsidRDefault="00AF0CA2" w:rsidP="003F6423">
      <w:pPr>
        <w:jc w:val="both"/>
      </w:pPr>
    </w:p>
    <w:p w14:paraId="64C3CB15" w14:textId="77777777" w:rsidR="00AF0CA2" w:rsidRDefault="00AF0CA2" w:rsidP="003F6423">
      <w:pPr>
        <w:jc w:val="both"/>
      </w:pPr>
    </w:p>
    <w:p w14:paraId="4652DA31" w14:textId="77777777" w:rsidR="00AF0CA2" w:rsidRDefault="00AF0CA2" w:rsidP="003F6423">
      <w:pPr>
        <w:jc w:val="both"/>
      </w:pPr>
    </w:p>
    <w:p w14:paraId="7389636A" w14:textId="77777777" w:rsidR="00AF0CA2" w:rsidRDefault="00AF0CA2" w:rsidP="003F6423">
      <w:pPr>
        <w:jc w:val="both"/>
      </w:pPr>
    </w:p>
    <w:p w14:paraId="78B7BCA3" w14:textId="77777777" w:rsidR="00AF0CA2" w:rsidRDefault="00AF0CA2" w:rsidP="003F6423">
      <w:pPr>
        <w:jc w:val="both"/>
      </w:pPr>
    </w:p>
    <w:p w14:paraId="3BCC9F0B" w14:textId="77777777" w:rsidR="00AF0CA2" w:rsidRDefault="00AF0CA2" w:rsidP="003F6423">
      <w:pPr>
        <w:jc w:val="both"/>
      </w:pPr>
    </w:p>
    <w:p w14:paraId="33FE3D24" w14:textId="77777777" w:rsidR="00AF0CA2" w:rsidRDefault="00AF0CA2" w:rsidP="003F6423">
      <w:pPr>
        <w:jc w:val="both"/>
      </w:pPr>
    </w:p>
    <w:p w14:paraId="3B7C673E" w14:textId="77777777" w:rsidR="00AF0CA2" w:rsidRDefault="00AF0CA2" w:rsidP="003F6423">
      <w:pPr>
        <w:jc w:val="both"/>
      </w:pPr>
    </w:p>
    <w:p w14:paraId="2E919535" w14:textId="77777777" w:rsidR="00AF0CA2" w:rsidRDefault="00AF0CA2" w:rsidP="003F6423">
      <w:pPr>
        <w:jc w:val="both"/>
      </w:pPr>
    </w:p>
    <w:p w14:paraId="2215EA5F" w14:textId="77777777" w:rsidR="00AF0CA2" w:rsidRDefault="00AF0CA2" w:rsidP="003F6423">
      <w:pPr>
        <w:jc w:val="both"/>
      </w:pPr>
    </w:p>
    <w:p w14:paraId="3DCD095E" w14:textId="77777777" w:rsidR="00AF0CA2" w:rsidRDefault="00AF0CA2" w:rsidP="003F6423">
      <w:pPr>
        <w:jc w:val="both"/>
      </w:pPr>
    </w:p>
    <w:p w14:paraId="7DED203B" w14:textId="77777777" w:rsidR="00AF0CA2" w:rsidRDefault="00AF0CA2" w:rsidP="003F6423">
      <w:pPr>
        <w:jc w:val="both"/>
      </w:pPr>
    </w:p>
    <w:p w14:paraId="0CFA6369" w14:textId="77777777" w:rsidR="00AF0CA2" w:rsidRDefault="00AF0CA2" w:rsidP="003F6423">
      <w:pPr>
        <w:jc w:val="both"/>
      </w:pPr>
    </w:p>
    <w:p w14:paraId="7CC45CE0" w14:textId="77777777" w:rsidR="00AF0CA2" w:rsidRDefault="00AF0CA2" w:rsidP="003F6423">
      <w:pPr>
        <w:jc w:val="both"/>
      </w:pPr>
    </w:p>
    <w:p w14:paraId="142C0440" w14:textId="77777777" w:rsidR="00AF0CA2" w:rsidRDefault="00AF0CA2" w:rsidP="003F6423">
      <w:pPr>
        <w:jc w:val="both"/>
      </w:pPr>
    </w:p>
    <w:p w14:paraId="77ABBCED" w14:textId="77777777" w:rsidR="00AF0CA2" w:rsidRDefault="00AF0CA2" w:rsidP="003F6423">
      <w:pPr>
        <w:jc w:val="both"/>
      </w:pPr>
    </w:p>
    <w:p w14:paraId="127BBA59" w14:textId="77777777" w:rsidR="00AF0CA2" w:rsidRDefault="00AF0CA2" w:rsidP="003F6423">
      <w:pPr>
        <w:jc w:val="both"/>
      </w:pPr>
    </w:p>
    <w:p w14:paraId="2FA8B1B0" w14:textId="77777777" w:rsidR="00AF0CA2" w:rsidRDefault="00AF0CA2" w:rsidP="003F6423">
      <w:pPr>
        <w:jc w:val="both"/>
      </w:pPr>
    </w:p>
    <w:p w14:paraId="75B5801B" w14:textId="77777777" w:rsidR="00AF0CA2" w:rsidRDefault="00AF0CA2" w:rsidP="003F6423">
      <w:pPr>
        <w:jc w:val="both"/>
      </w:pPr>
    </w:p>
    <w:p w14:paraId="4F007D79" w14:textId="77777777" w:rsidR="00AF0CA2" w:rsidRDefault="00AF0CA2" w:rsidP="003F6423">
      <w:pPr>
        <w:jc w:val="both"/>
      </w:pPr>
    </w:p>
    <w:p w14:paraId="60DA79ED" w14:textId="77777777" w:rsidR="00AF0CA2" w:rsidRDefault="00AF0CA2" w:rsidP="003F6423">
      <w:pPr>
        <w:jc w:val="both"/>
      </w:pPr>
    </w:p>
    <w:p w14:paraId="38845350" w14:textId="77777777" w:rsidR="00AF0CA2" w:rsidRDefault="00AF0CA2" w:rsidP="003F6423">
      <w:pPr>
        <w:jc w:val="both"/>
      </w:pPr>
    </w:p>
    <w:p w14:paraId="477CF236" w14:textId="77777777" w:rsidR="00AF0CA2" w:rsidRDefault="00AF0CA2" w:rsidP="003F6423">
      <w:pPr>
        <w:jc w:val="both"/>
      </w:pPr>
    </w:p>
    <w:p w14:paraId="1F64ECC4" w14:textId="77777777" w:rsidR="00AF0CA2" w:rsidRDefault="00AF0CA2" w:rsidP="003F6423">
      <w:pPr>
        <w:jc w:val="both"/>
      </w:pPr>
    </w:p>
    <w:p w14:paraId="7DDBEB4C" w14:textId="77777777" w:rsidR="00AF0CA2" w:rsidRDefault="00AF0CA2" w:rsidP="003F6423">
      <w:pPr>
        <w:jc w:val="both"/>
      </w:pPr>
    </w:p>
    <w:p w14:paraId="78DEC97A" w14:textId="77777777" w:rsidR="00AF0CA2" w:rsidRDefault="00AF0CA2" w:rsidP="003F6423">
      <w:pPr>
        <w:jc w:val="both"/>
      </w:pPr>
    </w:p>
    <w:p w14:paraId="15E44BBA" w14:textId="77777777" w:rsidR="00AF0CA2" w:rsidRDefault="00AF0CA2" w:rsidP="003F6423">
      <w:pPr>
        <w:jc w:val="both"/>
      </w:pPr>
    </w:p>
    <w:p w14:paraId="7239E287" w14:textId="77777777" w:rsidR="00AF0CA2" w:rsidRDefault="00AF0CA2" w:rsidP="003F6423">
      <w:pPr>
        <w:jc w:val="both"/>
      </w:pPr>
    </w:p>
    <w:p w14:paraId="31B44B95" w14:textId="77777777" w:rsidR="00AF0CA2" w:rsidRDefault="00AF0CA2" w:rsidP="003F6423">
      <w:pPr>
        <w:jc w:val="both"/>
      </w:pPr>
    </w:p>
    <w:p w14:paraId="6CC45464" w14:textId="77777777" w:rsidR="00AF0CA2" w:rsidRDefault="00AF0CA2" w:rsidP="003F6423">
      <w:pPr>
        <w:jc w:val="both"/>
      </w:pPr>
    </w:p>
    <w:p w14:paraId="42E6622F" w14:textId="77777777" w:rsidR="00AF0CA2" w:rsidRDefault="00AF0CA2" w:rsidP="003F6423">
      <w:pPr>
        <w:jc w:val="both"/>
      </w:pPr>
    </w:p>
    <w:p w14:paraId="1B51879C" w14:textId="77777777" w:rsidR="00AF0CA2" w:rsidRDefault="00AF0CA2" w:rsidP="003F6423">
      <w:pPr>
        <w:jc w:val="both"/>
      </w:pPr>
    </w:p>
    <w:p w14:paraId="21CC19AE" w14:textId="77777777" w:rsidR="00872933" w:rsidRDefault="00872933" w:rsidP="003F6423">
      <w:pPr>
        <w:jc w:val="both"/>
        <w:rPr>
          <w:sz w:val="22"/>
          <w:szCs w:val="22"/>
        </w:rPr>
        <w:sectPr w:rsidR="00872933" w:rsidSect="00511DD5">
          <w:footerReference w:type="even" r:id="rId11"/>
          <w:footerReference w:type="default" r:id="rId12"/>
          <w:pgSz w:w="11906" w:h="16838"/>
          <w:pgMar w:top="709" w:right="851" w:bottom="567" w:left="1134" w:header="709" w:footer="709" w:gutter="0"/>
          <w:cols w:space="709"/>
        </w:sectPr>
      </w:pPr>
    </w:p>
    <w:tbl>
      <w:tblPr>
        <w:tblW w:w="16210" w:type="dxa"/>
        <w:tblInd w:w="75" w:type="dxa"/>
        <w:tblCellMar>
          <w:left w:w="70" w:type="dxa"/>
          <w:right w:w="70" w:type="dxa"/>
        </w:tblCellMar>
        <w:tblLook w:val="04A0" w:firstRow="1" w:lastRow="0" w:firstColumn="1" w:lastColumn="0" w:noHBand="0" w:noVBand="1"/>
      </w:tblPr>
      <w:tblGrid>
        <w:gridCol w:w="207"/>
        <w:gridCol w:w="390"/>
        <w:gridCol w:w="295"/>
        <w:gridCol w:w="287"/>
        <w:gridCol w:w="250"/>
        <w:gridCol w:w="250"/>
        <w:gridCol w:w="240"/>
        <w:gridCol w:w="240"/>
        <w:gridCol w:w="240"/>
        <w:gridCol w:w="240"/>
        <w:gridCol w:w="240"/>
        <w:gridCol w:w="240"/>
        <w:gridCol w:w="240"/>
        <w:gridCol w:w="240"/>
        <w:gridCol w:w="240"/>
        <w:gridCol w:w="240"/>
        <w:gridCol w:w="240"/>
        <w:gridCol w:w="240"/>
        <w:gridCol w:w="274"/>
        <w:gridCol w:w="240"/>
        <w:gridCol w:w="240"/>
        <w:gridCol w:w="240"/>
        <w:gridCol w:w="240"/>
        <w:gridCol w:w="240"/>
        <w:gridCol w:w="240"/>
        <w:gridCol w:w="240"/>
        <w:gridCol w:w="240"/>
        <w:gridCol w:w="240"/>
        <w:gridCol w:w="240"/>
        <w:gridCol w:w="240"/>
        <w:gridCol w:w="240"/>
        <w:gridCol w:w="240"/>
        <w:gridCol w:w="300"/>
        <w:gridCol w:w="2860"/>
        <w:gridCol w:w="220"/>
        <w:gridCol w:w="220"/>
        <w:gridCol w:w="760"/>
        <w:gridCol w:w="300"/>
        <w:gridCol w:w="1297"/>
        <w:gridCol w:w="680"/>
        <w:gridCol w:w="380"/>
        <w:gridCol w:w="1240"/>
      </w:tblGrid>
      <w:tr w:rsidR="00872933" w14:paraId="31271D9D" w14:textId="77777777" w:rsidTr="00872933">
        <w:trPr>
          <w:trHeight w:val="139"/>
        </w:trPr>
        <w:tc>
          <w:tcPr>
            <w:tcW w:w="207" w:type="dxa"/>
            <w:tcBorders>
              <w:top w:val="single" w:sz="4" w:space="0" w:color="000000"/>
              <w:left w:val="single" w:sz="4" w:space="0" w:color="000000"/>
              <w:bottom w:val="nil"/>
              <w:right w:val="nil"/>
            </w:tcBorders>
            <w:shd w:val="clear" w:color="auto" w:fill="auto"/>
            <w:noWrap/>
            <w:vAlign w:val="bottom"/>
            <w:hideMark/>
          </w:tcPr>
          <w:p w14:paraId="2E01EFEB"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single" w:sz="4" w:space="0" w:color="000000"/>
              <w:left w:val="nil"/>
              <w:bottom w:val="nil"/>
              <w:right w:val="nil"/>
            </w:tcBorders>
            <w:shd w:val="clear" w:color="auto" w:fill="auto"/>
            <w:noWrap/>
            <w:vAlign w:val="bottom"/>
            <w:hideMark/>
          </w:tcPr>
          <w:p w14:paraId="1B5DDDB2" w14:textId="77777777" w:rsidR="00872933" w:rsidRDefault="00872933">
            <w:pPr>
              <w:rPr>
                <w:rFonts w:ascii="Arial" w:hAnsi="Arial" w:cs="Arial"/>
                <w:sz w:val="16"/>
                <w:szCs w:val="16"/>
              </w:rPr>
            </w:pPr>
            <w:r>
              <w:rPr>
                <w:rFonts w:ascii="Arial" w:hAnsi="Arial" w:cs="Arial"/>
                <w:sz w:val="16"/>
                <w:szCs w:val="16"/>
              </w:rPr>
              <w:t> </w:t>
            </w:r>
          </w:p>
        </w:tc>
        <w:tc>
          <w:tcPr>
            <w:tcW w:w="295" w:type="dxa"/>
            <w:tcBorders>
              <w:top w:val="single" w:sz="4" w:space="0" w:color="000000"/>
              <w:left w:val="nil"/>
              <w:bottom w:val="nil"/>
              <w:right w:val="nil"/>
            </w:tcBorders>
            <w:shd w:val="clear" w:color="auto" w:fill="auto"/>
            <w:noWrap/>
            <w:vAlign w:val="bottom"/>
            <w:hideMark/>
          </w:tcPr>
          <w:p w14:paraId="7B0EA889" w14:textId="77777777" w:rsidR="00872933" w:rsidRDefault="00872933">
            <w:pPr>
              <w:rPr>
                <w:rFonts w:ascii="Arial" w:hAnsi="Arial" w:cs="Arial"/>
                <w:sz w:val="16"/>
                <w:szCs w:val="16"/>
              </w:rPr>
            </w:pPr>
            <w:r>
              <w:rPr>
                <w:rFonts w:ascii="Arial" w:hAnsi="Arial" w:cs="Arial"/>
                <w:sz w:val="16"/>
                <w:szCs w:val="16"/>
              </w:rPr>
              <w:t> </w:t>
            </w:r>
          </w:p>
        </w:tc>
        <w:tc>
          <w:tcPr>
            <w:tcW w:w="287" w:type="dxa"/>
            <w:tcBorders>
              <w:top w:val="single" w:sz="4" w:space="0" w:color="000000"/>
              <w:left w:val="nil"/>
              <w:bottom w:val="nil"/>
              <w:right w:val="nil"/>
            </w:tcBorders>
            <w:shd w:val="clear" w:color="auto" w:fill="auto"/>
            <w:noWrap/>
            <w:vAlign w:val="bottom"/>
            <w:hideMark/>
          </w:tcPr>
          <w:p w14:paraId="7C649CC8"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bottom"/>
            <w:hideMark/>
          </w:tcPr>
          <w:p w14:paraId="3ADF9F2A"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bottom"/>
            <w:hideMark/>
          </w:tcPr>
          <w:p w14:paraId="2FE9E78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B62D9C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A49EE6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14ACA7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D461F2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62618E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E96017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2BC2871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0C4A5C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3181D1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F20700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1A771F8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70052AE"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nil"/>
              <w:right w:val="nil"/>
            </w:tcBorders>
            <w:shd w:val="clear" w:color="auto" w:fill="auto"/>
            <w:noWrap/>
            <w:vAlign w:val="bottom"/>
            <w:hideMark/>
          </w:tcPr>
          <w:p w14:paraId="1270CD9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C8C787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3F6602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1DD443E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33D356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E35A2E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AB6671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29D663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B6676A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4E2295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3584B7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D53E6C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46CA26C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43DA3B0"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14:paraId="5BBD6E27"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single" w:sz="4" w:space="0" w:color="000000"/>
              <w:left w:val="nil"/>
              <w:bottom w:val="nil"/>
              <w:right w:val="nil"/>
            </w:tcBorders>
            <w:shd w:val="clear" w:color="auto" w:fill="auto"/>
            <w:noWrap/>
            <w:vAlign w:val="bottom"/>
            <w:hideMark/>
          </w:tcPr>
          <w:p w14:paraId="0D37B87F"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bottom"/>
            <w:hideMark/>
          </w:tcPr>
          <w:p w14:paraId="2DAD89F3"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bottom"/>
            <w:hideMark/>
          </w:tcPr>
          <w:p w14:paraId="7591F063"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single" w:sz="4" w:space="0" w:color="000000"/>
              <w:left w:val="nil"/>
              <w:bottom w:val="nil"/>
              <w:right w:val="nil"/>
            </w:tcBorders>
            <w:shd w:val="clear" w:color="auto" w:fill="auto"/>
            <w:noWrap/>
            <w:vAlign w:val="bottom"/>
            <w:hideMark/>
          </w:tcPr>
          <w:p w14:paraId="7AC0003F"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14:paraId="32D65B83"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single" w:sz="4" w:space="0" w:color="000000"/>
              <w:left w:val="nil"/>
              <w:bottom w:val="nil"/>
              <w:right w:val="nil"/>
            </w:tcBorders>
            <w:shd w:val="clear" w:color="auto" w:fill="auto"/>
            <w:noWrap/>
            <w:vAlign w:val="bottom"/>
            <w:hideMark/>
          </w:tcPr>
          <w:p w14:paraId="64817659"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bottom"/>
            <w:hideMark/>
          </w:tcPr>
          <w:p w14:paraId="55A6124B"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single" w:sz="4" w:space="0" w:color="000000"/>
              <w:left w:val="nil"/>
              <w:bottom w:val="nil"/>
              <w:right w:val="nil"/>
            </w:tcBorders>
            <w:shd w:val="clear" w:color="auto" w:fill="auto"/>
            <w:noWrap/>
            <w:vAlign w:val="bottom"/>
            <w:hideMark/>
          </w:tcPr>
          <w:p w14:paraId="5F18988B" w14:textId="77777777" w:rsidR="00872933" w:rsidRDefault="00872933">
            <w:pPr>
              <w:rPr>
                <w:rFonts w:ascii="Arial" w:hAnsi="Arial" w:cs="Arial"/>
                <w:sz w:val="16"/>
                <w:szCs w:val="16"/>
              </w:rPr>
            </w:pPr>
            <w:r>
              <w:rPr>
                <w:rFonts w:ascii="Arial" w:hAnsi="Arial" w:cs="Arial"/>
                <w:sz w:val="16"/>
                <w:szCs w:val="16"/>
              </w:rPr>
              <w:t> </w:t>
            </w:r>
          </w:p>
        </w:tc>
        <w:tc>
          <w:tcPr>
            <w:tcW w:w="1240" w:type="dxa"/>
            <w:tcBorders>
              <w:top w:val="nil"/>
              <w:left w:val="single" w:sz="4" w:space="0" w:color="000000"/>
              <w:bottom w:val="nil"/>
              <w:right w:val="nil"/>
            </w:tcBorders>
            <w:shd w:val="clear" w:color="auto" w:fill="auto"/>
            <w:noWrap/>
            <w:vAlign w:val="bottom"/>
            <w:hideMark/>
          </w:tcPr>
          <w:p w14:paraId="4DA0E968" w14:textId="77777777" w:rsidR="00872933" w:rsidRDefault="00872933">
            <w:pPr>
              <w:rPr>
                <w:rFonts w:ascii="Arial" w:hAnsi="Arial" w:cs="Arial"/>
                <w:sz w:val="16"/>
                <w:szCs w:val="16"/>
              </w:rPr>
            </w:pPr>
            <w:r>
              <w:rPr>
                <w:rFonts w:ascii="Arial" w:hAnsi="Arial" w:cs="Arial"/>
                <w:sz w:val="16"/>
                <w:szCs w:val="16"/>
              </w:rPr>
              <w:t> </w:t>
            </w:r>
          </w:p>
        </w:tc>
      </w:tr>
      <w:tr w:rsidR="00872933" w14:paraId="2A4FC9CF" w14:textId="77777777" w:rsidTr="00872933">
        <w:trPr>
          <w:trHeight w:val="499"/>
        </w:trPr>
        <w:tc>
          <w:tcPr>
            <w:tcW w:w="207" w:type="dxa"/>
            <w:tcBorders>
              <w:top w:val="nil"/>
              <w:left w:val="single" w:sz="4" w:space="0" w:color="000000"/>
              <w:bottom w:val="nil"/>
              <w:right w:val="nil"/>
            </w:tcBorders>
            <w:shd w:val="clear" w:color="auto" w:fill="auto"/>
            <w:noWrap/>
            <w:vAlign w:val="bottom"/>
            <w:hideMark/>
          </w:tcPr>
          <w:p w14:paraId="44A7D9EA"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65FC397" w14:textId="77777777" w:rsidR="00872933" w:rsidRDefault="00872933">
            <w:pPr>
              <w:rPr>
                <w:rFonts w:ascii="Arial" w:hAnsi="Arial" w:cs="Arial"/>
                <w:sz w:val="16"/>
                <w:szCs w:val="16"/>
              </w:rPr>
            </w:pPr>
          </w:p>
        </w:tc>
        <w:tc>
          <w:tcPr>
            <w:tcW w:w="3722" w:type="dxa"/>
            <w:gridSpan w:val="15"/>
            <w:tcBorders>
              <w:top w:val="nil"/>
              <w:left w:val="nil"/>
              <w:bottom w:val="nil"/>
              <w:right w:val="nil"/>
            </w:tcBorders>
            <w:shd w:val="clear" w:color="auto" w:fill="auto"/>
            <w:noWrap/>
            <w:vAlign w:val="center"/>
            <w:hideMark/>
          </w:tcPr>
          <w:p w14:paraId="52DF7309" w14:textId="77777777" w:rsidR="00872933" w:rsidRDefault="00872933">
            <w:pPr>
              <w:rPr>
                <w:rFonts w:ascii="Arial" w:hAnsi="Arial" w:cs="Arial"/>
                <w:b/>
                <w:bCs/>
                <w:sz w:val="28"/>
                <w:szCs w:val="28"/>
              </w:rPr>
            </w:pPr>
            <w:r>
              <w:rPr>
                <w:rFonts w:ascii="Arial" w:hAnsi="Arial" w:cs="Arial"/>
                <w:b/>
                <w:bCs/>
                <w:sz w:val="28"/>
                <w:szCs w:val="28"/>
              </w:rPr>
              <w:t>REKAPITULACE STAVBY</w:t>
            </w:r>
          </w:p>
        </w:tc>
        <w:tc>
          <w:tcPr>
            <w:tcW w:w="240" w:type="dxa"/>
            <w:tcBorders>
              <w:top w:val="nil"/>
              <w:left w:val="nil"/>
              <w:bottom w:val="nil"/>
              <w:right w:val="nil"/>
            </w:tcBorders>
            <w:shd w:val="clear" w:color="auto" w:fill="auto"/>
            <w:noWrap/>
            <w:vAlign w:val="bottom"/>
            <w:hideMark/>
          </w:tcPr>
          <w:p w14:paraId="614D11C9" w14:textId="77777777" w:rsidR="00872933" w:rsidRDefault="00872933">
            <w:pPr>
              <w:rPr>
                <w:rFonts w:ascii="Arial" w:hAnsi="Arial" w:cs="Arial"/>
                <w:b/>
                <w:bCs/>
                <w:sz w:val="28"/>
                <w:szCs w:val="28"/>
              </w:rPr>
            </w:pPr>
          </w:p>
        </w:tc>
        <w:tc>
          <w:tcPr>
            <w:tcW w:w="274" w:type="dxa"/>
            <w:tcBorders>
              <w:top w:val="nil"/>
              <w:left w:val="nil"/>
              <w:bottom w:val="nil"/>
              <w:right w:val="nil"/>
            </w:tcBorders>
            <w:shd w:val="clear" w:color="auto" w:fill="auto"/>
            <w:noWrap/>
            <w:vAlign w:val="bottom"/>
            <w:hideMark/>
          </w:tcPr>
          <w:p w14:paraId="64B02C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BA4E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5AFE3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D79C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8EA7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B765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C8C9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E6380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FFE4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ECA28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2464E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53F7A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3B70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48E56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594496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24CFB5E1"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F812F96"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A0B65D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24E7C2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7FD29CC"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6396434"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2C60AB7"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295D0A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8720C54" w14:textId="77777777" w:rsidR="00872933" w:rsidRDefault="00872933">
            <w:pPr>
              <w:rPr>
                <w:rFonts w:ascii="Arial" w:hAnsi="Arial" w:cs="Arial"/>
                <w:sz w:val="16"/>
                <w:szCs w:val="16"/>
              </w:rPr>
            </w:pPr>
            <w:r>
              <w:rPr>
                <w:rFonts w:ascii="Arial" w:hAnsi="Arial" w:cs="Arial"/>
                <w:sz w:val="16"/>
                <w:szCs w:val="16"/>
              </w:rPr>
              <w:t> </w:t>
            </w:r>
          </w:p>
        </w:tc>
      </w:tr>
      <w:tr w:rsidR="00872933" w14:paraId="3AD29F66"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51FDD520"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1E61F0B" w14:textId="77777777" w:rsidR="00872933" w:rsidRDefault="00872933">
            <w:pPr>
              <w:rPr>
                <w:rFonts w:ascii="Arial" w:hAnsi="Arial" w:cs="Arial"/>
                <w:sz w:val="16"/>
                <w:szCs w:val="16"/>
              </w:rPr>
            </w:pPr>
          </w:p>
        </w:tc>
        <w:tc>
          <w:tcPr>
            <w:tcW w:w="582" w:type="dxa"/>
            <w:gridSpan w:val="2"/>
            <w:tcBorders>
              <w:top w:val="nil"/>
              <w:left w:val="nil"/>
              <w:bottom w:val="nil"/>
              <w:right w:val="nil"/>
            </w:tcBorders>
            <w:shd w:val="clear" w:color="auto" w:fill="auto"/>
            <w:noWrap/>
            <w:hideMark/>
          </w:tcPr>
          <w:p w14:paraId="4441AA7C" w14:textId="77777777" w:rsidR="00872933" w:rsidRDefault="00872933">
            <w:pPr>
              <w:rPr>
                <w:rFonts w:ascii="Arial" w:hAnsi="Arial" w:cs="Arial"/>
                <w:color w:val="969696"/>
                <w:sz w:val="20"/>
                <w:szCs w:val="20"/>
              </w:rPr>
            </w:pPr>
            <w:r>
              <w:rPr>
                <w:rFonts w:ascii="Arial" w:hAnsi="Arial" w:cs="Arial"/>
                <w:color w:val="969696"/>
                <w:sz w:val="20"/>
                <w:szCs w:val="20"/>
              </w:rPr>
              <w:t>Kód:</w:t>
            </w:r>
          </w:p>
        </w:tc>
        <w:tc>
          <w:tcPr>
            <w:tcW w:w="250" w:type="dxa"/>
            <w:tcBorders>
              <w:top w:val="nil"/>
              <w:left w:val="nil"/>
              <w:bottom w:val="nil"/>
              <w:right w:val="nil"/>
            </w:tcBorders>
            <w:shd w:val="clear" w:color="auto" w:fill="auto"/>
            <w:noWrap/>
            <w:vAlign w:val="bottom"/>
            <w:hideMark/>
          </w:tcPr>
          <w:p w14:paraId="26362772" w14:textId="77777777" w:rsidR="00872933" w:rsidRDefault="00872933">
            <w:pPr>
              <w:rPr>
                <w:rFonts w:ascii="Arial" w:hAnsi="Arial" w:cs="Arial"/>
                <w:color w:val="969696"/>
                <w:sz w:val="20"/>
                <w:szCs w:val="20"/>
              </w:rPr>
            </w:pPr>
          </w:p>
        </w:tc>
        <w:tc>
          <w:tcPr>
            <w:tcW w:w="250" w:type="dxa"/>
            <w:tcBorders>
              <w:top w:val="nil"/>
              <w:left w:val="nil"/>
              <w:bottom w:val="nil"/>
              <w:right w:val="nil"/>
            </w:tcBorders>
            <w:shd w:val="clear" w:color="auto" w:fill="auto"/>
            <w:noWrap/>
            <w:vAlign w:val="bottom"/>
            <w:hideMark/>
          </w:tcPr>
          <w:p w14:paraId="0694167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2D67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F70E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F38CAE" w14:textId="77777777" w:rsidR="00872933" w:rsidRDefault="00872933">
            <w:pPr>
              <w:rPr>
                <w:sz w:val="20"/>
                <w:szCs w:val="20"/>
              </w:rPr>
            </w:pPr>
          </w:p>
        </w:tc>
        <w:tc>
          <w:tcPr>
            <w:tcW w:w="12191" w:type="dxa"/>
            <w:gridSpan w:val="31"/>
            <w:tcBorders>
              <w:top w:val="nil"/>
              <w:left w:val="nil"/>
              <w:bottom w:val="nil"/>
              <w:right w:val="nil"/>
            </w:tcBorders>
            <w:shd w:val="clear" w:color="auto" w:fill="auto"/>
            <w:noWrap/>
            <w:vAlign w:val="center"/>
            <w:hideMark/>
          </w:tcPr>
          <w:p w14:paraId="4468BCB0" w14:textId="77777777" w:rsidR="00872933" w:rsidRDefault="00872933">
            <w:pPr>
              <w:rPr>
                <w:rFonts w:ascii="Arial" w:hAnsi="Arial" w:cs="Arial"/>
                <w:sz w:val="20"/>
                <w:szCs w:val="20"/>
              </w:rPr>
            </w:pPr>
            <w:r>
              <w:rPr>
                <w:rFonts w:ascii="Arial" w:hAnsi="Arial" w:cs="Arial"/>
                <w:sz w:val="20"/>
                <w:szCs w:val="20"/>
              </w:rPr>
              <w:t>202402009</w:t>
            </w:r>
          </w:p>
        </w:tc>
        <w:tc>
          <w:tcPr>
            <w:tcW w:w="380" w:type="dxa"/>
            <w:tcBorders>
              <w:top w:val="nil"/>
              <w:left w:val="nil"/>
              <w:bottom w:val="nil"/>
              <w:right w:val="nil"/>
            </w:tcBorders>
            <w:shd w:val="clear" w:color="auto" w:fill="auto"/>
            <w:noWrap/>
            <w:vAlign w:val="bottom"/>
            <w:hideMark/>
          </w:tcPr>
          <w:p w14:paraId="011B7EBD" w14:textId="77777777" w:rsidR="00872933" w:rsidRDefault="00872933">
            <w:pPr>
              <w:rPr>
                <w:rFonts w:ascii="Arial" w:hAnsi="Arial" w:cs="Arial"/>
                <w:sz w:val="20"/>
                <w:szCs w:val="20"/>
              </w:rPr>
            </w:pPr>
          </w:p>
        </w:tc>
        <w:tc>
          <w:tcPr>
            <w:tcW w:w="1240" w:type="dxa"/>
            <w:tcBorders>
              <w:top w:val="nil"/>
              <w:left w:val="single" w:sz="4" w:space="0" w:color="000000"/>
              <w:bottom w:val="nil"/>
              <w:right w:val="nil"/>
            </w:tcBorders>
            <w:shd w:val="clear" w:color="auto" w:fill="auto"/>
            <w:noWrap/>
            <w:vAlign w:val="bottom"/>
            <w:hideMark/>
          </w:tcPr>
          <w:p w14:paraId="16D9C120" w14:textId="77777777" w:rsidR="00872933" w:rsidRDefault="00872933">
            <w:pPr>
              <w:rPr>
                <w:rFonts w:ascii="Arial" w:hAnsi="Arial" w:cs="Arial"/>
                <w:sz w:val="16"/>
                <w:szCs w:val="16"/>
              </w:rPr>
            </w:pPr>
            <w:r>
              <w:rPr>
                <w:rFonts w:ascii="Arial" w:hAnsi="Arial" w:cs="Arial"/>
                <w:sz w:val="16"/>
                <w:szCs w:val="16"/>
              </w:rPr>
              <w:t> </w:t>
            </w:r>
          </w:p>
        </w:tc>
      </w:tr>
      <w:tr w:rsidR="00872933" w14:paraId="18A993E0" w14:textId="77777777" w:rsidTr="00872933">
        <w:trPr>
          <w:trHeight w:val="739"/>
        </w:trPr>
        <w:tc>
          <w:tcPr>
            <w:tcW w:w="207" w:type="dxa"/>
            <w:tcBorders>
              <w:top w:val="nil"/>
              <w:left w:val="single" w:sz="4" w:space="0" w:color="000000"/>
              <w:bottom w:val="nil"/>
              <w:right w:val="nil"/>
            </w:tcBorders>
            <w:shd w:val="clear" w:color="auto" w:fill="auto"/>
            <w:noWrap/>
            <w:vAlign w:val="bottom"/>
            <w:hideMark/>
          </w:tcPr>
          <w:p w14:paraId="3D39E8E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1A9BE96" w14:textId="77777777" w:rsidR="00872933" w:rsidRDefault="00872933">
            <w:pPr>
              <w:rPr>
                <w:rFonts w:ascii="Arial" w:hAnsi="Arial" w:cs="Arial"/>
                <w:sz w:val="16"/>
                <w:szCs w:val="16"/>
              </w:rPr>
            </w:pPr>
          </w:p>
        </w:tc>
        <w:tc>
          <w:tcPr>
            <w:tcW w:w="1082" w:type="dxa"/>
            <w:gridSpan w:val="4"/>
            <w:tcBorders>
              <w:top w:val="nil"/>
              <w:left w:val="nil"/>
              <w:bottom w:val="nil"/>
              <w:right w:val="nil"/>
            </w:tcBorders>
            <w:shd w:val="clear" w:color="auto" w:fill="auto"/>
            <w:noWrap/>
            <w:hideMark/>
          </w:tcPr>
          <w:p w14:paraId="18016F50" w14:textId="77777777" w:rsidR="00872933" w:rsidRDefault="00872933">
            <w:pPr>
              <w:rPr>
                <w:rFonts w:ascii="Arial" w:hAnsi="Arial" w:cs="Arial"/>
                <w:b/>
                <w:bCs/>
                <w:sz w:val="22"/>
                <w:szCs w:val="22"/>
              </w:rPr>
            </w:pPr>
            <w:r>
              <w:rPr>
                <w:rFonts w:ascii="Arial" w:hAnsi="Arial" w:cs="Arial"/>
                <w:b/>
                <w:bCs/>
                <w:sz w:val="22"/>
                <w:szCs w:val="22"/>
              </w:rPr>
              <w:t>Stavba:</w:t>
            </w:r>
          </w:p>
        </w:tc>
        <w:tc>
          <w:tcPr>
            <w:tcW w:w="240" w:type="dxa"/>
            <w:tcBorders>
              <w:top w:val="nil"/>
              <w:left w:val="nil"/>
              <w:bottom w:val="nil"/>
              <w:right w:val="nil"/>
            </w:tcBorders>
            <w:shd w:val="clear" w:color="auto" w:fill="auto"/>
            <w:noWrap/>
            <w:vAlign w:val="bottom"/>
            <w:hideMark/>
          </w:tcPr>
          <w:p w14:paraId="0A181C6B" w14:textId="77777777" w:rsidR="00872933" w:rsidRDefault="00872933">
            <w:pPr>
              <w:rPr>
                <w:rFonts w:ascii="Arial" w:hAnsi="Arial" w:cs="Arial"/>
                <w:b/>
                <w:bCs/>
                <w:sz w:val="22"/>
                <w:szCs w:val="22"/>
              </w:rPr>
            </w:pPr>
          </w:p>
        </w:tc>
        <w:tc>
          <w:tcPr>
            <w:tcW w:w="240" w:type="dxa"/>
            <w:tcBorders>
              <w:top w:val="nil"/>
              <w:left w:val="nil"/>
              <w:bottom w:val="nil"/>
              <w:right w:val="nil"/>
            </w:tcBorders>
            <w:shd w:val="clear" w:color="auto" w:fill="auto"/>
            <w:noWrap/>
            <w:vAlign w:val="bottom"/>
            <w:hideMark/>
          </w:tcPr>
          <w:p w14:paraId="5A06EB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9389ED" w14:textId="77777777" w:rsidR="00872933" w:rsidRDefault="00872933">
            <w:pPr>
              <w:rPr>
                <w:sz w:val="20"/>
                <w:szCs w:val="20"/>
              </w:rPr>
            </w:pPr>
          </w:p>
        </w:tc>
        <w:tc>
          <w:tcPr>
            <w:tcW w:w="12191" w:type="dxa"/>
            <w:gridSpan w:val="31"/>
            <w:tcBorders>
              <w:top w:val="nil"/>
              <w:left w:val="nil"/>
              <w:bottom w:val="nil"/>
              <w:right w:val="nil"/>
            </w:tcBorders>
            <w:shd w:val="clear" w:color="auto" w:fill="auto"/>
            <w:hideMark/>
          </w:tcPr>
          <w:p w14:paraId="751F209C" w14:textId="77777777" w:rsidR="00872933" w:rsidRDefault="00872933">
            <w:pPr>
              <w:rPr>
                <w:rFonts w:ascii="Arial" w:hAnsi="Arial" w:cs="Arial"/>
                <w:b/>
                <w:bCs/>
                <w:sz w:val="22"/>
                <w:szCs w:val="22"/>
              </w:rPr>
            </w:pPr>
            <w:r>
              <w:rPr>
                <w:rFonts w:ascii="Arial" w:hAnsi="Arial" w:cs="Arial"/>
                <w:b/>
                <w:bCs/>
                <w:sz w:val="22"/>
                <w:szCs w:val="22"/>
              </w:rPr>
              <w:t xml:space="preserve">Nábřeží </w:t>
            </w:r>
            <w:proofErr w:type="spellStart"/>
            <w:r>
              <w:rPr>
                <w:rFonts w:ascii="Arial" w:hAnsi="Arial" w:cs="Arial"/>
                <w:b/>
                <w:bCs/>
                <w:sz w:val="22"/>
                <w:szCs w:val="22"/>
              </w:rPr>
              <w:t>L.Stehny</w:t>
            </w:r>
            <w:proofErr w:type="spellEnd"/>
            <w:r>
              <w:rPr>
                <w:rFonts w:ascii="Arial" w:hAnsi="Arial" w:cs="Arial"/>
                <w:b/>
                <w:bCs/>
                <w:sz w:val="22"/>
                <w:szCs w:val="22"/>
              </w:rPr>
              <w:t xml:space="preserve"> - předláždění</w:t>
            </w:r>
          </w:p>
        </w:tc>
        <w:tc>
          <w:tcPr>
            <w:tcW w:w="380" w:type="dxa"/>
            <w:tcBorders>
              <w:top w:val="nil"/>
              <w:left w:val="nil"/>
              <w:bottom w:val="nil"/>
              <w:right w:val="nil"/>
            </w:tcBorders>
            <w:shd w:val="clear" w:color="auto" w:fill="auto"/>
            <w:noWrap/>
            <w:vAlign w:val="bottom"/>
            <w:hideMark/>
          </w:tcPr>
          <w:p w14:paraId="463306DE" w14:textId="77777777" w:rsidR="00872933" w:rsidRDefault="00872933">
            <w:pPr>
              <w:rPr>
                <w:rFonts w:ascii="Arial" w:hAnsi="Arial" w:cs="Arial"/>
                <w:b/>
                <w:bCs/>
                <w:sz w:val="22"/>
                <w:szCs w:val="22"/>
              </w:rPr>
            </w:pPr>
          </w:p>
        </w:tc>
        <w:tc>
          <w:tcPr>
            <w:tcW w:w="1240" w:type="dxa"/>
            <w:tcBorders>
              <w:top w:val="nil"/>
              <w:left w:val="single" w:sz="4" w:space="0" w:color="000000"/>
              <w:bottom w:val="nil"/>
              <w:right w:val="nil"/>
            </w:tcBorders>
            <w:shd w:val="clear" w:color="auto" w:fill="auto"/>
            <w:noWrap/>
            <w:vAlign w:val="bottom"/>
            <w:hideMark/>
          </w:tcPr>
          <w:p w14:paraId="2E9B58C7" w14:textId="77777777" w:rsidR="00872933" w:rsidRDefault="00872933">
            <w:pPr>
              <w:rPr>
                <w:rFonts w:ascii="Arial" w:hAnsi="Arial" w:cs="Arial"/>
                <w:sz w:val="16"/>
                <w:szCs w:val="16"/>
              </w:rPr>
            </w:pPr>
            <w:r>
              <w:rPr>
                <w:rFonts w:ascii="Arial" w:hAnsi="Arial" w:cs="Arial"/>
                <w:sz w:val="16"/>
                <w:szCs w:val="16"/>
              </w:rPr>
              <w:t> </w:t>
            </w:r>
          </w:p>
        </w:tc>
      </w:tr>
      <w:tr w:rsidR="00872933" w14:paraId="2C5FE2F2"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3C9ABA1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6E1C34C" w14:textId="77777777" w:rsidR="00872933" w:rsidRDefault="00872933">
            <w:pPr>
              <w:rPr>
                <w:rFonts w:ascii="Arial" w:hAnsi="Arial" w:cs="Arial"/>
                <w:sz w:val="16"/>
                <w:szCs w:val="16"/>
              </w:rPr>
            </w:pPr>
          </w:p>
        </w:tc>
        <w:tc>
          <w:tcPr>
            <w:tcW w:w="832" w:type="dxa"/>
            <w:gridSpan w:val="3"/>
            <w:tcBorders>
              <w:top w:val="nil"/>
              <w:left w:val="nil"/>
              <w:bottom w:val="nil"/>
              <w:right w:val="nil"/>
            </w:tcBorders>
            <w:shd w:val="clear" w:color="auto" w:fill="auto"/>
            <w:noWrap/>
            <w:vAlign w:val="center"/>
            <w:hideMark/>
          </w:tcPr>
          <w:p w14:paraId="6E0E0443" w14:textId="77777777" w:rsidR="00872933" w:rsidRDefault="00872933">
            <w:pPr>
              <w:rPr>
                <w:rFonts w:ascii="Arial" w:hAnsi="Arial" w:cs="Arial"/>
                <w:color w:val="969696"/>
                <w:sz w:val="20"/>
                <w:szCs w:val="20"/>
              </w:rPr>
            </w:pPr>
            <w:r>
              <w:rPr>
                <w:rFonts w:ascii="Arial" w:hAnsi="Arial" w:cs="Arial"/>
                <w:color w:val="969696"/>
                <w:sz w:val="20"/>
                <w:szCs w:val="20"/>
              </w:rPr>
              <w:t>KSO:</w:t>
            </w:r>
          </w:p>
        </w:tc>
        <w:tc>
          <w:tcPr>
            <w:tcW w:w="250" w:type="dxa"/>
            <w:tcBorders>
              <w:top w:val="nil"/>
              <w:left w:val="nil"/>
              <w:bottom w:val="nil"/>
              <w:right w:val="nil"/>
            </w:tcBorders>
            <w:shd w:val="clear" w:color="auto" w:fill="auto"/>
            <w:noWrap/>
            <w:vAlign w:val="bottom"/>
            <w:hideMark/>
          </w:tcPr>
          <w:p w14:paraId="2AC66D63"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195F29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D88D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C461A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0E384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51E4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C3400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7BFED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EB93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88A3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F7208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A7BFB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73E105"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08C667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43C1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5FE5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FF278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9C92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B103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F336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82EA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792B9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8999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E38F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11E4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69823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B5ECC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9492B98"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271A1A9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F7B11C9"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1F661A52" w14:textId="77777777" w:rsidR="00872933" w:rsidRDefault="00872933">
            <w:pPr>
              <w:rPr>
                <w:rFonts w:ascii="Arial" w:hAnsi="Arial" w:cs="Arial"/>
                <w:color w:val="969696"/>
                <w:sz w:val="20"/>
                <w:szCs w:val="20"/>
              </w:rPr>
            </w:pPr>
            <w:r>
              <w:rPr>
                <w:rFonts w:ascii="Arial" w:hAnsi="Arial" w:cs="Arial"/>
                <w:color w:val="969696"/>
                <w:sz w:val="20"/>
                <w:szCs w:val="20"/>
              </w:rPr>
              <w:t>CC-CZ:</w:t>
            </w:r>
          </w:p>
        </w:tc>
        <w:tc>
          <w:tcPr>
            <w:tcW w:w="300" w:type="dxa"/>
            <w:tcBorders>
              <w:top w:val="nil"/>
              <w:left w:val="nil"/>
              <w:bottom w:val="nil"/>
              <w:right w:val="nil"/>
            </w:tcBorders>
            <w:shd w:val="clear" w:color="auto" w:fill="auto"/>
            <w:noWrap/>
            <w:vAlign w:val="bottom"/>
            <w:hideMark/>
          </w:tcPr>
          <w:p w14:paraId="2B0C8E83"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1BC3FF73"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492B99AC"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28B32C7C"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7CBE5215" w14:textId="77777777" w:rsidR="00872933" w:rsidRDefault="00872933">
            <w:pPr>
              <w:rPr>
                <w:rFonts w:ascii="Arial" w:hAnsi="Arial" w:cs="Arial"/>
                <w:sz w:val="16"/>
                <w:szCs w:val="16"/>
              </w:rPr>
            </w:pPr>
            <w:r>
              <w:rPr>
                <w:rFonts w:ascii="Arial" w:hAnsi="Arial" w:cs="Arial"/>
                <w:sz w:val="16"/>
                <w:szCs w:val="16"/>
              </w:rPr>
              <w:t> </w:t>
            </w:r>
          </w:p>
        </w:tc>
      </w:tr>
      <w:tr w:rsidR="00872933" w14:paraId="0AEA1C0D"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7592265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02D6D6CB" w14:textId="77777777" w:rsidR="00872933" w:rsidRDefault="00872933">
            <w:pPr>
              <w:rPr>
                <w:rFonts w:ascii="Arial" w:hAnsi="Arial" w:cs="Arial"/>
                <w:sz w:val="16"/>
                <w:szCs w:val="16"/>
              </w:rPr>
            </w:pPr>
          </w:p>
        </w:tc>
        <w:tc>
          <w:tcPr>
            <w:tcW w:w="832" w:type="dxa"/>
            <w:gridSpan w:val="3"/>
            <w:tcBorders>
              <w:top w:val="nil"/>
              <w:left w:val="nil"/>
              <w:bottom w:val="nil"/>
              <w:right w:val="nil"/>
            </w:tcBorders>
            <w:shd w:val="clear" w:color="auto" w:fill="auto"/>
            <w:noWrap/>
            <w:vAlign w:val="center"/>
            <w:hideMark/>
          </w:tcPr>
          <w:p w14:paraId="06FAD9EE" w14:textId="77777777" w:rsidR="00872933" w:rsidRDefault="00872933">
            <w:pPr>
              <w:rPr>
                <w:rFonts w:ascii="Arial" w:hAnsi="Arial" w:cs="Arial"/>
                <w:color w:val="969696"/>
                <w:sz w:val="20"/>
                <w:szCs w:val="20"/>
              </w:rPr>
            </w:pPr>
            <w:r>
              <w:rPr>
                <w:rFonts w:ascii="Arial" w:hAnsi="Arial" w:cs="Arial"/>
                <w:color w:val="969696"/>
                <w:sz w:val="20"/>
                <w:szCs w:val="20"/>
              </w:rPr>
              <w:t>Místo:</w:t>
            </w:r>
          </w:p>
        </w:tc>
        <w:tc>
          <w:tcPr>
            <w:tcW w:w="250" w:type="dxa"/>
            <w:tcBorders>
              <w:top w:val="nil"/>
              <w:left w:val="nil"/>
              <w:bottom w:val="nil"/>
              <w:right w:val="nil"/>
            </w:tcBorders>
            <w:shd w:val="clear" w:color="auto" w:fill="auto"/>
            <w:noWrap/>
            <w:vAlign w:val="bottom"/>
            <w:hideMark/>
          </w:tcPr>
          <w:p w14:paraId="60872B12"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3C8C376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3769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C6F03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CFB5B67" w14:textId="77777777" w:rsidR="00872933" w:rsidRDefault="00872933">
            <w:pPr>
              <w:rPr>
                <w:rFonts w:ascii="Arial" w:hAnsi="Arial" w:cs="Arial"/>
                <w:sz w:val="20"/>
                <w:szCs w:val="20"/>
              </w:rPr>
            </w:pPr>
            <w:r>
              <w:rPr>
                <w:rFonts w:ascii="Arial" w:hAnsi="Arial" w:cs="Arial"/>
                <w:sz w:val="20"/>
                <w:szCs w:val="20"/>
              </w:rPr>
              <w:t xml:space="preserve"> </w:t>
            </w:r>
          </w:p>
        </w:tc>
        <w:tc>
          <w:tcPr>
            <w:tcW w:w="240" w:type="dxa"/>
            <w:tcBorders>
              <w:top w:val="nil"/>
              <w:left w:val="nil"/>
              <w:bottom w:val="nil"/>
              <w:right w:val="nil"/>
            </w:tcBorders>
            <w:shd w:val="clear" w:color="auto" w:fill="auto"/>
            <w:noWrap/>
            <w:vAlign w:val="bottom"/>
            <w:hideMark/>
          </w:tcPr>
          <w:p w14:paraId="01EE7961" w14:textId="77777777" w:rsidR="00872933" w:rsidRDefault="00872933">
            <w:pPr>
              <w:rPr>
                <w:rFonts w:ascii="Arial" w:hAnsi="Arial" w:cs="Arial"/>
                <w:sz w:val="20"/>
                <w:szCs w:val="20"/>
              </w:rPr>
            </w:pPr>
          </w:p>
        </w:tc>
        <w:tc>
          <w:tcPr>
            <w:tcW w:w="240" w:type="dxa"/>
            <w:tcBorders>
              <w:top w:val="nil"/>
              <w:left w:val="nil"/>
              <w:bottom w:val="nil"/>
              <w:right w:val="nil"/>
            </w:tcBorders>
            <w:shd w:val="clear" w:color="auto" w:fill="auto"/>
            <w:noWrap/>
            <w:vAlign w:val="bottom"/>
            <w:hideMark/>
          </w:tcPr>
          <w:p w14:paraId="34B3349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F4463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377F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B1F8C2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517A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D77C1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C15F44"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A70A1C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FAFC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ABFC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022E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B0CF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1C0D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3D848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129B1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D3BB7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CB610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5533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A9D6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8AEC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A25D8D"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1EBD31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F0F317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4EA7175"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410F88AB" w14:textId="77777777" w:rsidR="00872933" w:rsidRDefault="00872933">
            <w:pPr>
              <w:rPr>
                <w:rFonts w:ascii="Arial" w:hAnsi="Arial" w:cs="Arial"/>
                <w:color w:val="969696"/>
                <w:sz w:val="20"/>
                <w:szCs w:val="20"/>
              </w:rPr>
            </w:pPr>
            <w:r>
              <w:rPr>
                <w:rFonts w:ascii="Arial" w:hAnsi="Arial" w:cs="Arial"/>
                <w:color w:val="969696"/>
                <w:sz w:val="20"/>
                <w:szCs w:val="20"/>
              </w:rPr>
              <w:t>Datum:</w:t>
            </w:r>
          </w:p>
        </w:tc>
        <w:tc>
          <w:tcPr>
            <w:tcW w:w="300" w:type="dxa"/>
            <w:tcBorders>
              <w:top w:val="nil"/>
              <w:left w:val="nil"/>
              <w:bottom w:val="nil"/>
              <w:right w:val="nil"/>
            </w:tcBorders>
            <w:shd w:val="clear" w:color="auto" w:fill="auto"/>
            <w:noWrap/>
            <w:vAlign w:val="bottom"/>
            <w:hideMark/>
          </w:tcPr>
          <w:p w14:paraId="0BFAE8EF"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000000" w:fill="FFFFCC"/>
            <w:noWrap/>
            <w:vAlign w:val="center"/>
            <w:hideMark/>
          </w:tcPr>
          <w:p w14:paraId="33C6C003" w14:textId="77777777" w:rsidR="00872933" w:rsidRDefault="00872933">
            <w:pPr>
              <w:rPr>
                <w:rFonts w:ascii="Arial" w:hAnsi="Arial" w:cs="Arial"/>
                <w:sz w:val="20"/>
                <w:szCs w:val="20"/>
              </w:rPr>
            </w:pPr>
            <w:r>
              <w:rPr>
                <w:rFonts w:ascii="Arial" w:hAnsi="Arial" w:cs="Arial"/>
                <w:sz w:val="20"/>
                <w:szCs w:val="20"/>
              </w:rPr>
              <w:t>20. 2. 2024</w:t>
            </w:r>
          </w:p>
        </w:tc>
        <w:tc>
          <w:tcPr>
            <w:tcW w:w="680" w:type="dxa"/>
            <w:tcBorders>
              <w:top w:val="nil"/>
              <w:left w:val="nil"/>
              <w:bottom w:val="nil"/>
              <w:right w:val="nil"/>
            </w:tcBorders>
            <w:shd w:val="clear" w:color="auto" w:fill="auto"/>
            <w:noWrap/>
            <w:vAlign w:val="bottom"/>
            <w:hideMark/>
          </w:tcPr>
          <w:p w14:paraId="6AC10CDA" w14:textId="77777777" w:rsidR="00872933" w:rsidRDefault="00872933">
            <w:pPr>
              <w:rPr>
                <w:rFonts w:ascii="Arial" w:hAnsi="Arial" w:cs="Arial"/>
                <w:sz w:val="20"/>
                <w:szCs w:val="20"/>
              </w:rPr>
            </w:pPr>
          </w:p>
        </w:tc>
        <w:tc>
          <w:tcPr>
            <w:tcW w:w="380" w:type="dxa"/>
            <w:tcBorders>
              <w:top w:val="nil"/>
              <w:left w:val="nil"/>
              <w:bottom w:val="nil"/>
              <w:right w:val="nil"/>
            </w:tcBorders>
            <w:shd w:val="clear" w:color="auto" w:fill="auto"/>
            <w:noWrap/>
            <w:vAlign w:val="bottom"/>
            <w:hideMark/>
          </w:tcPr>
          <w:p w14:paraId="0B16F84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B3EFFDB" w14:textId="77777777" w:rsidR="00872933" w:rsidRDefault="00872933">
            <w:pPr>
              <w:rPr>
                <w:rFonts w:ascii="Arial" w:hAnsi="Arial" w:cs="Arial"/>
                <w:sz w:val="16"/>
                <w:szCs w:val="16"/>
              </w:rPr>
            </w:pPr>
            <w:r>
              <w:rPr>
                <w:rFonts w:ascii="Arial" w:hAnsi="Arial" w:cs="Arial"/>
                <w:sz w:val="16"/>
                <w:szCs w:val="16"/>
              </w:rPr>
              <w:t> </w:t>
            </w:r>
          </w:p>
        </w:tc>
      </w:tr>
      <w:tr w:rsidR="00872933" w14:paraId="25909CB0"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5242C7A2"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6F1726F"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7BFEB55"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8B40201"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CBDD04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8ED28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39E9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B3BE3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950D6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304F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5E81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A2BC9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29E3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13BA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DC561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DF25A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B3DF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90BEC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BF4D8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1AD8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E872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76425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DB4D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30A8E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CCBF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E4D8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5A54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74D7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7E1F3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7FE5B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9C26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6E62A7"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FCB64C6"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8E6046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B43C2A6"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18F5557"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2C9A7F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D3DCC3A"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6D0C5EE"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24614C7"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597DD8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E1B3A18" w14:textId="77777777" w:rsidR="00872933" w:rsidRDefault="00872933">
            <w:pPr>
              <w:rPr>
                <w:rFonts w:ascii="Arial" w:hAnsi="Arial" w:cs="Arial"/>
                <w:sz w:val="16"/>
                <w:szCs w:val="16"/>
              </w:rPr>
            </w:pPr>
            <w:r>
              <w:rPr>
                <w:rFonts w:ascii="Arial" w:hAnsi="Arial" w:cs="Arial"/>
                <w:sz w:val="16"/>
                <w:szCs w:val="16"/>
              </w:rPr>
              <w:t> </w:t>
            </w:r>
          </w:p>
        </w:tc>
      </w:tr>
      <w:tr w:rsidR="00872933" w14:paraId="372A8BC8"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37D7CA0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C6F44D0" w14:textId="77777777" w:rsidR="00872933" w:rsidRDefault="00872933">
            <w:pPr>
              <w:rPr>
                <w:rFonts w:ascii="Arial" w:hAnsi="Arial" w:cs="Arial"/>
                <w:sz w:val="16"/>
                <w:szCs w:val="16"/>
              </w:rPr>
            </w:pPr>
          </w:p>
        </w:tc>
        <w:tc>
          <w:tcPr>
            <w:tcW w:w="1082" w:type="dxa"/>
            <w:gridSpan w:val="4"/>
            <w:tcBorders>
              <w:top w:val="nil"/>
              <w:left w:val="nil"/>
              <w:bottom w:val="nil"/>
              <w:right w:val="nil"/>
            </w:tcBorders>
            <w:shd w:val="clear" w:color="auto" w:fill="auto"/>
            <w:noWrap/>
            <w:vAlign w:val="center"/>
            <w:hideMark/>
          </w:tcPr>
          <w:p w14:paraId="03AFD594" w14:textId="77777777" w:rsidR="00872933" w:rsidRDefault="00872933">
            <w:pPr>
              <w:rPr>
                <w:rFonts w:ascii="Arial" w:hAnsi="Arial" w:cs="Arial"/>
                <w:color w:val="969696"/>
                <w:sz w:val="20"/>
                <w:szCs w:val="20"/>
              </w:rPr>
            </w:pPr>
            <w:r>
              <w:rPr>
                <w:rFonts w:ascii="Arial" w:hAnsi="Arial" w:cs="Arial"/>
                <w:color w:val="969696"/>
                <w:sz w:val="20"/>
                <w:szCs w:val="20"/>
              </w:rPr>
              <w:t>Zadavatel:</w:t>
            </w:r>
          </w:p>
        </w:tc>
        <w:tc>
          <w:tcPr>
            <w:tcW w:w="240" w:type="dxa"/>
            <w:tcBorders>
              <w:top w:val="nil"/>
              <w:left w:val="nil"/>
              <w:bottom w:val="nil"/>
              <w:right w:val="nil"/>
            </w:tcBorders>
            <w:shd w:val="clear" w:color="auto" w:fill="auto"/>
            <w:noWrap/>
            <w:vAlign w:val="bottom"/>
            <w:hideMark/>
          </w:tcPr>
          <w:p w14:paraId="0BA1458B"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44F590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B588B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4BBF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0759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0350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2BE71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4D77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DF3C8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21A1D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4B9C8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C11A45"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D19B5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544F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89521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1E1C2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2B1D6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1396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9445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4C2D4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70F67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AB59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94135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B75D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976A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E5495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93A7EA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41A42A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E7C0D76"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481D26F5" w14:textId="77777777" w:rsidR="00872933" w:rsidRDefault="00872933">
            <w:pPr>
              <w:rPr>
                <w:rFonts w:ascii="Arial" w:hAnsi="Arial" w:cs="Arial"/>
                <w:color w:val="969696"/>
                <w:sz w:val="20"/>
                <w:szCs w:val="20"/>
              </w:rPr>
            </w:pPr>
            <w:r>
              <w:rPr>
                <w:rFonts w:ascii="Arial" w:hAnsi="Arial" w:cs="Arial"/>
                <w:color w:val="969696"/>
                <w:sz w:val="20"/>
                <w:szCs w:val="20"/>
              </w:rPr>
              <w:t>IČ:</w:t>
            </w:r>
          </w:p>
        </w:tc>
        <w:tc>
          <w:tcPr>
            <w:tcW w:w="300" w:type="dxa"/>
            <w:tcBorders>
              <w:top w:val="nil"/>
              <w:left w:val="nil"/>
              <w:bottom w:val="nil"/>
              <w:right w:val="nil"/>
            </w:tcBorders>
            <w:shd w:val="clear" w:color="auto" w:fill="auto"/>
            <w:noWrap/>
            <w:vAlign w:val="bottom"/>
            <w:hideMark/>
          </w:tcPr>
          <w:p w14:paraId="216C5C99"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55291A05"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4D813C0"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07A6FB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441D67F9" w14:textId="77777777" w:rsidR="00872933" w:rsidRDefault="00872933">
            <w:pPr>
              <w:rPr>
                <w:rFonts w:ascii="Arial" w:hAnsi="Arial" w:cs="Arial"/>
                <w:sz w:val="16"/>
                <w:szCs w:val="16"/>
              </w:rPr>
            </w:pPr>
            <w:r>
              <w:rPr>
                <w:rFonts w:ascii="Arial" w:hAnsi="Arial" w:cs="Arial"/>
                <w:sz w:val="16"/>
                <w:szCs w:val="16"/>
              </w:rPr>
              <w:t> </w:t>
            </w:r>
          </w:p>
        </w:tc>
      </w:tr>
      <w:tr w:rsidR="00872933" w14:paraId="1B3E2312" w14:textId="77777777" w:rsidTr="00872933">
        <w:trPr>
          <w:trHeight w:val="368"/>
        </w:trPr>
        <w:tc>
          <w:tcPr>
            <w:tcW w:w="207" w:type="dxa"/>
            <w:tcBorders>
              <w:top w:val="nil"/>
              <w:left w:val="single" w:sz="4" w:space="0" w:color="000000"/>
              <w:bottom w:val="nil"/>
              <w:right w:val="nil"/>
            </w:tcBorders>
            <w:shd w:val="clear" w:color="auto" w:fill="auto"/>
            <w:noWrap/>
            <w:vAlign w:val="bottom"/>
            <w:hideMark/>
          </w:tcPr>
          <w:p w14:paraId="764146B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142596F"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296DBC7C"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71E4AD9F" w14:textId="77777777" w:rsidR="00872933" w:rsidRDefault="00872933">
            <w:pPr>
              <w:rPr>
                <w:rFonts w:ascii="Arial" w:hAnsi="Arial" w:cs="Arial"/>
                <w:sz w:val="20"/>
                <w:szCs w:val="20"/>
              </w:rPr>
            </w:pPr>
            <w:r>
              <w:rPr>
                <w:rFonts w:ascii="Arial" w:hAnsi="Arial" w:cs="Arial"/>
                <w:sz w:val="20"/>
                <w:szCs w:val="20"/>
              </w:rPr>
              <w:t xml:space="preserve"> </w:t>
            </w:r>
          </w:p>
        </w:tc>
        <w:tc>
          <w:tcPr>
            <w:tcW w:w="250" w:type="dxa"/>
            <w:tcBorders>
              <w:top w:val="nil"/>
              <w:left w:val="nil"/>
              <w:bottom w:val="nil"/>
              <w:right w:val="nil"/>
            </w:tcBorders>
            <w:shd w:val="clear" w:color="auto" w:fill="auto"/>
            <w:noWrap/>
            <w:vAlign w:val="bottom"/>
            <w:hideMark/>
          </w:tcPr>
          <w:p w14:paraId="6CE59F06" w14:textId="77777777" w:rsidR="00872933" w:rsidRDefault="00872933">
            <w:pPr>
              <w:rPr>
                <w:rFonts w:ascii="Arial" w:hAnsi="Arial" w:cs="Arial"/>
                <w:sz w:val="20"/>
                <w:szCs w:val="20"/>
              </w:rPr>
            </w:pPr>
          </w:p>
        </w:tc>
        <w:tc>
          <w:tcPr>
            <w:tcW w:w="250" w:type="dxa"/>
            <w:tcBorders>
              <w:top w:val="nil"/>
              <w:left w:val="nil"/>
              <w:bottom w:val="nil"/>
              <w:right w:val="nil"/>
            </w:tcBorders>
            <w:shd w:val="clear" w:color="auto" w:fill="auto"/>
            <w:noWrap/>
            <w:vAlign w:val="bottom"/>
            <w:hideMark/>
          </w:tcPr>
          <w:p w14:paraId="4012A9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FEA6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3698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8424C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8504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1019E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BEF60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F16A7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8D73A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9A982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CBB2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8840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19D792"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86FE72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04ECA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F8E4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50639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0A69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6C406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F0A4B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EBB1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01D4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31A8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2B807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ED322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AAAF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089E3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FAA908E"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D7852A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C06C96D"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1B6A1365" w14:textId="77777777" w:rsidR="00872933" w:rsidRDefault="00872933">
            <w:pPr>
              <w:rPr>
                <w:rFonts w:ascii="Arial" w:hAnsi="Arial" w:cs="Arial"/>
                <w:color w:val="969696"/>
                <w:sz w:val="20"/>
                <w:szCs w:val="20"/>
              </w:rPr>
            </w:pPr>
            <w:r>
              <w:rPr>
                <w:rFonts w:ascii="Arial" w:hAnsi="Arial" w:cs="Arial"/>
                <w:color w:val="969696"/>
                <w:sz w:val="20"/>
                <w:szCs w:val="20"/>
              </w:rPr>
              <w:t>DIČ:</w:t>
            </w:r>
          </w:p>
        </w:tc>
        <w:tc>
          <w:tcPr>
            <w:tcW w:w="300" w:type="dxa"/>
            <w:tcBorders>
              <w:top w:val="nil"/>
              <w:left w:val="nil"/>
              <w:bottom w:val="nil"/>
              <w:right w:val="nil"/>
            </w:tcBorders>
            <w:shd w:val="clear" w:color="auto" w:fill="auto"/>
            <w:noWrap/>
            <w:vAlign w:val="bottom"/>
            <w:hideMark/>
          </w:tcPr>
          <w:p w14:paraId="4F76D764"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1D31FF08"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211985F"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80F2C69"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9277EF4" w14:textId="77777777" w:rsidR="00872933" w:rsidRDefault="00872933">
            <w:pPr>
              <w:rPr>
                <w:rFonts w:ascii="Arial" w:hAnsi="Arial" w:cs="Arial"/>
                <w:sz w:val="16"/>
                <w:szCs w:val="16"/>
              </w:rPr>
            </w:pPr>
            <w:r>
              <w:rPr>
                <w:rFonts w:ascii="Arial" w:hAnsi="Arial" w:cs="Arial"/>
                <w:sz w:val="16"/>
                <w:szCs w:val="16"/>
              </w:rPr>
              <w:t> </w:t>
            </w:r>
          </w:p>
        </w:tc>
      </w:tr>
      <w:tr w:rsidR="00872933" w14:paraId="0218FC39"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39D42781"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AFC6206"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F4931B5"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1604C912"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0A2629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0AE58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8A33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DD5BF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1E1B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027E6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B7F3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0978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5BA0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177D1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25E26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6C1CA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932C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268B33"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6B6D1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913C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C9E7B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CB37B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243D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56F8F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99E37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B713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610CF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3B466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07F1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CC45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A1DE0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CE52E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E4E7A5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3B9794A"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D6EB92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BC168D5"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65DF634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5EFB77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185D2313"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48174C2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0D102C7"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2D64763E" w14:textId="77777777" w:rsidR="00872933" w:rsidRDefault="00872933">
            <w:pPr>
              <w:rPr>
                <w:rFonts w:ascii="Arial" w:hAnsi="Arial" w:cs="Arial"/>
                <w:sz w:val="16"/>
                <w:szCs w:val="16"/>
              </w:rPr>
            </w:pPr>
            <w:r>
              <w:rPr>
                <w:rFonts w:ascii="Arial" w:hAnsi="Arial" w:cs="Arial"/>
                <w:sz w:val="16"/>
                <w:szCs w:val="16"/>
              </w:rPr>
              <w:t> </w:t>
            </w:r>
          </w:p>
        </w:tc>
      </w:tr>
      <w:tr w:rsidR="00872933" w14:paraId="2676E989"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1390C611"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40B25DD" w14:textId="77777777" w:rsidR="00872933" w:rsidRDefault="00872933">
            <w:pPr>
              <w:rPr>
                <w:rFonts w:ascii="Arial" w:hAnsi="Arial" w:cs="Arial"/>
                <w:sz w:val="16"/>
                <w:szCs w:val="16"/>
              </w:rPr>
            </w:pPr>
          </w:p>
        </w:tc>
        <w:tc>
          <w:tcPr>
            <w:tcW w:w="1082" w:type="dxa"/>
            <w:gridSpan w:val="4"/>
            <w:tcBorders>
              <w:top w:val="nil"/>
              <w:left w:val="nil"/>
              <w:bottom w:val="nil"/>
              <w:right w:val="nil"/>
            </w:tcBorders>
            <w:shd w:val="clear" w:color="auto" w:fill="auto"/>
            <w:noWrap/>
            <w:vAlign w:val="center"/>
            <w:hideMark/>
          </w:tcPr>
          <w:p w14:paraId="2AB855CB" w14:textId="77777777" w:rsidR="00872933" w:rsidRDefault="00872933">
            <w:pPr>
              <w:rPr>
                <w:rFonts w:ascii="Arial" w:hAnsi="Arial" w:cs="Arial"/>
                <w:color w:val="969696"/>
                <w:sz w:val="20"/>
                <w:szCs w:val="20"/>
              </w:rPr>
            </w:pPr>
            <w:r>
              <w:rPr>
                <w:rFonts w:ascii="Arial" w:hAnsi="Arial" w:cs="Arial"/>
                <w:color w:val="969696"/>
                <w:sz w:val="20"/>
                <w:szCs w:val="20"/>
              </w:rPr>
              <w:t>Uchazeč:</w:t>
            </w:r>
          </w:p>
        </w:tc>
        <w:tc>
          <w:tcPr>
            <w:tcW w:w="240" w:type="dxa"/>
            <w:tcBorders>
              <w:top w:val="nil"/>
              <w:left w:val="nil"/>
              <w:bottom w:val="nil"/>
              <w:right w:val="nil"/>
            </w:tcBorders>
            <w:shd w:val="clear" w:color="auto" w:fill="auto"/>
            <w:noWrap/>
            <w:vAlign w:val="bottom"/>
            <w:hideMark/>
          </w:tcPr>
          <w:p w14:paraId="7CC023A9"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7224FF3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5F74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17D4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42A38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885E9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A28E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3F63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EB99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7482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BD83D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77B7ED"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9D803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1676F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DE8A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7996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8281E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BE610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9DD2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B229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E5D4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1B87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2DC1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5C088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BFC6B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36F94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D05E55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63D399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5D6312A"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2528E8CF" w14:textId="77777777" w:rsidR="00872933" w:rsidRDefault="00872933">
            <w:pPr>
              <w:rPr>
                <w:rFonts w:ascii="Arial" w:hAnsi="Arial" w:cs="Arial"/>
                <w:color w:val="969696"/>
                <w:sz w:val="20"/>
                <w:szCs w:val="20"/>
              </w:rPr>
            </w:pPr>
            <w:r>
              <w:rPr>
                <w:rFonts w:ascii="Arial" w:hAnsi="Arial" w:cs="Arial"/>
                <w:color w:val="969696"/>
                <w:sz w:val="20"/>
                <w:szCs w:val="20"/>
              </w:rPr>
              <w:t>IČ:</w:t>
            </w:r>
          </w:p>
        </w:tc>
        <w:tc>
          <w:tcPr>
            <w:tcW w:w="300" w:type="dxa"/>
            <w:tcBorders>
              <w:top w:val="nil"/>
              <w:left w:val="nil"/>
              <w:bottom w:val="nil"/>
              <w:right w:val="nil"/>
            </w:tcBorders>
            <w:shd w:val="clear" w:color="auto" w:fill="auto"/>
            <w:noWrap/>
            <w:vAlign w:val="bottom"/>
            <w:hideMark/>
          </w:tcPr>
          <w:p w14:paraId="2D780ACB"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000000" w:fill="FFFFCC"/>
            <w:noWrap/>
            <w:vAlign w:val="center"/>
            <w:hideMark/>
          </w:tcPr>
          <w:p w14:paraId="7142CD0F" w14:textId="77777777" w:rsidR="00872933" w:rsidRDefault="00872933">
            <w:pPr>
              <w:rPr>
                <w:rFonts w:ascii="Arial" w:hAnsi="Arial" w:cs="Arial"/>
                <w:sz w:val="20"/>
                <w:szCs w:val="20"/>
              </w:rPr>
            </w:pPr>
            <w:r>
              <w:rPr>
                <w:rFonts w:ascii="Arial" w:hAnsi="Arial" w:cs="Arial"/>
                <w:sz w:val="20"/>
                <w:szCs w:val="20"/>
              </w:rPr>
              <w:t>25172654</w:t>
            </w:r>
          </w:p>
        </w:tc>
        <w:tc>
          <w:tcPr>
            <w:tcW w:w="680" w:type="dxa"/>
            <w:tcBorders>
              <w:top w:val="nil"/>
              <w:left w:val="nil"/>
              <w:bottom w:val="nil"/>
              <w:right w:val="nil"/>
            </w:tcBorders>
            <w:shd w:val="clear" w:color="auto" w:fill="auto"/>
            <w:noWrap/>
            <w:vAlign w:val="bottom"/>
            <w:hideMark/>
          </w:tcPr>
          <w:p w14:paraId="2AC1A4F2" w14:textId="77777777" w:rsidR="00872933" w:rsidRDefault="00872933">
            <w:pPr>
              <w:rPr>
                <w:rFonts w:ascii="Arial" w:hAnsi="Arial" w:cs="Arial"/>
                <w:sz w:val="20"/>
                <w:szCs w:val="20"/>
              </w:rPr>
            </w:pPr>
          </w:p>
        </w:tc>
        <w:tc>
          <w:tcPr>
            <w:tcW w:w="380" w:type="dxa"/>
            <w:tcBorders>
              <w:top w:val="nil"/>
              <w:left w:val="nil"/>
              <w:bottom w:val="nil"/>
              <w:right w:val="nil"/>
            </w:tcBorders>
            <w:shd w:val="clear" w:color="auto" w:fill="auto"/>
            <w:noWrap/>
            <w:vAlign w:val="bottom"/>
            <w:hideMark/>
          </w:tcPr>
          <w:p w14:paraId="61E1B25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2A8409C1" w14:textId="77777777" w:rsidR="00872933" w:rsidRDefault="00872933">
            <w:pPr>
              <w:rPr>
                <w:rFonts w:ascii="Arial" w:hAnsi="Arial" w:cs="Arial"/>
                <w:sz w:val="16"/>
                <w:szCs w:val="16"/>
              </w:rPr>
            </w:pPr>
            <w:r>
              <w:rPr>
                <w:rFonts w:ascii="Arial" w:hAnsi="Arial" w:cs="Arial"/>
                <w:sz w:val="16"/>
                <w:szCs w:val="16"/>
              </w:rPr>
              <w:t> </w:t>
            </w:r>
          </w:p>
        </w:tc>
      </w:tr>
      <w:tr w:rsidR="00872933" w14:paraId="7F75191C" w14:textId="77777777" w:rsidTr="00872933">
        <w:trPr>
          <w:trHeight w:val="255"/>
        </w:trPr>
        <w:tc>
          <w:tcPr>
            <w:tcW w:w="207" w:type="dxa"/>
            <w:tcBorders>
              <w:top w:val="nil"/>
              <w:left w:val="single" w:sz="4" w:space="0" w:color="000000"/>
              <w:bottom w:val="nil"/>
              <w:right w:val="nil"/>
            </w:tcBorders>
            <w:shd w:val="clear" w:color="auto" w:fill="auto"/>
            <w:noWrap/>
            <w:vAlign w:val="bottom"/>
            <w:hideMark/>
          </w:tcPr>
          <w:p w14:paraId="3AE9FDF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DC1CF37"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4F3757EE" w14:textId="77777777" w:rsidR="00872933" w:rsidRDefault="00872933">
            <w:pPr>
              <w:rPr>
                <w:sz w:val="20"/>
                <w:szCs w:val="20"/>
              </w:rPr>
            </w:pPr>
          </w:p>
        </w:tc>
        <w:tc>
          <w:tcPr>
            <w:tcW w:w="10441" w:type="dxa"/>
            <w:gridSpan w:val="32"/>
            <w:tcBorders>
              <w:top w:val="nil"/>
              <w:left w:val="nil"/>
              <w:bottom w:val="nil"/>
              <w:right w:val="nil"/>
            </w:tcBorders>
            <w:shd w:val="clear" w:color="000000" w:fill="FFFFCC"/>
            <w:noWrap/>
            <w:vAlign w:val="center"/>
            <w:hideMark/>
          </w:tcPr>
          <w:p w14:paraId="19353555" w14:textId="77777777" w:rsidR="00872933" w:rsidRDefault="00872933">
            <w:pPr>
              <w:rPr>
                <w:rFonts w:ascii="Arial" w:hAnsi="Arial" w:cs="Arial"/>
                <w:sz w:val="20"/>
                <w:szCs w:val="20"/>
              </w:rPr>
            </w:pPr>
            <w:r>
              <w:rPr>
                <w:rFonts w:ascii="Arial" w:hAnsi="Arial" w:cs="Arial"/>
                <w:sz w:val="20"/>
                <w:szCs w:val="20"/>
              </w:rPr>
              <w:t>SATES ČECHY s.r.o.</w:t>
            </w:r>
          </w:p>
        </w:tc>
        <w:tc>
          <w:tcPr>
            <w:tcW w:w="980" w:type="dxa"/>
            <w:gridSpan w:val="2"/>
            <w:tcBorders>
              <w:top w:val="nil"/>
              <w:left w:val="nil"/>
              <w:bottom w:val="nil"/>
              <w:right w:val="nil"/>
            </w:tcBorders>
            <w:shd w:val="clear" w:color="auto" w:fill="auto"/>
            <w:noWrap/>
            <w:vAlign w:val="center"/>
            <w:hideMark/>
          </w:tcPr>
          <w:p w14:paraId="294BB8A0" w14:textId="77777777" w:rsidR="00872933" w:rsidRDefault="00872933">
            <w:pPr>
              <w:rPr>
                <w:rFonts w:ascii="Arial" w:hAnsi="Arial" w:cs="Arial"/>
                <w:color w:val="969696"/>
                <w:sz w:val="20"/>
                <w:szCs w:val="20"/>
              </w:rPr>
            </w:pPr>
            <w:r>
              <w:rPr>
                <w:rFonts w:ascii="Arial" w:hAnsi="Arial" w:cs="Arial"/>
                <w:color w:val="969696"/>
                <w:sz w:val="20"/>
                <w:szCs w:val="20"/>
              </w:rPr>
              <w:t>DIČ:</w:t>
            </w:r>
          </w:p>
        </w:tc>
        <w:tc>
          <w:tcPr>
            <w:tcW w:w="300" w:type="dxa"/>
            <w:tcBorders>
              <w:top w:val="nil"/>
              <w:left w:val="nil"/>
              <w:bottom w:val="nil"/>
              <w:right w:val="nil"/>
            </w:tcBorders>
            <w:shd w:val="clear" w:color="auto" w:fill="auto"/>
            <w:noWrap/>
            <w:vAlign w:val="bottom"/>
            <w:hideMark/>
          </w:tcPr>
          <w:p w14:paraId="58F6952F"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000000" w:fill="FFFFCC"/>
            <w:noWrap/>
            <w:vAlign w:val="center"/>
            <w:hideMark/>
          </w:tcPr>
          <w:p w14:paraId="06C61BB9" w14:textId="77777777" w:rsidR="00872933" w:rsidRDefault="00872933">
            <w:pPr>
              <w:rPr>
                <w:rFonts w:ascii="Arial" w:hAnsi="Arial" w:cs="Arial"/>
                <w:sz w:val="20"/>
                <w:szCs w:val="20"/>
              </w:rPr>
            </w:pPr>
            <w:r>
              <w:rPr>
                <w:rFonts w:ascii="Arial" w:hAnsi="Arial" w:cs="Arial"/>
                <w:sz w:val="20"/>
                <w:szCs w:val="20"/>
              </w:rPr>
              <w:t>CZ25172654</w:t>
            </w:r>
          </w:p>
        </w:tc>
        <w:tc>
          <w:tcPr>
            <w:tcW w:w="680" w:type="dxa"/>
            <w:tcBorders>
              <w:top w:val="nil"/>
              <w:left w:val="nil"/>
              <w:bottom w:val="nil"/>
              <w:right w:val="nil"/>
            </w:tcBorders>
            <w:shd w:val="clear" w:color="auto" w:fill="auto"/>
            <w:noWrap/>
            <w:vAlign w:val="bottom"/>
            <w:hideMark/>
          </w:tcPr>
          <w:p w14:paraId="79222E0B" w14:textId="77777777" w:rsidR="00872933" w:rsidRDefault="00872933">
            <w:pPr>
              <w:rPr>
                <w:rFonts w:ascii="Arial" w:hAnsi="Arial" w:cs="Arial"/>
                <w:sz w:val="20"/>
                <w:szCs w:val="20"/>
              </w:rPr>
            </w:pPr>
          </w:p>
        </w:tc>
        <w:tc>
          <w:tcPr>
            <w:tcW w:w="380" w:type="dxa"/>
            <w:tcBorders>
              <w:top w:val="nil"/>
              <w:left w:val="nil"/>
              <w:bottom w:val="nil"/>
              <w:right w:val="nil"/>
            </w:tcBorders>
            <w:shd w:val="clear" w:color="auto" w:fill="auto"/>
            <w:noWrap/>
            <w:vAlign w:val="bottom"/>
            <w:hideMark/>
          </w:tcPr>
          <w:p w14:paraId="2F4D51C9"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4447542D" w14:textId="77777777" w:rsidR="00872933" w:rsidRDefault="00872933">
            <w:pPr>
              <w:rPr>
                <w:rFonts w:ascii="Arial" w:hAnsi="Arial" w:cs="Arial"/>
                <w:sz w:val="16"/>
                <w:szCs w:val="16"/>
              </w:rPr>
            </w:pPr>
            <w:r>
              <w:rPr>
                <w:rFonts w:ascii="Arial" w:hAnsi="Arial" w:cs="Arial"/>
                <w:sz w:val="16"/>
                <w:szCs w:val="16"/>
              </w:rPr>
              <w:t> </w:t>
            </w:r>
          </w:p>
        </w:tc>
      </w:tr>
      <w:tr w:rsidR="00872933" w14:paraId="2B3E8E58"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4A515469"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D20291F"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45D65018"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9CB8DA6"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105E67C"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A67D9F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21DE6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5DF1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F585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13EE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C266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E8B2A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1A0A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074C4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0722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B5251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5C490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6B814B"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F4BE0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F4634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91E4B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007B0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7D86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99DC21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2C44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5EE30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37F3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7741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1EAFD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B4D5E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4208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A4BC77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8304BAB"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FD3A961"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615A1F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6F25AC4"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A90DE3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2AA4CC9"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5A507C35"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CB9D82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60A5DA9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5BF697C" w14:textId="77777777" w:rsidR="00872933" w:rsidRDefault="00872933">
            <w:pPr>
              <w:rPr>
                <w:rFonts w:ascii="Arial" w:hAnsi="Arial" w:cs="Arial"/>
                <w:sz w:val="16"/>
                <w:szCs w:val="16"/>
              </w:rPr>
            </w:pPr>
            <w:r>
              <w:rPr>
                <w:rFonts w:ascii="Arial" w:hAnsi="Arial" w:cs="Arial"/>
                <w:sz w:val="16"/>
                <w:szCs w:val="16"/>
              </w:rPr>
              <w:t> </w:t>
            </w:r>
          </w:p>
        </w:tc>
      </w:tr>
      <w:tr w:rsidR="00872933" w14:paraId="54B4AD68"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19E786B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227A532" w14:textId="77777777" w:rsidR="00872933" w:rsidRDefault="00872933">
            <w:pPr>
              <w:rPr>
                <w:rFonts w:ascii="Arial" w:hAnsi="Arial" w:cs="Arial"/>
                <w:sz w:val="16"/>
                <w:szCs w:val="16"/>
              </w:rPr>
            </w:pPr>
          </w:p>
        </w:tc>
        <w:tc>
          <w:tcPr>
            <w:tcW w:w="1322" w:type="dxa"/>
            <w:gridSpan w:val="5"/>
            <w:tcBorders>
              <w:top w:val="nil"/>
              <w:left w:val="nil"/>
              <w:bottom w:val="nil"/>
              <w:right w:val="nil"/>
            </w:tcBorders>
            <w:shd w:val="clear" w:color="auto" w:fill="auto"/>
            <w:noWrap/>
            <w:vAlign w:val="center"/>
            <w:hideMark/>
          </w:tcPr>
          <w:p w14:paraId="25F94808" w14:textId="77777777" w:rsidR="00872933" w:rsidRDefault="00872933">
            <w:pPr>
              <w:rPr>
                <w:rFonts w:ascii="Arial" w:hAnsi="Arial" w:cs="Arial"/>
                <w:color w:val="969696"/>
                <w:sz w:val="20"/>
                <w:szCs w:val="20"/>
              </w:rPr>
            </w:pPr>
            <w:r>
              <w:rPr>
                <w:rFonts w:ascii="Arial" w:hAnsi="Arial" w:cs="Arial"/>
                <w:color w:val="969696"/>
                <w:sz w:val="20"/>
                <w:szCs w:val="20"/>
              </w:rPr>
              <w:t>Projektant:</w:t>
            </w:r>
          </w:p>
        </w:tc>
        <w:tc>
          <w:tcPr>
            <w:tcW w:w="240" w:type="dxa"/>
            <w:tcBorders>
              <w:top w:val="nil"/>
              <w:left w:val="nil"/>
              <w:bottom w:val="nil"/>
              <w:right w:val="nil"/>
            </w:tcBorders>
            <w:shd w:val="clear" w:color="auto" w:fill="auto"/>
            <w:noWrap/>
            <w:vAlign w:val="bottom"/>
            <w:hideMark/>
          </w:tcPr>
          <w:p w14:paraId="674D1EB7"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14A03B1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075DF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AD5F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3DE12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F3375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9EB1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0BDA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D12F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2AAA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CF025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59ACC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AB04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E050F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8F23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49CE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96721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A490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5534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CA81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C70A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E10A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52FA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58B5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449B1F"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DFFE015"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6C446E1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83FD70D"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6429C2D8" w14:textId="77777777" w:rsidR="00872933" w:rsidRDefault="00872933">
            <w:pPr>
              <w:rPr>
                <w:rFonts w:ascii="Arial" w:hAnsi="Arial" w:cs="Arial"/>
                <w:color w:val="969696"/>
                <w:sz w:val="20"/>
                <w:szCs w:val="20"/>
              </w:rPr>
            </w:pPr>
            <w:r>
              <w:rPr>
                <w:rFonts w:ascii="Arial" w:hAnsi="Arial" w:cs="Arial"/>
                <w:color w:val="969696"/>
                <w:sz w:val="20"/>
                <w:szCs w:val="20"/>
              </w:rPr>
              <w:t>IČ:</w:t>
            </w:r>
          </w:p>
        </w:tc>
        <w:tc>
          <w:tcPr>
            <w:tcW w:w="300" w:type="dxa"/>
            <w:tcBorders>
              <w:top w:val="nil"/>
              <w:left w:val="nil"/>
              <w:bottom w:val="nil"/>
              <w:right w:val="nil"/>
            </w:tcBorders>
            <w:shd w:val="clear" w:color="auto" w:fill="auto"/>
            <w:noWrap/>
            <w:vAlign w:val="bottom"/>
            <w:hideMark/>
          </w:tcPr>
          <w:p w14:paraId="3124D05B"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6C59FE82"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385BE0E"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CD9109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E5EC4E7" w14:textId="77777777" w:rsidR="00872933" w:rsidRDefault="00872933">
            <w:pPr>
              <w:rPr>
                <w:rFonts w:ascii="Arial" w:hAnsi="Arial" w:cs="Arial"/>
                <w:sz w:val="16"/>
                <w:szCs w:val="16"/>
              </w:rPr>
            </w:pPr>
            <w:r>
              <w:rPr>
                <w:rFonts w:ascii="Arial" w:hAnsi="Arial" w:cs="Arial"/>
                <w:sz w:val="16"/>
                <w:szCs w:val="16"/>
              </w:rPr>
              <w:t> </w:t>
            </w:r>
          </w:p>
        </w:tc>
      </w:tr>
      <w:tr w:rsidR="00872933" w14:paraId="2743CE62" w14:textId="77777777" w:rsidTr="00872933">
        <w:trPr>
          <w:trHeight w:val="368"/>
        </w:trPr>
        <w:tc>
          <w:tcPr>
            <w:tcW w:w="207" w:type="dxa"/>
            <w:tcBorders>
              <w:top w:val="nil"/>
              <w:left w:val="single" w:sz="4" w:space="0" w:color="000000"/>
              <w:bottom w:val="nil"/>
              <w:right w:val="nil"/>
            </w:tcBorders>
            <w:shd w:val="clear" w:color="auto" w:fill="auto"/>
            <w:noWrap/>
            <w:vAlign w:val="bottom"/>
            <w:hideMark/>
          </w:tcPr>
          <w:p w14:paraId="326D404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448BBCA"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5590ADA"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14021834" w14:textId="77777777" w:rsidR="00872933" w:rsidRDefault="00872933">
            <w:pPr>
              <w:rPr>
                <w:rFonts w:ascii="Arial" w:hAnsi="Arial" w:cs="Arial"/>
                <w:sz w:val="20"/>
                <w:szCs w:val="20"/>
              </w:rPr>
            </w:pPr>
            <w:r>
              <w:rPr>
                <w:rFonts w:ascii="Arial" w:hAnsi="Arial" w:cs="Arial"/>
                <w:sz w:val="20"/>
                <w:szCs w:val="20"/>
              </w:rPr>
              <w:t xml:space="preserve"> </w:t>
            </w:r>
          </w:p>
        </w:tc>
        <w:tc>
          <w:tcPr>
            <w:tcW w:w="250" w:type="dxa"/>
            <w:tcBorders>
              <w:top w:val="nil"/>
              <w:left w:val="nil"/>
              <w:bottom w:val="nil"/>
              <w:right w:val="nil"/>
            </w:tcBorders>
            <w:shd w:val="clear" w:color="auto" w:fill="auto"/>
            <w:noWrap/>
            <w:vAlign w:val="bottom"/>
            <w:hideMark/>
          </w:tcPr>
          <w:p w14:paraId="2F672F8D" w14:textId="77777777" w:rsidR="00872933" w:rsidRDefault="00872933">
            <w:pPr>
              <w:rPr>
                <w:rFonts w:ascii="Arial" w:hAnsi="Arial" w:cs="Arial"/>
                <w:sz w:val="20"/>
                <w:szCs w:val="20"/>
              </w:rPr>
            </w:pPr>
          </w:p>
        </w:tc>
        <w:tc>
          <w:tcPr>
            <w:tcW w:w="250" w:type="dxa"/>
            <w:tcBorders>
              <w:top w:val="nil"/>
              <w:left w:val="nil"/>
              <w:bottom w:val="nil"/>
              <w:right w:val="nil"/>
            </w:tcBorders>
            <w:shd w:val="clear" w:color="auto" w:fill="auto"/>
            <w:noWrap/>
            <w:vAlign w:val="bottom"/>
            <w:hideMark/>
          </w:tcPr>
          <w:p w14:paraId="2497F19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1BFE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0438F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0AF4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6369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D2B32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2EE7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68BD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3DFB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E49A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189E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7594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E10348"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E47871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1593E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D8FBD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42FE1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198F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9638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1250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9819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1B74E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6085B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F719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8D765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01BAC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672F9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299C93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0C810BA"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63684B1"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748D3AF6" w14:textId="77777777" w:rsidR="00872933" w:rsidRDefault="00872933">
            <w:pPr>
              <w:rPr>
                <w:rFonts w:ascii="Arial" w:hAnsi="Arial" w:cs="Arial"/>
                <w:color w:val="969696"/>
                <w:sz w:val="20"/>
                <w:szCs w:val="20"/>
              </w:rPr>
            </w:pPr>
            <w:r>
              <w:rPr>
                <w:rFonts w:ascii="Arial" w:hAnsi="Arial" w:cs="Arial"/>
                <w:color w:val="969696"/>
                <w:sz w:val="20"/>
                <w:szCs w:val="20"/>
              </w:rPr>
              <w:t>DIČ:</w:t>
            </w:r>
          </w:p>
        </w:tc>
        <w:tc>
          <w:tcPr>
            <w:tcW w:w="300" w:type="dxa"/>
            <w:tcBorders>
              <w:top w:val="nil"/>
              <w:left w:val="nil"/>
              <w:bottom w:val="nil"/>
              <w:right w:val="nil"/>
            </w:tcBorders>
            <w:shd w:val="clear" w:color="auto" w:fill="auto"/>
            <w:noWrap/>
            <w:vAlign w:val="bottom"/>
            <w:hideMark/>
          </w:tcPr>
          <w:p w14:paraId="691BE634"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6E5B360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C347BEA"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482A40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2DBD9EA" w14:textId="77777777" w:rsidR="00872933" w:rsidRDefault="00872933">
            <w:pPr>
              <w:rPr>
                <w:rFonts w:ascii="Arial" w:hAnsi="Arial" w:cs="Arial"/>
                <w:sz w:val="16"/>
                <w:szCs w:val="16"/>
              </w:rPr>
            </w:pPr>
            <w:r>
              <w:rPr>
                <w:rFonts w:ascii="Arial" w:hAnsi="Arial" w:cs="Arial"/>
                <w:sz w:val="16"/>
                <w:szCs w:val="16"/>
              </w:rPr>
              <w:t> </w:t>
            </w:r>
          </w:p>
        </w:tc>
      </w:tr>
      <w:tr w:rsidR="00872933" w14:paraId="6A228C87"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6F516069"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FECA20B"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4114A40"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65A5351"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23B0AA4"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E1402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B4C3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C2EB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D76DE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9F7F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F8854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1D6E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3633A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692D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0AC1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BADCB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B379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4750E6"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EF767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5486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B3BE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AEABC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01F78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81828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7A685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00A00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07F3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1B0F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3281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9198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A0A09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3E3EF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30154D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5211CF6"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2610D8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05150DC"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A97C6B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BAF1632"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6F37373"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4A0E336"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B395FB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318D150" w14:textId="77777777" w:rsidR="00872933" w:rsidRDefault="00872933">
            <w:pPr>
              <w:rPr>
                <w:rFonts w:ascii="Arial" w:hAnsi="Arial" w:cs="Arial"/>
                <w:sz w:val="16"/>
                <w:szCs w:val="16"/>
              </w:rPr>
            </w:pPr>
            <w:r>
              <w:rPr>
                <w:rFonts w:ascii="Arial" w:hAnsi="Arial" w:cs="Arial"/>
                <w:sz w:val="16"/>
                <w:szCs w:val="16"/>
              </w:rPr>
              <w:t> </w:t>
            </w:r>
          </w:p>
        </w:tc>
      </w:tr>
      <w:tr w:rsidR="00872933" w14:paraId="3CEDC39C"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4A76062A"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CD7520D" w14:textId="77777777" w:rsidR="00872933" w:rsidRDefault="00872933">
            <w:pPr>
              <w:rPr>
                <w:rFonts w:ascii="Arial" w:hAnsi="Arial" w:cs="Arial"/>
                <w:sz w:val="16"/>
                <w:szCs w:val="16"/>
              </w:rPr>
            </w:pPr>
          </w:p>
        </w:tc>
        <w:tc>
          <w:tcPr>
            <w:tcW w:w="1322" w:type="dxa"/>
            <w:gridSpan w:val="5"/>
            <w:tcBorders>
              <w:top w:val="nil"/>
              <w:left w:val="nil"/>
              <w:bottom w:val="nil"/>
              <w:right w:val="nil"/>
            </w:tcBorders>
            <w:shd w:val="clear" w:color="auto" w:fill="auto"/>
            <w:noWrap/>
            <w:vAlign w:val="center"/>
            <w:hideMark/>
          </w:tcPr>
          <w:p w14:paraId="5B737990" w14:textId="77777777" w:rsidR="00872933" w:rsidRDefault="00872933">
            <w:pPr>
              <w:rPr>
                <w:rFonts w:ascii="Arial" w:hAnsi="Arial" w:cs="Arial"/>
                <w:color w:val="969696"/>
                <w:sz w:val="20"/>
                <w:szCs w:val="20"/>
              </w:rPr>
            </w:pPr>
            <w:r>
              <w:rPr>
                <w:rFonts w:ascii="Arial" w:hAnsi="Arial" w:cs="Arial"/>
                <w:color w:val="969696"/>
                <w:sz w:val="20"/>
                <w:szCs w:val="20"/>
              </w:rPr>
              <w:t>Zpracovatel:</w:t>
            </w:r>
          </w:p>
        </w:tc>
        <w:tc>
          <w:tcPr>
            <w:tcW w:w="240" w:type="dxa"/>
            <w:tcBorders>
              <w:top w:val="nil"/>
              <w:left w:val="nil"/>
              <w:bottom w:val="nil"/>
              <w:right w:val="nil"/>
            </w:tcBorders>
            <w:shd w:val="clear" w:color="auto" w:fill="auto"/>
            <w:noWrap/>
            <w:vAlign w:val="bottom"/>
            <w:hideMark/>
          </w:tcPr>
          <w:p w14:paraId="780B7608"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6ABC00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626E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2656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C5C7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7BE0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713CB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3317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0A9D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3FD23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6FFDF0"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06DD35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5204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8396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2E3A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7E5A2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54A7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B8972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8AE8F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19127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E74A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2CC0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ECA8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0CDD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A05B5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FDCBBE6"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2212F3D"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E1DF1FB"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7DD8F436" w14:textId="77777777" w:rsidR="00872933" w:rsidRDefault="00872933">
            <w:pPr>
              <w:rPr>
                <w:rFonts w:ascii="Arial" w:hAnsi="Arial" w:cs="Arial"/>
                <w:color w:val="969696"/>
                <w:sz w:val="20"/>
                <w:szCs w:val="20"/>
              </w:rPr>
            </w:pPr>
            <w:r>
              <w:rPr>
                <w:rFonts w:ascii="Arial" w:hAnsi="Arial" w:cs="Arial"/>
                <w:color w:val="969696"/>
                <w:sz w:val="20"/>
                <w:szCs w:val="20"/>
              </w:rPr>
              <w:t>IČ:</w:t>
            </w:r>
          </w:p>
        </w:tc>
        <w:tc>
          <w:tcPr>
            <w:tcW w:w="300" w:type="dxa"/>
            <w:tcBorders>
              <w:top w:val="nil"/>
              <w:left w:val="nil"/>
              <w:bottom w:val="nil"/>
              <w:right w:val="nil"/>
            </w:tcBorders>
            <w:shd w:val="clear" w:color="auto" w:fill="auto"/>
            <w:noWrap/>
            <w:vAlign w:val="bottom"/>
            <w:hideMark/>
          </w:tcPr>
          <w:p w14:paraId="071DA725"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17A1DCBC"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79DC4CE"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3A93E8A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7504181" w14:textId="77777777" w:rsidR="00872933" w:rsidRDefault="00872933">
            <w:pPr>
              <w:rPr>
                <w:rFonts w:ascii="Arial" w:hAnsi="Arial" w:cs="Arial"/>
                <w:sz w:val="16"/>
                <w:szCs w:val="16"/>
              </w:rPr>
            </w:pPr>
            <w:r>
              <w:rPr>
                <w:rFonts w:ascii="Arial" w:hAnsi="Arial" w:cs="Arial"/>
                <w:sz w:val="16"/>
                <w:szCs w:val="16"/>
              </w:rPr>
              <w:t> </w:t>
            </w:r>
          </w:p>
        </w:tc>
      </w:tr>
      <w:tr w:rsidR="00872933" w14:paraId="68B2B1DB" w14:textId="77777777" w:rsidTr="00872933">
        <w:trPr>
          <w:trHeight w:val="368"/>
        </w:trPr>
        <w:tc>
          <w:tcPr>
            <w:tcW w:w="207" w:type="dxa"/>
            <w:tcBorders>
              <w:top w:val="nil"/>
              <w:left w:val="single" w:sz="4" w:space="0" w:color="000000"/>
              <w:bottom w:val="nil"/>
              <w:right w:val="nil"/>
            </w:tcBorders>
            <w:shd w:val="clear" w:color="auto" w:fill="auto"/>
            <w:noWrap/>
            <w:vAlign w:val="bottom"/>
            <w:hideMark/>
          </w:tcPr>
          <w:p w14:paraId="08761809"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584B503"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3F210038"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70122CCC" w14:textId="77777777" w:rsidR="00872933" w:rsidRDefault="00872933">
            <w:pPr>
              <w:rPr>
                <w:rFonts w:ascii="Arial" w:hAnsi="Arial" w:cs="Arial"/>
                <w:sz w:val="20"/>
                <w:szCs w:val="20"/>
              </w:rPr>
            </w:pPr>
            <w:r>
              <w:rPr>
                <w:rFonts w:ascii="Arial" w:hAnsi="Arial" w:cs="Arial"/>
                <w:sz w:val="20"/>
                <w:szCs w:val="20"/>
              </w:rPr>
              <w:t xml:space="preserve"> </w:t>
            </w:r>
          </w:p>
        </w:tc>
        <w:tc>
          <w:tcPr>
            <w:tcW w:w="250" w:type="dxa"/>
            <w:tcBorders>
              <w:top w:val="nil"/>
              <w:left w:val="nil"/>
              <w:bottom w:val="nil"/>
              <w:right w:val="nil"/>
            </w:tcBorders>
            <w:shd w:val="clear" w:color="auto" w:fill="auto"/>
            <w:noWrap/>
            <w:vAlign w:val="bottom"/>
            <w:hideMark/>
          </w:tcPr>
          <w:p w14:paraId="044D80C1" w14:textId="77777777" w:rsidR="00872933" w:rsidRDefault="00872933">
            <w:pPr>
              <w:rPr>
                <w:rFonts w:ascii="Arial" w:hAnsi="Arial" w:cs="Arial"/>
                <w:sz w:val="20"/>
                <w:szCs w:val="20"/>
              </w:rPr>
            </w:pPr>
          </w:p>
        </w:tc>
        <w:tc>
          <w:tcPr>
            <w:tcW w:w="250" w:type="dxa"/>
            <w:tcBorders>
              <w:top w:val="nil"/>
              <w:left w:val="nil"/>
              <w:bottom w:val="nil"/>
              <w:right w:val="nil"/>
            </w:tcBorders>
            <w:shd w:val="clear" w:color="auto" w:fill="auto"/>
            <w:noWrap/>
            <w:vAlign w:val="bottom"/>
            <w:hideMark/>
          </w:tcPr>
          <w:p w14:paraId="2C511C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B73B3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67A2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C808A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FFD5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B797E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4BC7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25A5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3E8B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7244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BA48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7C2F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2F0D18"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015FD3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9FD0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1345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50A9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8781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75EA9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B545C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4289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93B8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0FE2A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7759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BD7A6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0D5C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8FF1C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93C11F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08A68C1"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8E19226" w14:textId="77777777" w:rsidR="00872933" w:rsidRDefault="00872933">
            <w:pPr>
              <w:rPr>
                <w:sz w:val="20"/>
                <w:szCs w:val="20"/>
              </w:rPr>
            </w:pPr>
          </w:p>
        </w:tc>
        <w:tc>
          <w:tcPr>
            <w:tcW w:w="980" w:type="dxa"/>
            <w:gridSpan w:val="2"/>
            <w:tcBorders>
              <w:top w:val="nil"/>
              <w:left w:val="nil"/>
              <w:bottom w:val="nil"/>
              <w:right w:val="nil"/>
            </w:tcBorders>
            <w:shd w:val="clear" w:color="auto" w:fill="auto"/>
            <w:noWrap/>
            <w:vAlign w:val="center"/>
            <w:hideMark/>
          </w:tcPr>
          <w:p w14:paraId="10B09413" w14:textId="77777777" w:rsidR="00872933" w:rsidRDefault="00872933">
            <w:pPr>
              <w:rPr>
                <w:rFonts w:ascii="Arial" w:hAnsi="Arial" w:cs="Arial"/>
                <w:color w:val="969696"/>
                <w:sz w:val="20"/>
                <w:szCs w:val="20"/>
              </w:rPr>
            </w:pPr>
            <w:r>
              <w:rPr>
                <w:rFonts w:ascii="Arial" w:hAnsi="Arial" w:cs="Arial"/>
                <w:color w:val="969696"/>
                <w:sz w:val="20"/>
                <w:szCs w:val="20"/>
              </w:rPr>
              <w:t>DIČ:</w:t>
            </w:r>
          </w:p>
        </w:tc>
        <w:tc>
          <w:tcPr>
            <w:tcW w:w="300" w:type="dxa"/>
            <w:tcBorders>
              <w:top w:val="nil"/>
              <w:left w:val="nil"/>
              <w:bottom w:val="nil"/>
              <w:right w:val="nil"/>
            </w:tcBorders>
            <w:shd w:val="clear" w:color="auto" w:fill="auto"/>
            <w:noWrap/>
            <w:vAlign w:val="bottom"/>
            <w:hideMark/>
          </w:tcPr>
          <w:p w14:paraId="612D4F54" w14:textId="77777777" w:rsidR="00872933" w:rsidRDefault="00872933">
            <w:pPr>
              <w:rPr>
                <w:rFonts w:ascii="Arial" w:hAnsi="Arial" w:cs="Arial"/>
                <w:color w:val="969696"/>
                <w:sz w:val="20"/>
                <w:szCs w:val="20"/>
              </w:rPr>
            </w:pPr>
          </w:p>
        </w:tc>
        <w:tc>
          <w:tcPr>
            <w:tcW w:w="1297" w:type="dxa"/>
            <w:tcBorders>
              <w:top w:val="nil"/>
              <w:left w:val="nil"/>
              <w:bottom w:val="nil"/>
              <w:right w:val="nil"/>
            </w:tcBorders>
            <w:shd w:val="clear" w:color="auto" w:fill="auto"/>
            <w:noWrap/>
            <w:vAlign w:val="center"/>
            <w:hideMark/>
          </w:tcPr>
          <w:p w14:paraId="22492CB9"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6C457B90"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0A232A8"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297E2DE0" w14:textId="77777777" w:rsidR="00872933" w:rsidRDefault="00872933">
            <w:pPr>
              <w:rPr>
                <w:rFonts w:ascii="Arial" w:hAnsi="Arial" w:cs="Arial"/>
                <w:sz w:val="16"/>
                <w:szCs w:val="16"/>
              </w:rPr>
            </w:pPr>
            <w:r>
              <w:rPr>
                <w:rFonts w:ascii="Arial" w:hAnsi="Arial" w:cs="Arial"/>
                <w:sz w:val="16"/>
                <w:szCs w:val="16"/>
              </w:rPr>
              <w:t> </w:t>
            </w:r>
          </w:p>
        </w:tc>
      </w:tr>
      <w:tr w:rsidR="00872933" w14:paraId="5B54A50E"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2A5E035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3B2DFD8"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304246FF"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9AA8345"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D7AD7B8"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CB265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F8D0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6B51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29FE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103AC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ABF4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C8328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46FE8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9F04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8A76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E6E7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58E9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F8A398"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5A907A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96D72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C8AC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7CD0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52DD6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055D5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D9A1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0BF04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0D164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1C76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07CF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BBC03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C9E8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EA682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EA9485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F4A5FE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34E9A8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98A226E"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6357881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00CA1B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6FA3B3C7"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634C723"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61C86EA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1497D31" w14:textId="77777777" w:rsidR="00872933" w:rsidRDefault="00872933">
            <w:pPr>
              <w:rPr>
                <w:rFonts w:ascii="Arial" w:hAnsi="Arial" w:cs="Arial"/>
                <w:sz w:val="16"/>
                <w:szCs w:val="16"/>
              </w:rPr>
            </w:pPr>
            <w:r>
              <w:rPr>
                <w:rFonts w:ascii="Arial" w:hAnsi="Arial" w:cs="Arial"/>
                <w:sz w:val="16"/>
                <w:szCs w:val="16"/>
              </w:rPr>
              <w:t> </w:t>
            </w:r>
          </w:p>
        </w:tc>
      </w:tr>
      <w:tr w:rsidR="00872933" w14:paraId="4541C547" w14:textId="77777777" w:rsidTr="00872933">
        <w:trPr>
          <w:trHeight w:val="240"/>
        </w:trPr>
        <w:tc>
          <w:tcPr>
            <w:tcW w:w="207" w:type="dxa"/>
            <w:tcBorders>
              <w:top w:val="nil"/>
              <w:left w:val="single" w:sz="4" w:space="0" w:color="000000"/>
              <w:bottom w:val="nil"/>
              <w:right w:val="nil"/>
            </w:tcBorders>
            <w:shd w:val="clear" w:color="auto" w:fill="auto"/>
            <w:noWrap/>
            <w:vAlign w:val="bottom"/>
            <w:hideMark/>
          </w:tcPr>
          <w:p w14:paraId="594CE54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6048A70" w14:textId="77777777" w:rsidR="00872933" w:rsidRDefault="00872933">
            <w:pPr>
              <w:rPr>
                <w:rFonts w:ascii="Arial" w:hAnsi="Arial" w:cs="Arial"/>
                <w:sz w:val="16"/>
                <w:szCs w:val="16"/>
              </w:rPr>
            </w:pPr>
          </w:p>
        </w:tc>
        <w:tc>
          <w:tcPr>
            <w:tcW w:w="1322" w:type="dxa"/>
            <w:gridSpan w:val="5"/>
            <w:tcBorders>
              <w:top w:val="nil"/>
              <w:left w:val="nil"/>
              <w:bottom w:val="nil"/>
              <w:right w:val="nil"/>
            </w:tcBorders>
            <w:shd w:val="clear" w:color="auto" w:fill="auto"/>
            <w:noWrap/>
            <w:vAlign w:val="center"/>
            <w:hideMark/>
          </w:tcPr>
          <w:p w14:paraId="273FECFD" w14:textId="77777777" w:rsidR="00872933" w:rsidRDefault="00872933">
            <w:pPr>
              <w:rPr>
                <w:rFonts w:ascii="Arial" w:hAnsi="Arial" w:cs="Arial"/>
                <w:color w:val="969696"/>
                <w:sz w:val="20"/>
                <w:szCs w:val="20"/>
              </w:rPr>
            </w:pPr>
            <w:r>
              <w:rPr>
                <w:rFonts w:ascii="Arial" w:hAnsi="Arial" w:cs="Arial"/>
                <w:color w:val="969696"/>
                <w:sz w:val="20"/>
                <w:szCs w:val="20"/>
              </w:rPr>
              <w:t>Poznámka:</w:t>
            </w:r>
          </w:p>
        </w:tc>
        <w:tc>
          <w:tcPr>
            <w:tcW w:w="240" w:type="dxa"/>
            <w:tcBorders>
              <w:top w:val="nil"/>
              <w:left w:val="nil"/>
              <w:bottom w:val="nil"/>
              <w:right w:val="nil"/>
            </w:tcBorders>
            <w:shd w:val="clear" w:color="auto" w:fill="auto"/>
            <w:noWrap/>
            <w:vAlign w:val="bottom"/>
            <w:hideMark/>
          </w:tcPr>
          <w:p w14:paraId="5A737AF4"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bottom"/>
            <w:hideMark/>
          </w:tcPr>
          <w:p w14:paraId="1B40C2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7A21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68AD5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D002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097F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7678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5EAAD1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FEA9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AA97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6FB031"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08C735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67B67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CFC78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2646C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763E1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391D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3EB7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02AF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17239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BC919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297F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150B4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5EC2C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62AB8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D5C0B9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F35E27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13CFE8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BFDC6C7"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01BFA78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08B6506"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6EAF75BD"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C44CD58"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686823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13E11E9" w14:textId="77777777" w:rsidR="00872933" w:rsidRDefault="00872933">
            <w:pPr>
              <w:rPr>
                <w:rFonts w:ascii="Arial" w:hAnsi="Arial" w:cs="Arial"/>
                <w:sz w:val="16"/>
                <w:szCs w:val="16"/>
              </w:rPr>
            </w:pPr>
            <w:r>
              <w:rPr>
                <w:rFonts w:ascii="Arial" w:hAnsi="Arial" w:cs="Arial"/>
                <w:sz w:val="16"/>
                <w:szCs w:val="16"/>
              </w:rPr>
              <w:t> </w:t>
            </w:r>
          </w:p>
        </w:tc>
      </w:tr>
      <w:tr w:rsidR="00872933" w14:paraId="08461EBB" w14:textId="77777777" w:rsidTr="00872933">
        <w:trPr>
          <w:trHeight w:val="330"/>
        </w:trPr>
        <w:tc>
          <w:tcPr>
            <w:tcW w:w="207" w:type="dxa"/>
            <w:tcBorders>
              <w:top w:val="nil"/>
              <w:left w:val="single" w:sz="4" w:space="0" w:color="000000"/>
              <w:bottom w:val="nil"/>
              <w:right w:val="nil"/>
            </w:tcBorders>
            <w:shd w:val="clear" w:color="auto" w:fill="auto"/>
            <w:noWrap/>
            <w:vAlign w:val="bottom"/>
            <w:hideMark/>
          </w:tcPr>
          <w:p w14:paraId="073A000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71FB334"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62AC79A" w14:textId="77777777" w:rsidR="00872933" w:rsidRDefault="00872933">
            <w:pPr>
              <w:rPr>
                <w:sz w:val="20"/>
                <w:szCs w:val="20"/>
              </w:rPr>
            </w:pPr>
          </w:p>
        </w:tc>
        <w:tc>
          <w:tcPr>
            <w:tcW w:w="13018" w:type="dxa"/>
            <w:gridSpan w:val="36"/>
            <w:tcBorders>
              <w:top w:val="nil"/>
              <w:left w:val="nil"/>
              <w:bottom w:val="nil"/>
              <w:right w:val="nil"/>
            </w:tcBorders>
            <w:shd w:val="clear" w:color="auto" w:fill="auto"/>
            <w:vAlign w:val="center"/>
            <w:hideMark/>
          </w:tcPr>
          <w:p w14:paraId="6238467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3F5512D"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537F96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F68886A" w14:textId="77777777" w:rsidR="00872933" w:rsidRDefault="00872933">
            <w:pPr>
              <w:rPr>
                <w:rFonts w:ascii="Arial" w:hAnsi="Arial" w:cs="Arial"/>
                <w:sz w:val="16"/>
                <w:szCs w:val="16"/>
              </w:rPr>
            </w:pPr>
            <w:r>
              <w:rPr>
                <w:rFonts w:ascii="Arial" w:hAnsi="Arial" w:cs="Arial"/>
                <w:sz w:val="16"/>
                <w:szCs w:val="16"/>
              </w:rPr>
              <w:t> </w:t>
            </w:r>
          </w:p>
        </w:tc>
      </w:tr>
      <w:tr w:rsidR="00872933" w14:paraId="75577352"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0515A5B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A82C5F4"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5F0FA21"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8B8B1A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0855D6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75D995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D0F6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8C659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21047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B59A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038C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2ED5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C31E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7135F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3056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8337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F365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817CEE"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2A2A7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FC03D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2B18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5DB3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BE36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3297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E9DF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2F92C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1ECA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4625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0A560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93F10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91D4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821B4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45DFB24"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47872C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BD879A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ABF3C47"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578565E"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496478A"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443487C"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4407E3D"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9379EB0"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5CF8614" w14:textId="77777777" w:rsidR="00872933" w:rsidRDefault="00872933">
            <w:pPr>
              <w:rPr>
                <w:rFonts w:ascii="Arial" w:hAnsi="Arial" w:cs="Arial"/>
                <w:sz w:val="16"/>
                <w:szCs w:val="16"/>
              </w:rPr>
            </w:pPr>
            <w:r>
              <w:rPr>
                <w:rFonts w:ascii="Arial" w:hAnsi="Arial" w:cs="Arial"/>
                <w:sz w:val="16"/>
                <w:szCs w:val="16"/>
              </w:rPr>
              <w:t> </w:t>
            </w:r>
          </w:p>
        </w:tc>
      </w:tr>
      <w:tr w:rsidR="00872933" w14:paraId="4C1E553F" w14:textId="77777777" w:rsidTr="00872933">
        <w:trPr>
          <w:trHeight w:val="139"/>
        </w:trPr>
        <w:tc>
          <w:tcPr>
            <w:tcW w:w="207" w:type="dxa"/>
            <w:tcBorders>
              <w:top w:val="nil"/>
              <w:left w:val="single" w:sz="4" w:space="0" w:color="000000"/>
              <w:bottom w:val="nil"/>
              <w:right w:val="nil"/>
            </w:tcBorders>
            <w:shd w:val="clear" w:color="auto" w:fill="auto"/>
            <w:noWrap/>
            <w:vAlign w:val="bottom"/>
            <w:hideMark/>
          </w:tcPr>
          <w:p w14:paraId="36F00AA0"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1D45D17" w14:textId="77777777" w:rsidR="00872933" w:rsidRDefault="00872933">
            <w:pPr>
              <w:rPr>
                <w:rFonts w:ascii="Arial" w:hAnsi="Arial" w:cs="Arial"/>
                <w:sz w:val="16"/>
                <w:szCs w:val="16"/>
              </w:rPr>
            </w:pPr>
          </w:p>
        </w:tc>
        <w:tc>
          <w:tcPr>
            <w:tcW w:w="295" w:type="dxa"/>
            <w:tcBorders>
              <w:top w:val="single" w:sz="4" w:space="0" w:color="000000"/>
              <w:left w:val="nil"/>
              <w:bottom w:val="nil"/>
              <w:right w:val="nil"/>
            </w:tcBorders>
            <w:shd w:val="clear" w:color="auto" w:fill="auto"/>
            <w:noWrap/>
            <w:vAlign w:val="bottom"/>
            <w:hideMark/>
          </w:tcPr>
          <w:p w14:paraId="3B040157" w14:textId="77777777" w:rsidR="00872933" w:rsidRDefault="00872933">
            <w:pPr>
              <w:rPr>
                <w:rFonts w:ascii="Arial" w:hAnsi="Arial" w:cs="Arial"/>
                <w:sz w:val="16"/>
                <w:szCs w:val="16"/>
              </w:rPr>
            </w:pPr>
            <w:r>
              <w:rPr>
                <w:rFonts w:ascii="Arial" w:hAnsi="Arial" w:cs="Arial"/>
                <w:sz w:val="16"/>
                <w:szCs w:val="16"/>
              </w:rPr>
              <w:t> </w:t>
            </w:r>
          </w:p>
        </w:tc>
        <w:tc>
          <w:tcPr>
            <w:tcW w:w="287" w:type="dxa"/>
            <w:tcBorders>
              <w:top w:val="single" w:sz="4" w:space="0" w:color="000000"/>
              <w:left w:val="nil"/>
              <w:bottom w:val="nil"/>
              <w:right w:val="nil"/>
            </w:tcBorders>
            <w:shd w:val="clear" w:color="auto" w:fill="auto"/>
            <w:noWrap/>
            <w:vAlign w:val="bottom"/>
            <w:hideMark/>
          </w:tcPr>
          <w:p w14:paraId="23B4331C"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bottom"/>
            <w:hideMark/>
          </w:tcPr>
          <w:p w14:paraId="53197E1B"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bottom"/>
            <w:hideMark/>
          </w:tcPr>
          <w:p w14:paraId="1407AFD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5F1C9B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27D50A1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2F0D13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B9657E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1B6687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DD1B41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0F74FB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1ABA0C8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E7E6F5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382BC4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497D5E2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99316F9"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nil"/>
              <w:right w:val="nil"/>
            </w:tcBorders>
            <w:shd w:val="clear" w:color="auto" w:fill="auto"/>
            <w:noWrap/>
            <w:vAlign w:val="bottom"/>
            <w:hideMark/>
          </w:tcPr>
          <w:p w14:paraId="4AE54FD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A3578F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06FB2D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82BD02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3DCFB9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FAC11F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073A096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88656D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34BEE52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1A68E71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4576883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6F539F0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7608F0E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bottom"/>
            <w:hideMark/>
          </w:tcPr>
          <w:p w14:paraId="50100AEB"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14:paraId="127FAA39"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single" w:sz="4" w:space="0" w:color="000000"/>
              <w:left w:val="nil"/>
              <w:bottom w:val="nil"/>
              <w:right w:val="nil"/>
            </w:tcBorders>
            <w:shd w:val="clear" w:color="auto" w:fill="auto"/>
            <w:noWrap/>
            <w:vAlign w:val="bottom"/>
            <w:hideMark/>
          </w:tcPr>
          <w:p w14:paraId="46B1FFCF"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bottom"/>
            <w:hideMark/>
          </w:tcPr>
          <w:p w14:paraId="35AF7D65"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bottom"/>
            <w:hideMark/>
          </w:tcPr>
          <w:p w14:paraId="286A5353"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single" w:sz="4" w:space="0" w:color="000000"/>
              <w:left w:val="nil"/>
              <w:bottom w:val="nil"/>
              <w:right w:val="nil"/>
            </w:tcBorders>
            <w:shd w:val="clear" w:color="auto" w:fill="auto"/>
            <w:noWrap/>
            <w:vAlign w:val="bottom"/>
            <w:hideMark/>
          </w:tcPr>
          <w:p w14:paraId="120B6382"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bottom"/>
            <w:hideMark/>
          </w:tcPr>
          <w:p w14:paraId="59F52939"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single" w:sz="4" w:space="0" w:color="000000"/>
              <w:left w:val="nil"/>
              <w:bottom w:val="nil"/>
              <w:right w:val="nil"/>
            </w:tcBorders>
            <w:shd w:val="clear" w:color="auto" w:fill="auto"/>
            <w:noWrap/>
            <w:vAlign w:val="bottom"/>
            <w:hideMark/>
          </w:tcPr>
          <w:p w14:paraId="2D3B55FC"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bottom"/>
            <w:hideMark/>
          </w:tcPr>
          <w:p w14:paraId="585E7C10"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nil"/>
              <w:right w:val="nil"/>
            </w:tcBorders>
            <w:shd w:val="clear" w:color="auto" w:fill="auto"/>
            <w:noWrap/>
            <w:vAlign w:val="bottom"/>
            <w:hideMark/>
          </w:tcPr>
          <w:p w14:paraId="3BCA51A5" w14:textId="77777777" w:rsidR="00872933" w:rsidRDefault="00872933">
            <w:pPr>
              <w:rPr>
                <w:rFonts w:ascii="Arial" w:hAnsi="Arial" w:cs="Arial"/>
                <w:sz w:val="16"/>
                <w:szCs w:val="16"/>
              </w:rPr>
            </w:pPr>
          </w:p>
        </w:tc>
        <w:tc>
          <w:tcPr>
            <w:tcW w:w="1240" w:type="dxa"/>
            <w:tcBorders>
              <w:top w:val="nil"/>
              <w:left w:val="single" w:sz="4" w:space="0" w:color="000000"/>
              <w:bottom w:val="nil"/>
              <w:right w:val="nil"/>
            </w:tcBorders>
            <w:shd w:val="clear" w:color="auto" w:fill="auto"/>
            <w:noWrap/>
            <w:vAlign w:val="bottom"/>
            <w:hideMark/>
          </w:tcPr>
          <w:p w14:paraId="5BAB0CFE" w14:textId="77777777" w:rsidR="00872933" w:rsidRDefault="00872933">
            <w:pPr>
              <w:rPr>
                <w:rFonts w:ascii="Arial" w:hAnsi="Arial" w:cs="Arial"/>
                <w:sz w:val="16"/>
                <w:szCs w:val="16"/>
              </w:rPr>
            </w:pPr>
            <w:r>
              <w:rPr>
                <w:rFonts w:ascii="Arial" w:hAnsi="Arial" w:cs="Arial"/>
                <w:sz w:val="16"/>
                <w:szCs w:val="16"/>
              </w:rPr>
              <w:t> </w:t>
            </w:r>
          </w:p>
        </w:tc>
      </w:tr>
      <w:tr w:rsidR="00872933" w14:paraId="77E73170" w14:textId="77777777" w:rsidTr="00872933">
        <w:trPr>
          <w:trHeight w:val="518"/>
        </w:trPr>
        <w:tc>
          <w:tcPr>
            <w:tcW w:w="207" w:type="dxa"/>
            <w:tcBorders>
              <w:top w:val="nil"/>
              <w:left w:val="single" w:sz="4" w:space="0" w:color="000000"/>
              <w:bottom w:val="nil"/>
              <w:right w:val="nil"/>
            </w:tcBorders>
            <w:shd w:val="clear" w:color="auto" w:fill="auto"/>
            <w:noWrap/>
            <w:vAlign w:val="center"/>
            <w:hideMark/>
          </w:tcPr>
          <w:p w14:paraId="42B93E1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578F908E" w14:textId="77777777" w:rsidR="00872933" w:rsidRDefault="00872933">
            <w:pPr>
              <w:rPr>
                <w:rFonts w:ascii="Arial" w:hAnsi="Arial" w:cs="Arial"/>
                <w:sz w:val="16"/>
                <w:szCs w:val="16"/>
              </w:rPr>
            </w:pPr>
          </w:p>
        </w:tc>
        <w:tc>
          <w:tcPr>
            <w:tcW w:w="1562" w:type="dxa"/>
            <w:gridSpan w:val="6"/>
            <w:tcBorders>
              <w:top w:val="nil"/>
              <w:left w:val="nil"/>
              <w:bottom w:val="single" w:sz="4" w:space="0" w:color="000000"/>
              <w:right w:val="nil"/>
            </w:tcBorders>
            <w:shd w:val="clear" w:color="auto" w:fill="auto"/>
            <w:noWrap/>
            <w:vAlign w:val="center"/>
            <w:hideMark/>
          </w:tcPr>
          <w:p w14:paraId="39A98B20" w14:textId="77777777" w:rsidR="00872933" w:rsidRDefault="00872933">
            <w:pPr>
              <w:rPr>
                <w:rFonts w:ascii="Arial" w:hAnsi="Arial" w:cs="Arial"/>
                <w:b/>
                <w:bCs/>
                <w:sz w:val="20"/>
                <w:szCs w:val="20"/>
              </w:rPr>
            </w:pPr>
            <w:r>
              <w:rPr>
                <w:rFonts w:ascii="Arial" w:hAnsi="Arial" w:cs="Arial"/>
                <w:b/>
                <w:bCs/>
                <w:sz w:val="20"/>
                <w:szCs w:val="20"/>
              </w:rPr>
              <w:t>Cena bez DPH</w:t>
            </w:r>
          </w:p>
        </w:tc>
        <w:tc>
          <w:tcPr>
            <w:tcW w:w="240" w:type="dxa"/>
            <w:tcBorders>
              <w:top w:val="nil"/>
              <w:left w:val="nil"/>
              <w:bottom w:val="single" w:sz="4" w:space="0" w:color="000000"/>
              <w:right w:val="nil"/>
            </w:tcBorders>
            <w:shd w:val="clear" w:color="auto" w:fill="auto"/>
            <w:noWrap/>
            <w:vAlign w:val="center"/>
            <w:hideMark/>
          </w:tcPr>
          <w:p w14:paraId="384B27E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646F4F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B30104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DED534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49FA7D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BF620D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C57CEF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FABF6A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32165F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35188BA"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nil"/>
              <w:left w:val="nil"/>
              <w:bottom w:val="single" w:sz="4" w:space="0" w:color="000000"/>
              <w:right w:val="nil"/>
            </w:tcBorders>
            <w:shd w:val="clear" w:color="auto" w:fill="auto"/>
            <w:noWrap/>
            <w:vAlign w:val="center"/>
            <w:hideMark/>
          </w:tcPr>
          <w:p w14:paraId="09F712C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699040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73CA4A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C84D31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EA3C77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C28087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6D93D6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7149A0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C6554E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6763C3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0F1DDC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9D6118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46B5A0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568E321"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nil"/>
              <w:left w:val="nil"/>
              <w:bottom w:val="single" w:sz="4" w:space="0" w:color="000000"/>
              <w:right w:val="nil"/>
            </w:tcBorders>
            <w:shd w:val="clear" w:color="auto" w:fill="auto"/>
            <w:noWrap/>
            <w:vAlign w:val="center"/>
            <w:hideMark/>
          </w:tcPr>
          <w:p w14:paraId="53DE521D"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nil"/>
              <w:left w:val="nil"/>
              <w:bottom w:val="single" w:sz="4" w:space="0" w:color="000000"/>
              <w:right w:val="nil"/>
            </w:tcBorders>
            <w:shd w:val="clear" w:color="auto" w:fill="auto"/>
            <w:noWrap/>
            <w:vAlign w:val="center"/>
            <w:hideMark/>
          </w:tcPr>
          <w:p w14:paraId="1300F662"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26F8CAE5" w14:textId="77777777" w:rsidR="00872933" w:rsidRDefault="00872933">
            <w:pPr>
              <w:rPr>
                <w:rFonts w:ascii="Arial" w:hAnsi="Arial" w:cs="Arial"/>
                <w:sz w:val="16"/>
                <w:szCs w:val="16"/>
              </w:rPr>
            </w:pPr>
            <w:r>
              <w:rPr>
                <w:rFonts w:ascii="Arial" w:hAnsi="Arial" w:cs="Arial"/>
                <w:sz w:val="16"/>
                <w:szCs w:val="16"/>
              </w:rPr>
              <w:t> </w:t>
            </w:r>
          </w:p>
        </w:tc>
        <w:tc>
          <w:tcPr>
            <w:tcW w:w="3257" w:type="dxa"/>
            <w:gridSpan w:val="5"/>
            <w:tcBorders>
              <w:top w:val="nil"/>
              <w:left w:val="nil"/>
              <w:bottom w:val="single" w:sz="4" w:space="0" w:color="000000"/>
              <w:right w:val="nil"/>
            </w:tcBorders>
            <w:shd w:val="clear" w:color="auto" w:fill="auto"/>
            <w:noWrap/>
            <w:vAlign w:val="center"/>
            <w:hideMark/>
          </w:tcPr>
          <w:p w14:paraId="318C7CFF" w14:textId="77777777" w:rsidR="00872933" w:rsidRDefault="00872933">
            <w:pPr>
              <w:jc w:val="right"/>
              <w:rPr>
                <w:rFonts w:ascii="Arial" w:hAnsi="Arial" w:cs="Arial"/>
                <w:b/>
                <w:bCs/>
                <w:sz w:val="20"/>
                <w:szCs w:val="20"/>
              </w:rPr>
            </w:pPr>
            <w:r>
              <w:rPr>
                <w:rFonts w:ascii="Arial" w:hAnsi="Arial" w:cs="Arial"/>
                <w:b/>
                <w:bCs/>
                <w:sz w:val="20"/>
                <w:szCs w:val="20"/>
              </w:rPr>
              <w:t>1 285 237,88</w:t>
            </w:r>
          </w:p>
        </w:tc>
        <w:tc>
          <w:tcPr>
            <w:tcW w:w="380" w:type="dxa"/>
            <w:tcBorders>
              <w:top w:val="nil"/>
              <w:left w:val="nil"/>
              <w:bottom w:val="nil"/>
              <w:right w:val="nil"/>
            </w:tcBorders>
            <w:shd w:val="clear" w:color="auto" w:fill="auto"/>
            <w:noWrap/>
            <w:vAlign w:val="center"/>
            <w:hideMark/>
          </w:tcPr>
          <w:p w14:paraId="75A41940" w14:textId="77777777" w:rsidR="00872933" w:rsidRDefault="00872933">
            <w:pPr>
              <w:jc w:val="right"/>
              <w:rPr>
                <w:rFonts w:ascii="Arial" w:hAnsi="Arial" w:cs="Arial"/>
                <w:b/>
                <w:bCs/>
                <w:sz w:val="20"/>
                <w:szCs w:val="20"/>
              </w:rPr>
            </w:pPr>
          </w:p>
        </w:tc>
        <w:tc>
          <w:tcPr>
            <w:tcW w:w="1240" w:type="dxa"/>
            <w:tcBorders>
              <w:top w:val="nil"/>
              <w:left w:val="single" w:sz="4" w:space="0" w:color="000000"/>
              <w:bottom w:val="nil"/>
              <w:right w:val="nil"/>
            </w:tcBorders>
            <w:shd w:val="clear" w:color="auto" w:fill="auto"/>
            <w:noWrap/>
            <w:vAlign w:val="center"/>
            <w:hideMark/>
          </w:tcPr>
          <w:p w14:paraId="3369AB8E" w14:textId="77777777" w:rsidR="00872933" w:rsidRDefault="00872933">
            <w:pPr>
              <w:rPr>
                <w:rFonts w:ascii="Arial" w:hAnsi="Arial" w:cs="Arial"/>
                <w:sz w:val="16"/>
                <w:szCs w:val="16"/>
              </w:rPr>
            </w:pPr>
            <w:r>
              <w:rPr>
                <w:rFonts w:ascii="Arial" w:hAnsi="Arial" w:cs="Arial"/>
                <w:sz w:val="16"/>
                <w:szCs w:val="16"/>
              </w:rPr>
              <w:t> </w:t>
            </w:r>
          </w:p>
        </w:tc>
      </w:tr>
      <w:tr w:rsidR="00872933" w14:paraId="5CEE7060"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7B608122"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4046E17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A44BCFD"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3A13348A"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DD36B13"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2BF82A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80531B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501D0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E76A28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846BFE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D3DFD0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E20E12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E69F5A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200C2E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242189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CB56E2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4FDB8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A6CD6B"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0323853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4BA9F3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67AF41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5F2475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AA8E73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CBB553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9C1F5B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0FBCD7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706F8B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181840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0B3468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8A498A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D813E1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23903F9"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105A6A0F"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77A38C00"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83ED1F0"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7D08BA6D"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52E4EA6C"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30210C5"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714A1FBE"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3B0B57B"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6D2F1A7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4316CE20" w14:textId="77777777" w:rsidR="00872933" w:rsidRDefault="00872933">
            <w:pPr>
              <w:rPr>
                <w:rFonts w:ascii="Arial" w:hAnsi="Arial" w:cs="Arial"/>
                <w:sz w:val="16"/>
                <w:szCs w:val="16"/>
              </w:rPr>
            </w:pPr>
            <w:r>
              <w:rPr>
                <w:rFonts w:ascii="Arial" w:hAnsi="Arial" w:cs="Arial"/>
                <w:sz w:val="16"/>
                <w:szCs w:val="16"/>
              </w:rPr>
              <w:t> </w:t>
            </w:r>
          </w:p>
        </w:tc>
      </w:tr>
      <w:tr w:rsidR="00872933" w14:paraId="18ACC52D" w14:textId="77777777" w:rsidTr="00872933">
        <w:trPr>
          <w:trHeight w:val="255"/>
        </w:trPr>
        <w:tc>
          <w:tcPr>
            <w:tcW w:w="207" w:type="dxa"/>
            <w:tcBorders>
              <w:top w:val="nil"/>
              <w:left w:val="single" w:sz="4" w:space="0" w:color="000000"/>
              <w:bottom w:val="nil"/>
              <w:right w:val="nil"/>
            </w:tcBorders>
            <w:shd w:val="clear" w:color="auto" w:fill="auto"/>
            <w:noWrap/>
            <w:vAlign w:val="center"/>
            <w:hideMark/>
          </w:tcPr>
          <w:p w14:paraId="4259E90B"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0E4E207E"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66413EEA"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7017793C"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4F92F805"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5441B02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70FCE4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69CBF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9C2AFE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E2FD59" w14:textId="77777777" w:rsidR="00872933" w:rsidRDefault="00872933">
            <w:pPr>
              <w:rPr>
                <w:sz w:val="20"/>
                <w:szCs w:val="20"/>
              </w:rPr>
            </w:pPr>
          </w:p>
        </w:tc>
        <w:tc>
          <w:tcPr>
            <w:tcW w:w="1200" w:type="dxa"/>
            <w:gridSpan w:val="5"/>
            <w:tcBorders>
              <w:top w:val="nil"/>
              <w:left w:val="nil"/>
              <w:bottom w:val="nil"/>
              <w:right w:val="nil"/>
            </w:tcBorders>
            <w:shd w:val="clear" w:color="auto" w:fill="auto"/>
            <w:noWrap/>
            <w:vAlign w:val="center"/>
            <w:hideMark/>
          </w:tcPr>
          <w:p w14:paraId="4B1DFD4C" w14:textId="77777777" w:rsidR="00872933" w:rsidRDefault="00872933">
            <w:pPr>
              <w:jc w:val="right"/>
              <w:rPr>
                <w:rFonts w:ascii="Arial" w:hAnsi="Arial" w:cs="Arial"/>
                <w:color w:val="969696"/>
                <w:sz w:val="20"/>
                <w:szCs w:val="20"/>
              </w:rPr>
            </w:pPr>
            <w:r>
              <w:rPr>
                <w:rFonts w:ascii="Arial" w:hAnsi="Arial" w:cs="Arial"/>
                <w:color w:val="969696"/>
                <w:sz w:val="20"/>
                <w:szCs w:val="20"/>
              </w:rPr>
              <w:t>Sazba daně</w:t>
            </w:r>
          </w:p>
        </w:tc>
        <w:tc>
          <w:tcPr>
            <w:tcW w:w="240" w:type="dxa"/>
            <w:tcBorders>
              <w:top w:val="nil"/>
              <w:left w:val="nil"/>
              <w:bottom w:val="nil"/>
              <w:right w:val="nil"/>
            </w:tcBorders>
            <w:shd w:val="clear" w:color="auto" w:fill="auto"/>
            <w:noWrap/>
            <w:vAlign w:val="center"/>
            <w:hideMark/>
          </w:tcPr>
          <w:p w14:paraId="588B2EC4" w14:textId="77777777" w:rsidR="00872933" w:rsidRDefault="00872933">
            <w:pPr>
              <w:jc w:val="right"/>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6E8DED1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5CD8E08"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49CE9A5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604598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FEC0416" w14:textId="77777777" w:rsidR="00872933" w:rsidRDefault="00872933">
            <w:pPr>
              <w:rPr>
                <w:sz w:val="20"/>
                <w:szCs w:val="20"/>
              </w:rPr>
            </w:pPr>
          </w:p>
        </w:tc>
        <w:tc>
          <w:tcPr>
            <w:tcW w:w="2160" w:type="dxa"/>
            <w:gridSpan w:val="9"/>
            <w:tcBorders>
              <w:top w:val="nil"/>
              <w:left w:val="nil"/>
              <w:bottom w:val="nil"/>
              <w:right w:val="nil"/>
            </w:tcBorders>
            <w:shd w:val="clear" w:color="auto" w:fill="auto"/>
            <w:noWrap/>
            <w:vAlign w:val="center"/>
            <w:hideMark/>
          </w:tcPr>
          <w:p w14:paraId="5C658A9F" w14:textId="77777777" w:rsidR="00872933" w:rsidRDefault="00872933">
            <w:pPr>
              <w:jc w:val="right"/>
              <w:rPr>
                <w:rFonts w:ascii="Arial" w:hAnsi="Arial" w:cs="Arial"/>
                <w:color w:val="969696"/>
                <w:sz w:val="20"/>
                <w:szCs w:val="20"/>
              </w:rPr>
            </w:pPr>
            <w:r>
              <w:rPr>
                <w:rFonts w:ascii="Arial" w:hAnsi="Arial" w:cs="Arial"/>
                <w:color w:val="969696"/>
                <w:sz w:val="20"/>
                <w:szCs w:val="20"/>
              </w:rPr>
              <w:t>Základ daně</w:t>
            </w:r>
          </w:p>
        </w:tc>
        <w:tc>
          <w:tcPr>
            <w:tcW w:w="240" w:type="dxa"/>
            <w:tcBorders>
              <w:top w:val="nil"/>
              <w:left w:val="nil"/>
              <w:bottom w:val="nil"/>
              <w:right w:val="nil"/>
            </w:tcBorders>
            <w:shd w:val="clear" w:color="auto" w:fill="auto"/>
            <w:noWrap/>
            <w:vAlign w:val="center"/>
            <w:hideMark/>
          </w:tcPr>
          <w:p w14:paraId="3E83CC4E" w14:textId="77777777" w:rsidR="00872933" w:rsidRDefault="00872933">
            <w:pPr>
              <w:jc w:val="right"/>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61419E4E"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2D630B9A"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4BC0D0B0"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3F12BD30" w14:textId="77777777" w:rsidR="00872933" w:rsidRDefault="00872933">
            <w:pPr>
              <w:rPr>
                <w:sz w:val="20"/>
                <w:szCs w:val="20"/>
              </w:rPr>
            </w:pPr>
          </w:p>
        </w:tc>
        <w:tc>
          <w:tcPr>
            <w:tcW w:w="3257" w:type="dxa"/>
            <w:gridSpan w:val="5"/>
            <w:tcBorders>
              <w:top w:val="nil"/>
              <w:left w:val="nil"/>
              <w:bottom w:val="nil"/>
              <w:right w:val="nil"/>
            </w:tcBorders>
            <w:shd w:val="clear" w:color="auto" w:fill="auto"/>
            <w:noWrap/>
            <w:vAlign w:val="center"/>
            <w:hideMark/>
          </w:tcPr>
          <w:p w14:paraId="4CF0BEB1" w14:textId="77777777" w:rsidR="00872933" w:rsidRDefault="00872933">
            <w:pPr>
              <w:jc w:val="right"/>
              <w:rPr>
                <w:rFonts w:ascii="Arial" w:hAnsi="Arial" w:cs="Arial"/>
                <w:color w:val="969696"/>
                <w:sz w:val="20"/>
                <w:szCs w:val="20"/>
              </w:rPr>
            </w:pPr>
            <w:r>
              <w:rPr>
                <w:rFonts w:ascii="Arial" w:hAnsi="Arial" w:cs="Arial"/>
                <w:color w:val="969696"/>
                <w:sz w:val="20"/>
                <w:szCs w:val="20"/>
              </w:rPr>
              <w:t>Výše daně</w:t>
            </w:r>
          </w:p>
        </w:tc>
        <w:tc>
          <w:tcPr>
            <w:tcW w:w="380" w:type="dxa"/>
            <w:tcBorders>
              <w:top w:val="nil"/>
              <w:left w:val="nil"/>
              <w:bottom w:val="nil"/>
              <w:right w:val="nil"/>
            </w:tcBorders>
            <w:shd w:val="clear" w:color="auto" w:fill="auto"/>
            <w:noWrap/>
            <w:vAlign w:val="center"/>
            <w:hideMark/>
          </w:tcPr>
          <w:p w14:paraId="4AD0677D" w14:textId="77777777" w:rsidR="00872933" w:rsidRDefault="00872933">
            <w:pPr>
              <w:jc w:val="right"/>
              <w:rPr>
                <w:rFonts w:ascii="Arial" w:hAnsi="Arial" w:cs="Arial"/>
                <w:color w:val="969696"/>
                <w:sz w:val="20"/>
                <w:szCs w:val="20"/>
              </w:rPr>
            </w:pPr>
          </w:p>
        </w:tc>
        <w:tc>
          <w:tcPr>
            <w:tcW w:w="1240" w:type="dxa"/>
            <w:tcBorders>
              <w:top w:val="nil"/>
              <w:left w:val="single" w:sz="4" w:space="0" w:color="000000"/>
              <w:bottom w:val="nil"/>
              <w:right w:val="nil"/>
            </w:tcBorders>
            <w:shd w:val="clear" w:color="auto" w:fill="auto"/>
            <w:noWrap/>
            <w:vAlign w:val="center"/>
            <w:hideMark/>
          </w:tcPr>
          <w:p w14:paraId="381F026C" w14:textId="77777777" w:rsidR="00872933" w:rsidRDefault="00872933">
            <w:pPr>
              <w:rPr>
                <w:rFonts w:ascii="Arial" w:hAnsi="Arial" w:cs="Arial"/>
                <w:sz w:val="16"/>
                <w:szCs w:val="16"/>
              </w:rPr>
            </w:pPr>
            <w:r>
              <w:rPr>
                <w:rFonts w:ascii="Arial" w:hAnsi="Arial" w:cs="Arial"/>
                <w:sz w:val="16"/>
                <w:szCs w:val="16"/>
              </w:rPr>
              <w:t> </w:t>
            </w:r>
          </w:p>
        </w:tc>
      </w:tr>
      <w:tr w:rsidR="00872933" w14:paraId="33793739" w14:textId="77777777" w:rsidTr="00872933">
        <w:trPr>
          <w:trHeight w:val="289"/>
        </w:trPr>
        <w:tc>
          <w:tcPr>
            <w:tcW w:w="207" w:type="dxa"/>
            <w:tcBorders>
              <w:top w:val="nil"/>
              <w:left w:val="single" w:sz="4" w:space="0" w:color="000000"/>
              <w:bottom w:val="nil"/>
              <w:right w:val="nil"/>
            </w:tcBorders>
            <w:shd w:val="clear" w:color="auto" w:fill="auto"/>
            <w:noWrap/>
            <w:vAlign w:val="center"/>
            <w:hideMark/>
          </w:tcPr>
          <w:p w14:paraId="3714FDF4" w14:textId="77777777" w:rsidR="00872933" w:rsidRDefault="00872933">
            <w:pPr>
              <w:rPr>
                <w:rFonts w:ascii="Arial" w:hAnsi="Arial" w:cs="Arial"/>
                <w:color w:val="969696"/>
                <w:sz w:val="20"/>
                <w:szCs w:val="20"/>
              </w:rPr>
            </w:pPr>
            <w:r>
              <w:rPr>
                <w:rFonts w:ascii="Arial" w:hAnsi="Arial" w:cs="Arial"/>
                <w:color w:val="969696"/>
                <w:sz w:val="20"/>
                <w:szCs w:val="20"/>
              </w:rPr>
              <w:t> </w:t>
            </w:r>
          </w:p>
        </w:tc>
        <w:tc>
          <w:tcPr>
            <w:tcW w:w="390" w:type="dxa"/>
            <w:tcBorders>
              <w:top w:val="nil"/>
              <w:left w:val="nil"/>
              <w:bottom w:val="nil"/>
              <w:right w:val="nil"/>
            </w:tcBorders>
            <w:shd w:val="clear" w:color="auto" w:fill="auto"/>
            <w:noWrap/>
            <w:vAlign w:val="center"/>
            <w:hideMark/>
          </w:tcPr>
          <w:p w14:paraId="3B5F52BB" w14:textId="77777777" w:rsidR="00872933" w:rsidRDefault="00872933">
            <w:pPr>
              <w:rPr>
                <w:rFonts w:ascii="Arial" w:hAnsi="Arial" w:cs="Arial"/>
                <w:color w:val="969696"/>
                <w:sz w:val="20"/>
                <w:szCs w:val="20"/>
              </w:rPr>
            </w:pPr>
          </w:p>
        </w:tc>
        <w:tc>
          <w:tcPr>
            <w:tcW w:w="582" w:type="dxa"/>
            <w:gridSpan w:val="2"/>
            <w:tcBorders>
              <w:top w:val="nil"/>
              <w:left w:val="nil"/>
              <w:bottom w:val="nil"/>
              <w:right w:val="nil"/>
            </w:tcBorders>
            <w:shd w:val="clear" w:color="auto" w:fill="auto"/>
            <w:noWrap/>
            <w:vAlign w:val="center"/>
            <w:hideMark/>
          </w:tcPr>
          <w:p w14:paraId="52F5A8A6" w14:textId="77777777" w:rsidR="00872933" w:rsidRDefault="00872933">
            <w:pPr>
              <w:rPr>
                <w:rFonts w:ascii="Arial" w:hAnsi="Arial" w:cs="Arial"/>
                <w:color w:val="969696"/>
                <w:sz w:val="20"/>
                <w:szCs w:val="20"/>
              </w:rPr>
            </w:pPr>
            <w:r>
              <w:rPr>
                <w:rFonts w:ascii="Arial" w:hAnsi="Arial" w:cs="Arial"/>
                <w:color w:val="969696"/>
                <w:sz w:val="20"/>
                <w:szCs w:val="20"/>
              </w:rPr>
              <w:t>DPH</w:t>
            </w:r>
          </w:p>
        </w:tc>
        <w:tc>
          <w:tcPr>
            <w:tcW w:w="980" w:type="dxa"/>
            <w:gridSpan w:val="4"/>
            <w:tcBorders>
              <w:top w:val="nil"/>
              <w:left w:val="nil"/>
              <w:bottom w:val="nil"/>
              <w:right w:val="nil"/>
            </w:tcBorders>
            <w:shd w:val="clear" w:color="auto" w:fill="auto"/>
            <w:noWrap/>
            <w:vAlign w:val="center"/>
            <w:hideMark/>
          </w:tcPr>
          <w:p w14:paraId="3553C48B" w14:textId="77777777" w:rsidR="00872933" w:rsidRDefault="00872933">
            <w:pPr>
              <w:rPr>
                <w:rFonts w:ascii="Arial" w:hAnsi="Arial" w:cs="Arial"/>
                <w:color w:val="969696"/>
                <w:sz w:val="20"/>
                <w:szCs w:val="20"/>
              </w:rPr>
            </w:pPr>
            <w:r>
              <w:rPr>
                <w:rFonts w:ascii="Arial" w:hAnsi="Arial" w:cs="Arial"/>
                <w:color w:val="969696"/>
                <w:sz w:val="20"/>
                <w:szCs w:val="20"/>
              </w:rPr>
              <w:t>základní</w:t>
            </w:r>
          </w:p>
        </w:tc>
        <w:tc>
          <w:tcPr>
            <w:tcW w:w="240" w:type="dxa"/>
            <w:tcBorders>
              <w:top w:val="nil"/>
              <w:left w:val="nil"/>
              <w:bottom w:val="nil"/>
              <w:right w:val="nil"/>
            </w:tcBorders>
            <w:shd w:val="clear" w:color="auto" w:fill="auto"/>
            <w:noWrap/>
            <w:vAlign w:val="center"/>
            <w:hideMark/>
          </w:tcPr>
          <w:p w14:paraId="69A7D2F9"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6655896C" w14:textId="77777777" w:rsidR="00872933" w:rsidRDefault="00872933">
            <w:pPr>
              <w:rPr>
                <w:sz w:val="20"/>
                <w:szCs w:val="20"/>
              </w:rPr>
            </w:pPr>
          </w:p>
        </w:tc>
        <w:tc>
          <w:tcPr>
            <w:tcW w:w="1200" w:type="dxa"/>
            <w:gridSpan w:val="5"/>
            <w:tcBorders>
              <w:top w:val="nil"/>
              <w:left w:val="nil"/>
              <w:bottom w:val="nil"/>
              <w:right w:val="nil"/>
            </w:tcBorders>
            <w:shd w:val="clear" w:color="auto" w:fill="auto"/>
            <w:noWrap/>
            <w:vAlign w:val="center"/>
            <w:hideMark/>
          </w:tcPr>
          <w:p w14:paraId="7A85F4CF" w14:textId="77777777" w:rsidR="00872933" w:rsidRDefault="00872933">
            <w:pPr>
              <w:rPr>
                <w:rFonts w:ascii="Arial" w:hAnsi="Arial" w:cs="Arial"/>
                <w:color w:val="969696"/>
                <w:sz w:val="20"/>
                <w:szCs w:val="20"/>
              </w:rPr>
            </w:pPr>
            <w:r>
              <w:rPr>
                <w:rFonts w:ascii="Arial" w:hAnsi="Arial" w:cs="Arial"/>
                <w:color w:val="969696"/>
                <w:sz w:val="20"/>
                <w:szCs w:val="20"/>
              </w:rPr>
              <w:t>21,00%</w:t>
            </w:r>
          </w:p>
        </w:tc>
        <w:tc>
          <w:tcPr>
            <w:tcW w:w="240" w:type="dxa"/>
            <w:tcBorders>
              <w:top w:val="nil"/>
              <w:left w:val="nil"/>
              <w:bottom w:val="nil"/>
              <w:right w:val="nil"/>
            </w:tcBorders>
            <w:shd w:val="clear" w:color="auto" w:fill="auto"/>
            <w:noWrap/>
            <w:vAlign w:val="center"/>
            <w:hideMark/>
          </w:tcPr>
          <w:p w14:paraId="000D9DB8"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25683A5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A92F2AD"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62749A8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E5847E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CAC76E" w14:textId="77777777" w:rsidR="00872933" w:rsidRDefault="00872933">
            <w:pPr>
              <w:rPr>
                <w:sz w:val="20"/>
                <w:szCs w:val="20"/>
              </w:rPr>
            </w:pPr>
          </w:p>
        </w:tc>
        <w:tc>
          <w:tcPr>
            <w:tcW w:w="2160" w:type="dxa"/>
            <w:gridSpan w:val="9"/>
            <w:tcBorders>
              <w:top w:val="nil"/>
              <w:left w:val="nil"/>
              <w:bottom w:val="nil"/>
              <w:right w:val="nil"/>
            </w:tcBorders>
            <w:shd w:val="clear" w:color="auto" w:fill="auto"/>
            <w:noWrap/>
            <w:vAlign w:val="center"/>
            <w:hideMark/>
          </w:tcPr>
          <w:p w14:paraId="7D517304" w14:textId="77777777" w:rsidR="00872933" w:rsidRDefault="00872933">
            <w:pPr>
              <w:jc w:val="right"/>
              <w:rPr>
                <w:rFonts w:ascii="Arial" w:hAnsi="Arial" w:cs="Arial"/>
                <w:b/>
                <w:bCs/>
                <w:color w:val="969696"/>
                <w:sz w:val="20"/>
                <w:szCs w:val="20"/>
              </w:rPr>
            </w:pPr>
            <w:r>
              <w:rPr>
                <w:rFonts w:ascii="Arial" w:hAnsi="Arial" w:cs="Arial"/>
                <w:b/>
                <w:bCs/>
                <w:color w:val="969696"/>
                <w:sz w:val="20"/>
                <w:szCs w:val="20"/>
              </w:rPr>
              <w:t>1 285 237,88</w:t>
            </w:r>
          </w:p>
        </w:tc>
        <w:tc>
          <w:tcPr>
            <w:tcW w:w="240" w:type="dxa"/>
            <w:tcBorders>
              <w:top w:val="nil"/>
              <w:left w:val="nil"/>
              <w:bottom w:val="nil"/>
              <w:right w:val="nil"/>
            </w:tcBorders>
            <w:shd w:val="clear" w:color="auto" w:fill="auto"/>
            <w:noWrap/>
            <w:vAlign w:val="center"/>
            <w:hideMark/>
          </w:tcPr>
          <w:p w14:paraId="38B6592A" w14:textId="77777777" w:rsidR="00872933" w:rsidRDefault="00872933">
            <w:pPr>
              <w:jc w:val="right"/>
              <w:rPr>
                <w:rFonts w:ascii="Arial" w:hAnsi="Arial" w:cs="Arial"/>
                <w:b/>
                <w:bCs/>
                <w:color w:val="969696"/>
                <w:sz w:val="20"/>
                <w:szCs w:val="20"/>
              </w:rPr>
            </w:pPr>
          </w:p>
        </w:tc>
        <w:tc>
          <w:tcPr>
            <w:tcW w:w="240" w:type="dxa"/>
            <w:tcBorders>
              <w:top w:val="nil"/>
              <w:left w:val="nil"/>
              <w:bottom w:val="nil"/>
              <w:right w:val="nil"/>
            </w:tcBorders>
            <w:shd w:val="clear" w:color="auto" w:fill="auto"/>
            <w:noWrap/>
            <w:vAlign w:val="center"/>
            <w:hideMark/>
          </w:tcPr>
          <w:p w14:paraId="46876BB6"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543BFB95"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1C2F747F"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6394FF28" w14:textId="77777777" w:rsidR="00872933" w:rsidRDefault="00872933">
            <w:pPr>
              <w:rPr>
                <w:sz w:val="20"/>
                <w:szCs w:val="20"/>
              </w:rPr>
            </w:pPr>
          </w:p>
        </w:tc>
        <w:tc>
          <w:tcPr>
            <w:tcW w:w="3257" w:type="dxa"/>
            <w:gridSpan w:val="5"/>
            <w:tcBorders>
              <w:top w:val="nil"/>
              <w:left w:val="nil"/>
              <w:bottom w:val="nil"/>
              <w:right w:val="nil"/>
            </w:tcBorders>
            <w:shd w:val="clear" w:color="auto" w:fill="auto"/>
            <w:noWrap/>
            <w:vAlign w:val="center"/>
            <w:hideMark/>
          </w:tcPr>
          <w:p w14:paraId="660D8542" w14:textId="77777777" w:rsidR="00872933" w:rsidRDefault="00872933">
            <w:pPr>
              <w:jc w:val="right"/>
              <w:rPr>
                <w:rFonts w:ascii="Arial" w:hAnsi="Arial" w:cs="Arial"/>
                <w:b/>
                <w:bCs/>
                <w:color w:val="969696"/>
                <w:sz w:val="20"/>
                <w:szCs w:val="20"/>
              </w:rPr>
            </w:pPr>
            <w:r>
              <w:rPr>
                <w:rFonts w:ascii="Arial" w:hAnsi="Arial" w:cs="Arial"/>
                <w:b/>
                <w:bCs/>
                <w:color w:val="969696"/>
                <w:sz w:val="20"/>
                <w:szCs w:val="20"/>
              </w:rPr>
              <w:t>269 899,95</w:t>
            </w:r>
          </w:p>
        </w:tc>
        <w:tc>
          <w:tcPr>
            <w:tcW w:w="380" w:type="dxa"/>
            <w:tcBorders>
              <w:top w:val="nil"/>
              <w:left w:val="nil"/>
              <w:bottom w:val="nil"/>
              <w:right w:val="nil"/>
            </w:tcBorders>
            <w:shd w:val="clear" w:color="auto" w:fill="auto"/>
            <w:noWrap/>
            <w:vAlign w:val="center"/>
            <w:hideMark/>
          </w:tcPr>
          <w:p w14:paraId="2FBE2C1D" w14:textId="77777777" w:rsidR="00872933" w:rsidRDefault="00872933">
            <w:pPr>
              <w:jc w:val="right"/>
              <w:rPr>
                <w:rFonts w:ascii="Arial" w:hAnsi="Arial" w:cs="Arial"/>
                <w:b/>
                <w:bCs/>
                <w:color w:val="969696"/>
                <w:sz w:val="20"/>
                <w:szCs w:val="20"/>
              </w:rPr>
            </w:pPr>
          </w:p>
        </w:tc>
        <w:tc>
          <w:tcPr>
            <w:tcW w:w="1240" w:type="dxa"/>
            <w:tcBorders>
              <w:top w:val="nil"/>
              <w:left w:val="single" w:sz="4" w:space="0" w:color="000000"/>
              <w:bottom w:val="nil"/>
              <w:right w:val="nil"/>
            </w:tcBorders>
            <w:shd w:val="clear" w:color="auto" w:fill="auto"/>
            <w:noWrap/>
            <w:vAlign w:val="center"/>
            <w:hideMark/>
          </w:tcPr>
          <w:p w14:paraId="2DAF2708" w14:textId="77777777" w:rsidR="00872933" w:rsidRDefault="00872933">
            <w:pPr>
              <w:rPr>
                <w:rFonts w:ascii="Arial" w:hAnsi="Arial" w:cs="Arial"/>
                <w:color w:val="969696"/>
                <w:sz w:val="20"/>
                <w:szCs w:val="20"/>
              </w:rPr>
            </w:pPr>
            <w:r>
              <w:rPr>
                <w:rFonts w:ascii="Arial" w:hAnsi="Arial" w:cs="Arial"/>
                <w:color w:val="969696"/>
                <w:sz w:val="20"/>
                <w:szCs w:val="20"/>
              </w:rPr>
              <w:t> </w:t>
            </w:r>
          </w:p>
        </w:tc>
      </w:tr>
      <w:tr w:rsidR="00872933" w14:paraId="3288B55C" w14:textId="77777777" w:rsidTr="00872933">
        <w:trPr>
          <w:trHeight w:val="289"/>
        </w:trPr>
        <w:tc>
          <w:tcPr>
            <w:tcW w:w="207" w:type="dxa"/>
            <w:tcBorders>
              <w:top w:val="nil"/>
              <w:left w:val="single" w:sz="4" w:space="0" w:color="000000"/>
              <w:bottom w:val="nil"/>
              <w:right w:val="nil"/>
            </w:tcBorders>
            <w:shd w:val="clear" w:color="auto" w:fill="auto"/>
            <w:noWrap/>
            <w:vAlign w:val="center"/>
            <w:hideMark/>
          </w:tcPr>
          <w:p w14:paraId="4C484CF7" w14:textId="77777777" w:rsidR="00872933" w:rsidRDefault="00872933">
            <w:pPr>
              <w:rPr>
                <w:rFonts w:ascii="Arial" w:hAnsi="Arial" w:cs="Arial"/>
                <w:color w:val="969696"/>
                <w:sz w:val="20"/>
                <w:szCs w:val="20"/>
              </w:rPr>
            </w:pPr>
            <w:r>
              <w:rPr>
                <w:rFonts w:ascii="Arial" w:hAnsi="Arial" w:cs="Arial"/>
                <w:color w:val="969696"/>
                <w:sz w:val="20"/>
                <w:szCs w:val="20"/>
              </w:rPr>
              <w:t> </w:t>
            </w:r>
          </w:p>
        </w:tc>
        <w:tc>
          <w:tcPr>
            <w:tcW w:w="390" w:type="dxa"/>
            <w:tcBorders>
              <w:top w:val="nil"/>
              <w:left w:val="nil"/>
              <w:bottom w:val="nil"/>
              <w:right w:val="nil"/>
            </w:tcBorders>
            <w:shd w:val="clear" w:color="auto" w:fill="auto"/>
            <w:noWrap/>
            <w:vAlign w:val="center"/>
            <w:hideMark/>
          </w:tcPr>
          <w:p w14:paraId="0CBD6F9C" w14:textId="77777777" w:rsidR="00872933" w:rsidRDefault="00872933">
            <w:pPr>
              <w:rPr>
                <w:rFonts w:ascii="Arial" w:hAnsi="Arial" w:cs="Arial"/>
                <w:color w:val="969696"/>
                <w:sz w:val="20"/>
                <w:szCs w:val="20"/>
              </w:rPr>
            </w:pPr>
          </w:p>
        </w:tc>
        <w:tc>
          <w:tcPr>
            <w:tcW w:w="295" w:type="dxa"/>
            <w:tcBorders>
              <w:top w:val="nil"/>
              <w:left w:val="nil"/>
              <w:bottom w:val="nil"/>
              <w:right w:val="nil"/>
            </w:tcBorders>
            <w:shd w:val="clear" w:color="auto" w:fill="auto"/>
            <w:noWrap/>
            <w:vAlign w:val="center"/>
            <w:hideMark/>
          </w:tcPr>
          <w:p w14:paraId="5A6F58E9"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7CB2C70C" w14:textId="77777777" w:rsidR="00872933" w:rsidRDefault="00872933">
            <w:pPr>
              <w:rPr>
                <w:sz w:val="20"/>
                <w:szCs w:val="20"/>
              </w:rPr>
            </w:pPr>
          </w:p>
        </w:tc>
        <w:tc>
          <w:tcPr>
            <w:tcW w:w="980" w:type="dxa"/>
            <w:gridSpan w:val="4"/>
            <w:tcBorders>
              <w:top w:val="nil"/>
              <w:left w:val="nil"/>
              <w:bottom w:val="nil"/>
              <w:right w:val="nil"/>
            </w:tcBorders>
            <w:shd w:val="clear" w:color="auto" w:fill="auto"/>
            <w:noWrap/>
            <w:vAlign w:val="center"/>
            <w:hideMark/>
          </w:tcPr>
          <w:p w14:paraId="718B007B" w14:textId="77777777" w:rsidR="00872933" w:rsidRDefault="00872933">
            <w:pPr>
              <w:rPr>
                <w:rFonts w:ascii="Arial" w:hAnsi="Arial" w:cs="Arial"/>
                <w:color w:val="969696"/>
                <w:sz w:val="20"/>
                <w:szCs w:val="20"/>
              </w:rPr>
            </w:pPr>
            <w:r>
              <w:rPr>
                <w:rFonts w:ascii="Arial" w:hAnsi="Arial" w:cs="Arial"/>
                <w:color w:val="969696"/>
                <w:sz w:val="20"/>
                <w:szCs w:val="20"/>
              </w:rPr>
              <w:t>snížená</w:t>
            </w:r>
          </w:p>
        </w:tc>
        <w:tc>
          <w:tcPr>
            <w:tcW w:w="240" w:type="dxa"/>
            <w:tcBorders>
              <w:top w:val="nil"/>
              <w:left w:val="nil"/>
              <w:bottom w:val="nil"/>
              <w:right w:val="nil"/>
            </w:tcBorders>
            <w:shd w:val="clear" w:color="auto" w:fill="auto"/>
            <w:noWrap/>
            <w:vAlign w:val="center"/>
            <w:hideMark/>
          </w:tcPr>
          <w:p w14:paraId="7C9E68E3"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642AD68E" w14:textId="77777777" w:rsidR="00872933" w:rsidRDefault="00872933">
            <w:pPr>
              <w:rPr>
                <w:sz w:val="20"/>
                <w:szCs w:val="20"/>
              </w:rPr>
            </w:pPr>
          </w:p>
        </w:tc>
        <w:tc>
          <w:tcPr>
            <w:tcW w:w="1200" w:type="dxa"/>
            <w:gridSpan w:val="5"/>
            <w:tcBorders>
              <w:top w:val="nil"/>
              <w:left w:val="nil"/>
              <w:bottom w:val="nil"/>
              <w:right w:val="nil"/>
            </w:tcBorders>
            <w:shd w:val="clear" w:color="auto" w:fill="auto"/>
            <w:noWrap/>
            <w:vAlign w:val="center"/>
            <w:hideMark/>
          </w:tcPr>
          <w:p w14:paraId="5A75FCCC" w14:textId="77777777" w:rsidR="00872933" w:rsidRDefault="00872933">
            <w:pPr>
              <w:rPr>
                <w:rFonts w:ascii="Arial" w:hAnsi="Arial" w:cs="Arial"/>
                <w:color w:val="969696"/>
                <w:sz w:val="20"/>
                <w:szCs w:val="20"/>
              </w:rPr>
            </w:pPr>
            <w:r>
              <w:rPr>
                <w:rFonts w:ascii="Arial" w:hAnsi="Arial" w:cs="Arial"/>
                <w:color w:val="969696"/>
                <w:sz w:val="20"/>
                <w:szCs w:val="20"/>
              </w:rPr>
              <w:t>12,00%</w:t>
            </w:r>
          </w:p>
        </w:tc>
        <w:tc>
          <w:tcPr>
            <w:tcW w:w="240" w:type="dxa"/>
            <w:tcBorders>
              <w:top w:val="nil"/>
              <w:left w:val="nil"/>
              <w:bottom w:val="nil"/>
              <w:right w:val="nil"/>
            </w:tcBorders>
            <w:shd w:val="clear" w:color="auto" w:fill="auto"/>
            <w:noWrap/>
            <w:vAlign w:val="center"/>
            <w:hideMark/>
          </w:tcPr>
          <w:p w14:paraId="7B6FF792"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1179979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0B9904B"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69E13A3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082B62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192021B" w14:textId="77777777" w:rsidR="00872933" w:rsidRDefault="00872933">
            <w:pPr>
              <w:rPr>
                <w:sz w:val="20"/>
                <w:szCs w:val="20"/>
              </w:rPr>
            </w:pPr>
          </w:p>
        </w:tc>
        <w:tc>
          <w:tcPr>
            <w:tcW w:w="2160" w:type="dxa"/>
            <w:gridSpan w:val="9"/>
            <w:tcBorders>
              <w:top w:val="nil"/>
              <w:left w:val="nil"/>
              <w:bottom w:val="nil"/>
              <w:right w:val="nil"/>
            </w:tcBorders>
            <w:shd w:val="clear" w:color="auto" w:fill="auto"/>
            <w:noWrap/>
            <w:vAlign w:val="center"/>
            <w:hideMark/>
          </w:tcPr>
          <w:p w14:paraId="496791C9" w14:textId="77777777" w:rsidR="00872933" w:rsidRDefault="00872933">
            <w:pPr>
              <w:jc w:val="right"/>
              <w:rPr>
                <w:rFonts w:ascii="Arial" w:hAnsi="Arial" w:cs="Arial"/>
                <w:b/>
                <w:bCs/>
                <w:color w:val="969696"/>
                <w:sz w:val="20"/>
                <w:szCs w:val="20"/>
              </w:rPr>
            </w:pPr>
            <w:r>
              <w:rPr>
                <w:rFonts w:ascii="Arial" w:hAnsi="Arial" w:cs="Arial"/>
                <w:b/>
                <w:bCs/>
                <w:color w:val="969696"/>
                <w:sz w:val="20"/>
                <w:szCs w:val="20"/>
              </w:rPr>
              <w:t>0,00</w:t>
            </w:r>
          </w:p>
        </w:tc>
        <w:tc>
          <w:tcPr>
            <w:tcW w:w="240" w:type="dxa"/>
            <w:tcBorders>
              <w:top w:val="nil"/>
              <w:left w:val="nil"/>
              <w:bottom w:val="nil"/>
              <w:right w:val="nil"/>
            </w:tcBorders>
            <w:shd w:val="clear" w:color="auto" w:fill="auto"/>
            <w:noWrap/>
            <w:vAlign w:val="center"/>
            <w:hideMark/>
          </w:tcPr>
          <w:p w14:paraId="2550B868" w14:textId="77777777" w:rsidR="00872933" w:rsidRDefault="00872933">
            <w:pPr>
              <w:jc w:val="right"/>
              <w:rPr>
                <w:rFonts w:ascii="Arial" w:hAnsi="Arial" w:cs="Arial"/>
                <w:b/>
                <w:bCs/>
                <w:color w:val="969696"/>
                <w:sz w:val="20"/>
                <w:szCs w:val="20"/>
              </w:rPr>
            </w:pPr>
          </w:p>
        </w:tc>
        <w:tc>
          <w:tcPr>
            <w:tcW w:w="240" w:type="dxa"/>
            <w:tcBorders>
              <w:top w:val="nil"/>
              <w:left w:val="nil"/>
              <w:bottom w:val="nil"/>
              <w:right w:val="nil"/>
            </w:tcBorders>
            <w:shd w:val="clear" w:color="auto" w:fill="auto"/>
            <w:noWrap/>
            <w:vAlign w:val="center"/>
            <w:hideMark/>
          </w:tcPr>
          <w:p w14:paraId="24BF2AA0"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54D3027B"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3E131807"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7D8D9B3B" w14:textId="77777777" w:rsidR="00872933" w:rsidRDefault="00872933">
            <w:pPr>
              <w:rPr>
                <w:sz w:val="20"/>
                <w:szCs w:val="20"/>
              </w:rPr>
            </w:pPr>
          </w:p>
        </w:tc>
        <w:tc>
          <w:tcPr>
            <w:tcW w:w="3257" w:type="dxa"/>
            <w:gridSpan w:val="5"/>
            <w:tcBorders>
              <w:top w:val="nil"/>
              <w:left w:val="nil"/>
              <w:bottom w:val="nil"/>
              <w:right w:val="nil"/>
            </w:tcBorders>
            <w:shd w:val="clear" w:color="auto" w:fill="auto"/>
            <w:noWrap/>
            <w:vAlign w:val="center"/>
            <w:hideMark/>
          </w:tcPr>
          <w:p w14:paraId="3C892CB5" w14:textId="77777777" w:rsidR="00872933" w:rsidRDefault="00872933">
            <w:pPr>
              <w:jc w:val="right"/>
              <w:rPr>
                <w:rFonts w:ascii="Arial" w:hAnsi="Arial" w:cs="Arial"/>
                <w:b/>
                <w:bCs/>
                <w:color w:val="969696"/>
                <w:sz w:val="20"/>
                <w:szCs w:val="20"/>
              </w:rPr>
            </w:pPr>
            <w:r>
              <w:rPr>
                <w:rFonts w:ascii="Arial" w:hAnsi="Arial" w:cs="Arial"/>
                <w:b/>
                <w:bCs/>
                <w:color w:val="969696"/>
                <w:sz w:val="20"/>
                <w:szCs w:val="20"/>
              </w:rPr>
              <w:t>0,00</w:t>
            </w:r>
          </w:p>
        </w:tc>
        <w:tc>
          <w:tcPr>
            <w:tcW w:w="380" w:type="dxa"/>
            <w:tcBorders>
              <w:top w:val="nil"/>
              <w:left w:val="nil"/>
              <w:bottom w:val="nil"/>
              <w:right w:val="nil"/>
            </w:tcBorders>
            <w:shd w:val="clear" w:color="auto" w:fill="auto"/>
            <w:noWrap/>
            <w:vAlign w:val="center"/>
            <w:hideMark/>
          </w:tcPr>
          <w:p w14:paraId="7584E269" w14:textId="77777777" w:rsidR="00872933" w:rsidRDefault="00872933">
            <w:pPr>
              <w:jc w:val="right"/>
              <w:rPr>
                <w:rFonts w:ascii="Arial" w:hAnsi="Arial" w:cs="Arial"/>
                <w:b/>
                <w:bCs/>
                <w:color w:val="969696"/>
                <w:sz w:val="20"/>
                <w:szCs w:val="20"/>
              </w:rPr>
            </w:pPr>
          </w:p>
        </w:tc>
        <w:tc>
          <w:tcPr>
            <w:tcW w:w="1240" w:type="dxa"/>
            <w:tcBorders>
              <w:top w:val="nil"/>
              <w:left w:val="single" w:sz="4" w:space="0" w:color="000000"/>
              <w:bottom w:val="nil"/>
              <w:right w:val="nil"/>
            </w:tcBorders>
            <w:shd w:val="clear" w:color="auto" w:fill="auto"/>
            <w:noWrap/>
            <w:vAlign w:val="center"/>
            <w:hideMark/>
          </w:tcPr>
          <w:p w14:paraId="05EEBB00" w14:textId="77777777" w:rsidR="00872933" w:rsidRDefault="00872933">
            <w:pPr>
              <w:rPr>
                <w:rFonts w:ascii="Arial" w:hAnsi="Arial" w:cs="Arial"/>
                <w:color w:val="969696"/>
                <w:sz w:val="20"/>
                <w:szCs w:val="20"/>
              </w:rPr>
            </w:pPr>
            <w:r>
              <w:rPr>
                <w:rFonts w:ascii="Arial" w:hAnsi="Arial" w:cs="Arial"/>
                <w:color w:val="969696"/>
                <w:sz w:val="20"/>
                <w:szCs w:val="20"/>
              </w:rPr>
              <w:t> </w:t>
            </w:r>
          </w:p>
        </w:tc>
      </w:tr>
      <w:tr w:rsidR="00872933" w14:paraId="2D694625"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41A2536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0B666D1D"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374AB14"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5DD40B49"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2AC1D473"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69000CF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1FDC9E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038686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0A396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6499D5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125891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8090E9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E80E15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527D0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4938A5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B2F6E7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5AECE3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E2AB44E"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0753EC6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A0092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B8AD9D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8D3859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5B9AB9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EF83AE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3F8D6E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5A63F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2B8FB9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D982D3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20C5A2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EEB273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E4D3B4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3E8171D"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29CBAB59"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057939E5"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16AEC163"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493DB979"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60012DDF"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2849B8D4"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2F445750"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6BD657AD"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18EE69DB"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0D5FC084" w14:textId="77777777" w:rsidR="00872933" w:rsidRDefault="00872933">
            <w:pPr>
              <w:rPr>
                <w:rFonts w:ascii="Arial" w:hAnsi="Arial" w:cs="Arial"/>
                <w:sz w:val="16"/>
                <w:szCs w:val="16"/>
              </w:rPr>
            </w:pPr>
            <w:r>
              <w:rPr>
                <w:rFonts w:ascii="Arial" w:hAnsi="Arial" w:cs="Arial"/>
                <w:sz w:val="16"/>
                <w:szCs w:val="16"/>
              </w:rPr>
              <w:t> </w:t>
            </w:r>
          </w:p>
        </w:tc>
      </w:tr>
      <w:tr w:rsidR="00872933" w14:paraId="0137D3AB" w14:textId="77777777" w:rsidTr="00872933">
        <w:trPr>
          <w:trHeight w:val="518"/>
        </w:trPr>
        <w:tc>
          <w:tcPr>
            <w:tcW w:w="207" w:type="dxa"/>
            <w:tcBorders>
              <w:top w:val="nil"/>
              <w:left w:val="single" w:sz="4" w:space="0" w:color="000000"/>
              <w:bottom w:val="nil"/>
              <w:right w:val="nil"/>
            </w:tcBorders>
            <w:shd w:val="clear" w:color="auto" w:fill="auto"/>
            <w:noWrap/>
            <w:vAlign w:val="center"/>
            <w:hideMark/>
          </w:tcPr>
          <w:p w14:paraId="3AB4CA2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000000" w:fill="BEBEBE"/>
            <w:noWrap/>
            <w:vAlign w:val="center"/>
            <w:hideMark/>
          </w:tcPr>
          <w:p w14:paraId="44BB929B" w14:textId="77777777" w:rsidR="00872933" w:rsidRDefault="00872933">
            <w:pPr>
              <w:rPr>
                <w:rFonts w:ascii="Arial" w:hAnsi="Arial" w:cs="Arial"/>
                <w:sz w:val="16"/>
                <w:szCs w:val="16"/>
              </w:rPr>
            </w:pPr>
            <w:r>
              <w:rPr>
                <w:rFonts w:ascii="Arial" w:hAnsi="Arial" w:cs="Arial"/>
                <w:sz w:val="16"/>
                <w:szCs w:val="16"/>
              </w:rPr>
              <w:t> </w:t>
            </w:r>
          </w:p>
        </w:tc>
        <w:tc>
          <w:tcPr>
            <w:tcW w:w="1802"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14:paraId="6AF421BE" w14:textId="77777777" w:rsidR="00872933" w:rsidRDefault="00872933">
            <w:pPr>
              <w:rPr>
                <w:rFonts w:ascii="Arial" w:hAnsi="Arial" w:cs="Arial"/>
                <w:b/>
                <w:bCs/>
              </w:rPr>
            </w:pPr>
            <w:r>
              <w:rPr>
                <w:rFonts w:ascii="Arial" w:hAnsi="Arial" w:cs="Arial"/>
                <w:b/>
                <w:bCs/>
              </w:rPr>
              <w:t>Cena s DPH</w:t>
            </w:r>
          </w:p>
        </w:tc>
        <w:tc>
          <w:tcPr>
            <w:tcW w:w="240" w:type="dxa"/>
            <w:tcBorders>
              <w:top w:val="single" w:sz="4" w:space="0" w:color="000000"/>
              <w:left w:val="nil"/>
              <w:bottom w:val="single" w:sz="4" w:space="0" w:color="000000"/>
              <w:right w:val="nil"/>
            </w:tcBorders>
            <w:shd w:val="clear" w:color="000000" w:fill="BEBEBE"/>
            <w:noWrap/>
            <w:vAlign w:val="center"/>
            <w:hideMark/>
          </w:tcPr>
          <w:p w14:paraId="32BF634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7350219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4264BD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C376B5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51EB1D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59963E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899F30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50E0FA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77BD3B6"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single" w:sz="4" w:space="0" w:color="000000"/>
              <w:right w:val="nil"/>
            </w:tcBorders>
            <w:shd w:val="clear" w:color="000000" w:fill="BEBEBE"/>
            <w:noWrap/>
            <w:vAlign w:val="center"/>
            <w:hideMark/>
          </w:tcPr>
          <w:p w14:paraId="0475B6A0" w14:textId="77777777" w:rsidR="00872933" w:rsidRDefault="00872933">
            <w:pPr>
              <w:jc w:val="center"/>
              <w:rPr>
                <w:rFonts w:ascii="Arial" w:hAnsi="Arial" w:cs="Arial"/>
                <w:b/>
                <w:bCs/>
              </w:rPr>
            </w:pPr>
            <w:r>
              <w:rPr>
                <w:rFonts w:ascii="Arial" w:hAnsi="Arial" w:cs="Arial"/>
                <w:b/>
                <w:bCs/>
              </w:rPr>
              <w:t>v</w:t>
            </w:r>
          </w:p>
        </w:tc>
        <w:tc>
          <w:tcPr>
            <w:tcW w:w="240" w:type="dxa"/>
            <w:tcBorders>
              <w:top w:val="single" w:sz="4" w:space="0" w:color="000000"/>
              <w:left w:val="nil"/>
              <w:bottom w:val="single" w:sz="4" w:space="0" w:color="000000"/>
              <w:right w:val="nil"/>
            </w:tcBorders>
            <w:shd w:val="clear" w:color="000000" w:fill="BEBEBE"/>
            <w:noWrap/>
            <w:vAlign w:val="center"/>
            <w:hideMark/>
          </w:tcPr>
          <w:p w14:paraId="32EBD2D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C05781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8DC3A2F" w14:textId="77777777" w:rsidR="00872933" w:rsidRDefault="00872933">
            <w:pPr>
              <w:rPr>
                <w:rFonts w:ascii="Arial" w:hAnsi="Arial" w:cs="Arial"/>
                <w:sz w:val="16"/>
                <w:szCs w:val="16"/>
              </w:rPr>
            </w:pPr>
            <w:r>
              <w:rPr>
                <w:rFonts w:ascii="Arial" w:hAnsi="Arial" w:cs="Arial"/>
                <w:sz w:val="16"/>
                <w:szCs w:val="16"/>
              </w:rPr>
              <w:t> </w:t>
            </w:r>
          </w:p>
        </w:tc>
        <w:tc>
          <w:tcPr>
            <w:tcW w:w="1200" w:type="dxa"/>
            <w:gridSpan w:val="5"/>
            <w:tcBorders>
              <w:top w:val="single" w:sz="4" w:space="0" w:color="000000"/>
              <w:left w:val="nil"/>
              <w:bottom w:val="single" w:sz="4" w:space="0" w:color="000000"/>
              <w:right w:val="nil"/>
            </w:tcBorders>
            <w:shd w:val="clear" w:color="000000" w:fill="BEBEBE"/>
            <w:noWrap/>
            <w:vAlign w:val="center"/>
            <w:hideMark/>
          </w:tcPr>
          <w:p w14:paraId="53B0E947" w14:textId="77777777" w:rsidR="00872933" w:rsidRDefault="00872933">
            <w:pPr>
              <w:rPr>
                <w:rFonts w:ascii="Arial" w:hAnsi="Arial" w:cs="Arial"/>
                <w:b/>
                <w:bCs/>
              </w:rPr>
            </w:pPr>
            <w:r>
              <w:rPr>
                <w:rFonts w:ascii="Arial" w:hAnsi="Arial" w:cs="Arial"/>
                <w:b/>
                <w:bCs/>
              </w:rPr>
              <w:t>CZK</w:t>
            </w:r>
          </w:p>
        </w:tc>
        <w:tc>
          <w:tcPr>
            <w:tcW w:w="240" w:type="dxa"/>
            <w:tcBorders>
              <w:top w:val="single" w:sz="4" w:space="0" w:color="000000"/>
              <w:left w:val="nil"/>
              <w:bottom w:val="single" w:sz="4" w:space="0" w:color="000000"/>
              <w:right w:val="nil"/>
            </w:tcBorders>
            <w:shd w:val="clear" w:color="000000" w:fill="BEBEBE"/>
            <w:noWrap/>
            <w:vAlign w:val="center"/>
            <w:hideMark/>
          </w:tcPr>
          <w:p w14:paraId="44F2183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697E48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C25D94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30CEC9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1DCD2AB"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single" w:sz="4" w:space="0" w:color="000000"/>
              <w:right w:val="nil"/>
            </w:tcBorders>
            <w:shd w:val="clear" w:color="000000" w:fill="BEBEBE"/>
            <w:noWrap/>
            <w:vAlign w:val="center"/>
            <w:hideMark/>
          </w:tcPr>
          <w:p w14:paraId="5F8AA8FC"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single" w:sz="4" w:space="0" w:color="000000"/>
              <w:left w:val="nil"/>
              <w:bottom w:val="single" w:sz="4" w:space="0" w:color="000000"/>
              <w:right w:val="nil"/>
            </w:tcBorders>
            <w:shd w:val="clear" w:color="000000" w:fill="BEBEBE"/>
            <w:noWrap/>
            <w:vAlign w:val="center"/>
            <w:hideMark/>
          </w:tcPr>
          <w:p w14:paraId="6581B498"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single" w:sz="4" w:space="0" w:color="000000"/>
              <w:right w:val="nil"/>
            </w:tcBorders>
            <w:shd w:val="clear" w:color="000000" w:fill="BEBEBE"/>
            <w:noWrap/>
            <w:vAlign w:val="center"/>
            <w:hideMark/>
          </w:tcPr>
          <w:p w14:paraId="3BFA1E62" w14:textId="77777777" w:rsidR="00872933" w:rsidRDefault="00872933">
            <w:pPr>
              <w:rPr>
                <w:rFonts w:ascii="Arial" w:hAnsi="Arial" w:cs="Arial"/>
                <w:sz w:val="16"/>
                <w:szCs w:val="16"/>
              </w:rPr>
            </w:pPr>
            <w:r>
              <w:rPr>
                <w:rFonts w:ascii="Arial" w:hAnsi="Arial" w:cs="Arial"/>
                <w:sz w:val="16"/>
                <w:szCs w:val="16"/>
              </w:rPr>
              <w:t> </w:t>
            </w:r>
          </w:p>
        </w:tc>
        <w:tc>
          <w:tcPr>
            <w:tcW w:w="3257"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14:paraId="056C766A" w14:textId="77777777" w:rsidR="00872933" w:rsidRDefault="00872933">
            <w:pPr>
              <w:jc w:val="right"/>
              <w:rPr>
                <w:rFonts w:ascii="Arial" w:hAnsi="Arial" w:cs="Arial"/>
                <w:b/>
                <w:bCs/>
              </w:rPr>
            </w:pPr>
            <w:r>
              <w:rPr>
                <w:rFonts w:ascii="Arial" w:hAnsi="Arial" w:cs="Arial"/>
                <w:b/>
                <w:bCs/>
              </w:rPr>
              <w:t>1 555 137,83</w:t>
            </w:r>
          </w:p>
        </w:tc>
        <w:tc>
          <w:tcPr>
            <w:tcW w:w="380" w:type="dxa"/>
            <w:tcBorders>
              <w:top w:val="nil"/>
              <w:left w:val="nil"/>
              <w:bottom w:val="nil"/>
              <w:right w:val="nil"/>
            </w:tcBorders>
            <w:shd w:val="clear" w:color="000000" w:fill="BEBEBE"/>
            <w:noWrap/>
            <w:vAlign w:val="center"/>
            <w:hideMark/>
          </w:tcPr>
          <w:p w14:paraId="2D0767B2" w14:textId="77777777" w:rsidR="00872933" w:rsidRDefault="00872933">
            <w:pPr>
              <w:rPr>
                <w:rFonts w:ascii="Arial" w:hAnsi="Arial" w:cs="Arial"/>
                <w:sz w:val="16"/>
                <w:szCs w:val="16"/>
              </w:rPr>
            </w:pPr>
            <w:r>
              <w:rPr>
                <w:rFonts w:ascii="Arial" w:hAnsi="Arial" w:cs="Arial"/>
                <w:sz w:val="16"/>
                <w:szCs w:val="16"/>
              </w:rPr>
              <w:t> </w:t>
            </w:r>
          </w:p>
        </w:tc>
        <w:tc>
          <w:tcPr>
            <w:tcW w:w="1240" w:type="dxa"/>
            <w:tcBorders>
              <w:top w:val="nil"/>
              <w:left w:val="single" w:sz="4" w:space="0" w:color="000000"/>
              <w:bottom w:val="nil"/>
              <w:right w:val="nil"/>
            </w:tcBorders>
            <w:shd w:val="clear" w:color="auto" w:fill="auto"/>
            <w:noWrap/>
            <w:vAlign w:val="center"/>
            <w:hideMark/>
          </w:tcPr>
          <w:p w14:paraId="1021F16E" w14:textId="77777777" w:rsidR="00872933" w:rsidRDefault="00872933">
            <w:pPr>
              <w:rPr>
                <w:rFonts w:ascii="Arial" w:hAnsi="Arial" w:cs="Arial"/>
                <w:sz w:val="16"/>
                <w:szCs w:val="16"/>
              </w:rPr>
            </w:pPr>
            <w:r>
              <w:rPr>
                <w:rFonts w:ascii="Arial" w:hAnsi="Arial" w:cs="Arial"/>
                <w:sz w:val="16"/>
                <w:szCs w:val="16"/>
              </w:rPr>
              <w:t> </w:t>
            </w:r>
          </w:p>
        </w:tc>
      </w:tr>
      <w:tr w:rsidR="00872933" w14:paraId="391CB227"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55BFFE4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418A6AEB"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634941B"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5A22CEBC"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461F71D"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3D51CDD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65223F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83BA94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3D9F91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368BB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39B2F4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371359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921E5A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7424E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6B8F86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11E67A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67A47A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C1BCC66"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517D532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EAC60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CBB8E0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2445EB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3F2408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FA3A2F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B0931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80872C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7286C2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4C9D3A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DC8C1F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9C72CC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0E942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F569AA5"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8779D29"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5FD4F30D"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77D2CAB"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682741A8"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450ECA4F"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63741156"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76CA0BDF"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0365EFA"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00E6652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21C26155" w14:textId="77777777" w:rsidR="00872933" w:rsidRDefault="00872933">
            <w:pPr>
              <w:rPr>
                <w:rFonts w:ascii="Arial" w:hAnsi="Arial" w:cs="Arial"/>
                <w:sz w:val="16"/>
                <w:szCs w:val="16"/>
              </w:rPr>
            </w:pPr>
            <w:r>
              <w:rPr>
                <w:rFonts w:ascii="Arial" w:hAnsi="Arial" w:cs="Arial"/>
                <w:sz w:val="16"/>
                <w:szCs w:val="16"/>
              </w:rPr>
              <w:t> </w:t>
            </w:r>
          </w:p>
        </w:tc>
      </w:tr>
      <w:tr w:rsidR="00872933" w14:paraId="3D985FFE" w14:textId="77777777" w:rsidTr="00872933">
        <w:trPr>
          <w:trHeight w:val="289"/>
        </w:trPr>
        <w:tc>
          <w:tcPr>
            <w:tcW w:w="207" w:type="dxa"/>
            <w:tcBorders>
              <w:top w:val="nil"/>
              <w:left w:val="single" w:sz="4" w:space="0" w:color="000000"/>
              <w:bottom w:val="nil"/>
              <w:right w:val="nil"/>
            </w:tcBorders>
            <w:shd w:val="clear" w:color="auto" w:fill="auto"/>
            <w:noWrap/>
            <w:vAlign w:val="center"/>
            <w:hideMark/>
          </w:tcPr>
          <w:p w14:paraId="1CEB50F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0A8D8D71"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377D1A2"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56B22CC9"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C6CFB75"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4BF7623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C7F9FF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72975B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C96C2C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EBB348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EDA9F3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41A029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4E1B13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157A54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6D688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24F7F5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ED63D2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BF59CC6"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388C1EF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28CA4B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8973EF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5879B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641C9A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4E1EEC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92EDD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BC046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501204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7404D9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8ED65C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6659D6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353DDF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377485D"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521FE663"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2CD64333"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32DCD033"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C2BF1BE"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1CE5EF3A"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C173872"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61DD45FA"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00D27C7D"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25FE73C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2DAC146D" w14:textId="77777777" w:rsidR="00872933" w:rsidRDefault="00872933">
            <w:pPr>
              <w:rPr>
                <w:rFonts w:ascii="Arial" w:hAnsi="Arial" w:cs="Arial"/>
                <w:sz w:val="16"/>
                <w:szCs w:val="16"/>
              </w:rPr>
            </w:pPr>
            <w:r>
              <w:rPr>
                <w:rFonts w:ascii="Arial" w:hAnsi="Arial" w:cs="Arial"/>
                <w:sz w:val="16"/>
                <w:szCs w:val="16"/>
              </w:rPr>
              <w:t> </w:t>
            </w:r>
          </w:p>
        </w:tc>
      </w:tr>
      <w:tr w:rsidR="00872933" w14:paraId="49FACB0D"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19A772EC"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7F0893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1CD201A"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55581D3"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C626993"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678F1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E08D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A14D6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23437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DFAD9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12EA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CC1A2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136A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E909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223F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E8E4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9FB9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9133CC"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E7CD12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70C0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8D27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4386E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9B00B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7855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63163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57C43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0F97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3F45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668BE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1174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A7C3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FC618D"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1372C60"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CAE23A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F9ADA7F"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2BCF449"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5F4463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735D66A"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76F69DD"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83D167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A9351CE"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0B63ACE" w14:textId="77777777" w:rsidR="00872933" w:rsidRDefault="00872933">
            <w:pPr>
              <w:rPr>
                <w:rFonts w:ascii="Arial" w:hAnsi="Arial" w:cs="Arial"/>
                <w:sz w:val="16"/>
                <w:szCs w:val="16"/>
              </w:rPr>
            </w:pPr>
            <w:r>
              <w:rPr>
                <w:rFonts w:ascii="Arial" w:hAnsi="Arial" w:cs="Arial"/>
                <w:sz w:val="16"/>
                <w:szCs w:val="16"/>
              </w:rPr>
              <w:t> </w:t>
            </w:r>
          </w:p>
        </w:tc>
      </w:tr>
      <w:tr w:rsidR="00872933" w14:paraId="20C9D512"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354C7FE0"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2D2792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6F7EE9FE"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2E395C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FF5F1B3"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94623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DF711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021A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B051B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3C373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1E3E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5DE1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AD31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405C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192B4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9D3B1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F109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11972D"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0BE158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0A98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80C2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B6232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6F52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AF8AD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6E50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1E4A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283F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26CD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9D6FB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D3D8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2203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EFC03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7AD14E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608D55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BED2D2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4E9A34F"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22AD06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F8932C5"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D6D6A03"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988C2A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E9FE757"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77AE5AC" w14:textId="77777777" w:rsidR="00872933" w:rsidRDefault="00872933">
            <w:pPr>
              <w:rPr>
                <w:rFonts w:ascii="Arial" w:hAnsi="Arial" w:cs="Arial"/>
                <w:sz w:val="16"/>
                <w:szCs w:val="16"/>
              </w:rPr>
            </w:pPr>
            <w:r>
              <w:rPr>
                <w:rFonts w:ascii="Arial" w:hAnsi="Arial" w:cs="Arial"/>
                <w:sz w:val="16"/>
                <w:szCs w:val="16"/>
              </w:rPr>
              <w:t> </w:t>
            </w:r>
          </w:p>
        </w:tc>
      </w:tr>
      <w:tr w:rsidR="00872933" w14:paraId="7D26DFB4"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79FFE85B"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981DC93"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35F7D46F"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F9D88C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9952E0E"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B14C15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4A73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42005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12D26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1EB55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2001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F7D9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69EB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587E8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F9AA7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0DED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4FBB0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C798F1"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84350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7D07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93A7B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96B2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559A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1691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E9ED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52838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8D26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FDFB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AE68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FA71E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F18A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57948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4EA6D64"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4073677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654839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349F9E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804BA8F"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875B6CD"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6F28874"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41698389"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7E7FDDB"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A02814A" w14:textId="77777777" w:rsidR="00872933" w:rsidRDefault="00872933">
            <w:pPr>
              <w:rPr>
                <w:rFonts w:ascii="Arial" w:hAnsi="Arial" w:cs="Arial"/>
                <w:sz w:val="16"/>
                <w:szCs w:val="16"/>
              </w:rPr>
            </w:pPr>
            <w:r>
              <w:rPr>
                <w:rFonts w:ascii="Arial" w:hAnsi="Arial" w:cs="Arial"/>
                <w:sz w:val="16"/>
                <w:szCs w:val="16"/>
              </w:rPr>
              <w:t> </w:t>
            </w:r>
          </w:p>
        </w:tc>
      </w:tr>
      <w:tr w:rsidR="00872933" w14:paraId="11214664"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5760E4D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B37EE0A"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6BB3B89E"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8BE6E12"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C919F4C"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99922F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E031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DE47D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B983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F5866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33231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D72B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9CC8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B66B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418C4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B044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47B7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641A14"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04957D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BBC67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BAC5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370D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1181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A0BF1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CFE82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0980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9562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DED1C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21B4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22E91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5489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342F7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30C9C2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5CE598F"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84E85F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7752180"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393192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D378A24"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6BB2C52"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5A003D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6BFC52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5FAC9EC" w14:textId="77777777" w:rsidR="00872933" w:rsidRDefault="00872933">
            <w:pPr>
              <w:rPr>
                <w:rFonts w:ascii="Arial" w:hAnsi="Arial" w:cs="Arial"/>
                <w:sz w:val="16"/>
                <w:szCs w:val="16"/>
              </w:rPr>
            </w:pPr>
            <w:r>
              <w:rPr>
                <w:rFonts w:ascii="Arial" w:hAnsi="Arial" w:cs="Arial"/>
                <w:sz w:val="16"/>
                <w:szCs w:val="16"/>
              </w:rPr>
              <w:t> </w:t>
            </w:r>
          </w:p>
        </w:tc>
      </w:tr>
      <w:tr w:rsidR="00872933" w14:paraId="44CA3E9C"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44963422"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15AD2F8"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245C4D09"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04041D0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CDB39D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146B6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E0FF6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B27C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5DB2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99A1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E1FA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4E8C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5F35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9BD43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2A1B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729F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5B95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826AF2"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94DA8E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55310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45EF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F15B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41054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74794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5D04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933FD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05982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AA5FE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2E6E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5B6DF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95F8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5B6B0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C253837"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AEA85ED"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22096D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746688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323E68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34F450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316CBD2"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0C960152"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1BD6BF2"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AE315DC" w14:textId="77777777" w:rsidR="00872933" w:rsidRDefault="00872933">
            <w:pPr>
              <w:rPr>
                <w:rFonts w:ascii="Arial" w:hAnsi="Arial" w:cs="Arial"/>
                <w:sz w:val="16"/>
                <w:szCs w:val="16"/>
              </w:rPr>
            </w:pPr>
            <w:r>
              <w:rPr>
                <w:rFonts w:ascii="Arial" w:hAnsi="Arial" w:cs="Arial"/>
                <w:sz w:val="16"/>
                <w:szCs w:val="16"/>
              </w:rPr>
              <w:t> </w:t>
            </w:r>
          </w:p>
        </w:tc>
      </w:tr>
      <w:tr w:rsidR="00872933" w14:paraId="39DA5C7D"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1DD0CE8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E8FBB13"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B08C449"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A5EEC14"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69380A6"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3BB41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D7A1E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6BB5C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293B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C990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BB16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48520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8071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9C635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9C658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EF29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06EF7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1D0829"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8CEF0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F1FAE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331C0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C7F8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835EE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DC20C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E244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7B928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B097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C19EB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F1B13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2928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104BB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35B19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1EB4008"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90439A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2240E0A"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C3B57B9"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BA10FA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CE14889"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9A8A0A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5294F83"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2CDC2AD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56409D8" w14:textId="77777777" w:rsidR="00872933" w:rsidRDefault="00872933">
            <w:pPr>
              <w:rPr>
                <w:rFonts w:ascii="Arial" w:hAnsi="Arial" w:cs="Arial"/>
                <w:sz w:val="16"/>
                <w:szCs w:val="16"/>
              </w:rPr>
            </w:pPr>
            <w:r>
              <w:rPr>
                <w:rFonts w:ascii="Arial" w:hAnsi="Arial" w:cs="Arial"/>
                <w:sz w:val="16"/>
                <w:szCs w:val="16"/>
              </w:rPr>
              <w:t> </w:t>
            </w:r>
          </w:p>
        </w:tc>
      </w:tr>
      <w:tr w:rsidR="00872933" w14:paraId="614684A2"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091B0A0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D5C16CA"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0E32D56"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264EE9BA"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C6941D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D1090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87D62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2FAC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FB65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840FF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6589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53A0C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4B02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ABC2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3FD5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F9B69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DFBE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9B9B40"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C9FB7E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5FB21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4143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D4CD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EDAF4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6931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A2696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B23B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9FCE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CD33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2BD2A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3E6B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AEE4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8EEA8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2C8C4C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B32619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6D76A8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11F64CA"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C6A4A6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4B489DD"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D19AB38"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CCA453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6CDCF22"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70900CC3" w14:textId="77777777" w:rsidR="00872933" w:rsidRDefault="00872933">
            <w:pPr>
              <w:rPr>
                <w:rFonts w:ascii="Arial" w:hAnsi="Arial" w:cs="Arial"/>
                <w:sz w:val="16"/>
                <w:szCs w:val="16"/>
              </w:rPr>
            </w:pPr>
            <w:r>
              <w:rPr>
                <w:rFonts w:ascii="Arial" w:hAnsi="Arial" w:cs="Arial"/>
                <w:sz w:val="16"/>
                <w:szCs w:val="16"/>
              </w:rPr>
              <w:t> </w:t>
            </w:r>
          </w:p>
        </w:tc>
      </w:tr>
      <w:tr w:rsidR="00872933" w14:paraId="0A88601F"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695B14FD"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6411B74"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6AC72068"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4332BDE"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A26C7A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CC724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D2BE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D09C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16C6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D864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8711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C198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F4AF4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F519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DF194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D9052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A816B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7B567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8B229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FFDA4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663D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56D6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6DE3E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CBEA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DD1C3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8FC9A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3933C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839C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29F43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89DF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56F4E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FECBFE"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DE482F9"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281710A"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ADA334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FEEB9F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6460EA8E"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51341C5"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ECF09E4"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67BB5C3F"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9CED6CC"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2F1317E4" w14:textId="77777777" w:rsidR="00872933" w:rsidRDefault="00872933">
            <w:pPr>
              <w:rPr>
                <w:rFonts w:ascii="Arial" w:hAnsi="Arial" w:cs="Arial"/>
                <w:sz w:val="16"/>
                <w:szCs w:val="16"/>
              </w:rPr>
            </w:pPr>
            <w:r>
              <w:rPr>
                <w:rFonts w:ascii="Arial" w:hAnsi="Arial" w:cs="Arial"/>
                <w:sz w:val="16"/>
                <w:szCs w:val="16"/>
              </w:rPr>
              <w:t> </w:t>
            </w:r>
          </w:p>
        </w:tc>
      </w:tr>
      <w:tr w:rsidR="00872933" w14:paraId="0DA80055"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2CDC340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6C4647B"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74F9329"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12CD4285"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77DABC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B32D0D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83D8F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2799C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425E0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1DEF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670FF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DC7A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5B3A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D0F0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943A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885B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25CD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3C7795"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DC479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6B9E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B72A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D46A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10D6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0916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C229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B215A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AF4DE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1882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549F3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6C7B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BFA0F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8F994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CF7CEF9"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9CBF74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0DB44C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6EB41AA"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A4304C1"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81A3801"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60E35AAC"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0D1A704C"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A52D818"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738EB4E" w14:textId="77777777" w:rsidR="00872933" w:rsidRDefault="00872933">
            <w:pPr>
              <w:rPr>
                <w:rFonts w:ascii="Arial" w:hAnsi="Arial" w:cs="Arial"/>
                <w:sz w:val="16"/>
                <w:szCs w:val="16"/>
              </w:rPr>
            </w:pPr>
            <w:r>
              <w:rPr>
                <w:rFonts w:ascii="Arial" w:hAnsi="Arial" w:cs="Arial"/>
                <w:sz w:val="16"/>
                <w:szCs w:val="16"/>
              </w:rPr>
              <w:t> </w:t>
            </w:r>
          </w:p>
        </w:tc>
      </w:tr>
      <w:tr w:rsidR="00872933" w14:paraId="6832B85C"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01216D10"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A61AA6B"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FD3C023"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97EC812"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FCE2DB6"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3BC6A6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4B79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8B27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75390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1A6C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B327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114A3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58A96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6869B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ACE81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5003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950E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51E5A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3CE511E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ECFF5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0CBB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8D39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D0C8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A9FC3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3CEE7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9639E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39375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0D54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5CA22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C65CE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E711D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A42B9D"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A29FCF5"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7D9EB1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E1CB20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DE6031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C10852F"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0D22607"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909BF18"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05F4F2C9"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2112AE43"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4B3FE61" w14:textId="77777777" w:rsidR="00872933" w:rsidRDefault="00872933">
            <w:pPr>
              <w:rPr>
                <w:rFonts w:ascii="Arial" w:hAnsi="Arial" w:cs="Arial"/>
                <w:sz w:val="16"/>
                <w:szCs w:val="16"/>
              </w:rPr>
            </w:pPr>
            <w:r>
              <w:rPr>
                <w:rFonts w:ascii="Arial" w:hAnsi="Arial" w:cs="Arial"/>
                <w:sz w:val="16"/>
                <w:szCs w:val="16"/>
              </w:rPr>
              <w:t> </w:t>
            </w:r>
          </w:p>
        </w:tc>
      </w:tr>
      <w:tr w:rsidR="00872933" w14:paraId="5CBF0424" w14:textId="77777777" w:rsidTr="00872933">
        <w:trPr>
          <w:trHeight w:val="289"/>
        </w:trPr>
        <w:tc>
          <w:tcPr>
            <w:tcW w:w="207" w:type="dxa"/>
            <w:tcBorders>
              <w:top w:val="nil"/>
              <w:left w:val="single" w:sz="4" w:space="0" w:color="000000"/>
              <w:bottom w:val="nil"/>
              <w:right w:val="nil"/>
            </w:tcBorders>
            <w:shd w:val="clear" w:color="auto" w:fill="auto"/>
            <w:noWrap/>
            <w:vAlign w:val="bottom"/>
            <w:hideMark/>
          </w:tcPr>
          <w:p w14:paraId="7CD79B8D"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6777345"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F8E126E"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865E33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7CBC733"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FA5A4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B02B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9233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BCB77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D7FA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ACDEB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E7D28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83DDD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E2F4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C99E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D628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9EA01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53B758"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3AD625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A286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0960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5CF6E5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CA06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79B3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DEEE9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7D3A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46E7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2B14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CFA2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8E0B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6164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4FC4A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C3795CE"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B7ACB9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0E12BD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95B6B42"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32EBDD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336769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B6F63D4"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B559CF9"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E73D7F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D303070" w14:textId="77777777" w:rsidR="00872933" w:rsidRDefault="00872933">
            <w:pPr>
              <w:rPr>
                <w:rFonts w:ascii="Arial" w:hAnsi="Arial" w:cs="Arial"/>
                <w:sz w:val="16"/>
                <w:szCs w:val="16"/>
              </w:rPr>
            </w:pPr>
            <w:r>
              <w:rPr>
                <w:rFonts w:ascii="Arial" w:hAnsi="Arial" w:cs="Arial"/>
                <w:sz w:val="16"/>
                <w:szCs w:val="16"/>
              </w:rPr>
              <w:t> </w:t>
            </w:r>
          </w:p>
        </w:tc>
      </w:tr>
      <w:tr w:rsidR="00872933" w14:paraId="23D90835" w14:textId="77777777" w:rsidTr="00872933">
        <w:trPr>
          <w:trHeight w:val="289"/>
        </w:trPr>
        <w:tc>
          <w:tcPr>
            <w:tcW w:w="207" w:type="dxa"/>
            <w:tcBorders>
              <w:top w:val="nil"/>
              <w:left w:val="single" w:sz="4" w:space="0" w:color="000000"/>
              <w:bottom w:val="nil"/>
              <w:right w:val="nil"/>
            </w:tcBorders>
            <w:shd w:val="clear" w:color="auto" w:fill="auto"/>
            <w:noWrap/>
            <w:vAlign w:val="center"/>
            <w:hideMark/>
          </w:tcPr>
          <w:p w14:paraId="270EAF8C"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797158DC" w14:textId="77777777" w:rsidR="00872933" w:rsidRDefault="00872933">
            <w:pPr>
              <w:rPr>
                <w:rFonts w:ascii="Arial" w:hAnsi="Arial" w:cs="Arial"/>
                <w:sz w:val="16"/>
                <w:szCs w:val="16"/>
              </w:rPr>
            </w:pPr>
          </w:p>
        </w:tc>
        <w:tc>
          <w:tcPr>
            <w:tcW w:w="1322" w:type="dxa"/>
            <w:gridSpan w:val="5"/>
            <w:tcBorders>
              <w:top w:val="single" w:sz="4" w:space="0" w:color="000000"/>
              <w:left w:val="nil"/>
              <w:bottom w:val="nil"/>
              <w:right w:val="nil"/>
            </w:tcBorders>
            <w:shd w:val="clear" w:color="auto" w:fill="auto"/>
            <w:noWrap/>
            <w:vAlign w:val="center"/>
            <w:hideMark/>
          </w:tcPr>
          <w:p w14:paraId="0C6AE94F" w14:textId="77777777" w:rsidR="00872933" w:rsidRDefault="00872933">
            <w:pPr>
              <w:rPr>
                <w:rFonts w:ascii="Arial" w:hAnsi="Arial" w:cs="Arial"/>
                <w:b/>
                <w:bCs/>
                <w:color w:val="464646"/>
                <w:sz w:val="20"/>
                <w:szCs w:val="20"/>
              </w:rPr>
            </w:pPr>
            <w:r>
              <w:rPr>
                <w:rFonts w:ascii="Arial" w:hAnsi="Arial" w:cs="Arial"/>
                <w:b/>
                <w:bCs/>
                <w:color w:val="464646"/>
                <w:sz w:val="20"/>
                <w:szCs w:val="20"/>
              </w:rPr>
              <w:t>Projektant</w:t>
            </w:r>
          </w:p>
        </w:tc>
        <w:tc>
          <w:tcPr>
            <w:tcW w:w="240" w:type="dxa"/>
            <w:tcBorders>
              <w:top w:val="single" w:sz="4" w:space="0" w:color="000000"/>
              <w:left w:val="nil"/>
              <w:bottom w:val="nil"/>
              <w:right w:val="nil"/>
            </w:tcBorders>
            <w:shd w:val="clear" w:color="auto" w:fill="auto"/>
            <w:noWrap/>
            <w:vAlign w:val="center"/>
            <w:hideMark/>
          </w:tcPr>
          <w:p w14:paraId="7C85391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DEB11F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E1C69E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31869F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AA6CDE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C36CDB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6D7F0DC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E40170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BC161D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4D3EC5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11FBBDF"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nil"/>
              <w:right w:val="nil"/>
            </w:tcBorders>
            <w:shd w:val="clear" w:color="auto" w:fill="auto"/>
            <w:noWrap/>
            <w:vAlign w:val="center"/>
            <w:hideMark/>
          </w:tcPr>
          <w:p w14:paraId="49773F2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EBF105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2E2AA8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CB4DD7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1A1626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7489BB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78A082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567B01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5DC0A6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587B7E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2A80D6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416665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A609CC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676B4639" w14:textId="77777777" w:rsidR="00872933" w:rsidRDefault="00872933">
            <w:pPr>
              <w:rPr>
                <w:rFonts w:ascii="Arial" w:hAnsi="Arial" w:cs="Arial"/>
                <w:sz w:val="16"/>
                <w:szCs w:val="16"/>
              </w:rPr>
            </w:pPr>
            <w:r>
              <w:rPr>
                <w:rFonts w:ascii="Arial" w:hAnsi="Arial" w:cs="Arial"/>
                <w:sz w:val="16"/>
                <w:szCs w:val="16"/>
              </w:rPr>
              <w:t> </w:t>
            </w:r>
          </w:p>
        </w:tc>
        <w:tc>
          <w:tcPr>
            <w:tcW w:w="3160" w:type="dxa"/>
            <w:gridSpan w:val="2"/>
            <w:tcBorders>
              <w:top w:val="single" w:sz="4" w:space="0" w:color="000000"/>
              <w:left w:val="nil"/>
              <w:bottom w:val="nil"/>
              <w:right w:val="nil"/>
            </w:tcBorders>
            <w:shd w:val="clear" w:color="auto" w:fill="auto"/>
            <w:noWrap/>
            <w:vAlign w:val="center"/>
            <w:hideMark/>
          </w:tcPr>
          <w:p w14:paraId="1971E0EF" w14:textId="77777777" w:rsidR="00872933" w:rsidRDefault="00872933">
            <w:pPr>
              <w:rPr>
                <w:rFonts w:ascii="Arial" w:hAnsi="Arial" w:cs="Arial"/>
                <w:b/>
                <w:bCs/>
                <w:color w:val="464646"/>
                <w:sz w:val="20"/>
                <w:szCs w:val="20"/>
              </w:rPr>
            </w:pPr>
            <w:r>
              <w:rPr>
                <w:rFonts w:ascii="Arial" w:hAnsi="Arial" w:cs="Arial"/>
                <w:b/>
                <w:bCs/>
                <w:color w:val="464646"/>
                <w:sz w:val="20"/>
                <w:szCs w:val="20"/>
              </w:rPr>
              <w:t>Zpracovatel</w:t>
            </w:r>
          </w:p>
        </w:tc>
        <w:tc>
          <w:tcPr>
            <w:tcW w:w="220" w:type="dxa"/>
            <w:tcBorders>
              <w:top w:val="single" w:sz="4" w:space="0" w:color="000000"/>
              <w:left w:val="nil"/>
              <w:bottom w:val="nil"/>
              <w:right w:val="nil"/>
            </w:tcBorders>
            <w:shd w:val="clear" w:color="auto" w:fill="auto"/>
            <w:noWrap/>
            <w:vAlign w:val="center"/>
            <w:hideMark/>
          </w:tcPr>
          <w:p w14:paraId="40CEFDB3"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center"/>
            <w:hideMark/>
          </w:tcPr>
          <w:p w14:paraId="5FE7A3CD"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single" w:sz="4" w:space="0" w:color="000000"/>
              <w:left w:val="nil"/>
              <w:bottom w:val="nil"/>
              <w:right w:val="nil"/>
            </w:tcBorders>
            <w:shd w:val="clear" w:color="auto" w:fill="auto"/>
            <w:noWrap/>
            <w:vAlign w:val="center"/>
            <w:hideMark/>
          </w:tcPr>
          <w:p w14:paraId="5483DF44"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center"/>
            <w:hideMark/>
          </w:tcPr>
          <w:p w14:paraId="62190DD7"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single" w:sz="4" w:space="0" w:color="000000"/>
              <w:left w:val="nil"/>
              <w:bottom w:val="nil"/>
              <w:right w:val="nil"/>
            </w:tcBorders>
            <w:shd w:val="clear" w:color="auto" w:fill="auto"/>
            <w:noWrap/>
            <w:vAlign w:val="center"/>
            <w:hideMark/>
          </w:tcPr>
          <w:p w14:paraId="7634DEA6"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center"/>
            <w:hideMark/>
          </w:tcPr>
          <w:p w14:paraId="654E7592"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nil"/>
              <w:right w:val="nil"/>
            </w:tcBorders>
            <w:shd w:val="clear" w:color="auto" w:fill="auto"/>
            <w:noWrap/>
            <w:vAlign w:val="center"/>
            <w:hideMark/>
          </w:tcPr>
          <w:p w14:paraId="0E015834" w14:textId="77777777" w:rsidR="00872933" w:rsidRDefault="00872933">
            <w:pPr>
              <w:rPr>
                <w:rFonts w:ascii="Arial" w:hAnsi="Arial" w:cs="Arial"/>
                <w:sz w:val="16"/>
                <w:szCs w:val="16"/>
              </w:rPr>
            </w:pPr>
          </w:p>
        </w:tc>
        <w:tc>
          <w:tcPr>
            <w:tcW w:w="1240" w:type="dxa"/>
            <w:tcBorders>
              <w:top w:val="nil"/>
              <w:left w:val="single" w:sz="4" w:space="0" w:color="000000"/>
              <w:bottom w:val="nil"/>
              <w:right w:val="nil"/>
            </w:tcBorders>
            <w:shd w:val="clear" w:color="auto" w:fill="auto"/>
            <w:noWrap/>
            <w:vAlign w:val="center"/>
            <w:hideMark/>
          </w:tcPr>
          <w:p w14:paraId="64A18786" w14:textId="77777777" w:rsidR="00872933" w:rsidRDefault="00872933">
            <w:pPr>
              <w:rPr>
                <w:rFonts w:ascii="Arial" w:hAnsi="Arial" w:cs="Arial"/>
                <w:sz w:val="16"/>
                <w:szCs w:val="16"/>
              </w:rPr>
            </w:pPr>
            <w:r>
              <w:rPr>
                <w:rFonts w:ascii="Arial" w:hAnsi="Arial" w:cs="Arial"/>
                <w:sz w:val="16"/>
                <w:szCs w:val="16"/>
              </w:rPr>
              <w:t> </w:t>
            </w:r>
          </w:p>
        </w:tc>
      </w:tr>
      <w:tr w:rsidR="00872933" w14:paraId="5326DD4A"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581C9BA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C8BB9DE"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7666AF0"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2F216B9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029DAD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0BE746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837F2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B129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9787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2949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F5751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98BE2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C4BC9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8474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7A20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3104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9453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5BC375"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76639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BE36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2F32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B81A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EBB8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1D579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B5B11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56AD0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387C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0BF7C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2CCA7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5FC37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D9B73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55B749"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3650EE2"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6F8EA1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63A460F"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49E7A0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EBC2A7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3B53153"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09323C29"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673A9FDF"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F1429F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399ED06" w14:textId="77777777" w:rsidR="00872933" w:rsidRDefault="00872933">
            <w:pPr>
              <w:rPr>
                <w:rFonts w:ascii="Arial" w:hAnsi="Arial" w:cs="Arial"/>
                <w:sz w:val="16"/>
                <w:szCs w:val="16"/>
              </w:rPr>
            </w:pPr>
            <w:r>
              <w:rPr>
                <w:rFonts w:ascii="Arial" w:hAnsi="Arial" w:cs="Arial"/>
                <w:sz w:val="16"/>
                <w:szCs w:val="16"/>
              </w:rPr>
              <w:t> </w:t>
            </w:r>
          </w:p>
        </w:tc>
      </w:tr>
      <w:tr w:rsidR="00872933" w14:paraId="4A6D4CFC"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15043F1F"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EF63691"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26983C42"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94C72D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4DD704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E2A128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16066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01A31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DBAB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3F48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BEEB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580C7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E284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FF0B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6D3A7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6986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5CCC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16C5CC"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5AEE7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F1CD1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54D80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F11A2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8523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A393D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6ABFB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49ED4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20AB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5333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DBC2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B2945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F0FA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B5FD5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1C50863"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EDF9BB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36504C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57555EF"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16E6D2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45EDF11"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16A05DDA"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13D4366"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64F534E"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C3BBA77" w14:textId="77777777" w:rsidR="00872933" w:rsidRDefault="00872933">
            <w:pPr>
              <w:rPr>
                <w:rFonts w:ascii="Arial" w:hAnsi="Arial" w:cs="Arial"/>
                <w:sz w:val="16"/>
                <w:szCs w:val="16"/>
              </w:rPr>
            </w:pPr>
            <w:r>
              <w:rPr>
                <w:rFonts w:ascii="Arial" w:hAnsi="Arial" w:cs="Arial"/>
                <w:sz w:val="16"/>
                <w:szCs w:val="16"/>
              </w:rPr>
              <w:t> </w:t>
            </w:r>
          </w:p>
        </w:tc>
      </w:tr>
      <w:tr w:rsidR="00872933" w14:paraId="6B9C3439"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5E2F2CCC"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2D6725D"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7EE34FA"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58731078"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14BA788"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E66E1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E0F8F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BBF4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9D95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82F23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93445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B2341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8653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4A489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ACF0C8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20DB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91C7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A8A2BB"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A77D0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888B4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5456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7D89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1E37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3C6D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38EA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8063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660C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05C4B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58EC8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7628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F782A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5B2437"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C8947F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99BB85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5FB85A6"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D42F2F2"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C6EE5E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576033E"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B6729D4"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FBC8EB7"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FBC077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B77BD0B" w14:textId="77777777" w:rsidR="00872933" w:rsidRDefault="00872933">
            <w:pPr>
              <w:rPr>
                <w:rFonts w:ascii="Arial" w:hAnsi="Arial" w:cs="Arial"/>
                <w:sz w:val="16"/>
                <w:szCs w:val="16"/>
              </w:rPr>
            </w:pPr>
            <w:r>
              <w:rPr>
                <w:rFonts w:ascii="Arial" w:hAnsi="Arial" w:cs="Arial"/>
                <w:sz w:val="16"/>
                <w:szCs w:val="16"/>
              </w:rPr>
              <w:t> </w:t>
            </w:r>
          </w:p>
        </w:tc>
      </w:tr>
      <w:tr w:rsidR="00872933" w14:paraId="67484D76"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628C57D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D125A3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41C205E"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612599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903CC79"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1C816E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23405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67E1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3D502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38B7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F0A9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B619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FBB9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16C9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4887E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9184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9035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9562665"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90BB8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C4F35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B82F3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F920C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6C9A7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6E84F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F011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E431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38F4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18910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805FB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E6056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6A2ED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94A41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F67A4A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62376A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98BA70D"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D949B6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919A32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79574AD"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BA9D25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CF6FDA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A6D5299"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F067F23" w14:textId="77777777" w:rsidR="00872933" w:rsidRDefault="00872933">
            <w:pPr>
              <w:rPr>
                <w:rFonts w:ascii="Arial" w:hAnsi="Arial" w:cs="Arial"/>
                <w:sz w:val="16"/>
                <w:szCs w:val="16"/>
              </w:rPr>
            </w:pPr>
            <w:r>
              <w:rPr>
                <w:rFonts w:ascii="Arial" w:hAnsi="Arial" w:cs="Arial"/>
                <w:sz w:val="16"/>
                <w:szCs w:val="16"/>
              </w:rPr>
              <w:t> </w:t>
            </w:r>
          </w:p>
        </w:tc>
      </w:tr>
      <w:tr w:rsidR="00872933" w14:paraId="7DD6275C"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5BD0897F"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A37C0F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7F3099D"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1C4C139"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43584D8"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43623D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09D2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EFEC4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476A3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C333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9B75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FFD1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14F8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9BF6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40DA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DF9B7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0E261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D74327"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237F5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BEE5E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87A8A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5D52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32D7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8DFB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0320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F745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22EAF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9CA4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551C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2547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2588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03268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6E99328"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29BF537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BF14E8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35E4C29"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339CA6C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BB7BB26"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2936EE1"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D1191EB"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617B8A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71438DD" w14:textId="77777777" w:rsidR="00872933" w:rsidRDefault="00872933">
            <w:pPr>
              <w:rPr>
                <w:rFonts w:ascii="Arial" w:hAnsi="Arial" w:cs="Arial"/>
                <w:sz w:val="16"/>
                <w:szCs w:val="16"/>
              </w:rPr>
            </w:pPr>
            <w:r>
              <w:rPr>
                <w:rFonts w:ascii="Arial" w:hAnsi="Arial" w:cs="Arial"/>
                <w:sz w:val="16"/>
                <w:szCs w:val="16"/>
              </w:rPr>
              <w:t> </w:t>
            </w:r>
          </w:p>
        </w:tc>
      </w:tr>
      <w:tr w:rsidR="00872933" w14:paraId="25104A67"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1BB0F3A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E8011A0"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42311DA9"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714BC405"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2ABD5A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5310A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5A0F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1DF0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9AEA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115B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F7A2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17F1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9A8B3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DB5A0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1A90D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3397E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56F5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13EF29"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3CADE5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BFD53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6483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06D6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5C631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5362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E717A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8308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EC13D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C1FA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ABEB4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6D1EE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47CB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690EE9"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36DD95B"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8387AA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9C66FF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CC18CDB"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8455D4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818AE69"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55E7B368"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4DA7EA3"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3D391599"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1FE5504" w14:textId="77777777" w:rsidR="00872933" w:rsidRDefault="00872933">
            <w:pPr>
              <w:rPr>
                <w:rFonts w:ascii="Arial" w:hAnsi="Arial" w:cs="Arial"/>
                <w:sz w:val="16"/>
                <w:szCs w:val="16"/>
              </w:rPr>
            </w:pPr>
            <w:r>
              <w:rPr>
                <w:rFonts w:ascii="Arial" w:hAnsi="Arial" w:cs="Arial"/>
                <w:sz w:val="16"/>
                <w:szCs w:val="16"/>
              </w:rPr>
              <w:t> </w:t>
            </w:r>
          </w:p>
        </w:tc>
      </w:tr>
      <w:tr w:rsidR="00872933" w14:paraId="1049EA1B"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7D0323FC"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7C888131"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BD11E61"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087202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AE9DC8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8BED9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A23A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A2AC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C299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8E76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6DF1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E6CC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439F6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466D5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DD44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8A545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D25EC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89E129"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48FD3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C2635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6A19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73AB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83FD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A73B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AFCC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46F31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E8D08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95ECE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AECD9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11C1A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3E9BB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E8FEA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A7EC6B4"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C99C66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25D1D2F"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9355DBB"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F59979D"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B1A4338"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991855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EB67908"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94E1AE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46BA29A" w14:textId="77777777" w:rsidR="00872933" w:rsidRDefault="00872933">
            <w:pPr>
              <w:rPr>
                <w:rFonts w:ascii="Arial" w:hAnsi="Arial" w:cs="Arial"/>
                <w:sz w:val="16"/>
                <w:szCs w:val="16"/>
              </w:rPr>
            </w:pPr>
            <w:r>
              <w:rPr>
                <w:rFonts w:ascii="Arial" w:hAnsi="Arial" w:cs="Arial"/>
                <w:sz w:val="16"/>
                <w:szCs w:val="16"/>
              </w:rPr>
              <w:t> </w:t>
            </w:r>
          </w:p>
        </w:tc>
      </w:tr>
      <w:tr w:rsidR="00872933" w14:paraId="6B87A6AF"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7EA6C07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E32409D"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48E5A778"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2D5677A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939A32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333F1D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D0CE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7D642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77CB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CEF1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00EF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F12BE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2D7F6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7D676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F41A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9863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398BB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B1A69A"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125121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7E6D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2BB31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81775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CCB2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E02DE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4EB8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0F03E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14E2D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5062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EBFC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2FE4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54009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A80B4E"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EC696D0"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3947D7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29EC24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F91166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C148497"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A2F90B6"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4DCF79B2"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B7C8ADD"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63E81B05"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A618DBE" w14:textId="77777777" w:rsidR="00872933" w:rsidRDefault="00872933">
            <w:pPr>
              <w:rPr>
                <w:rFonts w:ascii="Arial" w:hAnsi="Arial" w:cs="Arial"/>
                <w:sz w:val="16"/>
                <w:szCs w:val="16"/>
              </w:rPr>
            </w:pPr>
            <w:r>
              <w:rPr>
                <w:rFonts w:ascii="Arial" w:hAnsi="Arial" w:cs="Arial"/>
                <w:sz w:val="16"/>
                <w:szCs w:val="16"/>
              </w:rPr>
              <w:t> </w:t>
            </w:r>
          </w:p>
        </w:tc>
      </w:tr>
      <w:tr w:rsidR="00872933" w14:paraId="5EAB7537"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4E1280A8"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6DE9B40"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4F6C783"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5A509739"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0C64D1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288F8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A3AC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0A8E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F7C9C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04E7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38D8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E7BA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FA9E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A4C82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A054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E77F4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0B01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4E90EB"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B1A588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C2B5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B1C2F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90FA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D8CEF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894A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0954C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05357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E22A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89D54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C8C60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612F2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5B427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1096E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77A226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3871813"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0B3430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81F513D"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47C6800"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3AEB5D8"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0830440"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D46CA7D"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FD302EF"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D248FBF" w14:textId="77777777" w:rsidR="00872933" w:rsidRDefault="00872933">
            <w:pPr>
              <w:rPr>
                <w:rFonts w:ascii="Arial" w:hAnsi="Arial" w:cs="Arial"/>
                <w:sz w:val="16"/>
                <w:szCs w:val="16"/>
              </w:rPr>
            </w:pPr>
            <w:r>
              <w:rPr>
                <w:rFonts w:ascii="Arial" w:hAnsi="Arial" w:cs="Arial"/>
                <w:sz w:val="16"/>
                <w:szCs w:val="16"/>
              </w:rPr>
              <w:t> </w:t>
            </w:r>
          </w:p>
        </w:tc>
      </w:tr>
      <w:tr w:rsidR="00872933" w14:paraId="79329644"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72BCAF38"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B9AFB4B"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3A74125"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127AD434"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D2B855E"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9A81CA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5FDA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46BF8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2F36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3F22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1609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764F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E549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4796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27728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5E19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0AF6D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AD0B94"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09A1CA5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DD21F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6CA6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4ECDC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3829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A7DC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D4942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64434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8E6E3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26AE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07673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0F1F9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93CAF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19A68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B16243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B7935E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4153DBA"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DEDD08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764A6B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B5CFA73"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0900CF32"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F19543A"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9C13593"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4310FA9" w14:textId="77777777" w:rsidR="00872933" w:rsidRDefault="00872933">
            <w:pPr>
              <w:rPr>
                <w:rFonts w:ascii="Arial" w:hAnsi="Arial" w:cs="Arial"/>
                <w:sz w:val="16"/>
                <w:szCs w:val="16"/>
              </w:rPr>
            </w:pPr>
            <w:r>
              <w:rPr>
                <w:rFonts w:ascii="Arial" w:hAnsi="Arial" w:cs="Arial"/>
                <w:sz w:val="16"/>
                <w:szCs w:val="16"/>
              </w:rPr>
              <w:t> </w:t>
            </w:r>
          </w:p>
        </w:tc>
      </w:tr>
      <w:tr w:rsidR="00872933" w14:paraId="78894A03" w14:textId="77777777" w:rsidTr="00872933">
        <w:trPr>
          <w:trHeight w:val="255"/>
        </w:trPr>
        <w:tc>
          <w:tcPr>
            <w:tcW w:w="207" w:type="dxa"/>
            <w:tcBorders>
              <w:top w:val="nil"/>
              <w:left w:val="single" w:sz="4" w:space="0" w:color="000000"/>
              <w:bottom w:val="nil"/>
              <w:right w:val="nil"/>
            </w:tcBorders>
            <w:shd w:val="clear" w:color="auto" w:fill="auto"/>
            <w:noWrap/>
            <w:vAlign w:val="center"/>
            <w:hideMark/>
          </w:tcPr>
          <w:p w14:paraId="24BBA0AC"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4D0FA499" w14:textId="77777777" w:rsidR="00872933" w:rsidRDefault="00872933">
            <w:pPr>
              <w:rPr>
                <w:rFonts w:ascii="Arial" w:hAnsi="Arial" w:cs="Arial"/>
                <w:sz w:val="16"/>
                <w:szCs w:val="16"/>
              </w:rPr>
            </w:pPr>
          </w:p>
        </w:tc>
        <w:tc>
          <w:tcPr>
            <w:tcW w:w="1802" w:type="dxa"/>
            <w:gridSpan w:val="7"/>
            <w:tcBorders>
              <w:top w:val="nil"/>
              <w:left w:val="nil"/>
              <w:bottom w:val="single" w:sz="4" w:space="0" w:color="000000"/>
              <w:right w:val="nil"/>
            </w:tcBorders>
            <w:shd w:val="clear" w:color="auto" w:fill="auto"/>
            <w:noWrap/>
            <w:vAlign w:val="center"/>
            <w:hideMark/>
          </w:tcPr>
          <w:p w14:paraId="6C2A71AC" w14:textId="77777777" w:rsidR="00872933" w:rsidRDefault="00872933">
            <w:pPr>
              <w:rPr>
                <w:rFonts w:ascii="Arial" w:hAnsi="Arial" w:cs="Arial"/>
                <w:color w:val="969696"/>
                <w:sz w:val="20"/>
                <w:szCs w:val="20"/>
              </w:rPr>
            </w:pPr>
            <w:r>
              <w:rPr>
                <w:rFonts w:ascii="Arial" w:hAnsi="Arial" w:cs="Arial"/>
                <w:color w:val="969696"/>
                <w:sz w:val="20"/>
                <w:szCs w:val="20"/>
              </w:rPr>
              <w:t>Datum a podpis:</w:t>
            </w:r>
          </w:p>
        </w:tc>
        <w:tc>
          <w:tcPr>
            <w:tcW w:w="240" w:type="dxa"/>
            <w:tcBorders>
              <w:top w:val="nil"/>
              <w:left w:val="nil"/>
              <w:bottom w:val="single" w:sz="4" w:space="0" w:color="000000"/>
              <w:right w:val="nil"/>
            </w:tcBorders>
            <w:shd w:val="clear" w:color="auto" w:fill="auto"/>
            <w:noWrap/>
            <w:vAlign w:val="center"/>
            <w:hideMark/>
          </w:tcPr>
          <w:p w14:paraId="3357C97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9D9EA4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7FD50C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C11AC5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D0DD76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70D7B0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B35E25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D38BD7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4C8FE88"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nil"/>
              <w:left w:val="nil"/>
              <w:bottom w:val="single" w:sz="4" w:space="0" w:color="000000"/>
              <w:right w:val="nil"/>
            </w:tcBorders>
            <w:shd w:val="clear" w:color="auto" w:fill="auto"/>
            <w:noWrap/>
            <w:vAlign w:val="center"/>
            <w:hideMark/>
          </w:tcPr>
          <w:p w14:paraId="7DD976C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AADB1AB" w14:textId="77777777" w:rsidR="00872933" w:rsidRDefault="00872933">
            <w:pPr>
              <w:rPr>
                <w:rFonts w:ascii="Arial" w:hAnsi="Arial" w:cs="Arial"/>
                <w:sz w:val="16"/>
                <w:szCs w:val="16"/>
              </w:rPr>
            </w:pPr>
            <w:r>
              <w:rPr>
                <w:rFonts w:ascii="Arial" w:hAnsi="Arial" w:cs="Arial"/>
                <w:sz w:val="16"/>
                <w:szCs w:val="16"/>
              </w:rPr>
              <w:t> </w:t>
            </w:r>
          </w:p>
        </w:tc>
        <w:tc>
          <w:tcPr>
            <w:tcW w:w="960" w:type="dxa"/>
            <w:gridSpan w:val="4"/>
            <w:tcBorders>
              <w:top w:val="nil"/>
              <w:left w:val="nil"/>
              <w:bottom w:val="single" w:sz="4" w:space="0" w:color="000000"/>
              <w:right w:val="nil"/>
            </w:tcBorders>
            <w:shd w:val="clear" w:color="auto" w:fill="auto"/>
            <w:noWrap/>
            <w:vAlign w:val="center"/>
            <w:hideMark/>
          </w:tcPr>
          <w:p w14:paraId="1485A1CC" w14:textId="77777777" w:rsidR="00872933" w:rsidRDefault="00872933">
            <w:pPr>
              <w:rPr>
                <w:rFonts w:ascii="Arial" w:hAnsi="Arial" w:cs="Arial"/>
                <w:color w:val="969696"/>
                <w:sz w:val="20"/>
                <w:szCs w:val="20"/>
              </w:rPr>
            </w:pPr>
            <w:r>
              <w:rPr>
                <w:rFonts w:ascii="Arial" w:hAnsi="Arial" w:cs="Arial"/>
                <w:color w:val="969696"/>
                <w:sz w:val="20"/>
                <w:szCs w:val="20"/>
              </w:rPr>
              <w:t>Razítko</w:t>
            </w:r>
          </w:p>
        </w:tc>
        <w:tc>
          <w:tcPr>
            <w:tcW w:w="240" w:type="dxa"/>
            <w:tcBorders>
              <w:top w:val="nil"/>
              <w:left w:val="nil"/>
              <w:bottom w:val="single" w:sz="4" w:space="0" w:color="000000"/>
              <w:right w:val="nil"/>
            </w:tcBorders>
            <w:shd w:val="clear" w:color="auto" w:fill="auto"/>
            <w:noWrap/>
            <w:vAlign w:val="center"/>
            <w:hideMark/>
          </w:tcPr>
          <w:p w14:paraId="659CDD2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DDE384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120E9D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6B7708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6642D2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C2509A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3F05FB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7953969" w14:textId="77777777" w:rsidR="00872933" w:rsidRDefault="00872933">
            <w:pPr>
              <w:rPr>
                <w:rFonts w:ascii="Arial" w:hAnsi="Arial" w:cs="Arial"/>
                <w:sz w:val="16"/>
                <w:szCs w:val="16"/>
              </w:rPr>
            </w:pPr>
            <w:r>
              <w:rPr>
                <w:rFonts w:ascii="Arial" w:hAnsi="Arial" w:cs="Arial"/>
                <w:sz w:val="16"/>
                <w:szCs w:val="16"/>
              </w:rPr>
              <w:t> </w:t>
            </w:r>
          </w:p>
        </w:tc>
        <w:tc>
          <w:tcPr>
            <w:tcW w:w="3160" w:type="dxa"/>
            <w:gridSpan w:val="2"/>
            <w:tcBorders>
              <w:top w:val="nil"/>
              <w:left w:val="nil"/>
              <w:bottom w:val="single" w:sz="4" w:space="0" w:color="000000"/>
              <w:right w:val="nil"/>
            </w:tcBorders>
            <w:shd w:val="clear" w:color="auto" w:fill="auto"/>
            <w:noWrap/>
            <w:vAlign w:val="center"/>
            <w:hideMark/>
          </w:tcPr>
          <w:p w14:paraId="32C85EFE" w14:textId="77777777" w:rsidR="00872933" w:rsidRDefault="00872933">
            <w:pPr>
              <w:rPr>
                <w:rFonts w:ascii="Arial" w:hAnsi="Arial" w:cs="Arial"/>
                <w:color w:val="969696"/>
                <w:sz w:val="20"/>
                <w:szCs w:val="20"/>
              </w:rPr>
            </w:pPr>
            <w:r>
              <w:rPr>
                <w:rFonts w:ascii="Arial" w:hAnsi="Arial" w:cs="Arial"/>
                <w:color w:val="969696"/>
                <w:sz w:val="20"/>
                <w:szCs w:val="20"/>
              </w:rPr>
              <w:t>Datum a podpis:</w:t>
            </w:r>
          </w:p>
        </w:tc>
        <w:tc>
          <w:tcPr>
            <w:tcW w:w="220" w:type="dxa"/>
            <w:tcBorders>
              <w:top w:val="nil"/>
              <w:left w:val="nil"/>
              <w:bottom w:val="single" w:sz="4" w:space="0" w:color="000000"/>
              <w:right w:val="nil"/>
            </w:tcBorders>
            <w:shd w:val="clear" w:color="auto" w:fill="auto"/>
            <w:noWrap/>
            <w:vAlign w:val="center"/>
            <w:hideMark/>
          </w:tcPr>
          <w:p w14:paraId="4BF0F4D7"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75EDA947"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nil"/>
              <w:left w:val="nil"/>
              <w:bottom w:val="single" w:sz="4" w:space="0" w:color="000000"/>
              <w:right w:val="nil"/>
            </w:tcBorders>
            <w:shd w:val="clear" w:color="auto" w:fill="auto"/>
            <w:noWrap/>
            <w:vAlign w:val="center"/>
            <w:hideMark/>
          </w:tcPr>
          <w:p w14:paraId="39840C71" w14:textId="77777777" w:rsidR="00872933" w:rsidRDefault="00872933">
            <w:pPr>
              <w:rPr>
                <w:rFonts w:ascii="Arial" w:hAnsi="Arial" w:cs="Arial"/>
                <w:sz w:val="16"/>
                <w:szCs w:val="16"/>
              </w:rPr>
            </w:pPr>
            <w:r>
              <w:rPr>
                <w:rFonts w:ascii="Arial" w:hAnsi="Arial" w:cs="Arial"/>
                <w:sz w:val="16"/>
                <w:szCs w:val="16"/>
              </w:rPr>
              <w:t> </w:t>
            </w:r>
          </w:p>
        </w:tc>
        <w:tc>
          <w:tcPr>
            <w:tcW w:w="1597" w:type="dxa"/>
            <w:gridSpan w:val="2"/>
            <w:tcBorders>
              <w:top w:val="nil"/>
              <w:left w:val="nil"/>
              <w:bottom w:val="single" w:sz="4" w:space="0" w:color="000000"/>
              <w:right w:val="nil"/>
            </w:tcBorders>
            <w:shd w:val="clear" w:color="auto" w:fill="auto"/>
            <w:noWrap/>
            <w:vAlign w:val="center"/>
            <w:hideMark/>
          </w:tcPr>
          <w:p w14:paraId="19DE2A70" w14:textId="77777777" w:rsidR="00872933" w:rsidRDefault="00872933">
            <w:pPr>
              <w:rPr>
                <w:rFonts w:ascii="Arial" w:hAnsi="Arial" w:cs="Arial"/>
                <w:color w:val="969696"/>
                <w:sz w:val="20"/>
                <w:szCs w:val="20"/>
              </w:rPr>
            </w:pPr>
            <w:r>
              <w:rPr>
                <w:rFonts w:ascii="Arial" w:hAnsi="Arial" w:cs="Arial"/>
                <w:color w:val="969696"/>
                <w:sz w:val="20"/>
                <w:szCs w:val="20"/>
              </w:rPr>
              <w:t>Razítko</w:t>
            </w:r>
          </w:p>
        </w:tc>
        <w:tc>
          <w:tcPr>
            <w:tcW w:w="680" w:type="dxa"/>
            <w:tcBorders>
              <w:top w:val="nil"/>
              <w:left w:val="nil"/>
              <w:bottom w:val="single" w:sz="4" w:space="0" w:color="000000"/>
              <w:right w:val="nil"/>
            </w:tcBorders>
            <w:shd w:val="clear" w:color="auto" w:fill="auto"/>
            <w:noWrap/>
            <w:vAlign w:val="center"/>
            <w:hideMark/>
          </w:tcPr>
          <w:p w14:paraId="7B0EC6ED"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nil"/>
              <w:right w:val="nil"/>
            </w:tcBorders>
            <w:shd w:val="clear" w:color="auto" w:fill="auto"/>
            <w:noWrap/>
            <w:vAlign w:val="center"/>
            <w:hideMark/>
          </w:tcPr>
          <w:p w14:paraId="00F273CD" w14:textId="77777777" w:rsidR="00872933" w:rsidRDefault="00872933">
            <w:pPr>
              <w:rPr>
                <w:rFonts w:ascii="Arial" w:hAnsi="Arial" w:cs="Arial"/>
                <w:sz w:val="16"/>
                <w:szCs w:val="16"/>
              </w:rPr>
            </w:pPr>
          </w:p>
        </w:tc>
        <w:tc>
          <w:tcPr>
            <w:tcW w:w="1240" w:type="dxa"/>
            <w:tcBorders>
              <w:top w:val="nil"/>
              <w:left w:val="single" w:sz="4" w:space="0" w:color="000000"/>
              <w:bottom w:val="nil"/>
              <w:right w:val="nil"/>
            </w:tcBorders>
            <w:shd w:val="clear" w:color="auto" w:fill="auto"/>
            <w:noWrap/>
            <w:vAlign w:val="center"/>
            <w:hideMark/>
          </w:tcPr>
          <w:p w14:paraId="70514321" w14:textId="77777777" w:rsidR="00872933" w:rsidRDefault="00872933">
            <w:pPr>
              <w:rPr>
                <w:rFonts w:ascii="Arial" w:hAnsi="Arial" w:cs="Arial"/>
                <w:sz w:val="16"/>
                <w:szCs w:val="16"/>
              </w:rPr>
            </w:pPr>
            <w:r>
              <w:rPr>
                <w:rFonts w:ascii="Arial" w:hAnsi="Arial" w:cs="Arial"/>
                <w:sz w:val="16"/>
                <w:szCs w:val="16"/>
              </w:rPr>
              <w:t> </w:t>
            </w:r>
          </w:p>
        </w:tc>
      </w:tr>
      <w:tr w:rsidR="00872933" w14:paraId="2E27132E"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45E9589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3F86A4E"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0C12F6D3"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E93B0E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2F5725F"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D3156B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D796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ACCA7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E09C5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DB60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1D30D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E6E9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A2D9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7525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3D89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D11C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4F0B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6628F0"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93D578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53B5C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7258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4C1EC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97CE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E5EAC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6C15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84A75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1436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6F556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2D4B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AA04F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8D6F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EBACD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9523B4C"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2B9BD3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A9D837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7C9FA0C"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A8A7B92"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DB36861"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6B83100"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033C85BA"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3E2D0F0"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6F767302" w14:textId="77777777" w:rsidR="00872933" w:rsidRDefault="00872933">
            <w:pPr>
              <w:rPr>
                <w:rFonts w:ascii="Arial" w:hAnsi="Arial" w:cs="Arial"/>
                <w:sz w:val="16"/>
                <w:szCs w:val="16"/>
              </w:rPr>
            </w:pPr>
            <w:r>
              <w:rPr>
                <w:rFonts w:ascii="Arial" w:hAnsi="Arial" w:cs="Arial"/>
                <w:sz w:val="16"/>
                <w:szCs w:val="16"/>
              </w:rPr>
              <w:t> </w:t>
            </w:r>
          </w:p>
        </w:tc>
      </w:tr>
      <w:tr w:rsidR="00872933" w14:paraId="615614F6"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2C17A481"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20EA5B5"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26F7D71D"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0D043C85"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6926AA4"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A121B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C340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9BD00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8948E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BFB3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642A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BC275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1D457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FE56B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51BA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5B12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EA8ED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778297"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31D9873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2510D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03C30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5CA7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A5D48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D75F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81AD6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E73C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17A7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8E68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48F3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B0FC3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BC897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6CF60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427CAA8"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75964D8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228D3E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3558CF3"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40D05D1"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2A4FDF7"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5EAFBACE"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69E550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3304EAC"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7F46FC9D" w14:textId="77777777" w:rsidR="00872933" w:rsidRDefault="00872933">
            <w:pPr>
              <w:rPr>
                <w:rFonts w:ascii="Arial" w:hAnsi="Arial" w:cs="Arial"/>
                <w:sz w:val="16"/>
                <w:szCs w:val="16"/>
              </w:rPr>
            </w:pPr>
            <w:r>
              <w:rPr>
                <w:rFonts w:ascii="Arial" w:hAnsi="Arial" w:cs="Arial"/>
                <w:sz w:val="16"/>
                <w:szCs w:val="16"/>
              </w:rPr>
              <w:t> </w:t>
            </w:r>
          </w:p>
        </w:tc>
      </w:tr>
      <w:tr w:rsidR="00872933" w14:paraId="21C95791"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3E6EFA02"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279F3FF"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B924C3C"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16838865"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F14421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73742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019D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1554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6A1B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C0AD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7DE127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77AB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0BD2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A8C06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E9AFC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09EC1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B2228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E3E438"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BB71B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9D37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5793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C4370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80DBB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79EE3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B3D18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79E7F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C479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79A3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72B8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216AA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04652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AA3C2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40D25EB0"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61875A8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0A8F00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C0CB6C7"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ECCA44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BC7AD55"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665178C8"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E9387DE"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5CD0291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8C612BB" w14:textId="77777777" w:rsidR="00872933" w:rsidRDefault="00872933">
            <w:pPr>
              <w:rPr>
                <w:rFonts w:ascii="Arial" w:hAnsi="Arial" w:cs="Arial"/>
                <w:sz w:val="16"/>
                <w:szCs w:val="16"/>
              </w:rPr>
            </w:pPr>
            <w:r>
              <w:rPr>
                <w:rFonts w:ascii="Arial" w:hAnsi="Arial" w:cs="Arial"/>
                <w:sz w:val="16"/>
                <w:szCs w:val="16"/>
              </w:rPr>
              <w:t> </w:t>
            </w:r>
          </w:p>
        </w:tc>
      </w:tr>
      <w:tr w:rsidR="00872933" w14:paraId="7AAADAFE" w14:textId="77777777" w:rsidTr="00872933">
        <w:trPr>
          <w:trHeight w:val="255"/>
        </w:trPr>
        <w:tc>
          <w:tcPr>
            <w:tcW w:w="207" w:type="dxa"/>
            <w:tcBorders>
              <w:top w:val="nil"/>
              <w:left w:val="single" w:sz="4" w:space="0" w:color="000000"/>
              <w:bottom w:val="nil"/>
              <w:right w:val="nil"/>
            </w:tcBorders>
            <w:shd w:val="clear" w:color="auto" w:fill="auto"/>
            <w:noWrap/>
            <w:vAlign w:val="center"/>
            <w:hideMark/>
          </w:tcPr>
          <w:p w14:paraId="4431220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2BF343E8" w14:textId="77777777" w:rsidR="00872933" w:rsidRDefault="00872933">
            <w:pPr>
              <w:rPr>
                <w:rFonts w:ascii="Arial" w:hAnsi="Arial" w:cs="Arial"/>
                <w:sz w:val="16"/>
                <w:szCs w:val="16"/>
              </w:rPr>
            </w:pPr>
          </w:p>
        </w:tc>
        <w:tc>
          <w:tcPr>
            <w:tcW w:w="1562" w:type="dxa"/>
            <w:gridSpan w:val="6"/>
            <w:tcBorders>
              <w:top w:val="single" w:sz="4" w:space="0" w:color="000000"/>
              <w:left w:val="nil"/>
              <w:bottom w:val="nil"/>
              <w:right w:val="nil"/>
            </w:tcBorders>
            <w:shd w:val="clear" w:color="auto" w:fill="auto"/>
            <w:noWrap/>
            <w:vAlign w:val="center"/>
            <w:hideMark/>
          </w:tcPr>
          <w:p w14:paraId="2E80DB32" w14:textId="77777777" w:rsidR="00872933" w:rsidRDefault="00872933">
            <w:pPr>
              <w:rPr>
                <w:rFonts w:ascii="Arial" w:hAnsi="Arial" w:cs="Arial"/>
                <w:b/>
                <w:bCs/>
                <w:color w:val="464646"/>
                <w:sz w:val="20"/>
                <w:szCs w:val="20"/>
              </w:rPr>
            </w:pPr>
            <w:r>
              <w:rPr>
                <w:rFonts w:ascii="Arial" w:hAnsi="Arial" w:cs="Arial"/>
                <w:b/>
                <w:bCs/>
                <w:color w:val="464646"/>
                <w:sz w:val="20"/>
                <w:szCs w:val="20"/>
              </w:rPr>
              <w:t>Objednavatel</w:t>
            </w:r>
          </w:p>
        </w:tc>
        <w:tc>
          <w:tcPr>
            <w:tcW w:w="240" w:type="dxa"/>
            <w:tcBorders>
              <w:top w:val="single" w:sz="4" w:space="0" w:color="000000"/>
              <w:left w:val="nil"/>
              <w:bottom w:val="nil"/>
              <w:right w:val="nil"/>
            </w:tcBorders>
            <w:shd w:val="clear" w:color="auto" w:fill="auto"/>
            <w:noWrap/>
            <w:vAlign w:val="center"/>
            <w:hideMark/>
          </w:tcPr>
          <w:p w14:paraId="2065E4A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002C70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59AD70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038D05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E9D46E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2B626F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100E4A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6A50091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B78D8C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621DB1C"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nil"/>
              <w:right w:val="nil"/>
            </w:tcBorders>
            <w:shd w:val="clear" w:color="auto" w:fill="auto"/>
            <w:noWrap/>
            <w:vAlign w:val="center"/>
            <w:hideMark/>
          </w:tcPr>
          <w:p w14:paraId="5BDF823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8931E9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F088F6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672E78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1299A0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40628C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B56286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3593C1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163AA3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7866BC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AE1A30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D385FC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6BED7B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626573F2" w14:textId="77777777" w:rsidR="00872933" w:rsidRDefault="00872933">
            <w:pPr>
              <w:rPr>
                <w:rFonts w:ascii="Arial" w:hAnsi="Arial" w:cs="Arial"/>
                <w:sz w:val="16"/>
                <w:szCs w:val="16"/>
              </w:rPr>
            </w:pPr>
            <w:r>
              <w:rPr>
                <w:rFonts w:ascii="Arial" w:hAnsi="Arial" w:cs="Arial"/>
                <w:sz w:val="16"/>
                <w:szCs w:val="16"/>
              </w:rPr>
              <w:t> </w:t>
            </w:r>
          </w:p>
        </w:tc>
        <w:tc>
          <w:tcPr>
            <w:tcW w:w="3160" w:type="dxa"/>
            <w:gridSpan w:val="2"/>
            <w:tcBorders>
              <w:top w:val="single" w:sz="4" w:space="0" w:color="000000"/>
              <w:left w:val="nil"/>
              <w:bottom w:val="nil"/>
              <w:right w:val="nil"/>
            </w:tcBorders>
            <w:shd w:val="clear" w:color="auto" w:fill="auto"/>
            <w:noWrap/>
            <w:vAlign w:val="center"/>
            <w:hideMark/>
          </w:tcPr>
          <w:p w14:paraId="691DF22A" w14:textId="77777777" w:rsidR="00872933" w:rsidRDefault="00872933">
            <w:pPr>
              <w:rPr>
                <w:rFonts w:ascii="Arial" w:hAnsi="Arial" w:cs="Arial"/>
                <w:b/>
                <w:bCs/>
                <w:color w:val="464646"/>
                <w:sz w:val="20"/>
                <w:szCs w:val="20"/>
              </w:rPr>
            </w:pPr>
            <w:r>
              <w:rPr>
                <w:rFonts w:ascii="Arial" w:hAnsi="Arial" w:cs="Arial"/>
                <w:b/>
                <w:bCs/>
                <w:color w:val="464646"/>
                <w:sz w:val="20"/>
                <w:szCs w:val="20"/>
              </w:rPr>
              <w:t>Uchazeč</w:t>
            </w:r>
          </w:p>
        </w:tc>
        <w:tc>
          <w:tcPr>
            <w:tcW w:w="220" w:type="dxa"/>
            <w:tcBorders>
              <w:top w:val="single" w:sz="4" w:space="0" w:color="000000"/>
              <w:left w:val="nil"/>
              <w:bottom w:val="nil"/>
              <w:right w:val="nil"/>
            </w:tcBorders>
            <w:shd w:val="clear" w:color="auto" w:fill="auto"/>
            <w:noWrap/>
            <w:vAlign w:val="center"/>
            <w:hideMark/>
          </w:tcPr>
          <w:p w14:paraId="3CE01AA3"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center"/>
            <w:hideMark/>
          </w:tcPr>
          <w:p w14:paraId="7C6AAFD6"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single" w:sz="4" w:space="0" w:color="000000"/>
              <w:left w:val="nil"/>
              <w:bottom w:val="nil"/>
              <w:right w:val="nil"/>
            </w:tcBorders>
            <w:shd w:val="clear" w:color="auto" w:fill="auto"/>
            <w:noWrap/>
            <w:vAlign w:val="center"/>
            <w:hideMark/>
          </w:tcPr>
          <w:p w14:paraId="23E88FAB"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center"/>
            <w:hideMark/>
          </w:tcPr>
          <w:p w14:paraId="2BDC4E64"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single" w:sz="4" w:space="0" w:color="000000"/>
              <w:left w:val="nil"/>
              <w:bottom w:val="nil"/>
              <w:right w:val="nil"/>
            </w:tcBorders>
            <w:shd w:val="clear" w:color="auto" w:fill="auto"/>
            <w:noWrap/>
            <w:vAlign w:val="center"/>
            <w:hideMark/>
          </w:tcPr>
          <w:p w14:paraId="3DB81FCE"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center"/>
            <w:hideMark/>
          </w:tcPr>
          <w:p w14:paraId="5BA8F4A1"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nil"/>
              <w:right w:val="nil"/>
            </w:tcBorders>
            <w:shd w:val="clear" w:color="auto" w:fill="auto"/>
            <w:noWrap/>
            <w:vAlign w:val="center"/>
            <w:hideMark/>
          </w:tcPr>
          <w:p w14:paraId="7BBDB9AC" w14:textId="77777777" w:rsidR="00872933" w:rsidRDefault="00872933">
            <w:pPr>
              <w:rPr>
                <w:rFonts w:ascii="Arial" w:hAnsi="Arial" w:cs="Arial"/>
                <w:sz w:val="16"/>
                <w:szCs w:val="16"/>
              </w:rPr>
            </w:pPr>
          </w:p>
        </w:tc>
        <w:tc>
          <w:tcPr>
            <w:tcW w:w="1240" w:type="dxa"/>
            <w:tcBorders>
              <w:top w:val="nil"/>
              <w:left w:val="single" w:sz="4" w:space="0" w:color="000000"/>
              <w:bottom w:val="nil"/>
              <w:right w:val="nil"/>
            </w:tcBorders>
            <w:shd w:val="clear" w:color="auto" w:fill="auto"/>
            <w:noWrap/>
            <w:vAlign w:val="center"/>
            <w:hideMark/>
          </w:tcPr>
          <w:p w14:paraId="3888FEFC" w14:textId="77777777" w:rsidR="00872933" w:rsidRDefault="00872933">
            <w:pPr>
              <w:rPr>
                <w:rFonts w:ascii="Arial" w:hAnsi="Arial" w:cs="Arial"/>
                <w:sz w:val="16"/>
                <w:szCs w:val="16"/>
              </w:rPr>
            </w:pPr>
            <w:r>
              <w:rPr>
                <w:rFonts w:ascii="Arial" w:hAnsi="Arial" w:cs="Arial"/>
                <w:sz w:val="16"/>
                <w:szCs w:val="16"/>
              </w:rPr>
              <w:t> </w:t>
            </w:r>
          </w:p>
        </w:tc>
      </w:tr>
      <w:tr w:rsidR="00872933" w14:paraId="2C59138E"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07A02D20"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6EFD900"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A64AD90"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36361F9"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6B2868A"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9E04A5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91400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52248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4F72A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EE72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A38A3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FAAAE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7A9BC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B829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272ED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3C40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8AEA2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4656F9"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B83891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3004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D2EB8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6EDDE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4384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539CC6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62BB5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B90B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0CA7A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D893A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837E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A06B4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412D6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76DC39"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9EB4575"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41D46FA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DCCEEFB"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9F8D054"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295CE26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B65A875"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5FC8F0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5090459"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35F8924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1C0FFC91" w14:textId="77777777" w:rsidR="00872933" w:rsidRDefault="00872933">
            <w:pPr>
              <w:rPr>
                <w:rFonts w:ascii="Arial" w:hAnsi="Arial" w:cs="Arial"/>
                <w:sz w:val="16"/>
                <w:szCs w:val="16"/>
              </w:rPr>
            </w:pPr>
            <w:r>
              <w:rPr>
                <w:rFonts w:ascii="Arial" w:hAnsi="Arial" w:cs="Arial"/>
                <w:sz w:val="16"/>
                <w:szCs w:val="16"/>
              </w:rPr>
              <w:t> </w:t>
            </w:r>
          </w:p>
        </w:tc>
      </w:tr>
      <w:tr w:rsidR="00872933" w14:paraId="4D4483BA"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704FEFFF"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5B6F96E"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78BCB1A"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8FB6BA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05CC866"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2809A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B0B88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A44C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1466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BBC6E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CADE8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2C844A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FF73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0FCF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8E96E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3FEEC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B891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2A6445D"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F99758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3EC2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C2A3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0599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E1364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4EB28A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C82EAE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7B6DA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B2A543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ECC24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E6F06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A126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41DA1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57D9F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3513164"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CE0BBA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48C7028"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AB76AA0"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29824987"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64B8BE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1B41BCF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43FADFC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A67371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4B98C34" w14:textId="77777777" w:rsidR="00872933" w:rsidRDefault="00872933">
            <w:pPr>
              <w:rPr>
                <w:rFonts w:ascii="Arial" w:hAnsi="Arial" w:cs="Arial"/>
                <w:sz w:val="16"/>
                <w:szCs w:val="16"/>
              </w:rPr>
            </w:pPr>
            <w:r>
              <w:rPr>
                <w:rFonts w:ascii="Arial" w:hAnsi="Arial" w:cs="Arial"/>
                <w:sz w:val="16"/>
                <w:szCs w:val="16"/>
              </w:rPr>
              <w:t> </w:t>
            </w:r>
          </w:p>
        </w:tc>
      </w:tr>
      <w:tr w:rsidR="00872933" w14:paraId="4BB29B6F"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587E526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012D3A54"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3F235F5D"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4B0E4B2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E64F5D8"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2385CE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50C0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E618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4ECD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24962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A1D6D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BD0E6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DDE2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586F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AED91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BCAE78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21FF06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571E53"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F332DB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6EB8D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B5589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1435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5471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A613F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58936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1C3B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2555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439D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FBA5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15B5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7E2752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B63DD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B6EB8DF"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1B70819"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5BE6CB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55C9254"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B6653B1"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FA58977"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7C975DBD"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55F40EC0"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EE6B598"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43D13387" w14:textId="77777777" w:rsidR="00872933" w:rsidRDefault="00872933">
            <w:pPr>
              <w:rPr>
                <w:rFonts w:ascii="Arial" w:hAnsi="Arial" w:cs="Arial"/>
                <w:sz w:val="16"/>
                <w:szCs w:val="16"/>
              </w:rPr>
            </w:pPr>
            <w:r>
              <w:rPr>
                <w:rFonts w:ascii="Arial" w:hAnsi="Arial" w:cs="Arial"/>
                <w:sz w:val="16"/>
                <w:szCs w:val="16"/>
              </w:rPr>
              <w:t> </w:t>
            </w:r>
          </w:p>
        </w:tc>
      </w:tr>
      <w:tr w:rsidR="00872933" w14:paraId="163E80BD"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1E01BF8D"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41E4FFA"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9EEF5CC"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F5873FE"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F66ABC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0D9606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E53A76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4A1A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F1D72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D8AA7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A1199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2BB2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61E40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75521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DAC74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1C760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E8554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21BD510"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60C9AC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D9E4A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26DA6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9475A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7388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3A0D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1235FE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22FA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E976E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842DD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5DFD0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44E8B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A16B1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94F47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8736727"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E49088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2D9EAB4"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D0DE14B"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0888D54A"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46B1F99"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1CA7EE6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171934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2D2BC490"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320A3F4" w14:textId="77777777" w:rsidR="00872933" w:rsidRDefault="00872933">
            <w:pPr>
              <w:rPr>
                <w:rFonts w:ascii="Arial" w:hAnsi="Arial" w:cs="Arial"/>
                <w:sz w:val="16"/>
                <w:szCs w:val="16"/>
              </w:rPr>
            </w:pPr>
            <w:r>
              <w:rPr>
                <w:rFonts w:ascii="Arial" w:hAnsi="Arial" w:cs="Arial"/>
                <w:sz w:val="16"/>
                <w:szCs w:val="16"/>
              </w:rPr>
              <w:t> </w:t>
            </w:r>
          </w:p>
        </w:tc>
      </w:tr>
      <w:tr w:rsidR="00872933" w14:paraId="1AF7696B"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76DD95DF"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2DCB7A3C"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21D0AC3"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5F32D92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CC22A0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FD40FF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76198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BE27F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0ED82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8688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2277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589C3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6F102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ECA838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258F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E0545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B4FAEC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F1F950"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5FF662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A23482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92D38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C9F5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D93B7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FCA975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1D12B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64BB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7D956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BD877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A7E19E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B4024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C8AF3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F6C51E"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CF4FE9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1DD6E56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82A98DF"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5378CA8"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6F1C0D9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241CD0B"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5163F69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02F7BF4C"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572822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44F8E1B3" w14:textId="77777777" w:rsidR="00872933" w:rsidRDefault="00872933">
            <w:pPr>
              <w:rPr>
                <w:rFonts w:ascii="Arial" w:hAnsi="Arial" w:cs="Arial"/>
                <w:sz w:val="16"/>
                <w:szCs w:val="16"/>
              </w:rPr>
            </w:pPr>
            <w:r>
              <w:rPr>
                <w:rFonts w:ascii="Arial" w:hAnsi="Arial" w:cs="Arial"/>
                <w:sz w:val="16"/>
                <w:szCs w:val="16"/>
              </w:rPr>
              <w:t> </w:t>
            </w:r>
          </w:p>
        </w:tc>
      </w:tr>
      <w:tr w:rsidR="00872933" w14:paraId="55A8C1F1"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2093FC19"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683B16D5"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3DE7DBB8"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02E502BB"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26A66E1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9DA3E0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89681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66ABE8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1D07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BB89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8798D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FE52C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B9A5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04B0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3F7306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08A4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FACED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27A354"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3B182F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F91E9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171B7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8555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3AAFC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77737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99558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7E54A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8239A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EA6AE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12E2F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995A5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2CBD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5CE9E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385D80C"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20BE26B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9E10D7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09CE1175"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418061B6"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5316366"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02BF298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7AA9FCD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665565D3"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75303687" w14:textId="77777777" w:rsidR="00872933" w:rsidRDefault="00872933">
            <w:pPr>
              <w:rPr>
                <w:rFonts w:ascii="Arial" w:hAnsi="Arial" w:cs="Arial"/>
                <w:sz w:val="16"/>
                <w:szCs w:val="16"/>
              </w:rPr>
            </w:pPr>
            <w:r>
              <w:rPr>
                <w:rFonts w:ascii="Arial" w:hAnsi="Arial" w:cs="Arial"/>
                <w:sz w:val="16"/>
                <w:szCs w:val="16"/>
              </w:rPr>
              <w:t> </w:t>
            </w:r>
          </w:p>
        </w:tc>
      </w:tr>
      <w:tr w:rsidR="00872933" w14:paraId="7E0BBF0F"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46251FC7"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1940FE58"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6D6A42C5"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2090606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DCE106D"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558FF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495D7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9461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7D689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2228C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582E52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9E165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CB9CC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4B9A9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77B56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C7722F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85ECF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E0D49D"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014961E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3CBC3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0D951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1EB7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971AED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94D61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890D54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52454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37A74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183D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10AD5B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7B522B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00EB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5253C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A650962"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6125B37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7E62C54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E3727F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504C2E4"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2B552FB"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313D6331"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B1319F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6D78699"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55537712" w14:textId="77777777" w:rsidR="00872933" w:rsidRDefault="00872933">
            <w:pPr>
              <w:rPr>
                <w:rFonts w:ascii="Arial" w:hAnsi="Arial" w:cs="Arial"/>
                <w:sz w:val="16"/>
                <w:szCs w:val="16"/>
              </w:rPr>
            </w:pPr>
            <w:r>
              <w:rPr>
                <w:rFonts w:ascii="Arial" w:hAnsi="Arial" w:cs="Arial"/>
                <w:sz w:val="16"/>
                <w:szCs w:val="16"/>
              </w:rPr>
              <w:t> </w:t>
            </w:r>
          </w:p>
        </w:tc>
      </w:tr>
      <w:tr w:rsidR="00872933" w14:paraId="7FFF8519"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23AD9444"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551DCB3F"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730B01DB"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085323D3"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892137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701B6D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CF29B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7F6D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08E229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D0B5A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D551C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AF53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233A6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855B2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062AF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AC7E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76785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F35AB4"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8EB6EC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04A0E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9DA00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0FF0E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39A6E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68138C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6BAC9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BC9F51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CBC5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5BF36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96BD7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0EF7D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BB3B1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D755C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1302540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B5EC59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DCE45E2"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4D5BD2C1"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56B12648"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5166EC5"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8A47AD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490A87CA"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340834D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9E0CC04" w14:textId="77777777" w:rsidR="00872933" w:rsidRDefault="00872933">
            <w:pPr>
              <w:rPr>
                <w:rFonts w:ascii="Arial" w:hAnsi="Arial" w:cs="Arial"/>
                <w:sz w:val="16"/>
                <w:szCs w:val="16"/>
              </w:rPr>
            </w:pPr>
            <w:r>
              <w:rPr>
                <w:rFonts w:ascii="Arial" w:hAnsi="Arial" w:cs="Arial"/>
                <w:sz w:val="16"/>
                <w:szCs w:val="16"/>
              </w:rPr>
              <w:t> </w:t>
            </w:r>
          </w:p>
        </w:tc>
      </w:tr>
      <w:tr w:rsidR="00872933" w14:paraId="29265169"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08A21383"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4CD32CC8"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5C69C43B"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099E186"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A6DC692"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306790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17BBD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98D966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7CF8D7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73C4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40CFF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578238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CF8F3B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A9F04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73638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BE11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2AF653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DCA573B"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4681360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602318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D3244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735CC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B9E15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063A7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7FDD7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31BB3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EE709D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722C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2482E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BDC12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A830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562947"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77A494E"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295B1E3D"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7A3C90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163D43A"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DD1A83B"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6F2FE69A"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1BAE95DD"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3B7F2C4"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2E8F48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0DF91EFC" w14:textId="77777777" w:rsidR="00872933" w:rsidRDefault="00872933">
            <w:pPr>
              <w:rPr>
                <w:rFonts w:ascii="Arial" w:hAnsi="Arial" w:cs="Arial"/>
                <w:sz w:val="16"/>
                <w:szCs w:val="16"/>
              </w:rPr>
            </w:pPr>
            <w:r>
              <w:rPr>
                <w:rFonts w:ascii="Arial" w:hAnsi="Arial" w:cs="Arial"/>
                <w:sz w:val="16"/>
                <w:szCs w:val="16"/>
              </w:rPr>
              <w:t> </w:t>
            </w:r>
          </w:p>
        </w:tc>
      </w:tr>
      <w:tr w:rsidR="00872933" w14:paraId="0609CA18" w14:textId="77777777" w:rsidTr="00872933">
        <w:trPr>
          <w:trHeight w:val="225"/>
        </w:trPr>
        <w:tc>
          <w:tcPr>
            <w:tcW w:w="207" w:type="dxa"/>
            <w:tcBorders>
              <w:top w:val="nil"/>
              <w:left w:val="single" w:sz="4" w:space="0" w:color="000000"/>
              <w:bottom w:val="nil"/>
              <w:right w:val="nil"/>
            </w:tcBorders>
            <w:shd w:val="clear" w:color="auto" w:fill="auto"/>
            <w:noWrap/>
            <w:vAlign w:val="bottom"/>
            <w:hideMark/>
          </w:tcPr>
          <w:p w14:paraId="3E0DF4E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bottom"/>
            <w:hideMark/>
          </w:tcPr>
          <w:p w14:paraId="3878E788"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bottom"/>
            <w:hideMark/>
          </w:tcPr>
          <w:p w14:paraId="11572D4B"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58714467"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0C59F911"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72B4A5E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74CF5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E7F329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C562C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F6BAA3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6EAB5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AF355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9F230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01083B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499BCB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8E9FCB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390EDD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0055F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29F007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84E619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03C21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538CDB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396AC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8C1569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C22B41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63D82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3675AE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F1745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ADFB8A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3BBAD4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1F2F84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2C5959"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D6C67BA"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2D40D7C"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C160965"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147315C7"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E17329C"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7AFD50CD"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6311C946"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3C63658F"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4C3C04B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bottom"/>
            <w:hideMark/>
          </w:tcPr>
          <w:p w14:paraId="358D3A7E" w14:textId="77777777" w:rsidR="00872933" w:rsidRDefault="00872933">
            <w:pPr>
              <w:rPr>
                <w:rFonts w:ascii="Arial" w:hAnsi="Arial" w:cs="Arial"/>
                <w:sz w:val="16"/>
                <w:szCs w:val="16"/>
              </w:rPr>
            </w:pPr>
            <w:r>
              <w:rPr>
                <w:rFonts w:ascii="Arial" w:hAnsi="Arial" w:cs="Arial"/>
                <w:sz w:val="16"/>
                <w:szCs w:val="16"/>
              </w:rPr>
              <w:t> </w:t>
            </w:r>
          </w:p>
        </w:tc>
      </w:tr>
      <w:tr w:rsidR="00872933" w14:paraId="74D5AA30" w14:textId="77777777" w:rsidTr="00872933">
        <w:trPr>
          <w:trHeight w:val="255"/>
        </w:trPr>
        <w:tc>
          <w:tcPr>
            <w:tcW w:w="207" w:type="dxa"/>
            <w:tcBorders>
              <w:top w:val="nil"/>
              <w:left w:val="single" w:sz="4" w:space="0" w:color="000000"/>
              <w:bottom w:val="nil"/>
              <w:right w:val="nil"/>
            </w:tcBorders>
            <w:shd w:val="clear" w:color="auto" w:fill="auto"/>
            <w:noWrap/>
            <w:vAlign w:val="center"/>
            <w:hideMark/>
          </w:tcPr>
          <w:p w14:paraId="409AB7C9"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0A897549" w14:textId="77777777" w:rsidR="00872933" w:rsidRDefault="00872933">
            <w:pPr>
              <w:rPr>
                <w:rFonts w:ascii="Arial" w:hAnsi="Arial" w:cs="Arial"/>
                <w:sz w:val="16"/>
                <w:szCs w:val="16"/>
              </w:rPr>
            </w:pPr>
          </w:p>
        </w:tc>
        <w:tc>
          <w:tcPr>
            <w:tcW w:w="1802" w:type="dxa"/>
            <w:gridSpan w:val="7"/>
            <w:tcBorders>
              <w:top w:val="nil"/>
              <w:left w:val="nil"/>
              <w:bottom w:val="single" w:sz="4" w:space="0" w:color="000000"/>
              <w:right w:val="nil"/>
            </w:tcBorders>
            <w:shd w:val="clear" w:color="auto" w:fill="auto"/>
            <w:noWrap/>
            <w:vAlign w:val="center"/>
            <w:hideMark/>
          </w:tcPr>
          <w:p w14:paraId="56652E23" w14:textId="77777777" w:rsidR="00872933" w:rsidRDefault="00872933">
            <w:pPr>
              <w:rPr>
                <w:rFonts w:ascii="Arial" w:hAnsi="Arial" w:cs="Arial"/>
                <w:color w:val="969696"/>
                <w:sz w:val="20"/>
                <w:szCs w:val="20"/>
              </w:rPr>
            </w:pPr>
            <w:r>
              <w:rPr>
                <w:rFonts w:ascii="Arial" w:hAnsi="Arial" w:cs="Arial"/>
                <w:color w:val="969696"/>
                <w:sz w:val="20"/>
                <w:szCs w:val="20"/>
              </w:rPr>
              <w:t>Datum a podpis:</w:t>
            </w:r>
          </w:p>
        </w:tc>
        <w:tc>
          <w:tcPr>
            <w:tcW w:w="240" w:type="dxa"/>
            <w:tcBorders>
              <w:top w:val="nil"/>
              <w:left w:val="nil"/>
              <w:bottom w:val="single" w:sz="4" w:space="0" w:color="000000"/>
              <w:right w:val="nil"/>
            </w:tcBorders>
            <w:shd w:val="clear" w:color="auto" w:fill="auto"/>
            <w:noWrap/>
            <w:vAlign w:val="center"/>
            <w:hideMark/>
          </w:tcPr>
          <w:p w14:paraId="02A7CC8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A5E52B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F99655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AD0D5F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8ADB3D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AD8CE5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A6FCE6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E4DD1C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A75BE5F"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nil"/>
              <w:left w:val="nil"/>
              <w:bottom w:val="single" w:sz="4" w:space="0" w:color="000000"/>
              <w:right w:val="nil"/>
            </w:tcBorders>
            <w:shd w:val="clear" w:color="auto" w:fill="auto"/>
            <w:noWrap/>
            <w:vAlign w:val="center"/>
            <w:hideMark/>
          </w:tcPr>
          <w:p w14:paraId="52151EB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F49763B" w14:textId="77777777" w:rsidR="00872933" w:rsidRDefault="00872933">
            <w:pPr>
              <w:rPr>
                <w:rFonts w:ascii="Arial" w:hAnsi="Arial" w:cs="Arial"/>
                <w:sz w:val="16"/>
                <w:szCs w:val="16"/>
              </w:rPr>
            </w:pPr>
            <w:r>
              <w:rPr>
                <w:rFonts w:ascii="Arial" w:hAnsi="Arial" w:cs="Arial"/>
                <w:sz w:val="16"/>
                <w:szCs w:val="16"/>
              </w:rPr>
              <w:t> </w:t>
            </w:r>
          </w:p>
        </w:tc>
        <w:tc>
          <w:tcPr>
            <w:tcW w:w="960" w:type="dxa"/>
            <w:gridSpan w:val="4"/>
            <w:tcBorders>
              <w:top w:val="nil"/>
              <w:left w:val="nil"/>
              <w:bottom w:val="single" w:sz="4" w:space="0" w:color="000000"/>
              <w:right w:val="nil"/>
            </w:tcBorders>
            <w:shd w:val="clear" w:color="auto" w:fill="auto"/>
            <w:noWrap/>
            <w:vAlign w:val="center"/>
            <w:hideMark/>
          </w:tcPr>
          <w:p w14:paraId="10497E0B" w14:textId="77777777" w:rsidR="00872933" w:rsidRDefault="00872933">
            <w:pPr>
              <w:rPr>
                <w:rFonts w:ascii="Arial" w:hAnsi="Arial" w:cs="Arial"/>
                <w:color w:val="969696"/>
                <w:sz w:val="20"/>
                <w:szCs w:val="20"/>
              </w:rPr>
            </w:pPr>
            <w:r>
              <w:rPr>
                <w:rFonts w:ascii="Arial" w:hAnsi="Arial" w:cs="Arial"/>
                <w:color w:val="969696"/>
                <w:sz w:val="20"/>
                <w:szCs w:val="20"/>
              </w:rPr>
              <w:t>Razítko</w:t>
            </w:r>
          </w:p>
        </w:tc>
        <w:tc>
          <w:tcPr>
            <w:tcW w:w="240" w:type="dxa"/>
            <w:tcBorders>
              <w:top w:val="nil"/>
              <w:left w:val="nil"/>
              <w:bottom w:val="single" w:sz="4" w:space="0" w:color="000000"/>
              <w:right w:val="nil"/>
            </w:tcBorders>
            <w:shd w:val="clear" w:color="auto" w:fill="auto"/>
            <w:noWrap/>
            <w:vAlign w:val="center"/>
            <w:hideMark/>
          </w:tcPr>
          <w:p w14:paraId="6E751FD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E5395F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7ADA96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C48D1D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0A74E3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D7092C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2BB033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B76C85A" w14:textId="77777777" w:rsidR="00872933" w:rsidRDefault="00872933">
            <w:pPr>
              <w:rPr>
                <w:rFonts w:ascii="Arial" w:hAnsi="Arial" w:cs="Arial"/>
                <w:sz w:val="16"/>
                <w:szCs w:val="16"/>
              </w:rPr>
            </w:pPr>
            <w:r>
              <w:rPr>
                <w:rFonts w:ascii="Arial" w:hAnsi="Arial" w:cs="Arial"/>
                <w:sz w:val="16"/>
                <w:szCs w:val="16"/>
              </w:rPr>
              <w:t> </w:t>
            </w:r>
          </w:p>
        </w:tc>
        <w:tc>
          <w:tcPr>
            <w:tcW w:w="3160" w:type="dxa"/>
            <w:gridSpan w:val="2"/>
            <w:tcBorders>
              <w:top w:val="nil"/>
              <w:left w:val="nil"/>
              <w:bottom w:val="single" w:sz="4" w:space="0" w:color="000000"/>
              <w:right w:val="nil"/>
            </w:tcBorders>
            <w:shd w:val="clear" w:color="auto" w:fill="auto"/>
            <w:noWrap/>
            <w:vAlign w:val="center"/>
            <w:hideMark/>
          </w:tcPr>
          <w:p w14:paraId="46F120C7" w14:textId="77777777" w:rsidR="00872933" w:rsidRDefault="00872933">
            <w:pPr>
              <w:rPr>
                <w:rFonts w:ascii="Arial" w:hAnsi="Arial" w:cs="Arial"/>
                <w:color w:val="969696"/>
                <w:sz w:val="20"/>
                <w:szCs w:val="20"/>
              </w:rPr>
            </w:pPr>
            <w:r>
              <w:rPr>
                <w:rFonts w:ascii="Arial" w:hAnsi="Arial" w:cs="Arial"/>
                <w:color w:val="969696"/>
                <w:sz w:val="20"/>
                <w:szCs w:val="20"/>
              </w:rPr>
              <w:t>Datum a podpis:</w:t>
            </w:r>
          </w:p>
        </w:tc>
        <w:tc>
          <w:tcPr>
            <w:tcW w:w="220" w:type="dxa"/>
            <w:tcBorders>
              <w:top w:val="nil"/>
              <w:left w:val="nil"/>
              <w:bottom w:val="single" w:sz="4" w:space="0" w:color="000000"/>
              <w:right w:val="nil"/>
            </w:tcBorders>
            <w:shd w:val="clear" w:color="auto" w:fill="auto"/>
            <w:noWrap/>
            <w:vAlign w:val="center"/>
            <w:hideMark/>
          </w:tcPr>
          <w:p w14:paraId="2B834457"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65E19379"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nil"/>
              <w:left w:val="nil"/>
              <w:bottom w:val="single" w:sz="4" w:space="0" w:color="000000"/>
              <w:right w:val="nil"/>
            </w:tcBorders>
            <w:shd w:val="clear" w:color="auto" w:fill="auto"/>
            <w:noWrap/>
            <w:vAlign w:val="center"/>
            <w:hideMark/>
          </w:tcPr>
          <w:p w14:paraId="19E368F1" w14:textId="77777777" w:rsidR="00872933" w:rsidRDefault="00872933">
            <w:pPr>
              <w:rPr>
                <w:rFonts w:ascii="Arial" w:hAnsi="Arial" w:cs="Arial"/>
                <w:sz w:val="16"/>
                <w:szCs w:val="16"/>
              </w:rPr>
            </w:pPr>
            <w:r>
              <w:rPr>
                <w:rFonts w:ascii="Arial" w:hAnsi="Arial" w:cs="Arial"/>
                <w:sz w:val="16"/>
                <w:szCs w:val="16"/>
              </w:rPr>
              <w:t> </w:t>
            </w:r>
          </w:p>
        </w:tc>
        <w:tc>
          <w:tcPr>
            <w:tcW w:w="1597" w:type="dxa"/>
            <w:gridSpan w:val="2"/>
            <w:tcBorders>
              <w:top w:val="nil"/>
              <w:left w:val="nil"/>
              <w:bottom w:val="single" w:sz="4" w:space="0" w:color="000000"/>
              <w:right w:val="nil"/>
            </w:tcBorders>
            <w:shd w:val="clear" w:color="auto" w:fill="auto"/>
            <w:noWrap/>
            <w:vAlign w:val="center"/>
            <w:hideMark/>
          </w:tcPr>
          <w:p w14:paraId="443DB32D" w14:textId="77777777" w:rsidR="00872933" w:rsidRDefault="00872933">
            <w:pPr>
              <w:rPr>
                <w:rFonts w:ascii="Arial" w:hAnsi="Arial" w:cs="Arial"/>
                <w:color w:val="969696"/>
                <w:sz w:val="20"/>
                <w:szCs w:val="20"/>
              </w:rPr>
            </w:pPr>
            <w:r>
              <w:rPr>
                <w:rFonts w:ascii="Arial" w:hAnsi="Arial" w:cs="Arial"/>
                <w:color w:val="969696"/>
                <w:sz w:val="20"/>
                <w:szCs w:val="20"/>
              </w:rPr>
              <w:t>Razítko</w:t>
            </w:r>
          </w:p>
        </w:tc>
        <w:tc>
          <w:tcPr>
            <w:tcW w:w="680" w:type="dxa"/>
            <w:tcBorders>
              <w:top w:val="nil"/>
              <w:left w:val="nil"/>
              <w:bottom w:val="single" w:sz="4" w:space="0" w:color="000000"/>
              <w:right w:val="nil"/>
            </w:tcBorders>
            <w:shd w:val="clear" w:color="auto" w:fill="auto"/>
            <w:noWrap/>
            <w:vAlign w:val="center"/>
            <w:hideMark/>
          </w:tcPr>
          <w:p w14:paraId="0E0FA615"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nil"/>
              <w:right w:val="nil"/>
            </w:tcBorders>
            <w:shd w:val="clear" w:color="auto" w:fill="auto"/>
            <w:noWrap/>
            <w:vAlign w:val="center"/>
            <w:hideMark/>
          </w:tcPr>
          <w:p w14:paraId="09633A37" w14:textId="77777777" w:rsidR="00872933" w:rsidRDefault="00872933">
            <w:pPr>
              <w:rPr>
                <w:rFonts w:ascii="Arial" w:hAnsi="Arial" w:cs="Arial"/>
                <w:sz w:val="16"/>
                <w:szCs w:val="16"/>
              </w:rPr>
            </w:pPr>
          </w:p>
        </w:tc>
        <w:tc>
          <w:tcPr>
            <w:tcW w:w="1240" w:type="dxa"/>
            <w:tcBorders>
              <w:top w:val="nil"/>
              <w:left w:val="single" w:sz="4" w:space="0" w:color="000000"/>
              <w:bottom w:val="nil"/>
              <w:right w:val="nil"/>
            </w:tcBorders>
            <w:shd w:val="clear" w:color="auto" w:fill="auto"/>
            <w:noWrap/>
            <w:vAlign w:val="center"/>
            <w:hideMark/>
          </w:tcPr>
          <w:p w14:paraId="3EBD0781" w14:textId="77777777" w:rsidR="00872933" w:rsidRDefault="00872933">
            <w:pPr>
              <w:rPr>
                <w:rFonts w:ascii="Arial" w:hAnsi="Arial" w:cs="Arial"/>
                <w:sz w:val="16"/>
                <w:szCs w:val="16"/>
              </w:rPr>
            </w:pPr>
            <w:r>
              <w:rPr>
                <w:rFonts w:ascii="Arial" w:hAnsi="Arial" w:cs="Arial"/>
                <w:sz w:val="16"/>
                <w:szCs w:val="16"/>
              </w:rPr>
              <w:t> </w:t>
            </w:r>
          </w:p>
        </w:tc>
      </w:tr>
      <w:tr w:rsidR="00872933" w14:paraId="1F1AD278" w14:textId="77777777" w:rsidTr="00872933">
        <w:trPr>
          <w:trHeight w:val="225"/>
        </w:trPr>
        <w:tc>
          <w:tcPr>
            <w:tcW w:w="207" w:type="dxa"/>
            <w:tcBorders>
              <w:top w:val="nil"/>
              <w:left w:val="single" w:sz="4" w:space="0" w:color="000000"/>
              <w:bottom w:val="nil"/>
              <w:right w:val="nil"/>
            </w:tcBorders>
            <w:shd w:val="clear" w:color="auto" w:fill="auto"/>
            <w:noWrap/>
            <w:vAlign w:val="center"/>
            <w:hideMark/>
          </w:tcPr>
          <w:p w14:paraId="43EEFAD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42199FE9"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6C188203"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03409B2A"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608D474A"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26F4C21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6C6E5E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6E272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7E00BE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34B05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55E189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5E2B6B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588847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14E97F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F294E5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EAFA83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D41CF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B672BC8"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5007768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95A7E2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FA6234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A3A8A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88A6E1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1AECE5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A2D97F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22CEFA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0F371C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65FABB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F4A701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5BA93B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1C2D01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9B6DE8C"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57847DFE"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10E27103"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A163D9B"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22464205"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7C5F8411"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775A809A"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66047AAC"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54E2F385"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21A529C2"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583FB54B" w14:textId="77777777" w:rsidR="00872933" w:rsidRDefault="00872933">
            <w:pPr>
              <w:rPr>
                <w:rFonts w:ascii="Arial" w:hAnsi="Arial" w:cs="Arial"/>
                <w:sz w:val="16"/>
                <w:szCs w:val="16"/>
              </w:rPr>
            </w:pPr>
            <w:r>
              <w:rPr>
                <w:rFonts w:ascii="Arial" w:hAnsi="Arial" w:cs="Arial"/>
                <w:sz w:val="16"/>
                <w:szCs w:val="16"/>
              </w:rPr>
              <w:t> </w:t>
            </w:r>
          </w:p>
        </w:tc>
      </w:tr>
      <w:tr w:rsidR="00872933" w14:paraId="68B9CE8C" w14:textId="77777777" w:rsidTr="00872933">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6308FF5D"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single" w:sz="4" w:space="0" w:color="000000"/>
              <w:right w:val="nil"/>
            </w:tcBorders>
            <w:shd w:val="clear" w:color="auto" w:fill="auto"/>
            <w:noWrap/>
            <w:vAlign w:val="center"/>
            <w:hideMark/>
          </w:tcPr>
          <w:p w14:paraId="6B396E58" w14:textId="77777777" w:rsidR="00872933" w:rsidRDefault="00872933">
            <w:pPr>
              <w:rPr>
                <w:rFonts w:ascii="Arial" w:hAnsi="Arial" w:cs="Arial"/>
                <w:sz w:val="16"/>
                <w:szCs w:val="16"/>
              </w:rPr>
            </w:pPr>
            <w:r>
              <w:rPr>
                <w:rFonts w:ascii="Arial" w:hAnsi="Arial" w:cs="Arial"/>
                <w:sz w:val="16"/>
                <w:szCs w:val="16"/>
              </w:rPr>
              <w:t> </w:t>
            </w:r>
          </w:p>
        </w:tc>
        <w:tc>
          <w:tcPr>
            <w:tcW w:w="295" w:type="dxa"/>
            <w:tcBorders>
              <w:top w:val="nil"/>
              <w:left w:val="nil"/>
              <w:bottom w:val="single" w:sz="4" w:space="0" w:color="000000"/>
              <w:right w:val="nil"/>
            </w:tcBorders>
            <w:shd w:val="clear" w:color="auto" w:fill="auto"/>
            <w:noWrap/>
            <w:vAlign w:val="center"/>
            <w:hideMark/>
          </w:tcPr>
          <w:p w14:paraId="154B24D3" w14:textId="77777777" w:rsidR="00872933" w:rsidRDefault="00872933">
            <w:pPr>
              <w:rPr>
                <w:rFonts w:ascii="Arial" w:hAnsi="Arial" w:cs="Arial"/>
                <w:sz w:val="16"/>
                <w:szCs w:val="16"/>
              </w:rPr>
            </w:pPr>
            <w:r>
              <w:rPr>
                <w:rFonts w:ascii="Arial" w:hAnsi="Arial" w:cs="Arial"/>
                <w:sz w:val="16"/>
                <w:szCs w:val="16"/>
              </w:rPr>
              <w:t> </w:t>
            </w:r>
          </w:p>
        </w:tc>
        <w:tc>
          <w:tcPr>
            <w:tcW w:w="287" w:type="dxa"/>
            <w:tcBorders>
              <w:top w:val="nil"/>
              <w:left w:val="nil"/>
              <w:bottom w:val="single" w:sz="4" w:space="0" w:color="000000"/>
              <w:right w:val="nil"/>
            </w:tcBorders>
            <w:shd w:val="clear" w:color="auto" w:fill="auto"/>
            <w:noWrap/>
            <w:vAlign w:val="center"/>
            <w:hideMark/>
          </w:tcPr>
          <w:p w14:paraId="7ED07A0E"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nil"/>
              <w:left w:val="nil"/>
              <w:bottom w:val="single" w:sz="4" w:space="0" w:color="000000"/>
              <w:right w:val="nil"/>
            </w:tcBorders>
            <w:shd w:val="clear" w:color="auto" w:fill="auto"/>
            <w:noWrap/>
            <w:vAlign w:val="center"/>
            <w:hideMark/>
          </w:tcPr>
          <w:p w14:paraId="1EE76F43"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nil"/>
              <w:left w:val="nil"/>
              <w:bottom w:val="single" w:sz="4" w:space="0" w:color="000000"/>
              <w:right w:val="nil"/>
            </w:tcBorders>
            <w:shd w:val="clear" w:color="auto" w:fill="auto"/>
            <w:noWrap/>
            <w:vAlign w:val="center"/>
            <w:hideMark/>
          </w:tcPr>
          <w:p w14:paraId="2FA420B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687582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14EBEC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4FA42A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FDC7A8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8566AA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6469D6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E11413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700FD0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BF6F79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C8528B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B7875D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74E505C"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nil"/>
              <w:left w:val="nil"/>
              <w:bottom w:val="single" w:sz="4" w:space="0" w:color="000000"/>
              <w:right w:val="nil"/>
            </w:tcBorders>
            <w:shd w:val="clear" w:color="auto" w:fill="auto"/>
            <w:noWrap/>
            <w:vAlign w:val="center"/>
            <w:hideMark/>
          </w:tcPr>
          <w:p w14:paraId="126DD8A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B1D42A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C91EAA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4E43CE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3000AE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3B0371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A3E0CA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9791FD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6C7508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769013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260815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B4E7884"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C72233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1BEB959"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nil"/>
              <w:left w:val="nil"/>
              <w:bottom w:val="single" w:sz="4" w:space="0" w:color="000000"/>
              <w:right w:val="nil"/>
            </w:tcBorders>
            <w:shd w:val="clear" w:color="auto" w:fill="auto"/>
            <w:noWrap/>
            <w:vAlign w:val="center"/>
            <w:hideMark/>
          </w:tcPr>
          <w:p w14:paraId="7CD94B2B"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nil"/>
              <w:left w:val="nil"/>
              <w:bottom w:val="single" w:sz="4" w:space="0" w:color="000000"/>
              <w:right w:val="nil"/>
            </w:tcBorders>
            <w:shd w:val="clear" w:color="auto" w:fill="auto"/>
            <w:noWrap/>
            <w:vAlign w:val="center"/>
            <w:hideMark/>
          </w:tcPr>
          <w:p w14:paraId="3725A788"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3A98F070"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184CBEF9"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nil"/>
              <w:left w:val="nil"/>
              <w:bottom w:val="single" w:sz="4" w:space="0" w:color="000000"/>
              <w:right w:val="nil"/>
            </w:tcBorders>
            <w:shd w:val="clear" w:color="auto" w:fill="auto"/>
            <w:noWrap/>
            <w:vAlign w:val="center"/>
            <w:hideMark/>
          </w:tcPr>
          <w:p w14:paraId="53471878"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nil"/>
              <w:left w:val="nil"/>
              <w:bottom w:val="single" w:sz="4" w:space="0" w:color="000000"/>
              <w:right w:val="nil"/>
            </w:tcBorders>
            <w:shd w:val="clear" w:color="auto" w:fill="auto"/>
            <w:noWrap/>
            <w:vAlign w:val="center"/>
            <w:hideMark/>
          </w:tcPr>
          <w:p w14:paraId="69828E68"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nil"/>
              <w:left w:val="nil"/>
              <w:bottom w:val="single" w:sz="4" w:space="0" w:color="000000"/>
              <w:right w:val="nil"/>
            </w:tcBorders>
            <w:shd w:val="clear" w:color="auto" w:fill="auto"/>
            <w:noWrap/>
            <w:vAlign w:val="center"/>
            <w:hideMark/>
          </w:tcPr>
          <w:p w14:paraId="509E0B50"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nil"/>
              <w:left w:val="nil"/>
              <w:bottom w:val="single" w:sz="4" w:space="0" w:color="000000"/>
              <w:right w:val="nil"/>
            </w:tcBorders>
            <w:shd w:val="clear" w:color="auto" w:fill="auto"/>
            <w:noWrap/>
            <w:vAlign w:val="center"/>
            <w:hideMark/>
          </w:tcPr>
          <w:p w14:paraId="5A24EC9B"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single" w:sz="4" w:space="0" w:color="000000"/>
              <w:right w:val="nil"/>
            </w:tcBorders>
            <w:shd w:val="clear" w:color="auto" w:fill="auto"/>
            <w:noWrap/>
            <w:vAlign w:val="center"/>
            <w:hideMark/>
          </w:tcPr>
          <w:p w14:paraId="5595C967" w14:textId="77777777" w:rsidR="00872933" w:rsidRDefault="00872933">
            <w:pPr>
              <w:rPr>
                <w:rFonts w:ascii="Arial" w:hAnsi="Arial" w:cs="Arial"/>
                <w:sz w:val="16"/>
                <w:szCs w:val="16"/>
              </w:rPr>
            </w:pPr>
            <w:r>
              <w:rPr>
                <w:rFonts w:ascii="Arial" w:hAnsi="Arial" w:cs="Arial"/>
                <w:sz w:val="16"/>
                <w:szCs w:val="16"/>
              </w:rPr>
              <w:t> </w:t>
            </w:r>
          </w:p>
        </w:tc>
        <w:tc>
          <w:tcPr>
            <w:tcW w:w="1240" w:type="dxa"/>
            <w:tcBorders>
              <w:top w:val="nil"/>
              <w:left w:val="single" w:sz="4" w:space="0" w:color="000000"/>
              <w:bottom w:val="nil"/>
              <w:right w:val="nil"/>
            </w:tcBorders>
            <w:shd w:val="clear" w:color="auto" w:fill="auto"/>
            <w:noWrap/>
            <w:vAlign w:val="center"/>
            <w:hideMark/>
          </w:tcPr>
          <w:p w14:paraId="6E5C5F1D" w14:textId="77777777" w:rsidR="00872933" w:rsidRDefault="00872933">
            <w:pPr>
              <w:rPr>
                <w:rFonts w:ascii="Arial" w:hAnsi="Arial" w:cs="Arial"/>
                <w:sz w:val="16"/>
                <w:szCs w:val="16"/>
              </w:rPr>
            </w:pPr>
            <w:r>
              <w:rPr>
                <w:rFonts w:ascii="Arial" w:hAnsi="Arial" w:cs="Arial"/>
                <w:sz w:val="16"/>
                <w:szCs w:val="16"/>
              </w:rPr>
              <w:t> </w:t>
            </w:r>
          </w:p>
        </w:tc>
      </w:tr>
      <w:tr w:rsidR="00872933" w14:paraId="7158E3CF" w14:textId="77777777" w:rsidTr="00872933">
        <w:trPr>
          <w:trHeight w:val="225"/>
        </w:trPr>
        <w:tc>
          <w:tcPr>
            <w:tcW w:w="207" w:type="dxa"/>
            <w:tcBorders>
              <w:top w:val="nil"/>
              <w:left w:val="nil"/>
              <w:bottom w:val="nil"/>
              <w:right w:val="nil"/>
            </w:tcBorders>
            <w:shd w:val="clear" w:color="auto" w:fill="auto"/>
            <w:noWrap/>
            <w:vAlign w:val="bottom"/>
            <w:hideMark/>
          </w:tcPr>
          <w:p w14:paraId="3B35CA2B" w14:textId="77777777" w:rsidR="00872933" w:rsidRDefault="00872933">
            <w:pPr>
              <w:rPr>
                <w:rFonts w:ascii="Arial" w:hAnsi="Arial" w:cs="Arial"/>
                <w:sz w:val="16"/>
                <w:szCs w:val="16"/>
              </w:rPr>
            </w:pPr>
          </w:p>
        </w:tc>
        <w:tc>
          <w:tcPr>
            <w:tcW w:w="390" w:type="dxa"/>
            <w:tcBorders>
              <w:top w:val="nil"/>
              <w:left w:val="nil"/>
              <w:bottom w:val="nil"/>
              <w:right w:val="nil"/>
            </w:tcBorders>
            <w:shd w:val="clear" w:color="auto" w:fill="auto"/>
            <w:noWrap/>
            <w:vAlign w:val="bottom"/>
            <w:hideMark/>
          </w:tcPr>
          <w:p w14:paraId="1999B063" w14:textId="77777777" w:rsidR="00872933" w:rsidRDefault="00872933">
            <w:pPr>
              <w:rPr>
                <w:sz w:val="20"/>
                <w:szCs w:val="20"/>
              </w:rPr>
            </w:pPr>
          </w:p>
        </w:tc>
        <w:tc>
          <w:tcPr>
            <w:tcW w:w="295" w:type="dxa"/>
            <w:tcBorders>
              <w:top w:val="nil"/>
              <w:left w:val="nil"/>
              <w:bottom w:val="nil"/>
              <w:right w:val="nil"/>
            </w:tcBorders>
            <w:shd w:val="clear" w:color="auto" w:fill="auto"/>
            <w:noWrap/>
            <w:vAlign w:val="bottom"/>
            <w:hideMark/>
          </w:tcPr>
          <w:p w14:paraId="3810747F"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6A51FE42"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669406D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7D6356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FCC649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3C1EC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0762A1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0396DD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371DC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7E4B3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719334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CD04B8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EF8BF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9D91C2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9190D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384B8A"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07B6AC1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5F41E9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451CA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3682DA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EACE98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A873D9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521B5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EF20B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1C6ACA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D94D0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46D6D7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0C8F1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DD98BA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DCFE8B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3C1F034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0CCCA17E"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15C203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64B9ADD"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D8110C9"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B6DDC90"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0B36FBC"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1ED23699"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01854103" w14:textId="77777777" w:rsidR="00872933" w:rsidRDefault="00872933">
            <w:pPr>
              <w:rPr>
                <w:sz w:val="20"/>
                <w:szCs w:val="20"/>
              </w:rPr>
            </w:pPr>
          </w:p>
        </w:tc>
        <w:tc>
          <w:tcPr>
            <w:tcW w:w="1240" w:type="dxa"/>
            <w:tcBorders>
              <w:top w:val="nil"/>
              <w:left w:val="nil"/>
              <w:bottom w:val="nil"/>
              <w:right w:val="nil"/>
            </w:tcBorders>
            <w:shd w:val="clear" w:color="auto" w:fill="auto"/>
            <w:noWrap/>
            <w:vAlign w:val="bottom"/>
            <w:hideMark/>
          </w:tcPr>
          <w:p w14:paraId="701BB0C2" w14:textId="77777777" w:rsidR="00872933" w:rsidRDefault="00872933">
            <w:pPr>
              <w:rPr>
                <w:sz w:val="20"/>
                <w:szCs w:val="20"/>
              </w:rPr>
            </w:pPr>
          </w:p>
        </w:tc>
      </w:tr>
      <w:tr w:rsidR="00872933" w14:paraId="0521D77E" w14:textId="77777777" w:rsidTr="00872933">
        <w:trPr>
          <w:trHeight w:val="225"/>
        </w:trPr>
        <w:tc>
          <w:tcPr>
            <w:tcW w:w="207" w:type="dxa"/>
            <w:tcBorders>
              <w:top w:val="nil"/>
              <w:left w:val="nil"/>
              <w:bottom w:val="nil"/>
              <w:right w:val="nil"/>
            </w:tcBorders>
            <w:shd w:val="clear" w:color="auto" w:fill="auto"/>
            <w:noWrap/>
            <w:vAlign w:val="bottom"/>
            <w:hideMark/>
          </w:tcPr>
          <w:p w14:paraId="7A285FC7" w14:textId="77777777" w:rsidR="00872933" w:rsidRDefault="00872933">
            <w:pPr>
              <w:rPr>
                <w:sz w:val="20"/>
                <w:szCs w:val="20"/>
              </w:rPr>
            </w:pPr>
          </w:p>
        </w:tc>
        <w:tc>
          <w:tcPr>
            <w:tcW w:w="390" w:type="dxa"/>
            <w:tcBorders>
              <w:top w:val="nil"/>
              <w:left w:val="nil"/>
              <w:bottom w:val="nil"/>
              <w:right w:val="nil"/>
            </w:tcBorders>
            <w:shd w:val="clear" w:color="auto" w:fill="auto"/>
            <w:noWrap/>
            <w:vAlign w:val="bottom"/>
            <w:hideMark/>
          </w:tcPr>
          <w:p w14:paraId="79EF3E90" w14:textId="77777777" w:rsidR="00872933" w:rsidRDefault="00872933">
            <w:pPr>
              <w:rPr>
                <w:sz w:val="20"/>
                <w:szCs w:val="20"/>
              </w:rPr>
            </w:pPr>
          </w:p>
        </w:tc>
        <w:tc>
          <w:tcPr>
            <w:tcW w:w="295" w:type="dxa"/>
            <w:tcBorders>
              <w:top w:val="nil"/>
              <w:left w:val="nil"/>
              <w:bottom w:val="nil"/>
              <w:right w:val="nil"/>
            </w:tcBorders>
            <w:shd w:val="clear" w:color="auto" w:fill="auto"/>
            <w:noWrap/>
            <w:vAlign w:val="bottom"/>
            <w:hideMark/>
          </w:tcPr>
          <w:p w14:paraId="6A402274"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3976BDFE"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1B638ACC"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54D07F9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DBA8DC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DDFCA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732B26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EF3703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C25A4E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B35375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3981E2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DCA990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05CDAD0"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543256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FF5B2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E57D1FD"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A1F97F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915123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86929E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578DC1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8A0CE3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C1364E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F13AF3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1369A9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D56E1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4EE57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26AE36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45C9B0B"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FB4B44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276273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9CA839B"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39278E01"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3D7F8BC7"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61223086"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77AC7FB5"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2FAC4CB3"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000731F1"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F13A5E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1FD016A4" w14:textId="77777777" w:rsidR="00872933" w:rsidRDefault="00872933">
            <w:pPr>
              <w:rPr>
                <w:sz w:val="20"/>
                <w:szCs w:val="20"/>
              </w:rPr>
            </w:pPr>
          </w:p>
        </w:tc>
        <w:tc>
          <w:tcPr>
            <w:tcW w:w="1240" w:type="dxa"/>
            <w:tcBorders>
              <w:top w:val="nil"/>
              <w:left w:val="nil"/>
              <w:bottom w:val="nil"/>
              <w:right w:val="nil"/>
            </w:tcBorders>
            <w:shd w:val="clear" w:color="auto" w:fill="auto"/>
            <w:noWrap/>
            <w:vAlign w:val="bottom"/>
            <w:hideMark/>
          </w:tcPr>
          <w:p w14:paraId="0D014788" w14:textId="77777777" w:rsidR="00872933" w:rsidRDefault="00872933">
            <w:pPr>
              <w:rPr>
                <w:sz w:val="20"/>
                <w:szCs w:val="20"/>
              </w:rPr>
            </w:pPr>
          </w:p>
        </w:tc>
      </w:tr>
      <w:tr w:rsidR="00872933" w14:paraId="552FB63E" w14:textId="77777777" w:rsidTr="00872933">
        <w:trPr>
          <w:trHeight w:val="225"/>
        </w:trPr>
        <w:tc>
          <w:tcPr>
            <w:tcW w:w="207" w:type="dxa"/>
            <w:tcBorders>
              <w:top w:val="nil"/>
              <w:left w:val="nil"/>
              <w:bottom w:val="nil"/>
              <w:right w:val="nil"/>
            </w:tcBorders>
            <w:shd w:val="clear" w:color="auto" w:fill="auto"/>
            <w:noWrap/>
            <w:vAlign w:val="bottom"/>
            <w:hideMark/>
          </w:tcPr>
          <w:p w14:paraId="7E54C141" w14:textId="77777777" w:rsidR="00872933" w:rsidRDefault="00872933">
            <w:pPr>
              <w:rPr>
                <w:sz w:val="20"/>
                <w:szCs w:val="20"/>
              </w:rPr>
            </w:pPr>
          </w:p>
        </w:tc>
        <w:tc>
          <w:tcPr>
            <w:tcW w:w="390" w:type="dxa"/>
            <w:tcBorders>
              <w:top w:val="nil"/>
              <w:left w:val="nil"/>
              <w:bottom w:val="nil"/>
              <w:right w:val="nil"/>
            </w:tcBorders>
            <w:shd w:val="clear" w:color="auto" w:fill="auto"/>
            <w:noWrap/>
            <w:vAlign w:val="bottom"/>
            <w:hideMark/>
          </w:tcPr>
          <w:p w14:paraId="1486DB91" w14:textId="77777777" w:rsidR="00872933" w:rsidRDefault="00872933">
            <w:pPr>
              <w:rPr>
                <w:sz w:val="20"/>
                <w:szCs w:val="20"/>
              </w:rPr>
            </w:pPr>
          </w:p>
        </w:tc>
        <w:tc>
          <w:tcPr>
            <w:tcW w:w="295" w:type="dxa"/>
            <w:tcBorders>
              <w:top w:val="nil"/>
              <w:left w:val="nil"/>
              <w:bottom w:val="nil"/>
              <w:right w:val="nil"/>
            </w:tcBorders>
            <w:shd w:val="clear" w:color="auto" w:fill="auto"/>
            <w:noWrap/>
            <w:vAlign w:val="bottom"/>
            <w:hideMark/>
          </w:tcPr>
          <w:p w14:paraId="14A21462" w14:textId="77777777" w:rsidR="00872933" w:rsidRDefault="00872933">
            <w:pPr>
              <w:rPr>
                <w:sz w:val="20"/>
                <w:szCs w:val="20"/>
              </w:rPr>
            </w:pPr>
          </w:p>
        </w:tc>
        <w:tc>
          <w:tcPr>
            <w:tcW w:w="287" w:type="dxa"/>
            <w:tcBorders>
              <w:top w:val="nil"/>
              <w:left w:val="nil"/>
              <w:bottom w:val="nil"/>
              <w:right w:val="nil"/>
            </w:tcBorders>
            <w:shd w:val="clear" w:color="auto" w:fill="auto"/>
            <w:noWrap/>
            <w:vAlign w:val="bottom"/>
            <w:hideMark/>
          </w:tcPr>
          <w:p w14:paraId="28F4AAC0"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D47559A" w14:textId="77777777" w:rsidR="00872933" w:rsidRDefault="00872933">
            <w:pPr>
              <w:rPr>
                <w:sz w:val="20"/>
                <w:szCs w:val="20"/>
              </w:rPr>
            </w:pPr>
          </w:p>
        </w:tc>
        <w:tc>
          <w:tcPr>
            <w:tcW w:w="250" w:type="dxa"/>
            <w:tcBorders>
              <w:top w:val="nil"/>
              <w:left w:val="nil"/>
              <w:bottom w:val="nil"/>
              <w:right w:val="nil"/>
            </w:tcBorders>
            <w:shd w:val="clear" w:color="auto" w:fill="auto"/>
            <w:noWrap/>
            <w:vAlign w:val="bottom"/>
            <w:hideMark/>
          </w:tcPr>
          <w:p w14:paraId="44ABC438"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9378E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092FB1C"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1B820E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D460C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191276D"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8A273D6"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B42C085"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AE077B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05EB48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0C40664E"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DA167D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419BB6F" w14:textId="77777777" w:rsidR="00872933" w:rsidRDefault="00872933">
            <w:pPr>
              <w:rPr>
                <w:sz w:val="20"/>
                <w:szCs w:val="20"/>
              </w:rPr>
            </w:pPr>
          </w:p>
        </w:tc>
        <w:tc>
          <w:tcPr>
            <w:tcW w:w="274" w:type="dxa"/>
            <w:tcBorders>
              <w:top w:val="nil"/>
              <w:left w:val="nil"/>
              <w:bottom w:val="nil"/>
              <w:right w:val="nil"/>
            </w:tcBorders>
            <w:shd w:val="clear" w:color="auto" w:fill="auto"/>
            <w:noWrap/>
            <w:vAlign w:val="bottom"/>
            <w:hideMark/>
          </w:tcPr>
          <w:p w14:paraId="7A3875B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30949B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65D058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69A92FE1"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1A9EBB0F"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67AECA3"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4D52047"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F440F52"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10C9A3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4B8569F4"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83E8909"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721BFE7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36FE70DA" w14:textId="77777777" w:rsidR="00872933" w:rsidRDefault="00872933">
            <w:pPr>
              <w:rPr>
                <w:sz w:val="20"/>
                <w:szCs w:val="20"/>
              </w:rPr>
            </w:pPr>
          </w:p>
        </w:tc>
        <w:tc>
          <w:tcPr>
            <w:tcW w:w="240" w:type="dxa"/>
            <w:tcBorders>
              <w:top w:val="nil"/>
              <w:left w:val="nil"/>
              <w:bottom w:val="nil"/>
              <w:right w:val="nil"/>
            </w:tcBorders>
            <w:shd w:val="clear" w:color="auto" w:fill="auto"/>
            <w:noWrap/>
            <w:vAlign w:val="bottom"/>
            <w:hideMark/>
          </w:tcPr>
          <w:p w14:paraId="5A3C2FA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51FC7541" w14:textId="77777777" w:rsidR="00872933" w:rsidRDefault="00872933">
            <w:pPr>
              <w:rPr>
                <w:sz w:val="20"/>
                <w:szCs w:val="20"/>
              </w:rPr>
            </w:pPr>
          </w:p>
        </w:tc>
        <w:tc>
          <w:tcPr>
            <w:tcW w:w="2860" w:type="dxa"/>
            <w:tcBorders>
              <w:top w:val="nil"/>
              <w:left w:val="nil"/>
              <w:bottom w:val="nil"/>
              <w:right w:val="nil"/>
            </w:tcBorders>
            <w:shd w:val="clear" w:color="auto" w:fill="auto"/>
            <w:noWrap/>
            <w:vAlign w:val="bottom"/>
            <w:hideMark/>
          </w:tcPr>
          <w:p w14:paraId="5D2B0DD0"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57BDBE2D" w14:textId="77777777" w:rsidR="00872933" w:rsidRDefault="00872933">
            <w:pPr>
              <w:rPr>
                <w:sz w:val="20"/>
                <w:szCs w:val="20"/>
              </w:rPr>
            </w:pPr>
          </w:p>
        </w:tc>
        <w:tc>
          <w:tcPr>
            <w:tcW w:w="220" w:type="dxa"/>
            <w:tcBorders>
              <w:top w:val="nil"/>
              <w:left w:val="nil"/>
              <w:bottom w:val="nil"/>
              <w:right w:val="nil"/>
            </w:tcBorders>
            <w:shd w:val="clear" w:color="auto" w:fill="auto"/>
            <w:noWrap/>
            <w:vAlign w:val="bottom"/>
            <w:hideMark/>
          </w:tcPr>
          <w:p w14:paraId="2535A77B" w14:textId="77777777" w:rsidR="00872933" w:rsidRDefault="00872933">
            <w:pPr>
              <w:rPr>
                <w:sz w:val="20"/>
                <w:szCs w:val="20"/>
              </w:rPr>
            </w:pPr>
          </w:p>
        </w:tc>
        <w:tc>
          <w:tcPr>
            <w:tcW w:w="760" w:type="dxa"/>
            <w:tcBorders>
              <w:top w:val="nil"/>
              <w:left w:val="nil"/>
              <w:bottom w:val="nil"/>
              <w:right w:val="nil"/>
            </w:tcBorders>
            <w:shd w:val="clear" w:color="auto" w:fill="auto"/>
            <w:noWrap/>
            <w:vAlign w:val="bottom"/>
            <w:hideMark/>
          </w:tcPr>
          <w:p w14:paraId="1666D913" w14:textId="77777777" w:rsidR="00872933" w:rsidRDefault="00872933">
            <w:pPr>
              <w:rPr>
                <w:sz w:val="20"/>
                <w:szCs w:val="20"/>
              </w:rPr>
            </w:pPr>
          </w:p>
        </w:tc>
        <w:tc>
          <w:tcPr>
            <w:tcW w:w="300" w:type="dxa"/>
            <w:tcBorders>
              <w:top w:val="nil"/>
              <w:left w:val="nil"/>
              <w:bottom w:val="nil"/>
              <w:right w:val="nil"/>
            </w:tcBorders>
            <w:shd w:val="clear" w:color="auto" w:fill="auto"/>
            <w:noWrap/>
            <w:vAlign w:val="bottom"/>
            <w:hideMark/>
          </w:tcPr>
          <w:p w14:paraId="02A27B02" w14:textId="77777777" w:rsidR="00872933" w:rsidRDefault="00872933">
            <w:pPr>
              <w:rPr>
                <w:sz w:val="20"/>
                <w:szCs w:val="20"/>
              </w:rPr>
            </w:pPr>
          </w:p>
        </w:tc>
        <w:tc>
          <w:tcPr>
            <w:tcW w:w="1297" w:type="dxa"/>
            <w:tcBorders>
              <w:top w:val="nil"/>
              <w:left w:val="nil"/>
              <w:bottom w:val="nil"/>
              <w:right w:val="nil"/>
            </w:tcBorders>
            <w:shd w:val="clear" w:color="auto" w:fill="auto"/>
            <w:noWrap/>
            <w:vAlign w:val="bottom"/>
            <w:hideMark/>
          </w:tcPr>
          <w:p w14:paraId="2E55ABAF" w14:textId="77777777" w:rsidR="00872933" w:rsidRDefault="00872933">
            <w:pPr>
              <w:rPr>
                <w:sz w:val="20"/>
                <w:szCs w:val="20"/>
              </w:rPr>
            </w:pPr>
          </w:p>
        </w:tc>
        <w:tc>
          <w:tcPr>
            <w:tcW w:w="680" w:type="dxa"/>
            <w:tcBorders>
              <w:top w:val="nil"/>
              <w:left w:val="nil"/>
              <w:bottom w:val="nil"/>
              <w:right w:val="nil"/>
            </w:tcBorders>
            <w:shd w:val="clear" w:color="auto" w:fill="auto"/>
            <w:noWrap/>
            <w:vAlign w:val="bottom"/>
            <w:hideMark/>
          </w:tcPr>
          <w:p w14:paraId="27A815A5" w14:textId="77777777" w:rsidR="00872933" w:rsidRDefault="00872933">
            <w:pPr>
              <w:rPr>
                <w:sz w:val="20"/>
                <w:szCs w:val="20"/>
              </w:rPr>
            </w:pPr>
          </w:p>
        </w:tc>
        <w:tc>
          <w:tcPr>
            <w:tcW w:w="380" w:type="dxa"/>
            <w:tcBorders>
              <w:top w:val="nil"/>
              <w:left w:val="nil"/>
              <w:bottom w:val="nil"/>
              <w:right w:val="nil"/>
            </w:tcBorders>
            <w:shd w:val="clear" w:color="auto" w:fill="auto"/>
            <w:noWrap/>
            <w:vAlign w:val="bottom"/>
            <w:hideMark/>
          </w:tcPr>
          <w:p w14:paraId="765326D7" w14:textId="77777777" w:rsidR="00872933" w:rsidRDefault="00872933">
            <w:pPr>
              <w:rPr>
                <w:sz w:val="20"/>
                <w:szCs w:val="20"/>
              </w:rPr>
            </w:pPr>
          </w:p>
        </w:tc>
        <w:tc>
          <w:tcPr>
            <w:tcW w:w="1240" w:type="dxa"/>
            <w:tcBorders>
              <w:top w:val="nil"/>
              <w:left w:val="nil"/>
              <w:bottom w:val="nil"/>
              <w:right w:val="nil"/>
            </w:tcBorders>
            <w:shd w:val="clear" w:color="auto" w:fill="auto"/>
            <w:noWrap/>
            <w:vAlign w:val="bottom"/>
            <w:hideMark/>
          </w:tcPr>
          <w:p w14:paraId="6F060661" w14:textId="77777777" w:rsidR="00872933" w:rsidRDefault="00872933">
            <w:pPr>
              <w:rPr>
                <w:sz w:val="20"/>
                <w:szCs w:val="20"/>
              </w:rPr>
            </w:pPr>
          </w:p>
        </w:tc>
      </w:tr>
      <w:tr w:rsidR="00872933" w14:paraId="2F4A059E" w14:textId="77777777" w:rsidTr="00872933">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226F3DD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single" w:sz="4" w:space="0" w:color="000000"/>
              <w:left w:val="nil"/>
              <w:bottom w:val="nil"/>
              <w:right w:val="nil"/>
            </w:tcBorders>
            <w:shd w:val="clear" w:color="auto" w:fill="auto"/>
            <w:noWrap/>
            <w:vAlign w:val="center"/>
            <w:hideMark/>
          </w:tcPr>
          <w:p w14:paraId="20A54338" w14:textId="77777777" w:rsidR="00872933" w:rsidRDefault="00872933">
            <w:pPr>
              <w:rPr>
                <w:rFonts w:ascii="Arial" w:hAnsi="Arial" w:cs="Arial"/>
                <w:sz w:val="16"/>
                <w:szCs w:val="16"/>
              </w:rPr>
            </w:pPr>
            <w:r>
              <w:rPr>
                <w:rFonts w:ascii="Arial" w:hAnsi="Arial" w:cs="Arial"/>
                <w:sz w:val="16"/>
                <w:szCs w:val="16"/>
              </w:rPr>
              <w:t> </w:t>
            </w:r>
          </w:p>
        </w:tc>
        <w:tc>
          <w:tcPr>
            <w:tcW w:w="295" w:type="dxa"/>
            <w:tcBorders>
              <w:top w:val="single" w:sz="4" w:space="0" w:color="000000"/>
              <w:left w:val="nil"/>
              <w:bottom w:val="nil"/>
              <w:right w:val="nil"/>
            </w:tcBorders>
            <w:shd w:val="clear" w:color="auto" w:fill="auto"/>
            <w:noWrap/>
            <w:vAlign w:val="center"/>
            <w:hideMark/>
          </w:tcPr>
          <w:p w14:paraId="7F107F73" w14:textId="77777777" w:rsidR="00872933" w:rsidRDefault="00872933">
            <w:pPr>
              <w:rPr>
                <w:rFonts w:ascii="Arial" w:hAnsi="Arial" w:cs="Arial"/>
                <w:sz w:val="16"/>
                <w:szCs w:val="16"/>
              </w:rPr>
            </w:pPr>
            <w:r>
              <w:rPr>
                <w:rFonts w:ascii="Arial" w:hAnsi="Arial" w:cs="Arial"/>
                <w:sz w:val="16"/>
                <w:szCs w:val="16"/>
              </w:rPr>
              <w:t> </w:t>
            </w:r>
          </w:p>
        </w:tc>
        <w:tc>
          <w:tcPr>
            <w:tcW w:w="287" w:type="dxa"/>
            <w:tcBorders>
              <w:top w:val="single" w:sz="4" w:space="0" w:color="000000"/>
              <w:left w:val="nil"/>
              <w:bottom w:val="nil"/>
              <w:right w:val="nil"/>
            </w:tcBorders>
            <w:shd w:val="clear" w:color="auto" w:fill="auto"/>
            <w:noWrap/>
            <w:vAlign w:val="center"/>
            <w:hideMark/>
          </w:tcPr>
          <w:p w14:paraId="36F66340"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center"/>
            <w:hideMark/>
          </w:tcPr>
          <w:p w14:paraId="254A6D7C"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single" w:sz="4" w:space="0" w:color="000000"/>
              <w:left w:val="nil"/>
              <w:bottom w:val="nil"/>
              <w:right w:val="nil"/>
            </w:tcBorders>
            <w:shd w:val="clear" w:color="auto" w:fill="auto"/>
            <w:noWrap/>
            <w:vAlign w:val="center"/>
            <w:hideMark/>
          </w:tcPr>
          <w:p w14:paraId="335702B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C100A10"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E5ECAA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5911D0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B1407A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A75CD7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458DCC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01B544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37CFD4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D0DBD0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73197FC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4488F2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EA971B6"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single" w:sz="4" w:space="0" w:color="000000"/>
              <w:left w:val="nil"/>
              <w:bottom w:val="nil"/>
              <w:right w:val="nil"/>
            </w:tcBorders>
            <w:shd w:val="clear" w:color="auto" w:fill="auto"/>
            <w:noWrap/>
            <w:vAlign w:val="center"/>
            <w:hideMark/>
          </w:tcPr>
          <w:p w14:paraId="257C2E1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800A2B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B6FEE9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021376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2558344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3D96B6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6FABE7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5C6A9A5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0B0397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0399BB7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BB8816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3049C10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187E9A8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single" w:sz="4" w:space="0" w:color="000000"/>
              <w:left w:val="nil"/>
              <w:bottom w:val="nil"/>
              <w:right w:val="nil"/>
            </w:tcBorders>
            <w:shd w:val="clear" w:color="auto" w:fill="auto"/>
            <w:noWrap/>
            <w:vAlign w:val="center"/>
            <w:hideMark/>
          </w:tcPr>
          <w:p w14:paraId="4BFC2D33"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center"/>
            <w:hideMark/>
          </w:tcPr>
          <w:p w14:paraId="245EE1C9"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single" w:sz="4" w:space="0" w:color="000000"/>
              <w:left w:val="nil"/>
              <w:bottom w:val="nil"/>
              <w:right w:val="nil"/>
            </w:tcBorders>
            <w:shd w:val="clear" w:color="auto" w:fill="auto"/>
            <w:noWrap/>
            <w:vAlign w:val="center"/>
            <w:hideMark/>
          </w:tcPr>
          <w:p w14:paraId="670890D8"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center"/>
            <w:hideMark/>
          </w:tcPr>
          <w:p w14:paraId="4EA98A7B"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single" w:sz="4" w:space="0" w:color="000000"/>
              <w:left w:val="nil"/>
              <w:bottom w:val="nil"/>
              <w:right w:val="nil"/>
            </w:tcBorders>
            <w:shd w:val="clear" w:color="auto" w:fill="auto"/>
            <w:noWrap/>
            <w:vAlign w:val="center"/>
            <w:hideMark/>
          </w:tcPr>
          <w:p w14:paraId="59326C9F"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single" w:sz="4" w:space="0" w:color="000000"/>
              <w:left w:val="nil"/>
              <w:bottom w:val="nil"/>
              <w:right w:val="nil"/>
            </w:tcBorders>
            <w:shd w:val="clear" w:color="auto" w:fill="auto"/>
            <w:noWrap/>
            <w:vAlign w:val="center"/>
            <w:hideMark/>
          </w:tcPr>
          <w:p w14:paraId="7E7DE4BA"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single" w:sz="4" w:space="0" w:color="000000"/>
              <w:left w:val="nil"/>
              <w:bottom w:val="nil"/>
              <w:right w:val="nil"/>
            </w:tcBorders>
            <w:shd w:val="clear" w:color="auto" w:fill="auto"/>
            <w:noWrap/>
            <w:vAlign w:val="center"/>
            <w:hideMark/>
          </w:tcPr>
          <w:p w14:paraId="3EBCB306"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single" w:sz="4" w:space="0" w:color="000000"/>
              <w:left w:val="nil"/>
              <w:bottom w:val="nil"/>
              <w:right w:val="nil"/>
            </w:tcBorders>
            <w:shd w:val="clear" w:color="auto" w:fill="auto"/>
            <w:noWrap/>
            <w:vAlign w:val="center"/>
            <w:hideMark/>
          </w:tcPr>
          <w:p w14:paraId="682CC5F8"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center"/>
            <w:hideMark/>
          </w:tcPr>
          <w:p w14:paraId="18B39E4D"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single" w:sz="4" w:space="0" w:color="000000"/>
              <w:left w:val="nil"/>
              <w:bottom w:val="nil"/>
              <w:right w:val="nil"/>
            </w:tcBorders>
            <w:shd w:val="clear" w:color="auto" w:fill="auto"/>
            <w:noWrap/>
            <w:vAlign w:val="center"/>
            <w:hideMark/>
          </w:tcPr>
          <w:p w14:paraId="3DCCB655" w14:textId="77777777" w:rsidR="00872933" w:rsidRDefault="00872933">
            <w:pPr>
              <w:rPr>
                <w:rFonts w:ascii="Arial" w:hAnsi="Arial" w:cs="Arial"/>
                <w:sz w:val="16"/>
                <w:szCs w:val="16"/>
              </w:rPr>
            </w:pPr>
            <w:r>
              <w:rPr>
                <w:rFonts w:ascii="Arial" w:hAnsi="Arial" w:cs="Arial"/>
                <w:sz w:val="16"/>
                <w:szCs w:val="16"/>
              </w:rPr>
              <w:t> </w:t>
            </w:r>
          </w:p>
        </w:tc>
        <w:tc>
          <w:tcPr>
            <w:tcW w:w="1240" w:type="dxa"/>
            <w:tcBorders>
              <w:top w:val="nil"/>
              <w:left w:val="single" w:sz="4" w:space="0" w:color="000000"/>
              <w:bottom w:val="nil"/>
              <w:right w:val="nil"/>
            </w:tcBorders>
            <w:shd w:val="clear" w:color="auto" w:fill="auto"/>
            <w:noWrap/>
            <w:vAlign w:val="center"/>
            <w:hideMark/>
          </w:tcPr>
          <w:p w14:paraId="717BA3DB" w14:textId="77777777" w:rsidR="00872933" w:rsidRDefault="00872933">
            <w:pPr>
              <w:rPr>
                <w:rFonts w:ascii="Arial" w:hAnsi="Arial" w:cs="Arial"/>
                <w:sz w:val="16"/>
                <w:szCs w:val="16"/>
              </w:rPr>
            </w:pPr>
            <w:r>
              <w:rPr>
                <w:rFonts w:ascii="Arial" w:hAnsi="Arial" w:cs="Arial"/>
                <w:sz w:val="16"/>
                <w:szCs w:val="16"/>
              </w:rPr>
              <w:t> </w:t>
            </w:r>
          </w:p>
        </w:tc>
      </w:tr>
      <w:tr w:rsidR="00872933" w14:paraId="1B0F0C1D" w14:textId="77777777" w:rsidTr="00872933">
        <w:trPr>
          <w:trHeight w:val="499"/>
        </w:trPr>
        <w:tc>
          <w:tcPr>
            <w:tcW w:w="207" w:type="dxa"/>
            <w:tcBorders>
              <w:top w:val="nil"/>
              <w:left w:val="single" w:sz="4" w:space="0" w:color="000000"/>
              <w:bottom w:val="nil"/>
              <w:right w:val="nil"/>
            </w:tcBorders>
            <w:shd w:val="clear" w:color="auto" w:fill="auto"/>
            <w:noWrap/>
            <w:vAlign w:val="center"/>
            <w:hideMark/>
          </w:tcPr>
          <w:p w14:paraId="45C63805" w14:textId="77777777" w:rsidR="00872933" w:rsidRDefault="00872933">
            <w:pPr>
              <w:rPr>
                <w:rFonts w:ascii="Arial" w:hAnsi="Arial" w:cs="Arial"/>
                <w:sz w:val="16"/>
                <w:szCs w:val="16"/>
              </w:rPr>
            </w:pPr>
            <w:r>
              <w:rPr>
                <w:rFonts w:ascii="Arial" w:hAnsi="Arial" w:cs="Arial"/>
                <w:sz w:val="16"/>
                <w:szCs w:val="16"/>
              </w:rPr>
              <w:t> </w:t>
            </w:r>
          </w:p>
        </w:tc>
        <w:tc>
          <w:tcPr>
            <w:tcW w:w="8046" w:type="dxa"/>
            <w:gridSpan w:val="32"/>
            <w:tcBorders>
              <w:top w:val="nil"/>
              <w:left w:val="nil"/>
              <w:bottom w:val="nil"/>
              <w:right w:val="nil"/>
            </w:tcBorders>
            <w:shd w:val="clear" w:color="auto" w:fill="auto"/>
            <w:noWrap/>
            <w:vAlign w:val="center"/>
            <w:hideMark/>
          </w:tcPr>
          <w:p w14:paraId="605FE571" w14:textId="77777777" w:rsidR="00872933" w:rsidRDefault="00872933">
            <w:pPr>
              <w:rPr>
                <w:rFonts w:ascii="Arial" w:hAnsi="Arial" w:cs="Arial"/>
                <w:b/>
                <w:bCs/>
                <w:sz w:val="28"/>
                <w:szCs w:val="28"/>
              </w:rPr>
            </w:pPr>
            <w:r>
              <w:rPr>
                <w:rFonts w:ascii="Arial" w:hAnsi="Arial" w:cs="Arial"/>
                <w:b/>
                <w:bCs/>
                <w:sz w:val="28"/>
                <w:szCs w:val="28"/>
              </w:rPr>
              <w:t>REKAPITULACE OBJEKTŮ STAVBY A SOUPISŮ PRACÍ</w:t>
            </w:r>
          </w:p>
        </w:tc>
        <w:tc>
          <w:tcPr>
            <w:tcW w:w="2860" w:type="dxa"/>
            <w:tcBorders>
              <w:top w:val="nil"/>
              <w:left w:val="nil"/>
              <w:bottom w:val="nil"/>
              <w:right w:val="nil"/>
            </w:tcBorders>
            <w:shd w:val="clear" w:color="auto" w:fill="auto"/>
            <w:noWrap/>
            <w:vAlign w:val="center"/>
            <w:hideMark/>
          </w:tcPr>
          <w:p w14:paraId="59F200C8" w14:textId="77777777" w:rsidR="00872933" w:rsidRDefault="00872933">
            <w:pPr>
              <w:rPr>
                <w:rFonts w:ascii="Arial" w:hAnsi="Arial" w:cs="Arial"/>
                <w:b/>
                <w:bCs/>
                <w:sz w:val="28"/>
                <w:szCs w:val="28"/>
              </w:rPr>
            </w:pPr>
          </w:p>
        </w:tc>
        <w:tc>
          <w:tcPr>
            <w:tcW w:w="220" w:type="dxa"/>
            <w:tcBorders>
              <w:top w:val="nil"/>
              <w:left w:val="nil"/>
              <w:bottom w:val="nil"/>
              <w:right w:val="nil"/>
            </w:tcBorders>
            <w:shd w:val="clear" w:color="auto" w:fill="auto"/>
            <w:noWrap/>
            <w:vAlign w:val="center"/>
            <w:hideMark/>
          </w:tcPr>
          <w:p w14:paraId="3414E59A"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20B922D5"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797A0FB4"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5AB973C9"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179BC88E"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E699D97"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44CF97E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6B04326A" w14:textId="77777777" w:rsidR="00872933" w:rsidRDefault="00872933">
            <w:pPr>
              <w:rPr>
                <w:rFonts w:ascii="Arial" w:hAnsi="Arial" w:cs="Arial"/>
                <w:sz w:val="16"/>
                <w:szCs w:val="16"/>
              </w:rPr>
            </w:pPr>
            <w:r>
              <w:rPr>
                <w:rFonts w:ascii="Arial" w:hAnsi="Arial" w:cs="Arial"/>
                <w:sz w:val="16"/>
                <w:szCs w:val="16"/>
              </w:rPr>
              <w:t> </w:t>
            </w:r>
          </w:p>
        </w:tc>
      </w:tr>
      <w:tr w:rsidR="00872933" w14:paraId="5971294E"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2B5074E6"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48A17684"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54C936C"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15C07E8A"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4C3219E"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CED67B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AAFBB1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2A9D16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D41B8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3147E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0A09A2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45875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2667DB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0F165D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DBCD5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660F78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04614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01521BC"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65BBF89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73BE51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D1C3F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D5764D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CC4A05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E4701D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51E7AB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56574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45F43B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5B5A65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4BA150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1C51F0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243606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D7011F"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C530610"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581C5AC5"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2D311EE"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663B38D"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39EBE4C4"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29B4040D"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7A0C402F"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30746A2"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092D7C90"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31104D45" w14:textId="77777777" w:rsidR="00872933" w:rsidRDefault="00872933">
            <w:pPr>
              <w:rPr>
                <w:rFonts w:ascii="Arial" w:hAnsi="Arial" w:cs="Arial"/>
                <w:sz w:val="16"/>
                <w:szCs w:val="16"/>
              </w:rPr>
            </w:pPr>
            <w:r>
              <w:rPr>
                <w:rFonts w:ascii="Arial" w:hAnsi="Arial" w:cs="Arial"/>
                <w:sz w:val="16"/>
                <w:szCs w:val="16"/>
              </w:rPr>
              <w:t> </w:t>
            </w:r>
          </w:p>
        </w:tc>
      </w:tr>
      <w:tr w:rsidR="00872933" w14:paraId="2D2248AB" w14:textId="77777777" w:rsidTr="00872933">
        <w:trPr>
          <w:trHeight w:val="240"/>
        </w:trPr>
        <w:tc>
          <w:tcPr>
            <w:tcW w:w="207" w:type="dxa"/>
            <w:tcBorders>
              <w:top w:val="nil"/>
              <w:left w:val="single" w:sz="4" w:space="0" w:color="000000"/>
              <w:bottom w:val="nil"/>
              <w:right w:val="nil"/>
            </w:tcBorders>
            <w:shd w:val="clear" w:color="auto" w:fill="auto"/>
            <w:noWrap/>
            <w:vAlign w:val="center"/>
            <w:hideMark/>
          </w:tcPr>
          <w:p w14:paraId="654A7BFC" w14:textId="77777777" w:rsidR="00872933" w:rsidRDefault="00872933">
            <w:pPr>
              <w:rPr>
                <w:rFonts w:ascii="Arial" w:hAnsi="Arial" w:cs="Arial"/>
                <w:sz w:val="20"/>
                <w:szCs w:val="20"/>
              </w:rPr>
            </w:pPr>
            <w:r>
              <w:rPr>
                <w:rFonts w:ascii="Arial" w:hAnsi="Arial" w:cs="Arial"/>
                <w:sz w:val="20"/>
                <w:szCs w:val="20"/>
              </w:rPr>
              <w:t> </w:t>
            </w:r>
          </w:p>
        </w:tc>
        <w:tc>
          <w:tcPr>
            <w:tcW w:w="685" w:type="dxa"/>
            <w:gridSpan w:val="2"/>
            <w:tcBorders>
              <w:top w:val="nil"/>
              <w:left w:val="nil"/>
              <w:bottom w:val="nil"/>
              <w:right w:val="nil"/>
            </w:tcBorders>
            <w:shd w:val="clear" w:color="auto" w:fill="auto"/>
            <w:noWrap/>
            <w:vAlign w:val="center"/>
            <w:hideMark/>
          </w:tcPr>
          <w:p w14:paraId="75836CE7" w14:textId="77777777" w:rsidR="00872933" w:rsidRDefault="00872933">
            <w:pPr>
              <w:rPr>
                <w:rFonts w:ascii="Arial" w:hAnsi="Arial" w:cs="Arial"/>
                <w:color w:val="969696"/>
                <w:sz w:val="20"/>
                <w:szCs w:val="20"/>
              </w:rPr>
            </w:pPr>
            <w:r>
              <w:rPr>
                <w:rFonts w:ascii="Arial" w:hAnsi="Arial" w:cs="Arial"/>
                <w:color w:val="969696"/>
                <w:sz w:val="20"/>
                <w:szCs w:val="20"/>
              </w:rPr>
              <w:t>Kód:</w:t>
            </w:r>
          </w:p>
        </w:tc>
        <w:tc>
          <w:tcPr>
            <w:tcW w:w="287" w:type="dxa"/>
            <w:tcBorders>
              <w:top w:val="nil"/>
              <w:left w:val="nil"/>
              <w:bottom w:val="nil"/>
              <w:right w:val="nil"/>
            </w:tcBorders>
            <w:shd w:val="clear" w:color="auto" w:fill="auto"/>
            <w:noWrap/>
            <w:vAlign w:val="center"/>
            <w:hideMark/>
          </w:tcPr>
          <w:p w14:paraId="4DF5CB82" w14:textId="77777777" w:rsidR="00872933" w:rsidRDefault="00872933">
            <w:pPr>
              <w:rPr>
                <w:rFonts w:ascii="Arial" w:hAnsi="Arial" w:cs="Arial"/>
                <w:color w:val="969696"/>
                <w:sz w:val="20"/>
                <w:szCs w:val="20"/>
              </w:rPr>
            </w:pPr>
          </w:p>
        </w:tc>
        <w:tc>
          <w:tcPr>
            <w:tcW w:w="250" w:type="dxa"/>
            <w:tcBorders>
              <w:top w:val="nil"/>
              <w:left w:val="nil"/>
              <w:bottom w:val="nil"/>
              <w:right w:val="nil"/>
            </w:tcBorders>
            <w:shd w:val="clear" w:color="auto" w:fill="auto"/>
            <w:noWrap/>
            <w:vAlign w:val="center"/>
            <w:hideMark/>
          </w:tcPr>
          <w:p w14:paraId="698D2226"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6664098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6CE9EA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FA9CE0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052B0F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5B2727" w14:textId="77777777" w:rsidR="00872933" w:rsidRDefault="00872933">
            <w:pPr>
              <w:rPr>
                <w:sz w:val="20"/>
                <w:szCs w:val="20"/>
              </w:rPr>
            </w:pPr>
          </w:p>
        </w:tc>
        <w:tc>
          <w:tcPr>
            <w:tcW w:w="1200" w:type="dxa"/>
            <w:gridSpan w:val="5"/>
            <w:tcBorders>
              <w:top w:val="nil"/>
              <w:left w:val="nil"/>
              <w:bottom w:val="nil"/>
              <w:right w:val="nil"/>
            </w:tcBorders>
            <w:shd w:val="clear" w:color="auto" w:fill="auto"/>
            <w:noWrap/>
            <w:vAlign w:val="center"/>
            <w:hideMark/>
          </w:tcPr>
          <w:p w14:paraId="76F9EAF1" w14:textId="77777777" w:rsidR="00872933" w:rsidRDefault="00872933">
            <w:pPr>
              <w:rPr>
                <w:rFonts w:ascii="Arial" w:hAnsi="Arial" w:cs="Arial"/>
                <w:sz w:val="20"/>
                <w:szCs w:val="20"/>
              </w:rPr>
            </w:pPr>
            <w:r>
              <w:rPr>
                <w:rFonts w:ascii="Arial" w:hAnsi="Arial" w:cs="Arial"/>
                <w:sz w:val="20"/>
                <w:szCs w:val="20"/>
              </w:rPr>
              <w:t>202402009</w:t>
            </w:r>
          </w:p>
        </w:tc>
        <w:tc>
          <w:tcPr>
            <w:tcW w:w="240" w:type="dxa"/>
            <w:tcBorders>
              <w:top w:val="nil"/>
              <w:left w:val="nil"/>
              <w:bottom w:val="nil"/>
              <w:right w:val="nil"/>
            </w:tcBorders>
            <w:shd w:val="clear" w:color="auto" w:fill="auto"/>
            <w:noWrap/>
            <w:vAlign w:val="center"/>
            <w:hideMark/>
          </w:tcPr>
          <w:p w14:paraId="6CB70F57" w14:textId="77777777" w:rsidR="00872933" w:rsidRDefault="00872933">
            <w:pPr>
              <w:rPr>
                <w:rFonts w:ascii="Arial" w:hAnsi="Arial" w:cs="Arial"/>
                <w:sz w:val="20"/>
                <w:szCs w:val="20"/>
              </w:rPr>
            </w:pPr>
          </w:p>
        </w:tc>
        <w:tc>
          <w:tcPr>
            <w:tcW w:w="240" w:type="dxa"/>
            <w:tcBorders>
              <w:top w:val="nil"/>
              <w:left w:val="nil"/>
              <w:bottom w:val="nil"/>
              <w:right w:val="nil"/>
            </w:tcBorders>
            <w:shd w:val="clear" w:color="auto" w:fill="auto"/>
            <w:noWrap/>
            <w:vAlign w:val="center"/>
            <w:hideMark/>
          </w:tcPr>
          <w:p w14:paraId="45D47D1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3D0626F"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6C5CE5D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2EA0E5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8352A7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AAA478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18615E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0020F6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17061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051885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2E8E96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C4E958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DCBC4C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48B12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8C0FB1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E6E4833"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77D49CFF"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3297E5FD"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85EDE6D"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3A87A1F6"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005D3436"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12A8A6EE"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6B18AB7C"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2C77B701"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07B47044"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30439E72" w14:textId="77777777" w:rsidR="00872933" w:rsidRDefault="00872933">
            <w:pPr>
              <w:rPr>
                <w:rFonts w:ascii="Arial" w:hAnsi="Arial" w:cs="Arial"/>
                <w:sz w:val="20"/>
                <w:szCs w:val="20"/>
              </w:rPr>
            </w:pPr>
            <w:r>
              <w:rPr>
                <w:rFonts w:ascii="Arial" w:hAnsi="Arial" w:cs="Arial"/>
                <w:sz w:val="20"/>
                <w:szCs w:val="20"/>
              </w:rPr>
              <w:t> </w:t>
            </w:r>
          </w:p>
        </w:tc>
      </w:tr>
      <w:tr w:rsidR="00872933" w14:paraId="1681F556" w14:textId="77777777" w:rsidTr="00872933">
        <w:trPr>
          <w:trHeight w:val="739"/>
        </w:trPr>
        <w:tc>
          <w:tcPr>
            <w:tcW w:w="207" w:type="dxa"/>
            <w:tcBorders>
              <w:top w:val="nil"/>
              <w:left w:val="single" w:sz="4" w:space="0" w:color="000000"/>
              <w:bottom w:val="nil"/>
              <w:right w:val="nil"/>
            </w:tcBorders>
            <w:shd w:val="clear" w:color="auto" w:fill="auto"/>
            <w:noWrap/>
            <w:vAlign w:val="center"/>
            <w:hideMark/>
          </w:tcPr>
          <w:p w14:paraId="174A8604" w14:textId="77777777" w:rsidR="00872933" w:rsidRDefault="00872933">
            <w:pPr>
              <w:rPr>
                <w:rFonts w:ascii="Arial" w:hAnsi="Arial" w:cs="Arial"/>
                <w:b/>
                <w:bCs/>
                <w:sz w:val="22"/>
                <w:szCs w:val="22"/>
              </w:rPr>
            </w:pPr>
            <w:r>
              <w:rPr>
                <w:rFonts w:ascii="Arial" w:hAnsi="Arial" w:cs="Arial"/>
                <w:b/>
                <w:bCs/>
                <w:sz w:val="22"/>
                <w:szCs w:val="22"/>
              </w:rPr>
              <w:t> </w:t>
            </w:r>
          </w:p>
        </w:tc>
        <w:tc>
          <w:tcPr>
            <w:tcW w:w="1222" w:type="dxa"/>
            <w:gridSpan w:val="4"/>
            <w:tcBorders>
              <w:top w:val="nil"/>
              <w:left w:val="nil"/>
              <w:bottom w:val="nil"/>
              <w:right w:val="nil"/>
            </w:tcBorders>
            <w:shd w:val="clear" w:color="auto" w:fill="auto"/>
            <w:noWrap/>
            <w:vAlign w:val="center"/>
            <w:hideMark/>
          </w:tcPr>
          <w:p w14:paraId="2103FC48" w14:textId="77777777" w:rsidR="00872933" w:rsidRDefault="00872933">
            <w:pPr>
              <w:rPr>
                <w:rFonts w:ascii="Arial" w:hAnsi="Arial" w:cs="Arial"/>
                <w:b/>
                <w:bCs/>
                <w:sz w:val="22"/>
                <w:szCs w:val="22"/>
              </w:rPr>
            </w:pPr>
            <w:r>
              <w:rPr>
                <w:rFonts w:ascii="Arial" w:hAnsi="Arial" w:cs="Arial"/>
                <w:b/>
                <w:bCs/>
                <w:sz w:val="22"/>
                <w:szCs w:val="22"/>
              </w:rPr>
              <w:t>Stavba:</w:t>
            </w:r>
          </w:p>
        </w:tc>
        <w:tc>
          <w:tcPr>
            <w:tcW w:w="250" w:type="dxa"/>
            <w:tcBorders>
              <w:top w:val="nil"/>
              <w:left w:val="nil"/>
              <w:bottom w:val="nil"/>
              <w:right w:val="nil"/>
            </w:tcBorders>
            <w:shd w:val="clear" w:color="auto" w:fill="auto"/>
            <w:noWrap/>
            <w:vAlign w:val="center"/>
            <w:hideMark/>
          </w:tcPr>
          <w:p w14:paraId="30F20BCE" w14:textId="77777777" w:rsidR="00872933" w:rsidRDefault="00872933">
            <w:pPr>
              <w:rPr>
                <w:rFonts w:ascii="Arial" w:hAnsi="Arial" w:cs="Arial"/>
                <w:b/>
                <w:bCs/>
                <w:sz w:val="22"/>
                <w:szCs w:val="22"/>
              </w:rPr>
            </w:pPr>
          </w:p>
        </w:tc>
        <w:tc>
          <w:tcPr>
            <w:tcW w:w="240" w:type="dxa"/>
            <w:tcBorders>
              <w:top w:val="nil"/>
              <w:left w:val="nil"/>
              <w:bottom w:val="nil"/>
              <w:right w:val="nil"/>
            </w:tcBorders>
            <w:shd w:val="clear" w:color="auto" w:fill="auto"/>
            <w:noWrap/>
            <w:vAlign w:val="center"/>
            <w:hideMark/>
          </w:tcPr>
          <w:p w14:paraId="50BBB9C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CD2B5E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9911A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D46BFA7" w14:textId="77777777" w:rsidR="00872933" w:rsidRDefault="00872933">
            <w:pPr>
              <w:rPr>
                <w:sz w:val="20"/>
                <w:szCs w:val="20"/>
              </w:rPr>
            </w:pPr>
          </w:p>
        </w:tc>
        <w:tc>
          <w:tcPr>
            <w:tcW w:w="11951" w:type="dxa"/>
            <w:gridSpan w:val="30"/>
            <w:tcBorders>
              <w:top w:val="nil"/>
              <w:left w:val="nil"/>
              <w:bottom w:val="nil"/>
              <w:right w:val="nil"/>
            </w:tcBorders>
            <w:shd w:val="clear" w:color="auto" w:fill="auto"/>
            <w:vAlign w:val="center"/>
            <w:hideMark/>
          </w:tcPr>
          <w:p w14:paraId="4E336C44" w14:textId="77777777" w:rsidR="00872933" w:rsidRDefault="00872933">
            <w:pPr>
              <w:rPr>
                <w:rFonts w:ascii="Arial" w:hAnsi="Arial" w:cs="Arial"/>
                <w:b/>
                <w:bCs/>
                <w:sz w:val="22"/>
                <w:szCs w:val="22"/>
              </w:rPr>
            </w:pPr>
            <w:r>
              <w:rPr>
                <w:rFonts w:ascii="Arial" w:hAnsi="Arial" w:cs="Arial"/>
                <w:b/>
                <w:bCs/>
                <w:sz w:val="22"/>
                <w:szCs w:val="22"/>
              </w:rPr>
              <w:t xml:space="preserve">Nábřeží </w:t>
            </w:r>
            <w:proofErr w:type="spellStart"/>
            <w:r>
              <w:rPr>
                <w:rFonts w:ascii="Arial" w:hAnsi="Arial" w:cs="Arial"/>
                <w:b/>
                <w:bCs/>
                <w:sz w:val="22"/>
                <w:szCs w:val="22"/>
              </w:rPr>
              <w:t>L.Stehny</w:t>
            </w:r>
            <w:proofErr w:type="spellEnd"/>
            <w:r>
              <w:rPr>
                <w:rFonts w:ascii="Arial" w:hAnsi="Arial" w:cs="Arial"/>
                <w:b/>
                <w:bCs/>
                <w:sz w:val="22"/>
                <w:szCs w:val="22"/>
              </w:rPr>
              <w:t xml:space="preserve"> - předláždění</w:t>
            </w:r>
          </w:p>
        </w:tc>
        <w:tc>
          <w:tcPr>
            <w:tcW w:w="380" w:type="dxa"/>
            <w:tcBorders>
              <w:top w:val="nil"/>
              <w:left w:val="nil"/>
              <w:bottom w:val="nil"/>
              <w:right w:val="nil"/>
            </w:tcBorders>
            <w:shd w:val="clear" w:color="auto" w:fill="auto"/>
            <w:noWrap/>
            <w:vAlign w:val="center"/>
            <w:hideMark/>
          </w:tcPr>
          <w:p w14:paraId="25CD5D9F" w14:textId="77777777" w:rsidR="00872933" w:rsidRDefault="00872933">
            <w:pPr>
              <w:rPr>
                <w:rFonts w:ascii="Arial" w:hAnsi="Arial" w:cs="Arial"/>
                <w:b/>
                <w:bCs/>
                <w:sz w:val="22"/>
                <w:szCs w:val="22"/>
              </w:rPr>
            </w:pPr>
          </w:p>
        </w:tc>
        <w:tc>
          <w:tcPr>
            <w:tcW w:w="1240" w:type="dxa"/>
            <w:tcBorders>
              <w:top w:val="nil"/>
              <w:left w:val="single" w:sz="4" w:space="0" w:color="000000"/>
              <w:bottom w:val="nil"/>
              <w:right w:val="nil"/>
            </w:tcBorders>
            <w:shd w:val="clear" w:color="auto" w:fill="auto"/>
            <w:noWrap/>
            <w:vAlign w:val="center"/>
            <w:hideMark/>
          </w:tcPr>
          <w:p w14:paraId="528D6C56" w14:textId="77777777" w:rsidR="00872933" w:rsidRDefault="00872933">
            <w:pPr>
              <w:rPr>
                <w:rFonts w:ascii="Arial" w:hAnsi="Arial" w:cs="Arial"/>
                <w:b/>
                <w:bCs/>
                <w:sz w:val="22"/>
                <w:szCs w:val="22"/>
              </w:rPr>
            </w:pPr>
            <w:r>
              <w:rPr>
                <w:rFonts w:ascii="Arial" w:hAnsi="Arial" w:cs="Arial"/>
                <w:b/>
                <w:bCs/>
                <w:sz w:val="22"/>
                <w:szCs w:val="22"/>
              </w:rPr>
              <w:t> </w:t>
            </w:r>
          </w:p>
        </w:tc>
      </w:tr>
      <w:tr w:rsidR="00872933" w14:paraId="150D5B9B"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12ADB2C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2CAFF0D5"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74B6D6DE"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255E0B65"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23E7E833"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2C3C37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B2DBAD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46690F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DD353A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F3E03C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924447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6321E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917ABB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C23C32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301AA8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F8835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5D4841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DB4EA1"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5C6447C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E22C6E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367B4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024B62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6BC73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0C6377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F498ED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F9AF1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CBDD44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9865F7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30A569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EA8B55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940FC2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D165DA1"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1E12ADD3"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4DA3444E"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B803736"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0D2C20C"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406B1F60"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689F779F"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48BCEF1F"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132E425E"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70B4DC46"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6573583F" w14:textId="77777777" w:rsidR="00872933" w:rsidRDefault="00872933">
            <w:pPr>
              <w:rPr>
                <w:rFonts w:ascii="Arial" w:hAnsi="Arial" w:cs="Arial"/>
                <w:sz w:val="16"/>
                <w:szCs w:val="16"/>
              </w:rPr>
            </w:pPr>
            <w:r>
              <w:rPr>
                <w:rFonts w:ascii="Arial" w:hAnsi="Arial" w:cs="Arial"/>
                <w:sz w:val="16"/>
                <w:szCs w:val="16"/>
              </w:rPr>
              <w:t> </w:t>
            </w:r>
          </w:p>
        </w:tc>
      </w:tr>
      <w:tr w:rsidR="00872933" w14:paraId="3178DCC7" w14:textId="77777777" w:rsidTr="00872933">
        <w:trPr>
          <w:trHeight w:val="240"/>
        </w:trPr>
        <w:tc>
          <w:tcPr>
            <w:tcW w:w="207" w:type="dxa"/>
            <w:tcBorders>
              <w:top w:val="nil"/>
              <w:left w:val="single" w:sz="4" w:space="0" w:color="000000"/>
              <w:bottom w:val="nil"/>
              <w:right w:val="nil"/>
            </w:tcBorders>
            <w:shd w:val="clear" w:color="auto" w:fill="auto"/>
            <w:noWrap/>
            <w:vAlign w:val="center"/>
            <w:hideMark/>
          </w:tcPr>
          <w:p w14:paraId="3C80004E" w14:textId="77777777" w:rsidR="00872933" w:rsidRDefault="00872933">
            <w:pPr>
              <w:rPr>
                <w:rFonts w:ascii="Arial" w:hAnsi="Arial" w:cs="Arial"/>
                <w:sz w:val="16"/>
                <w:szCs w:val="16"/>
              </w:rPr>
            </w:pPr>
            <w:r>
              <w:rPr>
                <w:rFonts w:ascii="Arial" w:hAnsi="Arial" w:cs="Arial"/>
                <w:sz w:val="16"/>
                <w:szCs w:val="16"/>
              </w:rPr>
              <w:t> </w:t>
            </w:r>
          </w:p>
        </w:tc>
        <w:tc>
          <w:tcPr>
            <w:tcW w:w="685" w:type="dxa"/>
            <w:gridSpan w:val="2"/>
            <w:tcBorders>
              <w:top w:val="nil"/>
              <w:left w:val="nil"/>
              <w:bottom w:val="nil"/>
              <w:right w:val="nil"/>
            </w:tcBorders>
            <w:shd w:val="clear" w:color="auto" w:fill="auto"/>
            <w:noWrap/>
            <w:vAlign w:val="center"/>
            <w:hideMark/>
          </w:tcPr>
          <w:p w14:paraId="1598969E" w14:textId="77777777" w:rsidR="00872933" w:rsidRDefault="00872933">
            <w:pPr>
              <w:rPr>
                <w:rFonts w:ascii="Arial" w:hAnsi="Arial" w:cs="Arial"/>
                <w:color w:val="969696"/>
                <w:sz w:val="20"/>
                <w:szCs w:val="20"/>
              </w:rPr>
            </w:pPr>
            <w:r>
              <w:rPr>
                <w:rFonts w:ascii="Arial" w:hAnsi="Arial" w:cs="Arial"/>
                <w:color w:val="969696"/>
                <w:sz w:val="20"/>
                <w:szCs w:val="20"/>
              </w:rPr>
              <w:t>Místo:</w:t>
            </w:r>
          </w:p>
        </w:tc>
        <w:tc>
          <w:tcPr>
            <w:tcW w:w="287" w:type="dxa"/>
            <w:tcBorders>
              <w:top w:val="nil"/>
              <w:left w:val="nil"/>
              <w:bottom w:val="nil"/>
              <w:right w:val="nil"/>
            </w:tcBorders>
            <w:shd w:val="clear" w:color="auto" w:fill="auto"/>
            <w:noWrap/>
            <w:vAlign w:val="center"/>
            <w:hideMark/>
          </w:tcPr>
          <w:p w14:paraId="19D6DC8E" w14:textId="77777777" w:rsidR="00872933" w:rsidRDefault="00872933">
            <w:pPr>
              <w:rPr>
                <w:rFonts w:ascii="Arial" w:hAnsi="Arial" w:cs="Arial"/>
                <w:color w:val="969696"/>
                <w:sz w:val="20"/>
                <w:szCs w:val="20"/>
              </w:rPr>
            </w:pPr>
          </w:p>
        </w:tc>
        <w:tc>
          <w:tcPr>
            <w:tcW w:w="250" w:type="dxa"/>
            <w:tcBorders>
              <w:top w:val="nil"/>
              <w:left w:val="nil"/>
              <w:bottom w:val="nil"/>
              <w:right w:val="nil"/>
            </w:tcBorders>
            <w:shd w:val="clear" w:color="auto" w:fill="auto"/>
            <w:noWrap/>
            <w:vAlign w:val="center"/>
            <w:hideMark/>
          </w:tcPr>
          <w:p w14:paraId="62D7ED0E"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0AE182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E0DFB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AF24F2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CD2B04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9C19E5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3E41D77" w14:textId="77777777" w:rsidR="00872933" w:rsidRDefault="00872933">
            <w:pPr>
              <w:rPr>
                <w:rFonts w:ascii="Arial" w:hAnsi="Arial" w:cs="Arial"/>
                <w:b/>
                <w:bCs/>
                <w:sz w:val="20"/>
                <w:szCs w:val="20"/>
              </w:rPr>
            </w:pPr>
            <w:r>
              <w:rPr>
                <w:rFonts w:ascii="Arial" w:hAnsi="Arial" w:cs="Arial"/>
                <w:b/>
                <w:bCs/>
                <w:sz w:val="20"/>
                <w:szCs w:val="20"/>
              </w:rPr>
              <w:t xml:space="preserve"> </w:t>
            </w:r>
          </w:p>
        </w:tc>
        <w:tc>
          <w:tcPr>
            <w:tcW w:w="240" w:type="dxa"/>
            <w:tcBorders>
              <w:top w:val="nil"/>
              <w:left w:val="nil"/>
              <w:bottom w:val="nil"/>
              <w:right w:val="nil"/>
            </w:tcBorders>
            <w:shd w:val="clear" w:color="auto" w:fill="auto"/>
            <w:noWrap/>
            <w:vAlign w:val="center"/>
            <w:hideMark/>
          </w:tcPr>
          <w:p w14:paraId="614B1800" w14:textId="77777777" w:rsidR="00872933" w:rsidRDefault="00872933">
            <w:pPr>
              <w:rPr>
                <w:rFonts w:ascii="Arial" w:hAnsi="Arial" w:cs="Arial"/>
                <w:b/>
                <w:bCs/>
                <w:sz w:val="20"/>
                <w:szCs w:val="20"/>
              </w:rPr>
            </w:pPr>
          </w:p>
        </w:tc>
        <w:tc>
          <w:tcPr>
            <w:tcW w:w="240" w:type="dxa"/>
            <w:tcBorders>
              <w:top w:val="nil"/>
              <w:left w:val="nil"/>
              <w:bottom w:val="nil"/>
              <w:right w:val="nil"/>
            </w:tcBorders>
            <w:shd w:val="clear" w:color="auto" w:fill="auto"/>
            <w:noWrap/>
            <w:vAlign w:val="center"/>
            <w:hideMark/>
          </w:tcPr>
          <w:p w14:paraId="18E4939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FDD3C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B34D2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8A4417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07039B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C62E00B"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7839F98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326DA3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48DEA3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35EF3F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CC2C04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656F9F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1C0964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45307C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05F18A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B421FC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2C8FB7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363E1A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D5240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0D30DC2"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7BC3ABAE"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1C9E3B1B" w14:textId="77777777" w:rsidR="00872933" w:rsidRDefault="00872933">
            <w:pPr>
              <w:rPr>
                <w:rFonts w:ascii="Arial" w:hAnsi="Arial" w:cs="Arial"/>
                <w:color w:val="969696"/>
                <w:sz w:val="20"/>
                <w:szCs w:val="20"/>
              </w:rPr>
            </w:pPr>
            <w:r>
              <w:rPr>
                <w:rFonts w:ascii="Arial" w:hAnsi="Arial" w:cs="Arial"/>
                <w:color w:val="969696"/>
                <w:sz w:val="20"/>
                <w:szCs w:val="20"/>
              </w:rPr>
              <w:t>Datum:</w:t>
            </w:r>
          </w:p>
        </w:tc>
        <w:tc>
          <w:tcPr>
            <w:tcW w:w="220" w:type="dxa"/>
            <w:tcBorders>
              <w:top w:val="nil"/>
              <w:left w:val="nil"/>
              <w:bottom w:val="nil"/>
              <w:right w:val="nil"/>
            </w:tcBorders>
            <w:shd w:val="clear" w:color="auto" w:fill="auto"/>
            <w:noWrap/>
            <w:vAlign w:val="center"/>
            <w:hideMark/>
          </w:tcPr>
          <w:p w14:paraId="7D4E4F40" w14:textId="77777777" w:rsidR="00872933" w:rsidRDefault="00872933">
            <w:pPr>
              <w:rPr>
                <w:rFonts w:ascii="Arial" w:hAnsi="Arial" w:cs="Arial"/>
                <w:color w:val="969696"/>
                <w:sz w:val="20"/>
                <w:szCs w:val="20"/>
              </w:rPr>
            </w:pPr>
          </w:p>
        </w:tc>
        <w:tc>
          <w:tcPr>
            <w:tcW w:w="220" w:type="dxa"/>
            <w:tcBorders>
              <w:top w:val="nil"/>
              <w:left w:val="nil"/>
              <w:bottom w:val="nil"/>
              <w:right w:val="nil"/>
            </w:tcBorders>
            <w:shd w:val="clear" w:color="auto" w:fill="auto"/>
            <w:noWrap/>
            <w:vAlign w:val="center"/>
            <w:hideMark/>
          </w:tcPr>
          <w:p w14:paraId="40433F4A"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6EDFC93B" w14:textId="77777777" w:rsidR="00872933" w:rsidRDefault="00872933">
            <w:pPr>
              <w:rPr>
                <w:sz w:val="20"/>
                <w:szCs w:val="20"/>
              </w:rPr>
            </w:pPr>
          </w:p>
        </w:tc>
        <w:tc>
          <w:tcPr>
            <w:tcW w:w="1597" w:type="dxa"/>
            <w:gridSpan w:val="2"/>
            <w:tcBorders>
              <w:top w:val="nil"/>
              <w:left w:val="nil"/>
              <w:bottom w:val="nil"/>
              <w:right w:val="nil"/>
            </w:tcBorders>
            <w:shd w:val="clear" w:color="auto" w:fill="auto"/>
            <w:noWrap/>
            <w:vAlign w:val="center"/>
            <w:hideMark/>
          </w:tcPr>
          <w:p w14:paraId="1A37C3FD" w14:textId="77777777" w:rsidR="00872933" w:rsidRDefault="00872933">
            <w:pPr>
              <w:rPr>
                <w:rFonts w:ascii="Arial" w:hAnsi="Arial" w:cs="Arial"/>
                <w:sz w:val="20"/>
                <w:szCs w:val="20"/>
              </w:rPr>
            </w:pPr>
            <w:r>
              <w:rPr>
                <w:rFonts w:ascii="Arial" w:hAnsi="Arial" w:cs="Arial"/>
                <w:sz w:val="20"/>
                <w:szCs w:val="20"/>
              </w:rPr>
              <w:t>20. 2. 2024</w:t>
            </w:r>
          </w:p>
        </w:tc>
        <w:tc>
          <w:tcPr>
            <w:tcW w:w="680" w:type="dxa"/>
            <w:tcBorders>
              <w:top w:val="nil"/>
              <w:left w:val="nil"/>
              <w:bottom w:val="nil"/>
              <w:right w:val="nil"/>
            </w:tcBorders>
            <w:shd w:val="clear" w:color="auto" w:fill="auto"/>
            <w:noWrap/>
            <w:vAlign w:val="center"/>
            <w:hideMark/>
          </w:tcPr>
          <w:p w14:paraId="68667595" w14:textId="77777777" w:rsidR="00872933" w:rsidRDefault="00872933">
            <w:pPr>
              <w:rPr>
                <w:rFonts w:ascii="Arial" w:hAnsi="Arial" w:cs="Arial"/>
                <w:sz w:val="20"/>
                <w:szCs w:val="20"/>
              </w:rPr>
            </w:pPr>
          </w:p>
        </w:tc>
        <w:tc>
          <w:tcPr>
            <w:tcW w:w="380" w:type="dxa"/>
            <w:tcBorders>
              <w:top w:val="nil"/>
              <w:left w:val="nil"/>
              <w:bottom w:val="nil"/>
              <w:right w:val="nil"/>
            </w:tcBorders>
            <w:shd w:val="clear" w:color="auto" w:fill="auto"/>
            <w:noWrap/>
            <w:vAlign w:val="center"/>
            <w:hideMark/>
          </w:tcPr>
          <w:p w14:paraId="3DB9C99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1B76A3DC" w14:textId="77777777" w:rsidR="00872933" w:rsidRDefault="00872933">
            <w:pPr>
              <w:rPr>
                <w:rFonts w:ascii="Arial" w:hAnsi="Arial" w:cs="Arial"/>
                <w:sz w:val="16"/>
                <w:szCs w:val="16"/>
              </w:rPr>
            </w:pPr>
            <w:r>
              <w:rPr>
                <w:rFonts w:ascii="Arial" w:hAnsi="Arial" w:cs="Arial"/>
                <w:sz w:val="16"/>
                <w:szCs w:val="16"/>
              </w:rPr>
              <w:t> </w:t>
            </w:r>
          </w:p>
        </w:tc>
      </w:tr>
      <w:tr w:rsidR="00872933" w14:paraId="0DD0D6D5" w14:textId="77777777" w:rsidTr="00872933">
        <w:trPr>
          <w:trHeight w:val="139"/>
        </w:trPr>
        <w:tc>
          <w:tcPr>
            <w:tcW w:w="207" w:type="dxa"/>
            <w:tcBorders>
              <w:top w:val="nil"/>
              <w:left w:val="single" w:sz="4" w:space="0" w:color="000000"/>
              <w:bottom w:val="nil"/>
              <w:right w:val="nil"/>
            </w:tcBorders>
            <w:shd w:val="clear" w:color="auto" w:fill="auto"/>
            <w:noWrap/>
            <w:vAlign w:val="center"/>
            <w:hideMark/>
          </w:tcPr>
          <w:p w14:paraId="04BA9E6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065C972A"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291FD863"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45BD154C"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1E6DB75"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07DB8A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220908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655FAB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B81011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F14E1C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F27194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A01FF2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A5674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97739E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DF50E1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D2B350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D9EBDE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DE88875"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3CC7D12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8AFF7D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1C5080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ED171C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06773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71790D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E1C02C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3A3B6E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AACAC9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66BDB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98884D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55D466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661F75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75B9BDB"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6076D7B4"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4A3E089B"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48DCF195"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5F2CC1B6"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53104220"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1C5ABC1"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075AD4B2"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29E7260"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5396B22D"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573E585D" w14:textId="77777777" w:rsidR="00872933" w:rsidRDefault="00872933">
            <w:pPr>
              <w:rPr>
                <w:rFonts w:ascii="Arial" w:hAnsi="Arial" w:cs="Arial"/>
                <w:sz w:val="16"/>
                <w:szCs w:val="16"/>
              </w:rPr>
            </w:pPr>
            <w:r>
              <w:rPr>
                <w:rFonts w:ascii="Arial" w:hAnsi="Arial" w:cs="Arial"/>
                <w:sz w:val="16"/>
                <w:szCs w:val="16"/>
              </w:rPr>
              <w:t> </w:t>
            </w:r>
          </w:p>
        </w:tc>
      </w:tr>
      <w:tr w:rsidR="00872933" w14:paraId="0AD979CA" w14:textId="77777777" w:rsidTr="00872933">
        <w:trPr>
          <w:trHeight w:val="304"/>
        </w:trPr>
        <w:tc>
          <w:tcPr>
            <w:tcW w:w="207" w:type="dxa"/>
            <w:tcBorders>
              <w:top w:val="nil"/>
              <w:left w:val="single" w:sz="4" w:space="0" w:color="000000"/>
              <w:bottom w:val="nil"/>
              <w:right w:val="nil"/>
            </w:tcBorders>
            <w:shd w:val="clear" w:color="auto" w:fill="auto"/>
            <w:noWrap/>
            <w:vAlign w:val="center"/>
            <w:hideMark/>
          </w:tcPr>
          <w:p w14:paraId="1FCE6433" w14:textId="77777777" w:rsidR="00872933" w:rsidRDefault="00872933">
            <w:pPr>
              <w:rPr>
                <w:rFonts w:ascii="Arial" w:hAnsi="Arial" w:cs="Arial"/>
                <w:sz w:val="16"/>
                <w:szCs w:val="16"/>
              </w:rPr>
            </w:pPr>
            <w:r>
              <w:rPr>
                <w:rFonts w:ascii="Arial" w:hAnsi="Arial" w:cs="Arial"/>
                <w:sz w:val="16"/>
                <w:szCs w:val="16"/>
              </w:rPr>
              <w:t> </w:t>
            </w:r>
          </w:p>
        </w:tc>
        <w:tc>
          <w:tcPr>
            <w:tcW w:w="1222" w:type="dxa"/>
            <w:gridSpan w:val="4"/>
            <w:tcBorders>
              <w:top w:val="nil"/>
              <w:left w:val="nil"/>
              <w:bottom w:val="nil"/>
              <w:right w:val="nil"/>
            </w:tcBorders>
            <w:shd w:val="clear" w:color="auto" w:fill="auto"/>
            <w:noWrap/>
            <w:vAlign w:val="center"/>
            <w:hideMark/>
          </w:tcPr>
          <w:p w14:paraId="4BE6C28E" w14:textId="77777777" w:rsidR="00872933" w:rsidRDefault="00872933">
            <w:pPr>
              <w:rPr>
                <w:rFonts w:ascii="Arial" w:hAnsi="Arial" w:cs="Arial"/>
                <w:color w:val="969696"/>
                <w:sz w:val="20"/>
                <w:szCs w:val="20"/>
              </w:rPr>
            </w:pPr>
            <w:r>
              <w:rPr>
                <w:rFonts w:ascii="Arial" w:hAnsi="Arial" w:cs="Arial"/>
                <w:color w:val="969696"/>
                <w:sz w:val="20"/>
                <w:szCs w:val="20"/>
              </w:rPr>
              <w:t>Zadavatel:</w:t>
            </w:r>
          </w:p>
        </w:tc>
        <w:tc>
          <w:tcPr>
            <w:tcW w:w="250" w:type="dxa"/>
            <w:tcBorders>
              <w:top w:val="nil"/>
              <w:left w:val="nil"/>
              <w:bottom w:val="nil"/>
              <w:right w:val="nil"/>
            </w:tcBorders>
            <w:shd w:val="clear" w:color="auto" w:fill="auto"/>
            <w:noWrap/>
            <w:vAlign w:val="center"/>
            <w:hideMark/>
          </w:tcPr>
          <w:p w14:paraId="6EC2AD1B"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3D77D7C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99CACC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9E1C5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EB16C8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79E333D" w14:textId="77777777" w:rsidR="00872933" w:rsidRDefault="00872933">
            <w:pPr>
              <w:rPr>
                <w:rFonts w:ascii="Arial" w:hAnsi="Arial" w:cs="Arial"/>
                <w:sz w:val="20"/>
                <w:szCs w:val="20"/>
              </w:rPr>
            </w:pPr>
            <w:r>
              <w:rPr>
                <w:rFonts w:ascii="Arial" w:hAnsi="Arial" w:cs="Arial"/>
                <w:sz w:val="20"/>
                <w:szCs w:val="20"/>
              </w:rPr>
              <w:t xml:space="preserve"> </w:t>
            </w:r>
          </w:p>
        </w:tc>
        <w:tc>
          <w:tcPr>
            <w:tcW w:w="240" w:type="dxa"/>
            <w:tcBorders>
              <w:top w:val="nil"/>
              <w:left w:val="nil"/>
              <w:bottom w:val="nil"/>
              <w:right w:val="nil"/>
            </w:tcBorders>
            <w:shd w:val="clear" w:color="auto" w:fill="auto"/>
            <w:noWrap/>
            <w:vAlign w:val="center"/>
            <w:hideMark/>
          </w:tcPr>
          <w:p w14:paraId="3B209915" w14:textId="77777777" w:rsidR="00872933" w:rsidRDefault="00872933">
            <w:pPr>
              <w:rPr>
                <w:rFonts w:ascii="Arial" w:hAnsi="Arial" w:cs="Arial"/>
                <w:sz w:val="20"/>
                <w:szCs w:val="20"/>
              </w:rPr>
            </w:pPr>
          </w:p>
        </w:tc>
        <w:tc>
          <w:tcPr>
            <w:tcW w:w="240" w:type="dxa"/>
            <w:tcBorders>
              <w:top w:val="nil"/>
              <w:left w:val="nil"/>
              <w:bottom w:val="nil"/>
              <w:right w:val="nil"/>
            </w:tcBorders>
            <w:shd w:val="clear" w:color="auto" w:fill="auto"/>
            <w:noWrap/>
            <w:vAlign w:val="center"/>
            <w:hideMark/>
          </w:tcPr>
          <w:p w14:paraId="6C9D800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144D49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89BCB0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C83A8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B7A6AC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25EC89B"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4942AF4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E4A65B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72D2F8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84B57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32804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56F184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2032D8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EF6E77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11B96E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A7801D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8EC6A1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0AF5A1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21FD46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A239DFF"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4371489B"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6BFB3DA5" w14:textId="77777777" w:rsidR="00872933" w:rsidRDefault="00872933">
            <w:pPr>
              <w:rPr>
                <w:rFonts w:ascii="Arial" w:hAnsi="Arial" w:cs="Arial"/>
                <w:color w:val="969696"/>
                <w:sz w:val="20"/>
                <w:szCs w:val="20"/>
              </w:rPr>
            </w:pPr>
            <w:r>
              <w:rPr>
                <w:rFonts w:ascii="Arial" w:hAnsi="Arial" w:cs="Arial"/>
                <w:color w:val="969696"/>
                <w:sz w:val="20"/>
                <w:szCs w:val="20"/>
              </w:rPr>
              <w:t>Projektant:</w:t>
            </w:r>
          </w:p>
        </w:tc>
        <w:tc>
          <w:tcPr>
            <w:tcW w:w="220" w:type="dxa"/>
            <w:tcBorders>
              <w:top w:val="nil"/>
              <w:left w:val="nil"/>
              <w:bottom w:val="nil"/>
              <w:right w:val="nil"/>
            </w:tcBorders>
            <w:shd w:val="clear" w:color="auto" w:fill="auto"/>
            <w:noWrap/>
            <w:vAlign w:val="center"/>
            <w:hideMark/>
          </w:tcPr>
          <w:p w14:paraId="2078CCE4" w14:textId="77777777" w:rsidR="00872933" w:rsidRDefault="00872933">
            <w:pPr>
              <w:rPr>
                <w:rFonts w:ascii="Arial" w:hAnsi="Arial" w:cs="Arial"/>
                <w:color w:val="969696"/>
                <w:sz w:val="20"/>
                <w:szCs w:val="20"/>
              </w:rPr>
            </w:pPr>
          </w:p>
        </w:tc>
        <w:tc>
          <w:tcPr>
            <w:tcW w:w="220" w:type="dxa"/>
            <w:tcBorders>
              <w:top w:val="nil"/>
              <w:left w:val="nil"/>
              <w:bottom w:val="nil"/>
              <w:right w:val="nil"/>
            </w:tcBorders>
            <w:shd w:val="clear" w:color="auto" w:fill="auto"/>
            <w:noWrap/>
            <w:vAlign w:val="center"/>
            <w:hideMark/>
          </w:tcPr>
          <w:p w14:paraId="55591AAC"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56611C23" w14:textId="77777777" w:rsidR="00872933" w:rsidRDefault="00872933">
            <w:pPr>
              <w:rPr>
                <w:sz w:val="20"/>
                <w:szCs w:val="20"/>
              </w:rPr>
            </w:pPr>
          </w:p>
        </w:tc>
        <w:tc>
          <w:tcPr>
            <w:tcW w:w="2657" w:type="dxa"/>
            <w:gridSpan w:val="4"/>
            <w:tcBorders>
              <w:top w:val="nil"/>
              <w:left w:val="nil"/>
              <w:bottom w:val="nil"/>
              <w:right w:val="nil"/>
            </w:tcBorders>
            <w:shd w:val="clear" w:color="auto" w:fill="auto"/>
            <w:vAlign w:val="center"/>
            <w:hideMark/>
          </w:tcPr>
          <w:p w14:paraId="66815AE1" w14:textId="77777777" w:rsidR="00872933" w:rsidRDefault="00872933">
            <w:pPr>
              <w:rPr>
                <w:rFonts w:ascii="Arial" w:hAnsi="Arial" w:cs="Arial"/>
                <w:sz w:val="20"/>
                <w:szCs w:val="20"/>
              </w:rPr>
            </w:pPr>
            <w:r>
              <w:rPr>
                <w:rFonts w:ascii="Arial" w:hAnsi="Arial" w:cs="Arial"/>
                <w:sz w:val="20"/>
                <w:szCs w:val="20"/>
              </w:rPr>
              <w:t xml:space="preserve"> </w:t>
            </w:r>
          </w:p>
        </w:tc>
        <w:tc>
          <w:tcPr>
            <w:tcW w:w="1240" w:type="dxa"/>
            <w:tcBorders>
              <w:top w:val="nil"/>
              <w:left w:val="single" w:sz="4" w:space="0" w:color="000000"/>
              <w:bottom w:val="nil"/>
              <w:right w:val="nil"/>
            </w:tcBorders>
            <w:shd w:val="clear" w:color="auto" w:fill="auto"/>
            <w:noWrap/>
            <w:vAlign w:val="center"/>
            <w:hideMark/>
          </w:tcPr>
          <w:p w14:paraId="0B8866B9" w14:textId="77777777" w:rsidR="00872933" w:rsidRDefault="00872933">
            <w:pPr>
              <w:rPr>
                <w:rFonts w:ascii="Arial" w:hAnsi="Arial" w:cs="Arial"/>
                <w:sz w:val="16"/>
                <w:szCs w:val="16"/>
              </w:rPr>
            </w:pPr>
            <w:r>
              <w:rPr>
                <w:rFonts w:ascii="Arial" w:hAnsi="Arial" w:cs="Arial"/>
                <w:sz w:val="16"/>
                <w:szCs w:val="16"/>
              </w:rPr>
              <w:t> </w:t>
            </w:r>
          </w:p>
        </w:tc>
      </w:tr>
      <w:tr w:rsidR="00872933" w14:paraId="30A64704" w14:textId="77777777" w:rsidTr="00872933">
        <w:trPr>
          <w:trHeight w:val="304"/>
        </w:trPr>
        <w:tc>
          <w:tcPr>
            <w:tcW w:w="207" w:type="dxa"/>
            <w:tcBorders>
              <w:top w:val="nil"/>
              <w:left w:val="single" w:sz="4" w:space="0" w:color="000000"/>
              <w:bottom w:val="nil"/>
              <w:right w:val="nil"/>
            </w:tcBorders>
            <w:shd w:val="clear" w:color="auto" w:fill="auto"/>
            <w:noWrap/>
            <w:vAlign w:val="center"/>
            <w:hideMark/>
          </w:tcPr>
          <w:p w14:paraId="5421DECC" w14:textId="77777777" w:rsidR="00872933" w:rsidRDefault="00872933">
            <w:pPr>
              <w:rPr>
                <w:rFonts w:ascii="Arial" w:hAnsi="Arial" w:cs="Arial"/>
                <w:sz w:val="16"/>
                <w:szCs w:val="16"/>
              </w:rPr>
            </w:pPr>
            <w:r>
              <w:rPr>
                <w:rFonts w:ascii="Arial" w:hAnsi="Arial" w:cs="Arial"/>
                <w:sz w:val="16"/>
                <w:szCs w:val="16"/>
              </w:rPr>
              <w:t> </w:t>
            </w:r>
          </w:p>
        </w:tc>
        <w:tc>
          <w:tcPr>
            <w:tcW w:w="1222" w:type="dxa"/>
            <w:gridSpan w:val="4"/>
            <w:tcBorders>
              <w:top w:val="nil"/>
              <w:left w:val="nil"/>
              <w:bottom w:val="nil"/>
              <w:right w:val="nil"/>
            </w:tcBorders>
            <w:shd w:val="clear" w:color="auto" w:fill="auto"/>
            <w:noWrap/>
            <w:vAlign w:val="center"/>
            <w:hideMark/>
          </w:tcPr>
          <w:p w14:paraId="326D1C97" w14:textId="77777777" w:rsidR="00872933" w:rsidRDefault="00872933">
            <w:pPr>
              <w:rPr>
                <w:rFonts w:ascii="Arial" w:hAnsi="Arial" w:cs="Arial"/>
                <w:color w:val="969696"/>
                <w:sz w:val="20"/>
                <w:szCs w:val="20"/>
              </w:rPr>
            </w:pPr>
            <w:r>
              <w:rPr>
                <w:rFonts w:ascii="Arial" w:hAnsi="Arial" w:cs="Arial"/>
                <w:color w:val="969696"/>
                <w:sz w:val="20"/>
                <w:szCs w:val="20"/>
              </w:rPr>
              <w:t>Uchazeč:</w:t>
            </w:r>
          </w:p>
        </w:tc>
        <w:tc>
          <w:tcPr>
            <w:tcW w:w="250" w:type="dxa"/>
            <w:tcBorders>
              <w:top w:val="nil"/>
              <w:left w:val="nil"/>
              <w:bottom w:val="nil"/>
              <w:right w:val="nil"/>
            </w:tcBorders>
            <w:shd w:val="clear" w:color="auto" w:fill="auto"/>
            <w:noWrap/>
            <w:vAlign w:val="center"/>
            <w:hideMark/>
          </w:tcPr>
          <w:p w14:paraId="1EEE9696" w14:textId="77777777" w:rsidR="00872933" w:rsidRDefault="00872933">
            <w:pPr>
              <w:rPr>
                <w:rFonts w:ascii="Arial" w:hAnsi="Arial" w:cs="Arial"/>
                <w:color w:val="969696"/>
                <w:sz w:val="20"/>
                <w:szCs w:val="20"/>
              </w:rPr>
            </w:pPr>
          </w:p>
        </w:tc>
        <w:tc>
          <w:tcPr>
            <w:tcW w:w="240" w:type="dxa"/>
            <w:tcBorders>
              <w:top w:val="nil"/>
              <w:left w:val="nil"/>
              <w:bottom w:val="nil"/>
              <w:right w:val="nil"/>
            </w:tcBorders>
            <w:shd w:val="clear" w:color="auto" w:fill="auto"/>
            <w:noWrap/>
            <w:vAlign w:val="center"/>
            <w:hideMark/>
          </w:tcPr>
          <w:p w14:paraId="4213C82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F1EA2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AB0317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6723AF" w14:textId="77777777" w:rsidR="00872933" w:rsidRDefault="00872933">
            <w:pPr>
              <w:rPr>
                <w:sz w:val="20"/>
                <w:szCs w:val="20"/>
              </w:rPr>
            </w:pPr>
          </w:p>
        </w:tc>
        <w:tc>
          <w:tcPr>
            <w:tcW w:w="2194" w:type="dxa"/>
            <w:gridSpan w:val="9"/>
            <w:tcBorders>
              <w:top w:val="nil"/>
              <w:left w:val="nil"/>
              <w:bottom w:val="nil"/>
              <w:right w:val="nil"/>
            </w:tcBorders>
            <w:shd w:val="clear" w:color="auto" w:fill="auto"/>
            <w:noWrap/>
            <w:vAlign w:val="center"/>
            <w:hideMark/>
          </w:tcPr>
          <w:p w14:paraId="73D0CEE8" w14:textId="77777777" w:rsidR="00872933" w:rsidRDefault="00872933">
            <w:pPr>
              <w:rPr>
                <w:rFonts w:ascii="Arial" w:hAnsi="Arial" w:cs="Arial"/>
                <w:sz w:val="20"/>
                <w:szCs w:val="20"/>
              </w:rPr>
            </w:pPr>
            <w:r>
              <w:rPr>
                <w:rFonts w:ascii="Arial" w:hAnsi="Arial" w:cs="Arial"/>
                <w:sz w:val="20"/>
                <w:szCs w:val="20"/>
              </w:rPr>
              <w:t>SATES ČECHY s.r.o.</w:t>
            </w:r>
          </w:p>
        </w:tc>
        <w:tc>
          <w:tcPr>
            <w:tcW w:w="240" w:type="dxa"/>
            <w:tcBorders>
              <w:top w:val="nil"/>
              <w:left w:val="nil"/>
              <w:bottom w:val="nil"/>
              <w:right w:val="nil"/>
            </w:tcBorders>
            <w:shd w:val="clear" w:color="auto" w:fill="auto"/>
            <w:noWrap/>
            <w:vAlign w:val="center"/>
            <w:hideMark/>
          </w:tcPr>
          <w:p w14:paraId="2C9E8E6C" w14:textId="77777777" w:rsidR="00872933" w:rsidRDefault="00872933">
            <w:pPr>
              <w:rPr>
                <w:rFonts w:ascii="Arial" w:hAnsi="Arial" w:cs="Arial"/>
                <w:sz w:val="20"/>
                <w:szCs w:val="20"/>
              </w:rPr>
            </w:pPr>
          </w:p>
        </w:tc>
        <w:tc>
          <w:tcPr>
            <w:tcW w:w="240" w:type="dxa"/>
            <w:tcBorders>
              <w:top w:val="nil"/>
              <w:left w:val="nil"/>
              <w:bottom w:val="nil"/>
              <w:right w:val="nil"/>
            </w:tcBorders>
            <w:shd w:val="clear" w:color="auto" w:fill="auto"/>
            <w:noWrap/>
            <w:vAlign w:val="center"/>
            <w:hideMark/>
          </w:tcPr>
          <w:p w14:paraId="59CA8DB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AA8B9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B9832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6E97FE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6DDA49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0008B4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FECDD4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CF160C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31B964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460FAA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77CE93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E0B587D"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744EA320"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07D4FC2A" w14:textId="77777777" w:rsidR="00872933" w:rsidRDefault="00872933">
            <w:pPr>
              <w:rPr>
                <w:rFonts w:ascii="Arial" w:hAnsi="Arial" w:cs="Arial"/>
                <w:color w:val="969696"/>
                <w:sz w:val="20"/>
                <w:szCs w:val="20"/>
              </w:rPr>
            </w:pPr>
            <w:r>
              <w:rPr>
                <w:rFonts w:ascii="Arial" w:hAnsi="Arial" w:cs="Arial"/>
                <w:color w:val="969696"/>
                <w:sz w:val="20"/>
                <w:szCs w:val="20"/>
              </w:rPr>
              <w:t>Zpracovatel:</w:t>
            </w:r>
          </w:p>
        </w:tc>
        <w:tc>
          <w:tcPr>
            <w:tcW w:w="220" w:type="dxa"/>
            <w:tcBorders>
              <w:top w:val="nil"/>
              <w:left w:val="nil"/>
              <w:bottom w:val="nil"/>
              <w:right w:val="nil"/>
            </w:tcBorders>
            <w:shd w:val="clear" w:color="auto" w:fill="auto"/>
            <w:noWrap/>
            <w:vAlign w:val="center"/>
            <w:hideMark/>
          </w:tcPr>
          <w:p w14:paraId="10DA7C5A" w14:textId="77777777" w:rsidR="00872933" w:rsidRDefault="00872933">
            <w:pPr>
              <w:rPr>
                <w:rFonts w:ascii="Arial" w:hAnsi="Arial" w:cs="Arial"/>
                <w:color w:val="969696"/>
                <w:sz w:val="20"/>
                <w:szCs w:val="20"/>
              </w:rPr>
            </w:pPr>
          </w:p>
        </w:tc>
        <w:tc>
          <w:tcPr>
            <w:tcW w:w="220" w:type="dxa"/>
            <w:tcBorders>
              <w:top w:val="nil"/>
              <w:left w:val="nil"/>
              <w:bottom w:val="nil"/>
              <w:right w:val="nil"/>
            </w:tcBorders>
            <w:shd w:val="clear" w:color="auto" w:fill="auto"/>
            <w:noWrap/>
            <w:vAlign w:val="center"/>
            <w:hideMark/>
          </w:tcPr>
          <w:p w14:paraId="28E138CD"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634CDB79" w14:textId="77777777" w:rsidR="00872933" w:rsidRDefault="00872933">
            <w:pPr>
              <w:rPr>
                <w:sz w:val="20"/>
                <w:szCs w:val="20"/>
              </w:rPr>
            </w:pPr>
          </w:p>
        </w:tc>
        <w:tc>
          <w:tcPr>
            <w:tcW w:w="2657" w:type="dxa"/>
            <w:gridSpan w:val="4"/>
            <w:tcBorders>
              <w:top w:val="nil"/>
              <w:left w:val="nil"/>
              <w:bottom w:val="nil"/>
              <w:right w:val="nil"/>
            </w:tcBorders>
            <w:shd w:val="clear" w:color="auto" w:fill="auto"/>
            <w:vAlign w:val="center"/>
            <w:hideMark/>
          </w:tcPr>
          <w:p w14:paraId="168CAA58" w14:textId="77777777" w:rsidR="00872933" w:rsidRDefault="00872933">
            <w:pPr>
              <w:rPr>
                <w:rFonts w:ascii="Arial" w:hAnsi="Arial" w:cs="Arial"/>
                <w:sz w:val="20"/>
                <w:szCs w:val="20"/>
              </w:rPr>
            </w:pPr>
            <w:r>
              <w:rPr>
                <w:rFonts w:ascii="Arial" w:hAnsi="Arial" w:cs="Arial"/>
                <w:sz w:val="20"/>
                <w:szCs w:val="20"/>
              </w:rPr>
              <w:t xml:space="preserve"> </w:t>
            </w:r>
          </w:p>
        </w:tc>
        <w:tc>
          <w:tcPr>
            <w:tcW w:w="1240" w:type="dxa"/>
            <w:tcBorders>
              <w:top w:val="nil"/>
              <w:left w:val="single" w:sz="4" w:space="0" w:color="000000"/>
              <w:bottom w:val="nil"/>
              <w:right w:val="nil"/>
            </w:tcBorders>
            <w:shd w:val="clear" w:color="auto" w:fill="auto"/>
            <w:noWrap/>
            <w:vAlign w:val="center"/>
            <w:hideMark/>
          </w:tcPr>
          <w:p w14:paraId="2D6FAF56" w14:textId="77777777" w:rsidR="00872933" w:rsidRDefault="00872933">
            <w:pPr>
              <w:rPr>
                <w:rFonts w:ascii="Arial" w:hAnsi="Arial" w:cs="Arial"/>
                <w:sz w:val="16"/>
                <w:szCs w:val="16"/>
              </w:rPr>
            </w:pPr>
            <w:r>
              <w:rPr>
                <w:rFonts w:ascii="Arial" w:hAnsi="Arial" w:cs="Arial"/>
                <w:sz w:val="16"/>
                <w:szCs w:val="16"/>
              </w:rPr>
              <w:t> </w:t>
            </w:r>
          </w:p>
        </w:tc>
      </w:tr>
      <w:tr w:rsidR="00872933" w14:paraId="4C60E96E" w14:textId="77777777" w:rsidTr="00872933">
        <w:trPr>
          <w:trHeight w:val="218"/>
        </w:trPr>
        <w:tc>
          <w:tcPr>
            <w:tcW w:w="207" w:type="dxa"/>
            <w:tcBorders>
              <w:top w:val="nil"/>
              <w:left w:val="single" w:sz="4" w:space="0" w:color="000000"/>
              <w:bottom w:val="nil"/>
              <w:right w:val="nil"/>
            </w:tcBorders>
            <w:shd w:val="clear" w:color="auto" w:fill="auto"/>
            <w:noWrap/>
            <w:vAlign w:val="center"/>
            <w:hideMark/>
          </w:tcPr>
          <w:p w14:paraId="75FF36F2"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5AEBE197"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263A4B7A"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256E5732"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1513E4C5"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373C179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7627E7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8993C1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9A3416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71100B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254F60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06E141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A05E27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ECDD1D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8F7DA1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7761B3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8FEE0A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4FE2290"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5480E6B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0201D2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B0B21C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51AD92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208B60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33C321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75A666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216A92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A62FD3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2987FC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F6B7FA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A0D6C5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001E5F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3E06D47"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33CD253F"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601AAB2A"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7A255CD2"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666DA15"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32C8F96C"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63157B00"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4A1C95E0"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5AE9B46"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5687B1A8"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2EB76315" w14:textId="77777777" w:rsidR="00872933" w:rsidRDefault="00872933">
            <w:pPr>
              <w:rPr>
                <w:rFonts w:ascii="Arial" w:hAnsi="Arial" w:cs="Arial"/>
                <w:sz w:val="16"/>
                <w:szCs w:val="16"/>
              </w:rPr>
            </w:pPr>
            <w:r>
              <w:rPr>
                <w:rFonts w:ascii="Arial" w:hAnsi="Arial" w:cs="Arial"/>
                <w:sz w:val="16"/>
                <w:szCs w:val="16"/>
              </w:rPr>
              <w:t> </w:t>
            </w:r>
          </w:p>
        </w:tc>
      </w:tr>
      <w:tr w:rsidR="00872933" w14:paraId="6F8ED538" w14:textId="77777777" w:rsidTr="00872933">
        <w:trPr>
          <w:trHeight w:val="585"/>
        </w:trPr>
        <w:tc>
          <w:tcPr>
            <w:tcW w:w="207" w:type="dxa"/>
            <w:tcBorders>
              <w:top w:val="nil"/>
              <w:left w:val="single" w:sz="4" w:space="0" w:color="000000"/>
              <w:bottom w:val="nil"/>
              <w:right w:val="nil"/>
            </w:tcBorders>
            <w:shd w:val="clear" w:color="auto" w:fill="auto"/>
            <w:noWrap/>
            <w:vAlign w:val="center"/>
            <w:hideMark/>
          </w:tcPr>
          <w:p w14:paraId="3CE801C5" w14:textId="77777777" w:rsidR="00872933" w:rsidRDefault="00872933">
            <w:pPr>
              <w:rPr>
                <w:rFonts w:ascii="Arial" w:hAnsi="Arial" w:cs="Arial"/>
                <w:sz w:val="16"/>
                <w:szCs w:val="16"/>
              </w:rPr>
            </w:pPr>
            <w:r>
              <w:rPr>
                <w:rFonts w:ascii="Arial" w:hAnsi="Arial" w:cs="Arial"/>
                <w:sz w:val="16"/>
                <w:szCs w:val="16"/>
              </w:rPr>
              <w:t> </w:t>
            </w:r>
          </w:p>
        </w:tc>
        <w:tc>
          <w:tcPr>
            <w:tcW w:w="1472"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2B98B01E" w14:textId="77777777" w:rsidR="00872933" w:rsidRDefault="00872933">
            <w:pPr>
              <w:jc w:val="center"/>
              <w:rPr>
                <w:rFonts w:ascii="Arial" w:hAnsi="Arial" w:cs="Arial"/>
                <w:sz w:val="18"/>
                <w:szCs w:val="18"/>
              </w:rPr>
            </w:pPr>
            <w:r>
              <w:rPr>
                <w:rFonts w:ascii="Arial" w:hAnsi="Arial" w:cs="Arial"/>
                <w:sz w:val="18"/>
                <w:szCs w:val="18"/>
              </w:rPr>
              <w:t>Kód</w:t>
            </w:r>
          </w:p>
        </w:tc>
        <w:tc>
          <w:tcPr>
            <w:tcW w:w="240" w:type="dxa"/>
            <w:tcBorders>
              <w:top w:val="single" w:sz="4" w:space="0" w:color="000000"/>
              <w:left w:val="nil"/>
              <w:bottom w:val="single" w:sz="4" w:space="0" w:color="000000"/>
              <w:right w:val="nil"/>
            </w:tcBorders>
            <w:shd w:val="clear" w:color="000000" w:fill="D2D2D2"/>
            <w:noWrap/>
            <w:vAlign w:val="center"/>
            <w:hideMark/>
          </w:tcPr>
          <w:p w14:paraId="1BA948AA" w14:textId="77777777" w:rsidR="00872933" w:rsidRDefault="00872933">
            <w:pPr>
              <w:rPr>
                <w:rFonts w:ascii="Arial" w:hAnsi="Arial" w:cs="Arial"/>
                <w:sz w:val="16"/>
                <w:szCs w:val="16"/>
              </w:rPr>
            </w:pPr>
            <w:r>
              <w:rPr>
                <w:rFonts w:ascii="Arial" w:hAnsi="Arial" w:cs="Arial"/>
                <w:sz w:val="16"/>
                <w:szCs w:val="16"/>
              </w:rPr>
              <w:t> </w:t>
            </w:r>
          </w:p>
        </w:tc>
        <w:tc>
          <w:tcPr>
            <w:tcW w:w="5794" w:type="dxa"/>
            <w:gridSpan w:val="24"/>
            <w:tcBorders>
              <w:top w:val="single" w:sz="4" w:space="0" w:color="000000"/>
              <w:left w:val="nil"/>
              <w:bottom w:val="single" w:sz="4" w:space="0" w:color="000000"/>
              <w:right w:val="nil"/>
            </w:tcBorders>
            <w:shd w:val="clear" w:color="000000" w:fill="D2D2D2"/>
            <w:noWrap/>
            <w:vAlign w:val="center"/>
            <w:hideMark/>
          </w:tcPr>
          <w:p w14:paraId="48556C76" w14:textId="77777777" w:rsidR="00872933" w:rsidRDefault="00872933">
            <w:pPr>
              <w:jc w:val="center"/>
              <w:rPr>
                <w:rFonts w:ascii="Arial" w:hAnsi="Arial" w:cs="Arial"/>
                <w:sz w:val="18"/>
                <w:szCs w:val="18"/>
              </w:rPr>
            </w:pPr>
            <w:r>
              <w:rPr>
                <w:rFonts w:ascii="Arial" w:hAnsi="Arial" w:cs="Arial"/>
                <w:sz w:val="18"/>
                <w:szCs w:val="18"/>
              </w:rPr>
              <w:t>Popis</w:t>
            </w:r>
          </w:p>
        </w:tc>
        <w:tc>
          <w:tcPr>
            <w:tcW w:w="4900" w:type="dxa"/>
            <w:gridSpan w:val="7"/>
            <w:tcBorders>
              <w:top w:val="single" w:sz="4" w:space="0" w:color="000000"/>
              <w:left w:val="nil"/>
              <w:bottom w:val="single" w:sz="4" w:space="0" w:color="000000"/>
              <w:right w:val="nil"/>
            </w:tcBorders>
            <w:shd w:val="clear" w:color="000000" w:fill="D2D2D2"/>
            <w:noWrap/>
            <w:vAlign w:val="center"/>
            <w:hideMark/>
          </w:tcPr>
          <w:p w14:paraId="102EC862" w14:textId="77777777" w:rsidR="00872933" w:rsidRDefault="00872933">
            <w:pPr>
              <w:jc w:val="right"/>
              <w:rPr>
                <w:rFonts w:ascii="Arial" w:hAnsi="Arial" w:cs="Arial"/>
                <w:sz w:val="18"/>
                <w:szCs w:val="18"/>
              </w:rPr>
            </w:pPr>
            <w:r>
              <w:rPr>
                <w:rFonts w:ascii="Arial" w:hAnsi="Arial" w:cs="Arial"/>
                <w:sz w:val="18"/>
                <w:szCs w:val="18"/>
              </w:rPr>
              <w:t>Cena bez DPH [CZK]</w:t>
            </w:r>
          </w:p>
        </w:tc>
        <w:tc>
          <w:tcPr>
            <w:tcW w:w="2357" w:type="dxa"/>
            <w:gridSpan w:val="3"/>
            <w:tcBorders>
              <w:top w:val="single" w:sz="4" w:space="0" w:color="000000"/>
              <w:left w:val="nil"/>
              <w:bottom w:val="single" w:sz="4" w:space="0" w:color="000000"/>
              <w:right w:val="single" w:sz="4" w:space="0" w:color="000000"/>
            </w:tcBorders>
            <w:shd w:val="clear" w:color="000000" w:fill="D2D2D2"/>
            <w:noWrap/>
            <w:vAlign w:val="center"/>
            <w:hideMark/>
          </w:tcPr>
          <w:p w14:paraId="6DC9FF16" w14:textId="77777777" w:rsidR="00872933" w:rsidRDefault="00872933">
            <w:pPr>
              <w:jc w:val="center"/>
              <w:rPr>
                <w:rFonts w:ascii="Arial" w:hAnsi="Arial" w:cs="Arial"/>
                <w:sz w:val="18"/>
                <w:szCs w:val="18"/>
              </w:rPr>
            </w:pPr>
            <w:r>
              <w:rPr>
                <w:rFonts w:ascii="Arial" w:hAnsi="Arial" w:cs="Arial"/>
                <w:sz w:val="18"/>
                <w:szCs w:val="18"/>
              </w:rPr>
              <w:t>Cena s DPH [CZK]</w:t>
            </w:r>
          </w:p>
        </w:tc>
        <w:tc>
          <w:tcPr>
            <w:tcW w:w="1240" w:type="dxa"/>
            <w:tcBorders>
              <w:top w:val="nil"/>
              <w:left w:val="single" w:sz="4" w:space="0" w:color="000000"/>
              <w:bottom w:val="nil"/>
              <w:right w:val="nil"/>
            </w:tcBorders>
            <w:shd w:val="clear" w:color="auto" w:fill="auto"/>
            <w:noWrap/>
            <w:vAlign w:val="center"/>
            <w:hideMark/>
          </w:tcPr>
          <w:p w14:paraId="794BE4A0" w14:textId="77777777" w:rsidR="00872933" w:rsidRDefault="00872933">
            <w:pPr>
              <w:rPr>
                <w:rFonts w:ascii="Arial" w:hAnsi="Arial" w:cs="Arial"/>
                <w:sz w:val="16"/>
                <w:szCs w:val="16"/>
              </w:rPr>
            </w:pPr>
            <w:r>
              <w:rPr>
                <w:rFonts w:ascii="Arial" w:hAnsi="Arial" w:cs="Arial"/>
                <w:sz w:val="16"/>
                <w:szCs w:val="16"/>
              </w:rPr>
              <w:t> </w:t>
            </w:r>
          </w:p>
        </w:tc>
      </w:tr>
      <w:tr w:rsidR="00872933" w14:paraId="6E30EAC8" w14:textId="77777777" w:rsidTr="00872933">
        <w:trPr>
          <w:trHeight w:val="218"/>
        </w:trPr>
        <w:tc>
          <w:tcPr>
            <w:tcW w:w="207" w:type="dxa"/>
            <w:tcBorders>
              <w:top w:val="nil"/>
              <w:left w:val="single" w:sz="4" w:space="0" w:color="000000"/>
              <w:bottom w:val="nil"/>
              <w:right w:val="nil"/>
            </w:tcBorders>
            <w:shd w:val="clear" w:color="auto" w:fill="auto"/>
            <w:noWrap/>
            <w:vAlign w:val="center"/>
            <w:hideMark/>
          </w:tcPr>
          <w:p w14:paraId="5596B25D"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11457EB7"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321AFFA8"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50CEAD51"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23DBDBBD"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448996E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D702E4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3AC69B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861023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C9F360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2E76A0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2DC5C9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AD843C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5ADE57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B49DA5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B49B44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5954FD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C241130"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0EB45FD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8CD894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0176DC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DDAA1F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78354B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45508B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D3BCBA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A001BE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13C731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7174BE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3C70EE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69423D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C2FBA1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E039732"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0ACC1689"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5289302E"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740A2734"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448EF592"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3B6FA94C"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45BE987C"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3BEC98A6"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7EA8FCB5"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33F394E1"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22A34F96" w14:textId="77777777" w:rsidR="00872933" w:rsidRDefault="00872933">
            <w:pPr>
              <w:rPr>
                <w:rFonts w:ascii="Arial" w:hAnsi="Arial" w:cs="Arial"/>
                <w:sz w:val="16"/>
                <w:szCs w:val="16"/>
              </w:rPr>
            </w:pPr>
            <w:r>
              <w:rPr>
                <w:rFonts w:ascii="Arial" w:hAnsi="Arial" w:cs="Arial"/>
                <w:sz w:val="16"/>
                <w:szCs w:val="16"/>
              </w:rPr>
              <w:t> </w:t>
            </w:r>
          </w:p>
        </w:tc>
      </w:tr>
      <w:tr w:rsidR="00872933" w14:paraId="4779D31C" w14:textId="77777777" w:rsidTr="00872933">
        <w:trPr>
          <w:trHeight w:val="649"/>
        </w:trPr>
        <w:tc>
          <w:tcPr>
            <w:tcW w:w="207" w:type="dxa"/>
            <w:tcBorders>
              <w:top w:val="nil"/>
              <w:left w:val="single" w:sz="4" w:space="0" w:color="000000"/>
              <w:bottom w:val="nil"/>
              <w:right w:val="nil"/>
            </w:tcBorders>
            <w:shd w:val="clear" w:color="auto" w:fill="auto"/>
            <w:noWrap/>
            <w:vAlign w:val="center"/>
            <w:hideMark/>
          </w:tcPr>
          <w:p w14:paraId="65ABEAD2" w14:textId="77777777" w:rsidR="00872933" w:rsidRDefault="00872933">
            <w:pPr>
              <w:rPr>
                <w:rFonts w:ascii="Arial" w:hAnsi="Arial" w:cs="Arial"/>
                <w:b/>
                <w:bCs/>
              </w:rPr>
            </w:pPr>
            <w:r>
              <w:rPr>
                <w:rFonts w:ascii="Arial" w:hAnsi="Arial" w:cs="Arial"/>
                <w:b/>
                <w:bCs/>
              </w:rPr>
              <w:t> </w:t>
            </w:r>
          </w:p>
        </w:tc>
        <w:tc>
          <w:tcPr>
            <w:tcW w:w="2672" w:type="dxa"/>
            <w:gridSpan w:val="10"/>
            <w:tcBorders>
              <w:top w:val="nil"/>
              <w:left w:val="nil"/>
              <w:bottom w:val="nil"/>
              <w:right w:val="nil"/>
            </w:tcBorders>
            <w:shd w:val="clear" w:color="auto" w:fill="auto"/>
            <w:noWrap/>
            <w:vAlign w:val="center"/>
            <w:hideMark/>
          </w:tcPr>
          <w:p w14:paraId="0F5C7759" w14:textId="77777777" w:rsidR="00872933" w:rsidRDefault="00872933">
            <w:pPr>
              <w:rPr>
                <w:rFonts w:ascii="Arial" w:hAnsi="Arial" w:cs="Arial"/>
                <w:b/>
                <w:bCs/>
                <w:color w:val="960000"/>
              </w:rPr>
            </w:pPr>
            <w:r>
              <w:rPr>
                <w:rFonts w:ascii="Arial" w:hAnsi="Arial" w:cs="Arial"/>
                <w:b/>
                <w:bCs/>
                <w:color w:val="960000"/>
              </w:rPr>
              <w:t>Náklady z rozpočtů</w:t>
            </w:r>
          </w:p>
        </w:tc>
        <w:tc>
          <w:tcPr>
            <w:tcW w:w="240" w:type="dxa"/>
            <w:tcBorders>
              <w:top w:val="nil"/>
              <w:left w:val="nil"/>
              <w:bottom w:val="nil"/>
              <w:right w:val="nil"/>
            </w:tcBorders>
            <w:shd w:val="clear" w:color="auto" w:fill="auto"/>
            <w:noWrap/>
            <w:vAlign w:val="center"/>
            <w:hideMark/>
          </w:tcPr>
          <w:p w14:paraId="695B4AE0" w14:textId="77777777" w:rsidR="00872933" w:rsidRDefault="00872933">
            <w:pPr>
              <w:rPr>
                <w:rFonts w:ascii="Arial" w:hAnsi="Arial" w:cs="Arial"/>
                <w:b/>
                <w:bCs/>
                <w:color w:val="960000"/>
              </w:rPr>
            </w:pPr>
          </w:p>
        </w:tc>
        <w:tc>
          <w:tcPr>
            <w:tcW w:w="240" w:type="dxa"/>
            <w:tcBorders>
              <w:top w:val="nil"/>
              <w:left w:val="nil"/>
              <w:bottom w:val="nil"/>
              <w:right w:val="nil"/>
            </w:tcBorders>
            <w:shd w:val="clear" w:color="auto" w:fill="auto"/>
            <w:noWrap/>
            <w:vAlign w:val="center"/>
            <w:hideMark/>
          </w:tcPr>
          <w:p w14:paraId="6E54606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602E78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879AC38"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ED0A95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5FCABD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9595D60"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046018E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5A7EE0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664089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6A98429"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03FD86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5EF55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F7BED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861E21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E2BD3A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26417E4"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4F57ED7"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90FBF1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C21DB86" w14:textId="77777777" w:rsidR="00872933" w:rsidRDefault="00872933">
            <w:pPr>
              <w:rPr>
                <w:sz w:val="20"/>
                <w:szCs w:val="20"/>
              </w:rPr>
            </w:pPr>
          </w:p>
        </w:tc>
        <w:tc>
          <w:tcPr>
            <w:tcW w:w="4900" w:type="dxa"/>
            <w:gridSpan w:val="7"/>
            <w:tcBorders>
              <w:top w:val="nil"/>
              <w:left w:val="nil"/>
              <w:bottom w:val="nil"/>
              <w:right w:val="nil"/>
            </w:tcBorders>
            <w:shd w:val="clear" w:color="auto" w:fill="auto"/>
            <w:noWrap/>
            <w:vAlign w:val="center"/>
            <w:hideMark/>
          </w:tcPr>
          <w:p w14:paraId="49EF702E" w14:textId="77777777" w:rsidR="00872933" w:rsidRDefault="00872933">
            <w:pPr>
              <w:jc w:val="right"/>
              <w:rPr>
                <w:rFonts w:ascii="Arial" w:hAnsi="Arial" w:cs="Arial"/>
                <w:b/>
                <w:bCs/>
                <w:color w:val="960000"/>
              </w:rPr>
            </w:pPr>
            <w:r>
              <w:rPr>
                <w:rFonts w:ascii="Arial" w:hAnsi="Arial" w:cs="Arial"/>
                <w:b/>
                <w:bCs/>
                <w:color w:val="960000"/>
              </w:rPr>
              <w:t>1 285 237,88</w:t>
            </w:r>
          </w:p>
        </w:tc>
        <w:tc>
          <w:tcPr>
            <w:tcW w:w="2357" w:type="dxa"/>
            <w:gridSpan w:val="3"/>
            <w:tcBorders>
              <w:top w:val="nil"/>
              <w:left w:val="nil"/>
              <w:bottom w:val="nil"/>
              <w:right w:val="nil"/>
            </w:tcBorders>
            <w:shd w:val="clear" w:color="auto" w:fill="auto"/>
            <w:noWrap/>
            <w:vAlign w:val="center"/>
            <w:hideMark/>
          </w:tcPr>
          <w:p w14:paraId="01AF8003" w14:textId="77777777" w:rsidR="00872933" w:rsidRDefault="00872933">
            <w:pPr>
              <w:jc w:val="right"/>
              <w:rPr>
                <w:rFonts w:ascii="Arial" w:hAnsi="Arial" w:cs="Arial"/>
                <w:b/>
                <w:bCs/>
                <w:color w:val="960000"/>
              </w:rPr>
            </w:pPr>
            <w:r>
              <w:rPr>
                <w:rFonts w:ascii="Arial" w:hAnsi="Arial" w:cs="Arial"/>
                <w:b/>
                <w:bCs/>
                <w:color w:val="960000"/>
              </w:rPr>
              <w:t>1 555 137,83</w:t>
            </w:r>
          </w:p>
        </w:tc>
        <w:tc>
          <w:tcPr>
            <w:tcW w:w="1240" w:type="dxa"/>
            <w:tcBorders>
              <w:top w:val="nil"/>
              <w:left w:val="single" w:sz="4" w:space="0" w:color="000000"/>
              <w:bottom w:val="nil"/>
              <w:right w:val="nil"/>
            </w:tcBorders>
            <w:shd w:val="clear" w:color="auto" w:fill="auto"/>
            <w:noWrap/>
            <w:vAlign w:val="center"/>
            <w:hideMark/>
          </w:tcPr>
          <w:p w14:paraId="44CEAAC3" w14:textId="77777777" w:rsidR="00872933" w:rsidRDefault="00872933">
            <w:pPr>
              <w:rPr>
                <w:rFonts w:ascii="Arial" w:hAnsi="Arial" w:cs="Arial"/>
                <w:b/>
                <w:bCs/>
              </w:rPr>
            </w:pPr>
            <w:r>
              <w:rPr>
                <w:rFonts w:ascii="Arial" w:hAnsi="Arial" w:cs="Arial"/>
                <w:b/>
                <w:bCs/>
              </w:rPr>
              <w:t> </w:t>
            </w:r>
          </w:p>
        </w:tc>
      </w:tr>
      <w:tr w:rsidR="00872933" w14:paraId="2608D17A" w14:textId="77777777" w:rsidTr="00872933">
        <w:trPr>
          <w:trHeight w:val="495"/>
        </w:trPr>
        <w:tc>
          <w:tcPr>
            <w:tcW w:w="207" w:type="dxa"/>
            <w:tcBorders>
              <w:top w:val="nil"/>
              <w:left w:val="single" w:sz="4" w:space="0" w:color="000000"/>
              <w:bottom w:val="nil"/>
              <w:right w:val="nil"/>
            </w:tcBorders>
            <w:shd w:val="clear" w:color="auto" w:fill="auto"/>
            <w:noWrap/>
            <w:vAlign w:val="center"/>
            <w:hideMark/>
          </w:tcPr>
          <w:p w14:paraId="27A4A29A" w14:textId="77777777" w:rsidR="00872933" w:rsidRDefault="00872933">
            <w:pPr>
              <w:rPr>
                <w:rFonts w:ascii="Arial" w:hAnsi="Arial" w:cs="Arial"/>
                <w:sz w:val="22"/>
                <w:szCs w:val="22"/>
              </w:rPr>
            </w:pPr>
            <w:r>
              <w:rPr>
                <w:rFonts w:ascii="Arial" w:hAnsi="Arial" w:cs="Arial"/>
                <w:sz w:val="22"/>
                <w:szCs w:val="22"/>
              </w:rPr>
              <w:t> </w:t>
            </w:r>
          </w:p>
        </w:tc>
        <w:tc>
          <w:tcPr>
            <w:tcW w:w="390" w:type="dxa"/>
            <w:tcBorders>
              <w:top w:val="nil"/>
              <w:left w:val="nil"/>
              <w:bottom w:val="nil"/>
              <w:right w:val="nil"/>
            </w:tcBorders>
            <w:shd w:val="clear" w:color="auto" w:fill="auto"/>
            <w:noWrap/>
            <w:vAlign w:val="center"/>
            <w:hideMark/>
          </w:tcPr>
          <w:p w14:paraId="71FEC815" w14:textId="77777777" w:rsidR="00872933" w:rsidRDefault="00872933">
            <w:pPr>
              <w:rPr>
                <w:rFonts w:ascii="Arial" w:hAnsi="Arial" w:cs="Arial"/>
                <w:sz w:val="22"/>
                <w:szCs w:val="22"/>
              </w:rPr>
            </w:pPr>
          </w:p>
        </w:tc>
        <w:tc>
          <w:tcPr>
            <w:tcW w:w="1322" w:type="dxa"/>
            <w:gridSpan w:val="5"/>
            <w:tcBorders>
              <w:top w:val="nil"/>
              <w:left w:val="nil"/>
              <w:bottom w:val="nil"/>
              <w:right w:val="nil"/>
            </w:tcBorders>
            <w:shd w:val="clear" w:color="auto" w:fill="auto"/>
            <w:vAlign w:val="center"/>
            <w:hideMark/>
          </w:tcPr>
          <w:p w14:paraId="564EBB2C" w14:textId="77777777" w:rsidR="00872933" w:rsidRDefault="00872933">
            <w:pPr>
              <w:rPr>
                <w:rFonts w:ascii="Arial" w:hAnsi="Arial" w:cs="Arial"/>
                <w:b/>
                <w:bCs/>
                <w:color w:val="003366"/>
                <w:sz w:val="22"/>
                <w:szCs w:val="22"/>
              </w:rPr>
            </w:pPr>
            <w:r>
              <w:rPr>
                <w:rFonts w:ascii="Arial" w:hAnsi="Arial" w:cs="Arial"/>
                <w:b/>
                <w:bCs/>
                <w:color w:val="003366"/>
                <w:sz w:val="22"/>
                <w:szCs w:val="22"/>
              </w:rPr>
              <w:t>202402009</w:t>
            </w:r>
          </w:p>
        </w:tc>
        <w:tc>
          <w:tcPr>
            <w:tcW w:w="240" w:type="dxa"/>
            <w:tcBorders>
              <w:top w:val="nil"/>
              <w:left w:val="nil"/>
              <w:bottom w:val="nil"/>
              <w:right w:val="nil"/>
            </w:tcBorders>
            <w:shd w:val="clear" w:color="auto" w:fill="auto"/>
            <w:noWrap/>
            <w:vAlign w:val="center"/>
            <w:hideMark/>
          </w:tcPr>
          <w:p w14:paraId="256F7668" w14:textId="77777777" w:rsidR="00872933" w:rsidRDefault="00872933">
            <w:pPr>
              <w:rPr>
                <w:rFonts w:ascii="Arial" w:hAnsi="Arial" w:cs="Arial"/>
                <w:b/>
                <w:bCs/>
                <w:color w:val="003366"/>
                <w:sz w:val="22"/>
                <w:szCs w:val="22"/>
              </w:rPr>
            </w:pPr>
          </w:p>
        </w:tc>
        <w:tc>
          <w:tcPr>
            <w:tcW w:w="5554" w:type="dxa"/>
            <w:gridSpan w:val="23"/>
            <w:tcBorders>
              <w:top w:val="nil"/>
              <w:left w:val="nil"/>
              <w:bottom w:val="nil"/>
              <w:right w:val="nil"/>
            </w:tcBorders>
            <w:shd w:val="clear" w:color="auto" w:fill="auto"/>
            <w:vAlign w:val="center"/>
            <w:hideMark/>
          </w:tcPr>
          <w:p w14:paraId="401E2B14" w14:textId="77777777" w:rsidR="00872933" w:rsidRDefault="00872933">
            <w:pPr>
              <w:rPr>
                <w:rFonts w:ascii="Arial" w:hAnsi="Arial" w:cs="Arial"/>
                <w:b/>
                <w:bCs/>
                <w:color w:val="003366"/>
                <w:sz w:val="22"/>
                <w:szCs w:val="22"/>
              </w:rPr>
            </w:pPr>
            <w:r>
              <w:rPr>
                <w:rFonts w:ascii="Arial" w:hAnsi="Arial" w:cs="Arial"/>
                <w:b/>
                <w:bCs/>
                <w:color w:val="003366"/>
                <w:sz w:val="22"/>
                <w:szCs w:val="22"/>
              </w:rPr>
              <w:t xml:space="preserve">Nábřeží </w:t>
            </w:r>
            <w:proofErr w:type="spellStart"/>
            <w:r>
              <w:rPr>
                <w:rFonts w:ascii="Arial" w:hAnsi="Arial" w:cs="Arial"/>
                <w:b/>
                <w:bCs/>
                <w:color w:val="003366"/>
                <w:sz w:val="22"/>
                <w:szCs w:val="22"/>
              </w:rPr>
              <w:t>L.Stehny</w:t>
            </w:r>
            <w:proofErr w:type="spellEnd"/>
            <w:r>
              <w:rPr>
                <w:rFonts w:ascii="Arial" w:hAnsi="Arial" w:cs="Arial"/>
                <w:b/>
                <w:bCs/>
                <w:color w:val="003366"/>
                <w:sz w:val="22"/>
                <w:szCs w:val="22"/>
              </w:rPr>
              <w:t xml:space="preserve"> - předláždění</w:t>
            </w:r>
          </w:p>
        </w:tc>
        <w:tc>
          <w:tcPr>
            <w:tcW w:w="4900" w:type="dxa"/>
            <w:gridSpan w:val="7"/>
            <w:tcBorders>
              <w:top w:val="nil"/>
              <w:left w:val="nil"/>
              <w:bottom w:val="nil"/>
              <w:right w:val="nil"/>
            </w:tcBorders>
            <w:shd w:val="clear" w:color="auto" w:fill="auto"/>
            <w:noWrap/>
            <w:vAlign w:val="center"/>
            <w:hideMark/>
          </w:tcPr>
          <w:p w14:paraId="60677A0D" w14:textId="77777777" w:rsidR="00872933" w:rsidRDefault="00872933">
            <w:pPr>
              <w:jc w:val="right"/>
              <w:rPr>
                <w:rFonts w:ascii="Arial" w:hAnsi="Arial" w:cs="Arial"/>
                <w:color w:val="003366"/>
                <w:sz w:val="22"/>
                <w:szCs w:val="22"/>
              </w:rPr>
            </w:pPr>
            <w:r>
              <w:rPr>
                <w:rFonts w:ascii="Arial" w:hAnsi="Arial" w:cs="Arial"/>
                <w:color w:val="003366"/>
                <w:sz w:val="22"/>
                <w:szCs w:val="22"/>
              </w:rPr>
              <w:t>1 285 237,88</w:t>
            </w:r>
          </w:p>
        </w:tc>
        <w:tc>
          <w:tcPr>
            <w:tcW w:w="2357" w:type="dxa"/>
            <w:gridSpan w:val="3"/>
            <w:tcBorders>
              <w:top w:val="nil"/>
              <w:left w:val="nil"/>
              <w:bottom w:val="nil"/>
              <w:right w:val="nil"/>
            </w:tcBorders>
            <w:shd w:val="clear" w:color="auto" w:fill="auto"/>
            <w:noWrap/>
            <w:vAlign w:val="center"/>
            <w:hideMark/>
          </w:tcPr>
          <w:p w14:paraId="7CC2321D" w14:textId="77777777" w:rsidR="00872933" w:rsidRDefault="00872933">
            <w:pPr>
              <w:jc w:val="right"/>
              <w:rPr>
                <w:rFonts w:ascii="Arial" w:hAnsi="Arial" w:cs="Arial"/>
                <w:color w:val="003366"/>
                <w:sz w:val="22"/>
                <w:szCs w:val="22"/>
              </w:rPr>
            </w:pPr>
            <w:r>
              <w:rPr>
                <w:rFonts w:ascii="Arial" w:hAnsi="Arial" w:cs="Arial"/>
                <w:color w:val="003366"/>
                <w:sz w:val="22"/>
                <w:szCs w:val="22"/>
              </w:rPr>
              <w:t>1 555 137,83</w:t>
            </w:r>
          </w:p>
        </w:tc>
        <w:tc>
          <w:tcPr>
            <w:tcW w:w="1240" w:type="dxa"/>
            <w:tcBorders>
              <w:top w:val="nil"/>
              <w:left w:val="single" w:sz="4" w:space="0" w:color="000000"/>
              <w:bottom w:val="nil"/>
              <w:right w:val="nil"/>
            </w:tcBorders>
            <w:shd w:val="clear" w:color="auto" w:fill="auto"/>
            <w:noWrap/>
            <w:vAlign w:val="center"/>
            <w:hideMark/>
          </w:tcPr>
          <w:p w14:paraId="41098A3B" w14:textId="77777777" w:rsidR="00872933" w:rsidRDefault="00872933">
            <w:pPr>
              <w:rPr>
                <w:rFonts w:ascii="Arial" w:hAnsi="Arial" w:cs="Arial"/>
                <w:sz w:val="22"/>
                <w:szCs w:val="22"/>
              </w:rPr>
            </w:pPr>
            <w:r>
              <w:rPr>
                <w:rFonts w:ascii="Arial" w:hAnsi="Arial" w:cs="Arial"/>
                <w:sz w:val="22"/>
                <w:szCs w:val="22"/>
              </w:rPr>
              <w:t> </w:t>
            </w:r>
          </w:p>
        </w:tc>
      </w:tr>
      <w:tr w:rsidR="00872933" w14:paraId="10F4B57A" w14:textId="77777777" w:rsidTr="00872933">
        <w:trPr>
          <w:trHeight w:val="600"/>
        </w:trPr>
        <w:tc>
          <w:tcPr>
            <w:tcW w:w="207" w:type="dxa"/>
            <w:tcBorders>
              <w:top w:val="nil"/>
              <w:left w:val="single" w:sz="4" w:space="0" w:color="000000"/>
              <w:bottom w:val="nil"/>
              <w:right w:val="nil"/>
            </w:tcBorders>
            <w:shd w:val="clear" w:color="auto" w:fill="auto"/>
            <w:noWrap/>
            <w:vAlign w:val="center"/>
            <w:hideMark/>
          </w:tcPr>
          <w:p w14:paraId="3B58F935"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nil"/>
              <w:right w:val="nil"/>
            </w:tcBorders>
            <w:shd w:val="clear" w:color="auto" w:fill="auto"/>
            <w:noWrap/>
            <w:vAlign w:val="center"/>
            <w:hideMark/>
          </w:tcPr>
          <w:p w14:paraId="5F5D2F75" w14:textId="77777777" w:rsidR="00872933" w:rsidRDefault="00872933">
            <w:pPr>
              <w:rPr>
                <w:rFonts w:ascii="Arial" w:hAnsi="Arial" w:cs="Arial"/>
                <w:sz w:val="16"/>
                <w:szCs w:val="16"/>
              </w:rPr>
            </w:pPr>
          </w:p>
        </w:tc>
        <w:tc>
          <w:tcPr>
            <w:tcW w:w="295" w:type="dxa"/>
            <w:tcBorders>
              <w:top w:val="nil"/>
              <w:left w:val="nil"/>
              <w:bottom w:val="nil"/>
              <w:right w:val="nil"/>
            </w:tcBorders>
            <w:shd w:val="clear" w:color="auto" w:fill="auto"/>
            <w:noWrap/>
            <w:vAlign w:val="center"/>
            <w:hideMark/>
          </w:tcPr>
          <w:p w14:paraId="14F2871B" w14:textId="77777777" w:rsidR="00872933" w:rsidRDefault="00872933">
            <w:pPr>
              <w:rPr>
                <w:sz w:val="20"/>
                <w:szCs w:val="20"/>
              </w:rPr>
            </w:pPr>
          </w:p>
        </w:tc>
        <w:tc>
          <w:tcPr>
            <w:tcW w:w="287" w:type="dxa"/>
            <w:tcBorders>
              <w:top w:val="nil"/>
              <w:left w:val="nil"/>
              <w:bottom w:val="nil"/>
              <w:right w:val="nil"/>
            </w:tcBorders>
            <w:shd w:val="clear" w:color="auto" w:fill="auto"/>
            <w:noWrap/>
            <w:vAlign w:val="center"/>
            <w:hideMark/>
          </w:tcPr>
          <w:p w14:paraId="3735C3FE"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24ACAF0F" w14:textId="77777777" w:rsidR="00872933" w:rsidRDefault="00872933">
            <w:pPr>
              <w:rPr>
                <w:sz w:val="20"/>
                <w:szCs w:val="20"/>
              </w:rPr>
            </w:pPr>
          </w:p>
        </w:tc>
        <w:tc>
          <w:tcPr>
            <w:tcW w:w="250" w:type="dxa"/>
            <w:tcBorders>
              <w:top w:val="nil"/>
              <w:left w:val="nil"/>
              <w:bottom w:val="nil"/>
              <w:right w:val="nil"/>
            </w:tcBorders>
            <w:shd w:val="clear" w:color="auto" w:fill="auto"/>
            <w:noWrap/>
            <w:vAlign w:val="center"/>
            <w:hideMark/>
          </w:tcPr>
          <w:p w14:paraId="0FC4866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163E5F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07B284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FC5E27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58D17F1"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0DC3AF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BCDE07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429999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AF6E81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D327BE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4C8BDD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426AD80"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3ADAF8A4" w14:textId="77777777" w:rsidR="00872933" w:rsidRDefault="00872933">
            <w:pPr>
              <w:rPr>
                <w:sz w:val="20"/>
                <w:szCs w:val="20"/>
              </w:rPr>
            </w:pPr>
          </w:p>
        </w:tc>
        <w:tc>
          <w:tcPr>
            <w:tcW w:w="274" w:type="dxa"/>
            <w:tcBorders>
              <w:top w:val="nil"/>
              <w:left w:val="nil"/>
              <w:bottom w:val="nil"/>
              <w:right w:val="nil"/>
            </w:tcBorders>
            <w:shd w:val="clear" w:color="auto" w:fill="auto"/>
            <w:noWrap/>
            <w:vAlign w:val="center"/>
            <w:hideMark/>
          </w:tcPr>
          <w:p w14:paraId="7D81900E"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6E80592D"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CEA095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975EB8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BDA9E52"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CF893AC"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745E5D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1F8EE6A3"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4832AEEA"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B6D2D95"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067AA086"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296CDDAB"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5080AA4F" w14:textId="77777777" w:rsidR="00872933" w:rsidRDefault="00872933">
            <w:pPr>
              <w:rPr>
                <w:sz w:val="20"/>
                <w:szCs w:val="20"/>
              </w:rPr>
            </w:pPr>
          </w:p>
        </w:tc>
        <w:tc>
          <w:tcPr>
            <w:tcW w:w="240" w:type="dxa"/>
            <w:tcBorders>
              <w:top w:val="nil"/>
              <w:left w:val="nil"/>
              <w:bottom w:val="nil"/>
              <w:right w:val="nil"/>
            </w:tcBorders>
            <w:shd w:val="clear" w:color="auto" w:fill="auto"/>
            <w:noWrap/>
            <w:vAlign w:val="center"/>
            <w:hideMark/>
          </w:tcPr>
          <w:p w14:paraId="73127396"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25E927FF" w14:textId="77777777" w:rsidR="00872933" w:rsidRDefault="00872933">
            <w:pPr>
              <w:rPr>
                <w:sz w:val="20"/>
                <w:szCs w:val="20"/>
              </w:rPr>
            </w:pPr>
          </w:p>
        </w:tc>
        <w:tc>
          <w:tcPr>
            <w:tcW w:w="2860" w:type="dxa"/>
            <w:tcBorders>
              <w:top w:val="nil"/>
              <w:left w:val="nil"/>
              <w:bottom w:val="nil"/>
              <w:right w:val="nil"/>
            </w:tcBorders>
            <w:shd w:val="clear" w:color="auto" w:fill="auto"/>
            <w:noWrap/>
            <w:vAlign w:val="center"/>
            <w:hideMark/>
          </w:tcPr>
          <w:p w14:paraId="7CB027B1"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0CEFAB23" w14:textId="77777777" w:rsidR="00872933" w:rsidRDefault="00872933">
            <w:pPr>
              <w:rPr>
                <w:sz w:val="20"/>
                <w:szCs w:val="20"/>
              </w:rPr>
            </w:pPr>
          </w:p>
        </w:tc>
        <w:tc>
          <w:tcPr>
            <w:tcW w:w="220" w:type="dxa"/>
            <w:tcBorders>
              <w:top w:val="nil"/>
              <w:left w:val="nil"/>
              <w:bottom w:val="nil"/>
              <w:right w:val="nil"/>
            </w:tcBorders>
            <w:shd w:val="clear" w:color="auto" w:fill="auto"/>
            <w:noWrap/>
            <w:vAlign w:val="center"/>
            <w:hideMark/>
          </w:tcPr>
          <w:p w14:paraId="61851EAD" w14:textId="77777777" w:rsidR="00872933" w:rsidRDefault="00872933">
            <w:pPr>
              <w:rPr>
                <w:sz w:val="20"/>
                <w:szCs w:val="20"/>
              </w:rPr>
            </w:pPr>
          </w:p>
        </w:tc>
        <w:tc>
          <w:tcPr>
            <w:tcW w:w="760" w:type="dxa"/>
            <w:tcBorders>
              <w:top w:val="nil"/>
              <w:left w:val="nil"/>
              <w:bottom w:val="nil"/>
              <w:right w:val="nil"/>
            </w:tcBorders>
            <w:shd w:val="clear" w:color="auto" w:fill="auto"/>
            <w:noWrap/>
            <w:vAlign w:val="center"/>
            <w:hideMark/>
          </w:tcPr>
          <w:p w14:paraId="4AF6BF32" w14:textId="77777777" w:rsidR="00872933" w:rsidRDefault="00872933">
            <w:pPr>
              <w:rPr>
                <w:sz w:val="20"/>
                <w:szCs w:val="20"/>
              </w:rPr>
            </w:pPr>
          </w:p>
        </w:tc>
        <w:tc>
          <w:tcPr>
            <w:tcW w:w="300" w:type="dxa"/>
            <w:tcBorders>
              <w:top w:val="nil"/>
              <w:left w:val="nil"/>
              <w:bottom w:val="nil"/>
              <w:right w:val="nil"/>
            </w:tcBorders>
            <w:shd w:val="clear" w:color="auto" w:fill="auto"/>
            <w:noWrap/>
            <w:vAlign w:val="center"/>
            <w:hideMark/>
          </w:tcPr>
          <w:p w14:paraId="7711ADAA" w14:textId="77777777" w:rsidR="00872933" w:rsidRDefault="00872933">
            <w:pPr>
              <w:rPr>
                <w:sz w:val="20"/>
                <w:szCs w:val="20"/>
              </w:rPr>
            </w:pPr>
          </w:p>
        </w:tc>
        <w:tc>
          <w:tcPr>
            <w:tcW w:w="1297" w:type="dxa"/>
            <w:tcBorders>
              <w:top w:val="nil"/>
              <w:left w:val="nil"/>
              <w:bottom w:val="nil"/>
              <w:right w:val="nil"/>
            </w:tcBorders>
            <w:shd w:val="clear" w:color="auto" w:fill="auto"/>
            <w:noWrap/>
            <w:vAlign w:val="center"/>
            <w:hideMark/>
          </w:tcPr>
          <w:p w14:paraId="7C403E0D" w14:textId="77777777" w:rsidR="00872933" w:rsidRDefault="00872933">
            <w:pPr>
              <w:rPr>
                <w:sz w:val="20"/>
                <w:szCs w:val="20"/>
              </w:rPr>
            </w:pPr>
          </w:p>
        </w:tc>
        <w:tc>
          <w:tcPr>
            <w:tcW w:w="680" w:type="dxa"/>
            <w:tcBorders>
              <w:top w:val="nil"/>
              <w:left w:val="nil"/>
              <w:bottom w:val="nil"/>
              <w:right w:val="nil"/>
            </w:tcBorders>
            <w:shd w:val="clear" w:color="auto" w:fill="auto"/>
            <w:noWrap/>
            <w:vAlign w:val="center"/>
            <w:hideMark/>
          </w:tcPr>
          <w:p w14:paraId="47997D1F" w14:textId="77777777" w:rsidR="00872933" w:rsidRDefault="00872933">
            <w:pPr>
              <w:rPr>
                <w:sz w:val="20"/>
                <w:szCs w:val="20"/>
              </w:rPr>
            </w:pPr>
          </w:p>
        </w:tc>
        <w:tc>
          <w:tcPr>
            <w:tcW w:w="380" w:type="dxa"/>
            <w:tcBorders>
              <w:top w:val="nil"/>
              <w:left w:val="nil"/>
              <w:bottom w:val="nil"/>
              <w:right w:val="nil"/>
            </w:tcBorders>
            <w:shd w:val="clear" w:color="auto" w:fill="auto"/>
            <w:noWrap/>
            <w:vAlign w:val="center"/>
            <w:hideMark/>
          </w:tcPr>
          <w:p w14:paraId="6661E69A" w14:textId="77777777" w:rsidR="00872933" w:rsidRDefault="00872933">
            <w:pPr>
              <w:rPr>
                <w:sz w:val="20"/>
                <w:szCs w:val="20"/>
              </w:rPr>
            </w:pPr>
          </w:p>
        </w:tc>
        <w:tc>
          <w:tcPr>
            <w:tcW w:w="1240" w:type="dxa"/>
            <w:tcBorders>
              <w:top w:val="nil"/>
              <w:left w:val="single" w:sz="4" w:space="0" w:color="000000"/>
              <w:bottom w:val="nil"/>
              <w:right w:val="nil"/>
            </w:tcBorders>
            <w:shd w:val="clear" w:color="auto" w:fill="auto"/>
            <w:noWrap/>
            <w:vAlign w:val="center"/>
            <w:hideMark/>
          </w:tcPr>
          <w:p w14:paraId="54D881B4" w14:textId="77777777" w:rsidR="00872933" w:rsidRDefault="00872933">
            <w:pPr>
              <w:rPr>
                <w:rFonts w:ascii="Arial" w:hAnsi="Arial" w:cs="Arial"/>
                <w:sz w:val="16"/>
                <w:szCs w:val="16"/>
              </w:rPr>
            </w:pPr>
            <w:r>
              <w:rPr>
                <w:rFonts w:ascii="Arial" w:hAnsi="Arial" w:cs="Arial"/>
                <w:sz w:val="16"/>
                <w:szCs w:val="16"/>
              </w:rPr>
              <w:t> </w:t>
            </w:r>
          </w:p>
        </w:tc>
      </w:tr>
      <w:tr w:rsidR="00872933" w14:paraId="4348E651" w14:textId="77777777" w:rsidTr="00872933">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16E2D00E" w14:textId="77777777" w:rsidR="00872933" w:rsidRDefault="00872933">
            <w:pPr>
              <w:rPr>
                <w:rFonts w:ascii="Arial" w:hAnsi="Arial" w:cs="Arial"/>
                <w:sz w:val="16"/>
                <w:szCs w:val="16"/>
              </w:rPr>
            </w:pPr>
            <w:r>
              <w:rPr>
                <w:rFonts w:ascii="Arial" w:hAnsi="Arial" w:cs="Arial"/>
                <w:sz w:val="16"/>
                <w:szCs w:val="16"/>
              </w:rPr>
              <w:t> </w:t>
            </w:r>
          </w:p>
        </w:tc>
        <w:tc>
          <w:tcPr>
            <w:tcW w:w="390" w:type="dxa"/>
            <w:tcBorders>
              <w:top w:val="nil"/>
              <w:left w:val="nil"/>
              <w:bottom w:val="single" w:sz="4" w:space="0" w:color="000000"/>
              <w:right w:val="nil"/>
            </w:tcBorders>
            <w:shd w:val="clear" w:color="auto" w:fill="auto"/>
            <w:noWrap/>
            <w:vAlign w:val="center"/>
            <w:hideMark/>
          </w:tcPr>
          <w:p w14:paraId="16546E8C" w14:textId="77777777" w:rsidR="00872933" w:rsidRDefault="00872933">
            <w:pPr>
              <w:rPr>
                <w:rFonts w:ascii="Arial" w:hAnsi="Arial" w:cs="Arial"/>
                <w:sz w:val="16"/>
                <w:szCs w:val="16"/>
              </w:rPr>
            </w:pPr>
            <w:r>
              <w:rPr>
                <w:rFonts w:ascii="Arial" w:hAnsi="Arial" w:cs="Arial"/>
                <w:sz w:val="16"/>
                <w:szCs w:val="16"/>
              </w:rPr>
              <w:t> </w:t>
            </w:r>
          </w:p>
        </w:tc>
        <w:tc>
          <w:tcPr>
            <w:tcW w:w="295" w:type="dxa"/>
            <w:tcBorders>
              <w:top w:val="nil"/>
              <w:left w:val="nil"/>
              <w:bottom w:val="single" w:sz="4" w:space="0" w:color="000000"/>
              <w:right w:val="nil"/>
            </w:tcBorders>
            <w:shd w:val="clear" w:color="auto" w:fill="auto"/>
            <w:noWrap/>
            <w:vAlign w:val="center"/>
            <w:hideMark/>
          </w:tcPr>
          <w:p w14:paraId="4021B2F2" w14:textId="77777777" w:rsidR="00872933" w:rsidRDefault="00872933">
            <w:pPr>
              <w:rPr>
                <w:rFonts w:ascii="Arial" w:hAnsi="Arial" w:cs="Arial"/>
                <w:sz w:val="16"/>
                <w:szCs w:val="16"/>
              </w:rPr>
            </w:pPr>
            <w:r>
              <w:rPr>
                <w:rFonts w:ascii="Arial" w:hAnsi="Arial" w:cs="Arial"/>
                <w:sz w:val="16"/>
                <w:szCs w:val="16"/>
              </w:rPr>
              <w:t> </w:t>
            </w:r>
          </w:p>
        </w:tc>
        <w:tc>
          <w:tcPr>
            <w:tcW w:w="287" w:type="dxa"/>
            <w:tcBorders>
              <w:top w:val="nil"/>
              <w:left w:val="nil"/>
              <w:bottom w:val="single" w:sz="4" w:space="0" w:color="000000"/>
              <w:right w:val="nil"/>
            </w:tcBorders>
            <w:shd w:val="clear" w:color="auto" w:fill="auto"/>
            <w:noWrap/>
            <w:vAlign w:val="center"/>
            <w:hideMark/>
          </w:tcPr>
          <w:p w14:paraId="67DACFB2"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nil"/>
              <w:left w:val="nil"/>
              <w:bottom w:val="single" w:sz="4" w:space="0" w:color="000000"/>
              <w:right w:val="nil"/>
            </w:tcBorders>
            <w:shd w:val="clear" w:color="auto" w:fill="auto"/>
            <w:noWrap/>
            <w:vAlign w:val="center"/>
            <w:hideMark/>
          </w:tcPr>
          <w:p w14:paraId="505EBB13" w14:textId="77777777" w:rsidR="00872933" w:rsidRDefault="00872933">
            <w:pPr>
              <w:rPr>
                <w:rFonts w:ascii="Arial" w:hAnsi="Arial" w:cs="Arial"/>
                <w:sz w:val="16"/>
                <w:szCs w:val="16"/>
              </w:rPr>
            </w:pPr>
            <w:r>
              <w:rPr>
                <w:rFonts w:ascii="Arial" w:hAnsi="Arial" w:cs="Arial"/>
                <w:sz w:val="16"/>
                <w:szCs w:val="16"/>
              </w:rPr>
              <w:t> </w:t>
            </w:r>
          </w:p>
        </w:tc>
        <w:tc>
          <w:tcPr>
            <w:tcW w:w="250" w:type="dxa"/>
            <w:tcBorders>
              <w:top w:val="nil"/>
              <w:left w:val="nil"/>
              <w:bottom w:val="single" w:sz="4" w:space="0" w:color="000000"/>
              <w:right w:val="nil"/>
            </w:tcBorders>
            <w:shd w:val="clear" w:color="auto" w:fill="auto"/>
            <w:noWrap/>
            <w:vAlign w:val="center"/>
            <w:hideMark/>
          </w:tcPr>
          <w:p w14:paraId="5D3BB8D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72E1FDD"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F893761"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E1E52C3"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C59EA7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4084B92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EC0433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0E08A3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12296D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701F83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19D54A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BC4E38F"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B5A9F79" w14:textId="77777777" w:rsidR="00872933" w:rsidRDefault="00872933">
            <w:pPr>
              <w:rPr>
                <w:rFonts w:ascii="Arial" w:hAnsi="Arial" w:cs="Arial"/>
                <w:sz w:val="16"/>
                <w:szCs w:val="16"/>
              </w:rPr>
            </w:pPr>
            <w:r>
              <w:rPr>
                <w:rFonts w:ascii="Arial" w:hAnsi="Arial" w:cs="Arial"/>
                <w:sz w:val="16"/>
                <w:szCs w:val="16"/>
              </w:rPr>
              <w:t> </w:t>
            </w:r>
          </w:p>
        </w:tc>
        <w:tc>
          <w:tcPr>
            <w:tcW w:w="274" w:type="dxa"/>
            <w:tcBorders>
              <w:top w:val="nil"/>
              <w:left w:val="nil"/>
              <w:bottom w:val="single" w:sz="4" w:space="0" w:color="000000"/>
              <w:right w:val="nil"/>
            </w:tcBorders>
            <w:shd w:val="clear" w:color="auto" w:fill="auto"/>
            <w:noWrap/>
            <w:vAlign w:val="center"/>
            <w:hideMark/>
          </w:tcPr>
          <w:p w14:paraId="7EA49E9C"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C65D155"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91C4F1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0E14164E"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33A87119"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0079FDA"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F8C4AE2"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64218E0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65278C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4F0937B"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2C56B538"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1572EF87"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755BBAC6" w14:textId="77777777" w:rsidR="00872933" w:rsidRDefault="00872933">
            <w:pPr>
              <w:rPr>
                <w:rFonts w:ascii="Arial" w:hAnsi="Arial" w:cs="Arial"/>
                <w:sz w:val="16"/>
                <w:szCs w:val="16"/>
              </w:rPr>
            </w:pPr>
            <w:r>
              <w:rPr>
                <w:rFonts w:ascii="Arial" w:hAnsi="Arial" w:cs="Arial"/>
                <w:sz w:val="16"/>
                <w:szCs w:val="16"/>
              </w:rPr>
              <w:t> </w:t>
            </w:r>
          </w:p>
        </w:tc>
        <w:tc>
          <w:tcPr>
            <w:tcW w:w="240" w:type="dxa"/>
            <w:tcBorders>
              <w:top w:val="nil"/>
              <w:left w:val="nil"/>
              <w:bottom w:val="single" w:sz="4" w:space="0" w:color="000000"/>
              <w:right w:val="nil"/>
            </w:tcBorders>
            <w:shd w:val="clear" w:color="auto" w:fill="auto"/>
            <w:noWrap/>
            <w:vAlign w:val="center"/>
            <w:hideMark/>
          </w:tcPr>
          <w:p w14:paraId="5B1928A0"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nil"/>
              <w:left w:val="nil"/>
              <w:bottom w:val="single" w:sz="4" w:space="0" w:color="000000"/>
              <w:right w:val="nil"/>
            </w:tcBorders>
            <w:shd w:val="clear" w:color="auto" w:fill="auto"/>
            <w:noWrap/>
            <w:vAlign w:val="center"/>
            <w:hideMark/>
          </w:tcPr>
          <w:p w14:paraId="6F387523" w14:textId="77777777" w:rsidR="00872933" w:rsidRDefault="00872933">
            <w:pPr>
              <w:rPr>
                <w:rFonts w:ascii="Arial" w:hAnsi="Arial" w:cs="Arial"/>
                <w:sz w:val="16"/>
                <w:szCs w:val="16"/>
              </w:rPr>
            </w:pPr>
            <w:r>
              <w:rPr>
                <w:rFonts w:ascii="Arial" w:hAnsi="Arial" w:cs="Arial"/>
                <w:sz w:val="16"/>
                <w:szCs w:val="16"/>
              </w:rPr>
              <w:t> </w:t>
            </w:r>
          </w:p>
        </w:tc>
        <w:tc>
          <w:tcPr>
            <w:tcW w:w="2860" w:type="dxa"/>
            <w:tcBorders>
              <w:top w:val="nil"/>
              <w:left w:val="nil"/>
              <w:bottom w:val="single" w:sz="4" w:space="0" w:color="000000"/>
              <w:right w:val="nil"/>
            </w:tcBorders>
            <w:shd w:val="clear" w:color="auto" w:fill="auto"/>
            <w:noWrap/>
            <w:vAlign w:val="center"/>
            <w:hideMark/>
          </w:tcPr>
          <w:p w14:paraId="63F2B8F2"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71AE1838" w14:textId="77777777" w:rsidR="00872933" w:rsidRDefault="00872933">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14:paraId="3EE4034C" w14:textId="77777777" w:rsidR="00872933" w:rsidRDefault="00872933">
            <w:pPr>
              <w:rPr>
                <w:rFonts w:ascii="Arial" w:hAnsi="Arial" w:cs="Arial"/>
                <w:sz w:val="16"/>
                <w:szCs w:val="16"/>
              </w:rPr>
            </w:pPr>
            <w:r>
              <w:rPr>
                <w:rFonts w:ascii="Arial" w:hAnsi="Arial" w:cs="Arial"/>
                <w:sz w:val="16"/>
                <w:szCs w:val="16"/>
              </w:rPr>
              <w:t> </w:t>
            </w:r>
          </w:p>
        </w:tc>
        <w:tc>
          <w:tcPr>
            <w:tcW w:w="760" w:type="dxa"/>
            <w:tcBorders>
              <w:top w:val="nil"/>
              <w:left w:val="nil"/>
              <w:bottom w:val="single" w:sz="4" w:space="0" w:color="000000"/>
              <w:right w:val="nil"/>
            </w:tcBorders>
            <w:shd w:val="clear" w:color="auto" w:fill="auto"/>
            <w:noWrap/>
            <w:vAlign w:val="center"/>
            <w:hideMark/>
          </w:tcPr>
          <w:p w14:paraId="4C5F4443" w14:textId="77777777" w:rsidR="00872933" w:rsidRDefault="00872933">
            <w:pPr>
              <w:rPr>
                <w:rFonts w:ascii="Arial" w:hAnsi="Arial" w:cs="Arial"/>
                <w:sz w:val="16"/>
                <w:szCs w:val="16"/>
              </w:rPr>
            </w:pPr>
            <w:r>
              <w:rPr>
                <w:rFonts w:ascii="Arial" w:hAnsi="Arial" w:cs="Arial"/>
                <w:sz w:val="16"/>
                <w:szCs w:val="16"/>
              </w:rPr>
              <w:t> </w:t>
            </w:r>
          </w:p>
        </w:tc>
        <w:tc>
          <w:tcPr>
            <w:tcW w:w="300" w:type="dxa"/>
            <w:tcBorders>
              <w:top w:val="nil"/>
              <w:left w:val="nil"/>
              <w:bottom w:val="single" w:sz="4" w:space="0" w:color="000000"/>
              <w:right w:val="nil"/>
            </w:tcBorders>
            <w:shd w:val="clear" w:color="auto" w:fill="auto"/>
            <w:noWrap/>
            <w:vAlign w:val="center"/>
            <w:hideMark/>
          </w:tcPr>
          <w:p w14:paraId="7DCAAD61" w14:textId="77777777" w:rsidR="00872933" w:rsidRDefault="00872933">
            <w:pPr>
              <w:rPr>
                <w:rFonts w:ascii="Arial" w:hAnsi="Arial" w:cs="Arial"/>
                <w:sz w:val="16"/>
                <w:szCs w:val="16"/>
              </w:rPr>
            </w:pPr>
            <w:r>
              <w:rPr>
                <w:rFonts w:ascii="Arial" w:hAnsi="Arial" w:cs="Arial"/>
                <w:sz w:val="16"/>
                <w:szCs w:val="16"/>
              </w:rPr>
              <w:t> </w:t>
            </w:r>
          </w:p>
        </w:tc>
        <w:tc>
          <w:tcPr>
            <w:tcW w:w="1297" w:type="dxa"/>
            <w:tcBorders>
              <w:top w:val="nil"/>
              <w:left w:val="nil"/>
              <w:bottom w:val="single" w:sz="4" w:space="0" w:color="000000"/>
              <w:right w:val="nil"/>
            </w:tcBorders>
            <w:shd w:val="clear" w:color="auto" w:fill="auto"/>
            <w:noWrap/>
            <w:vAlign w:val="center"/>
            <w:hideMark/>
          </w:tcPr>
          <w:p w14:paraId="636A69C8" w14:textId="77777777" w:rsidR="00872933" w:rsidRDefault="00872933">
            <w:pPr>
              <w:rPr>
                <w:rFonts w:ascii="Arial" w:hAnsi="Arial" w:cs="Arial"/>
                <w:sz w:val="16"/>
                <w:szCs w:val="16"/>
              </w:rPr>
            </w:pPr>
            <w:r>
              <w:rPr>
                <w:rFonts w:ascii="Arial" w:hAnsi="Arial" w:cs="Arial"/>
                <w:sz w:val="16"/>
                <w:szCs w:val="16"/>
              </w:rPr>
              <w:t> </w:t>
            </w:r>
          </w:p>
        </w:tc>
        <w:tc>
          <w:tcPr>
            <w:tcW w:w="680" w:type="dxa"/>
            <w:tcBorders>
              <w:top w:val="nil"/>
              <w:left w:val="nil"/>
              <w:bottom w:val="single" w:sz="4" w:space="0" w:color="000000"/>
              <w:right w:val="nil"/>
            </w:tcBorders>
            <w:shd w:val="clear" w:color="auto" w:fill="auto"/>
            <w:noWrap/>
            <w:vAlign w:val="center"/>
            <w:hideMark/>
          </w:tcPr>
          <w:p w14:paraId="04690E21" w14:textId="77777777" w:rsidR="00872933" w:rsidRDefault="00872933">
            <w:pPr>
              <w:rPr>
                <w:rFonts w:ascii="Arial" w:hAnsi="Arial" w:cs="Arial"/>
                <w:sz w:val="16"/>
                <w:szCs w:val="16"/>
              </w:rPr>
            </w:pPr>
            <w:r>
              <w:rPr>
                <w:rFonts w:ascii="Arial" w:hAnsi="Arial" w:cs="Arial"/>
                <w:sz w:val="16"/>
                <w:szCs w:val="16"/>
              </w:rPr>
              <w:t> </w:t>
            </w:r>
          </w:p>
        </w:tc>
        <w:tc>
          <w:tcPr>
            <w:tcW w:w="380" w:type="dxa"/>
            <w:tcBorders>
              <w:top w:val="nil"/>
              <w:left w:val="nil"/>
              <w:bottom w:val="single" w:sz="4" w:space="0" w:color="000000"/>
              <w:right w:val="nil"/>
            </w:tcBorders>
            <w:shd w:val="clear" w:color="auto" w:fill="auto"/>
            <w:noWrap/>
            <w:vAlign w:val="center"/>
            <w:hideMark/>
          </w:tcPr>
          <w:p w14:paraId="4D4FADC0" w14:textId="77777777" w:rsidR="00872933" w:rsidRDefault="00872933">
            <w:pPr>
              <w:rPr>
                <w:rFonts w:ascii="Arial" w:hAnsi="Arial" w:cs="Arial"/>
                <w:sz w:val="16"/>
                <w:szCs w:val="16"/>
              </w:rPr>
            </w:pPr>
            <w:r>
              <w:rPr>
                <w:rFonts w:ascii="Arial" w:hAnsi="Arial" w:cs="Arial"/>
                <w:sz w:val="16"/>
                <w:szCs w:val="16"/>
              </w:rPr>
              <w:t> </w:t>
            </w:r>
          </w:p>
        </w:tc>
        <w:tc>
          <w:tcPr>
            <w:tcW w:w="1240" w:type="dxa"/>
            <w:tcBorders>
              <w:top w:val="nil"/>
              <w:left w:val="single" w:sz="4" w:space="0" w:color="000000"/>
              <w:bottom w:val="nil"/>
              <w:right w:val="nil"/>
            </w:tcBorders>
            <w:shd w:val="clear" w:color="auto" w:fill="auto"/>
            <w:noWrap/>
            <w:vAlign w:val="center"/>
            <w:hideMark/>
          </w:tcPr>
          <w:p w14:paraId="04C98D93" w14:textId="77777777" w:rsidR="00872933" w:rsidRDefault="00872933">
            <w:pPr>
              <w:rPr>
                <w:rFonts w:ascii="Arial" w:hAnsi="Arial" w:cs="Arial"/>
                <w:sz w:val="16"/>
                <w:szCs w:val="16"/>
              </w:rPr>
            </w:pPr>
            <w:r>
              <w:rPr>
                <w:rFonts w:ascii="Arial" w:hAnsi="Arial" w:cs="Arial"/>
                <w:sz w:val="16"/>
                <w:szCs w:val="16"/>
              </w:rPr>
              <w:t> </w:t>
            </w:r>
          </w:p>
        </w:tc>
      </w:tr>
    </w:tbl>
    <w:p w14:paraId="5EB887D1" w14:textId="77777777" w:rsidR="00872933" w:rsidRDefault="00872933" w:rsidP="003F6423">
      <w:pPr>
        <w:jc w:val="both"/>
        <w:rPr>
          <w:sz w:val="22"/>
          <w:szCs w:val="22"/>
        </w:rPr>
      </w:pPr>
    </w:p>
    <w:p w14:paraId="683F4752" w14:textId="77777777" w:rsidR="00872933" w:rsidRDefault="00872933" w:rsidP="003F6423">
      <w:pPr>
        <w:jc w:val="both"/>
        <w:rPr>
          <w:sz w:val="22"/>
          <w:szCs w:val="22"/>
        </w:rPr>
      </w:pPr>
    </w:p>
    <w:p w14:paraId="5EA0124B" w14:textId="77777777" w:rsidR="00872933" w:rsidRDefault="00872933" w:rsidP="003F6423">
      <w:pPr>
        <w:jc w:val="both"/>
        <w:rPr>
          <w:sz w:val="22"/>
          <w:szCs w:val="22"/>
        </w:rPr>
      </w:pPr>
    </w:p>
    <w:p w14:paraId="3DEAAA9A" w14:textId="77777777" w:rsidR="00872933" w:rsidRDefault="00872933" w:rsidP="003F6423">
      <w:pPr>
        <w:jc w:val="both"/>
        <w:rPr>
          <w:sz w:val="22"/>
          <w:szCs w:val="22"/>
        </w:rPr>
      </w:pPr>
    </w:p>
    <w:p w14:paraId="6E9FAA3D" w14:textId="77777777" w:rsidR="00872933" w:rsidRDefault="00872933" w:rsidP="003F6423">
      <w:pPr>
        <w:jc w:val="both"/>
        <w:rPr>
          <w:sz w:val="22"/>
          <w:szCs w:val="22"/>
        </w:rPr>
      </w:pPr>
    </w:p>
    <w:p w14:paraId="7E52CD42" w14:textId="77777777" w:rsidR="00872933" w:rsidRDefault="00872933" w:rsidP="003F6423">
      <w:pPr>
        <w:jc w:val="both"/>
        <w:rPr>
          <w:sz w:val="22"/>
          <w:szCs w:val="22"/>
        </w:rPr>
      </w:pPr>
    </w:p>
    <w:p w14:paraId="49995AC8" w14:textId="77777777" w:rsidR="00872933" w:rsidRDefault="00872933" w:rsidP="003F6423">
      <w:pPr>
        <w:jc w:val="both"/>
        <w:rPr>
          <w:sz w:val="22"/>
          <w:szCs w:val="22"/>
        </w:rPr>
      </w:pPr>
    </w:p>
    <w:p w14:paraId="1B3C8399" w14:textId="77777777" w:rsidR="00872933" w:rsidRDefault="00872933" w:rsidP="003F6423">
      <w:pPr>
        <w:jc w:val="both"/>
        <w:rPr>
          <w:sz w:val="22"/>
          <w:szCs w:val="22"/>
        </w:rPr>
      </w:pPr>
    </w:p>
    <w:p w14:paraId="7B914F5B" w14:textId="77777777" w:rsidR="00872933" w:rsidRDefault="00872933" w:rsidP="003F6423">
      <w:pPr>
        <w:jc w:val="both"/>
        <w:rPr>
          <w:sz w:val="22"/>
          <w:szCs w:val="22"/>
        </w:rPr>
      </w:pPr>
    </w:p>
    <w:p w14:paraId="109E60E7" w14:textId="77777777" w:rsidR="00872933" w:rsidRDefault="00872933" w:rsidP="003F6423">
      <w:pPr>
        <w:jc w:val="both"/>
        <w:rPr>
          <w:sz w:val="22"/>
          <w:szCs w:val="22"/>
        </w:rPr>
      </w:pPr>
    </w:p>
    <w:p w14:paraId="26F847B9" w14:textId="77777777" w:rsidR="00872933" w:rsidRDefault="00872933" w:rsidP="003F6423">
      <w:pPr>
        <w:jc w:val="both"/>
        <w:rPr>
          <w:sz w:val="22"/>
          <w:szCs w:val="22"/>
        </w:rPr>
      </w:pPr>
    </w:p>
    <w:p w14:paraId="1DE45AD4" w14:textId="77777777" w:rsidR="00872933" w:rsidRDefault="00872933" w:rsidP="003F6423">
      <w:pPr>
        <w:jc w:val="both"/>
        <w:rPr>
          <w:sz w:val="22"/>
          <w:szCs w:val="22"/>
        </w:rPr>
      </w:pPr>
    </w:p>
    <w:tbl>
      <w:tblPr>
        <w:tblW w:w="13416" w:type="dxa"/>
        <w:tblInd w:w="75" w:type="dxa"/>
        <w:tblCellMar>
          <w:left w:w="70" w:type="dxa"/>
          <w:right w:w="70" w:type="dxa"/>
        </w:tblCellMar>
        <w:tblLook w:val="04A0" w:firstRow="1" w:lastRow="0" w:firstColumn="1" w:lastColumn="0" w:noHBand="0" w:noVBand="1"/>
      </w:tblPr>
      <w:tblGrid>
        <w:gridCol w:w="207"/>
        <w:gridCol w:w="391"/>
        <w:gridCol w:w="478"/>
        <w:gridCol w:w="1540"/>
        <w:gridCol w:w="4580"/>
        <w:gridCol w:w="680"/>
        <w:gridCol w:w="1260"/>
        <w:gridCol w:w="1420"/>
        <w:gridCol w:w="2020"/>
        <w:gridCol w:w="840"/>
      </w:tblGrid>
      <w:tr w:rsidR="00872933" w:rsidRPr="00872933" w14:paraId="11BA0651" w14:textId="77777777" w:rsidTr="006F5FBF">
        <w:trPr>
          <w:trHeight w:val="139"/>
        </w:trPr>
        <w:tc>
          <w:tcPr>
            <w:tcW w:w="207" w:type="dxa"/>
            <w:tcBorders>
              <w:top w:val="single" w:sz="4" w:space="0" w:color="000000"/>
              <w:left w:val="single" w:sz="4" w:space="0" w:color="000000"/>
              <w:bottom w:val="nil"/>
              <w:right w:val="nil"/>
            </w:tcBorders>
            <w:shd w:val="clear" w:color="auto" w:fill="auto"/>
            <w:noWrap/>
            <w:vAlign w:val="bottom"/>
            <w:hideMark/>
          </w:tcPr>
          <w:p w14:paraId="5C7D299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000000"/>
              <w:left w:val="nil"/>
              <w:bottom w:val="nil"/>
              <w:right w:val="nil"/>
            </w:tcBorders>
            <w:shd w:val="clear" w:color="auto" w:fill="auto"/>
            <w:noWrap/>
            <w:vAlign w:val="bottom"/>
            <w:hideMark/>
          </w:tcPr>
          <w:p w14:paraId="48B176F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single" w:sz="4" w:space="0" w:color="000000"/>
              <w:left w:val="nil"/>
              <w:bottom w:val="nil"/>
              <w:right w:val="nil"/>
            </w:tcBorders>
            <w:shd w:val="clear" w:color="auto" w:fill="auto"/>
            <w:noWrap/>
            <w:vAlign w:val="bottom"/>
            <w:hideMark/>
          </w:tcPr>
          <w:p w14:paraId="5B2EF91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single" w:sz="4" w:space="0" w:color="000000"/>
              <w:left w:val="nil"/>
              <w:bottom w:val="nil"/>
              <w:right w:val="nil"/>
            </w:tcBorders>
            <w:shd w:val="clear" w:color="auto" w:fill="auto"/>
            <w:noWrap/>
            <w:vAlign w:val="bottom"/>
            <w:hideMark/>
          </w:tcPr>
          <w:p w14:paraId="3417BDA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single" w:sz="4" w:space="0" w:color="000000"/>
              <w:left w:val="nil"/>
              <w:bottom w:val="nil"/>
              <w:right w:val="nil"/>
            </w:tcBorders>
            <w:shd w:val="clear" w:color="auto" w:fill="auto"/>
            <w:noWrap/>
            <w:vAlign w:val="bottom"/>
            <w:hideMark/>
          </w:tcPr>
          <w:p w14:paraId="0DD2992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bottom"/>
            <w:hideMark/>
          </w:tcPr>
          <w:p w14:paraId="6349B0C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single" w:sz="4" w:space="0" w:color="000000"/>
              <w:left w:val="nil"/>
              <w:bottom w:val="nil"/>
              <w:right w:val="nil"/>
            </w:tcBorders>
            <w:shd w:val="clear" w:color="auto" w:fill="auto"/>
            <w:noWrap/>
            <w:vAlign w:val="bottom"/>
            <w:hideMark/>
          </w:tcPr>
          <w:p w14:paraId="1D0F8CB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single" w:sz="4" w:space="0" w:color="000000"/>
              <w:left w:val="nil"/>
              <w:bottom w:val="nil"/>
              <w:right w:val="nil"/>
            </w:tcBorders>
            <w:shd w:val="clear" w:color="auto" w:fill="auto"/>
            <w:noWrap/>
            <w:vAlign w:val="bottom"/>
            <w:hideMark/>
          </w:tcPr>
          <w:p w14:paraId="789570A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nil"/>
              <w:right w:val="nil"/>
            </w:tcBorders>
            <w:shd w:val="clear" w:color="auto" w:fill="auto"/>
            <w:noWrap/>
            <w:vAlign w:val="bottom"/>
            <w:hideMark/>
          </w:tcPr>
          <w:p w14:paraId="1810081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bottom"/>
            <w:hideMark/>
          </w:tcPr>
          <w:p w14:paraId="3A134E9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EA5DBB6" w14:textId="77777777" w:rsidTr="006F5FBF">
        <w:trPr>
          <w:trHeight w:val="499"/>
        </w:trPr>
        <w:tc>
          <w:tcPr>
            <w:tcW w:w="207" w:type="dxa"/>
            <w:tcBorders>
              <w:top w:val="nil"/>
              <w:left w:val="single" w:sz="4" w:space="0" w:color="000000"/>
              <w:bottom w:val="nil"/>
              <w:right w:val="nil"/>
            </w:tcBorders>
            <w:shd w:val="clear" w:color="auto" w:fill="auto"/>
            <w:noWrap/>
            <w:vAlign w:val="bottom"/>
            <w:hideMark/>
          </w:tcPr>
          <w:p w14:paraId="28910BA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5F7897F3" w14:textId="77777777" w:rsidR="00872933" w:rsidRPr="00872933" w:rsidRDefault="00872933" w:rsidP="00872933">
            <w:pPr>
              <w:rPr>
                <w:rFonts w:ascii="Arial" w:hAnsi="Arial" w:cs="Arial"/>
                <w:sz w:val="16"/>
                <w:szCs w:val="16"/>
              </w:rPr>
            </w:pPr>
          </w:p>
        </w:tc>
        <w:tc>
          <w:tcPr>
            <w:tcW w:w="6598" w:type="dxa"/>
            <w:gridSpan w:val="3"/>
            <w:tcBorders>
              <w:top w:val="nil"/>
              <w:left w:val="nil"/>
              <w:bottom w:val="nil"/>
              <w:right w:val="nil"/>
            </w:tcBorders>
            <w:shd w:val="clear" w:color="auto" w:fill="auto"/>
            <w:noWrap/>
            <w:vAlign w:val="center"/>
            <w:hideMark/>
          </w:tcPr>
          <w:p w14:paraId="306A2B68" w14:textId="77777777" w:rsidR="00872933" w:rsidRPr="00872933" w:rsidRDefault="00872933" w:rsidP="00872933">
            <w:pPr>
              <w:rPr>
                <w:rFonts w:ascii="Arial" w:hAnsi="Arial" w:cs="Arial"/>
                <w:b/>
                <w:bCs/>
                <w:sz w:val="28"/>
                <w:szCs w:val="28"/>
              </w:rPr>
            </w:pPr>
            <w:r w:rsidRPr="00872933">
              <w:rPr>
                <w:rFonts w:ascii="Arial" w:hAnsi="Arial" w:cs="Arial"/>
                <w:b/>
                <w:bCs/>
                <w:sz w:val="28"/>
                <w:szCs w:val="28"/>
              </w:rPr>
              <w:t>KRYCÍ LIST SOUPISU PRACÍ</w:t>
            </w:r>
          </w:p>
        </w:tc>
        <w:tc>
          <w:tcPr>
            <w:tcW w:w="680" w:type="dxa"/>
            <w:tcBorders>
              <w:top w:val="nil"/>
              <w:left w:val="nil"/>
              <w:bottom w:val="nil"/>
              <w:right w:val="nil"/>
            </w:tcBorders>
            <w:shd w:val="clear" w:color="auto" w:fill="auto"/>
            <w:noWrap/>
            <w:vAlign w:val="bottom"/>
            <w:hideMark/>
          </w:tcPr>
          <w:p w14:paraId="740FFE5C" w14:textId="77777777" w:rsidR="00872933" w:rsidRPr="00872933" w:rsidRDefault="00872933" w:rsidP="00872933">
            <w:pPr>
              <w:rPr>
                <w:rFonts w:ascii="Arial" w:hAnsi="Arial" w:cs="Arial"/>
                <w:b/>
                <w:bCs/>
                <w:sz w:val="28"/>
                <w:szCs w:val="28"/>
              </w:rPr>
            </w:pPr>
          </w:p>
        </w:tc>
        <w:tc>
          <w:tcPr>
            <w:tcW w:w="1260" w:type="dxa"/>
            <w:tcBorders>
              <w:top w:val="nil"/>
              <w:left w:val="nil"/>
              <w:bottom w:val="nil"/>
              <w:right w:val="nil"/>
            </w:tcBorders>
            <w:shd w:val="clear" w:color="auto" w:fill="auto"/>
            <w:noWrap/>
            <w:vAlign w:val="bottom"/>
            <w:hideMark/>
          </w:tcPr>
          <w:p w14:paraId="249DF78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B2CA88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5B49A09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32A2125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6AFE8BE" w14:textId="77777777" w:rsidTr="006F5FBF">
        <w:trPr>
          <w:trHeight w:val="139"/>
        </w:trPr>
        <w:tc>
          <w:tcPr>
            <w:tcW w:w="207" w:type="dxa"/>
            <w:tcBorders>
              <w:top w:val="nil"/>
              <w:left w:val="single" w:sz="4" w:space="0" w:color="000000"/>
              <w:bottom w:val="nil"/>
              <w:right w:val="nil"/>
            </w:tcBorders>
            <w:shd w:val="clear" w:color="auto" w:fill="auto"/>
            <w:noWrap/>
            <w:vAlign w:val="bottom"/>
            <w:hideMark/>
          </w:tcPr>
          <w:p w14:paraId="0BEA9BA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261200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3171473"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47783A12"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6A58AA84"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66926BF5"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A44865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1E1DC5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0CEECA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7D5A27A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6578331"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258087F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EED828C"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08B610F3"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Stavba:</w:t>
            </w:r>
          </w:p>
        </w:tc>
        <w:tc>
          <w:tcPr>
            <w:tcW w:w="4580" w:type="dxa"/>
            <w:tcBorders>
              <w:top w:val="nil"/>
              <w:left w:val="nil"/>
              <w:bottom w:val="nil"/>
              <w:right w:val="nil"/>
            </w:tcBorders>
            <w:shd w:val="clear" w:color="auto" w:fill="auto"/>
            <w:noWrap/>
            <w:vAlign w:val="center"/>
            <w:hideMark/>
          </w:tcPr>
          <w:p w14:paraId="4BB4F6D2"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786DA722"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21B1C32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B99910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D5E9BA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186402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B946F26"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3650A7A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F3D51A7"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E7265DB" w14:textId="77777777" w:rsidR="00872933" w:rsidRPr="00872933" w:rsidRDefault="00872933" w:rsidP="00872933">
            <w:pPr>
              <w:rPr>
                <w:sz w:val="20"/>
                <w:szCs w:val="20"/>
              </w:rPr>
            </w:pPr>
          </w:p>
        </w:tc>
        <w:tc>
          <w:tcPr>
            <w:tcW w:w="8060" w:type="dxa"/>
            <w:gridSpan w:val="4"/>
            <w:tcBorders>
              <w:top w:val="nil"/>
              <w:left w:val="nil"/>
              <w:bottom w:val="nil"/>
              <w:right w:val="nil"/>
            </w:tcBorders>
            <w:shd w:val="clear" w:color="auto" w:fill="auto"/>
            <w:vAlign w:val="center"/>
            <w:hideMark/>
          </w:tcPr>
          <w:p w14:paraId="05BA7BDF" w14:textId="77777777" w:rsidR="00872933" w:rsidRPr="00872933" w:rsidRDefault="00872933" w:rsidP="00872933">
            <w:pPr>
              <w:rPr>
                <w:rFonts w:ascii="Arial" w:hAnsi="Arial" w:cs="Arial"/>
                <w:b/>
                <w:bCs/>
                <w:sz w:val="22"/>
                <w:szCs w:val="22"/>
              </w:rPr>
            </w:pPr>
            <w:r w:rsidRPr="00872933">
              <w:rPr>
                <w:rFonts w:ascii="Arial" w:hAnsi="Arial" w:cs="Arial"/>
                <w:b/>
                <w:bCs/>
                <w:sz w:val="22"/>
                <w:szCs w:val="22"/>
              </w:rPr>
              <w:t xml:space="preserve">Nábřeží </w:t>
            </w:r>
            <w:proofErr w:type="spellStart"/>
            <w:r w:rsidRPr="00872933">
              <w:rPr>
                <w:rFonts w:ascii="Arial" w:hAnsi="Arial" w:cs="Arial"/>
                <w:b/>
                <w:bCs/>
                <w:sz w:val="22"/>
                <w:szCs w:val="22"/>
              </w:rPr>
              <w:t>L.Stehny</w:t>
            </w:r>
            <w:proofErr w:type="spellEnd"/>
            <w:r w:rsidRPr="00872933">
              <w:rPr>
                <w:rFonts w:ascii="Arial" w:hAnsi="Arial" w:cs="Arial"/>
                <w:b/>
                <w:bCs/>
                <w:sz w:val="22"/>
                <w:szCs w:val="22"/>
              </w:rPr>
              <w:t xml:space="preserve"> - předláždění</w:t>
            </w:r>
          </w:p>
        </w:tc>
        <w:tc>
          <w:tcPr>
            <w:tcW w:w="1420" w:type="dxa"/>
            <w:tcBorders>
              <w:top w:val="nil"/>
              <w:left w:val="nil"/>
              <w:bottom w:val="nil"/>
              <w:right w:val="nil"/>
            </w:tcBorders>
            <w:shd w:val="clear" w:color="auto" w:fill="auto"/>
            <w:noWrap/>
            <w:vAlign w:val="center"/>
            <w:hideMark/>
          </w:tcPr>
          <w:p w14:paraId="5E2ED07C" w14:textId="77777777" w:rsidR="00872933" w:rsidRPr="00872933" w:rsidRDefault="00872933" w:rsidP="00872933">
            <w:pPr>
              <w:rPr>
                <w:rFonts w:ascii="Arial" w:hAnsi="Arial" w:cs="Arial"/>
                <w:b/>
                <w:bCs/>
                <w:sz w:val="22"/>
                <w:szCs w:val="22"/>
              </w:rPr>
            </w:pPr>
          </w:p>
        </w:tc>
        <w:tc>
          <w:tcPr>
            <w:tcW w:w="2020" w:type="dxa"/>
            <w:tcBorders>
              <w:top w:val="nil"/>
              <w:left w:val="nil"/>
              <w:bottom w:val="nil"/>
              <w:right w:val="nil"/>
            </w:tcBorders>
            <w:shd w:val="clear" w:color="auto" w:fill="auto"/>
            <w:noWrap/>
            <w:vAlign w:val="center"/>
            <w:hideMark/>
          </w:tcPr>
          <w:p w14:paraId="450100E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28CB8A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48B1A11"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879038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588721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E8C8F8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716A0A79"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0C20B03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5D158D0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ED0AF0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6D72C5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7CD7B3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0FCFD3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915E7B5"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1773FE6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7F2A0FC"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1216C3E8"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KSO:</w:t>
            </w:r>
          </w:p>
        </w:tc>
        <w:tc>
          <w:tcPr>
            <w:tcW w:w="4580" w:type="dxa"/>
            <w:tcBorders>
              <w:top w:val="nil"/>
              <w:left w:val="nil"/>
              <w:bottom w:val="nil"/>
              <w:right w:val="nil"/>
            </w:tcBorders>
            <w:shd w:val="clear" w:color="auto" w:fill="auto"/>
            <w:noWrap/>
            <w:vAlign w:val="center"/>
            <w:hideMark/>
          </w:tcPr>
          <w:p w14:paraId="0E666564"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094C531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01C882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1A0F29F"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CC-CZ:</w:t>
            </w:r>
          </w:p>
        </w:tc>
        <w:tc>
          <w:tcPr>
            <w:tcW w:w="2020" w:type="dxa"/>
            <w:tcBorders>
              <w:top w:val="nil"/>
              <w:left w:val="nil"/>
              <w:bottom w:val="nil"/>
              <w:right w:val="nil"/>
            </w:tcBorders>
            <w:shd w:val="clear" w:color="auto" w:fill="auto"/>
            <w:noWrap/>
            <w:vAlign w:val="center"/>
            <w:hideMark/>
          </w:tcPr>
          <w:p w14:paraId="4688BA84"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0668446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4312213"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0866E9F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F2B6394"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6E980858"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Místo:</w:t>
            </w:r>
          </w:p>
        </w:tc>
        <w:tc>
          <w:tcPr>
            <w:tcW w:w="4580" w:type="dxa"/>
            <w:tcBorders>
              <w:top w:val="nil"/>
              <w:left w:val="nil"/>
              <w:bottom w:val="nil"/>
              <w:right w:val="nil"/>
            </w:tcBorders>
            <w:shd w:val="clear" w:color="auto" w:fill="auto"/>
            <w:noWrap/>
            <w:vAlign w:val="center"/>
            <w:hideMark/>
          </w:tcPr>
          <w:p w14:paraId="5985013E"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680" w:type="dxa"/>
            <w:tcBorders>
              <w:top w:val="nil"/>
              <w:left w:val="nil"/>
              <w:bottom w:val="nil"/>
              <w:right w:val="nil"/>
            </w:tcBorders>
            <w:shd w:val="clear" w:color="auto" w:fill="auto"/>
            <w:noWrap/>
            <w:vAlign w:val="center"/>
            <w:hideMark/>
          </w:tcPr>
          <w:p w14:paraId="5E8D894E"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76D950B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9FBA04F"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w:t>
            </w:r>
          </w:p>
        </w:tc>
        <w:tc>
          <w:tcPr>
            <w:tcW w:w="2020" w:type="dxa"/>
            <w:tcBorders>
              <w:top w:val="nil"/>
              <w:left w:val="nil"/>
              <w:bottom w:val="nil"/>
              <w:right w:val="nil"/>
            </w:tcBorders>
            <w:shd w:val="clear" w:color="auto" w:fill="auto"/>
            <w:noWrap/>
            <w:vAlign w:val="center"/>
            <w:hideMark/>
          </w:tcPr>
          <w:p w14:paraId="15419FFD" w14:textId="77777777" w:rsidR="00872933" w:rsidRPr="00872933" w:rsidRDefault="00872933" w:rsidP="00872933">
            <w:pPr>
              <w:rPr>
                <w:rFonts w:ascii="Arial" w:hAnsi="Arial" w:cs="Arial"/>
                <w:sz w:val="20"/>
                <w:szCs w:val="20"/>
              </w:rPr>
            </w:pPr>
            <w:r w:rsidRPr="00872933">
              <w:rPr>
                <w:rFonts w:ascii="Arial" w:hAnsi="Arial" w:cs="Arial"/>
                <w:sz w:val="20"/>
                <w:szCs w:val="20"/>
              </w:rPr>
              <w:t>20. 2. 2024</w:t>
            </w:r>
          </w:p>
        </w:tc>
        <w:tc>
          <w:tcPr>
            <w:tcW w:w="840" w:type="dxa"/>
            <w:tcBorders>
              <w:top w:val="nil"/>
              <w:left w:val="single" w:sz="4" w:space="0" w:color="000000"/>
              <w:bottom w:val="nil"/>
              <w:right w:val="nil"/>
            </w:tcBorders>
            <w:shd w:val="clear" w:color="auto" w:fill="auto"/>
            <w:noWrap/>
            <w:vAlign w:val="center"/>
            <w:hideMark/>
          </w:tcPr>
          <w:p w14:paraId="11A3639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828DE7A" w14:textId="77777777" w:rsidTr="006F5FBF">
        <w:trPr>
          <w:trHeight w:val="218"/>
        </w:trPr>
        <w:tc>
          <w:tcPr>
            <w:tcW w:w="207" w:type="dxa"/>
            <w:tcBorders>
              <w:top w:val="nil"/>
              <w:left w:val="single" w:sz="4" w:space="0" w:color="000000"/>
              <w:bottom w:val="nil"/>
              <w:right w:val="nil"/>
            </w:tcBorders>
            <w:shd w:val="clear" w:color="auto" w:fill="auto"/>
            <w:noWrap/>
            <w:vAlign w:val="center"/>
            <w:hideMark/>
          </w:tcPr>
          <w:p w14:paraId="2BF51AE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515EE4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5620163"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7BDC21C8"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4708E84C"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3BC48227"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7CC1E42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55A07F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9F0E60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9B4623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482A0F1"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02EBC9E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AACBB98"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3FA57D8E"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Zadavatel:</w:t>
            </w:r>
          </w:p>
        </w:tc>
        <w:tc>
          <w:tcPr>
            <w:tcW w:w="4580" w:type="dxa"/>
            <w:tcBorders>
              <w:top w:val="nil"/>
              <w:left w:val="nil"/>
              <w:bottom w:val="nil"/>
              <w:right w:val="nil"/>
            </w:tcBorders>
            <w:shd w:val="clear" w:color="auto" w:fill="auto"/>
            <w:noWrap/>
            <w:vAlign w:val="center"/>
            <w:hideMark/>
          </w:tcPr>
          <w:p w14:paraId="4ACE7811"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6DE108F4"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6D215E3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429560D"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IČ:</w:t>
            </w:r>
          </w:p>
        </w:tc>
        <w:tc>
          <w:tcPr>
            <w:tcW w:w="2020" w:type="dxa"/>
            <w:tcBorders>
              <w:top w:val="nil"/>
              <w:left w:val="nil"/>
              <w:bottom w:val="nil"/>
              <w:right w:val="nil"/>
            </w:tcBorders>
            <w:shd w:val="clear" w:color="auto" w:fill="auto"/>
            <w:noWrap/>
            <w:vAlign w:val="center"/>
            <w:hideMark/>
          </w:tcPr>
          <w:p w14:paraId="30D70F5C"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4574FFB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A1429BA" w14:textId="77777777" w:rsidTr="006F5FBF">
        <w:trPr>
          <w:trHeight w:val="360"/>
        </w:trPr>
        <w:tc>
          <w:tcPr>
            <w:tcW w:w="207" w:type="dxa"/>
            <w:tcBorders>
              <w:top w:val="nil"/>
              <w:left w:val="single" w:sz="4" w:space="0" w:color="000000"/>
              <w:bottom w:val="nil"/>
              <w:right w:val="nil"/>
            </w:tcBorders>
            <w:shd w:val="clear" w:color="auto" w:fill="auto"/>
            <w:noWrap/>
            <w:vAlign w:val="center"/>
            <w:hideMark/>
          </w:tcPr>
          <w:p w14:paraId="1264FD6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759B5E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7A33654"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2B681A32"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4580" w:type="dxa"/>
            <w:tcBorders>
              <w:top w:val="nil"/>
              <w:left w:val="nil"/>
              <w:bottom w:val="nil"/>
              <w:right w:val="nil"/>
            </w:tcBorders>
            <w:shd w:val="clear" w:color="auto" w:fill="auto"/>
            <w:noWrap/>
            <w:vAlign w:val="center"/>
            <w:hideMark/>
          </w:tcPr>
          <w:p w14:paraId="53C1B64C" w14:textId="77777777" w:rsidR="00872933" w:rsidRPr="00872933" w:rsidRDefault="00872933" w:rsidP="00872933">
            <w:pPr>
              <w:rPr>
                <w:rFonts w:ascii="Arial" w:hAnsi="Arial" w:cs="Arial"/>
                <w:sz w:val="20"/>
                <w:szCs w:val="20"/>
              </w:rPr>
            </w:pPr>
          </w:p>
        </w:tc>
        <w:tc>
          <w:tcPr>
            <w:tcW w:w="680" w:type="dxa"/>
            <w:tcBorders>
              <w:top w:val="nil"/>
              <w:left w:val="nil"/>
              <w:bottom w:val="nil"/>
              <w:right w:val="nil"/>
            </w:tcBorders>
            <w:shd w:val="clear" w:color="auto" w:fill="auto"/>
            <w:noWrap/>
            <w:vAlign w:val="center"/>
            <w:hideMark/>
          </w:tcPr>
          <w:p w14:paraId="497B5C0C"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C871B6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633904C"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DIČ:</w:t>
            </w:r>
          </w:p>
        </w:tc>
        <w:tc>
          <w:tcPr>
            <w:tcW w:w="2020" w:type="dxa"/>
            <w:tcBorders>
              <w:top w:val="nil"/>
              <w:left w:val="nil"/>
              <w:bottom w:val="nil"/>
              <w:right w:val="nil"/>
            </w:tcBorders>
            <w:shd w:val="clear" w:color="auto" w:fill="auto"/>
            <w:noWrap/>
            <w:vAlign w:val="center"/>
            <w:hideMark/>
          </w:tcPr>
          <w:p w14:paraId="03335E79"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64BBF78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5107E28"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12917EB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2B70A8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31B7A9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0039D609"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45D4C42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0E75DE72"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AE367D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113BEA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D86102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B2712F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5DC88DD"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34C47CE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0F78DFD"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640F2356"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Uchazeč:</w:t>
            </w:r>
          </w:p>
        </w:tc>
        <w:tc>
          <w:tcPr>
            <w:tcW w:w="4580" w:type="dxa"/>
            <w:tcBorders>
              <w:top w:val="nil"/>
              <w:left w:val="nil"/>
              <w:bottom w:val="nil"/>
              <w:right w:val="nil"/>
            </w:tcBorders>
            <w:shd w:val="clear" w:color="auto" w:fill="auto"/>
            <w:noWrap/>
            <w:vAlign w:val="center"/>
            <w:hideMark/>
          </w:tcPr>
          <w:p w14:paraId="33CB80F8"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211F850F"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140578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C6BCAE3"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IČ:</w:t>
            </w:r>
          </w:p>
        </w:tc>
        <w:tc>
          <w:tcPr>
            <w:tcW w:w="2020" w:type="dxa"/>
            <w:tcBorders>
              <w:top w:val="nil"/>
              <w:left w:val="nil"/>
              <w:bottom w:val="nil"/>
              <w:right w:val="nil"/>
            </w:tcBorders>
            <w:shd w:val="clear" w:color="000000" w:fill="FFFFCC"/>
            <w:noWrap/>
            <w:vAlign w:val="center"/>
            <w:hideMark/>
          </w:tcPr>
          <w:p w14:paraId="3E533A4F" w14:textId="77777777" w:rsidR="00872933" w:rsidRPr="00872933" w:rsidRDefault="00872933" w:rsidP="00872933">
            <w:pPr>
              <w:rPr>
                <w:rFonts w:ascii="Arial" w:hAnsi="Arial" w:cs="Arial"/>
                <w:sz w:val="20"/>
                <w:szCs w:val="20"/>
              </w:rPr>
            </w:pPr>
            <w:r w:rsidRPr="00872933">
              <w:rPr>
                <w:rFonts w:ascii="Arial" w:hAnsi="Arial" w:cs="Arial"/>
                <w:sz w:val="20"/>
                <w:szCs w:val="20"/>
              </w:rPr>
              <w:t>25172654</w:t>
            </w:r>
          </w:p>
        </w:tc>
        <w:tc>
          <w:tcPr>
            <w:tcW w:w="840" w:type="dxa"/>
            <w:tcBorders>
              <w:top w:val="nil"/>
              <w:left w:val="single" w:sz="4" w:space="0" w:color="000000"/>
              <w:bottom w:val="nil"/>
              <w:right w:val="nil"/>
            </w:tcBorders>
            <w:shd w:val="clear" w:color="auto" w:fill="auto"/>
            <w:noWrap/>
            <w:vAlign w:val="center"/>
            <w:hideMark/>
          </w:tcPr>
          <w:p w14:paraId="19F0CC5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2807A3F" w14:textId="77777777" w:rsidTr="006F5FBF">
        <w:trPr>
          <w:trHeight w:val="360"/>
        </w:trPr>
        <w:tc>
          <w:tcPr>
            <w:tcW w:w="207" w:type="dxa"/>
            <w:tcBorders>
              <w:top w:val="nil"/>
              <w:left w:val="single" w:sz="4" w:space="0" w:color="000000"/>
              <w:bottom w:val="nil"/>
              <w:right w:val="nil"/>
            </w:tcBorders>
            <w:shd w:val="clear" w:color="auto" w:fill="auto"/>
            <w:noWrap/>
            <w:vAlign w:val="center"/>
            <w:hideMark/>
          </w:tcPr>
          <w:p w14:paraId="387B5CE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FA7E2D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6B6DCB4" w14:textId="77777777" w:rsidR="00872933" w:rsidRPr="00872933" w:rsidRDefault="00872933" w:rsidP="00872933">
            <w:pPr>
              <w:rPr>
                <w:sz w:val="20"/>
                <w:szCs w:val="20"/>
              </w:rPr>
            </w:pPr>
          </w:p>
        </w:tc>
        <w:tc>
          <w:tcPr>
            <w:tcW w:w="8060" w:type="dxa"/>
            <w:gridSpan w:val="4"/>
            <w:tcBorders>
              <w:top w:val="nil"/>
              <w:left w:val="nil"/>
              <w:bottom w:val="nil"/>
              <w:right w:val="nil"/>
            </w:tcBorders>
            <w:shd w:val="clear" w:color="000000" w:fill="FFFFCC"/>
            <w:noWrap/>
            <w:vAlign w:val="center"/>
            <w:hideMark/>
          </w:tcPr>
          <w:p w14:paraId="003DA3A9" w14:textId="77777777" w:rsidR="00872933" w:rsidRPr="00872933" w:rsidRDefault="00872933" w:rsidP="00872933">
            <w:pPr>
              <w:rPr>
                <w:rFonts w:ascii="Arial" w:hAnsi="Arial" w:cs="Arial"/>
                <w:sz w:val="20"/>
                <w:szCs w:val="20"/>
              </w:rPr>
            </w:pPr>
            <w:r w:rsidRPr="00872933">
              <w:rPr>
                <w:rFonts w:ascii="Arial" w:hAnsi="Arial" w:cs="Arial"/>
                <w:sz w:val="20"/>
                <w:szCs w:val="20"/>
              </w:rPr>
              <w:t>SATES ČECHY s.r.o.</w:t>
            </w:r>
          </w:p>
        </w:tc>
        <w:tc>
          <w:tcPr>
            <w:tcW w:w="1420" w:type="dxa"/>
            <w:tcBorders>
              <w:top w:val="nil"/>
              <w:left w:val="nil"/>
              <w:bottom w:val="nil"/>
              <w:right w:val="nil"/>
            </w:tcBorders>
            <w:shd w:val="clear" w:color="auto" w:fill="auto"/>
            <w:noWrap/>
            <w:vAlign w:val="center"/>
            <w:hideMark/>
          </w:tcPr>
          <w:p w14:paraId="57BC3BB2"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DIČ:</w:t>
            </w:r>
          </w:p>
        </w:tc>
        <w:tc>
          <w:tcPr>
            <w:tcW w:w="2020" w:type="dxa"/>
            <w:tcBorders>
              <w:top w:val="nil"/>
              <w:left w:val="nil"/>
              <w:bottom w:val="nil"/>
              <w:right w:val="nil"/>
            </w:tcBorders>
            <w:shd w:val="clear" w:color="000000" w:fill="FFFFCC"/>
            <w:noWrap/>
            <w:vAlign w:val="center"/>
            <w:hideMark/>
          </w:tcPr>
          <w:p w14:paraId="6B4B096F" w14:textId="77777777" w:rsidR="00872933" w:rsidRPr="00872933" w:rsidRDefault="00872933" w:rsidP="00872933">
            <w:pPr>
              <w:rPr>
                <w:rFonts w:ascii="Arial" w:hAnsi="Arial" w:cs="Arial"/>
                <w:sz w:val="20"/>
                <w:szCs w:val="20"/>
              </w:rPr>
            </w:pPr>
            <w:r w:rsidRPr="00872933">
              <w:rPr>
                <w:rFonts w:ascii="Arial" w:hAnsi="Arial" w:cs="Arial"/>
                <w:sz w:val="20"/>
                <w:szCs w:val="20"/>
              </w:rPr>
              <w:t>CZ25172654</w:t>
            </w:r>
          </w:p>
        </w:tc>
        <w:tc>
          <w:tcPr>
            <w:tcW w:w="840" w:type="dxa"/>
            <w:tcBorders>
              <w:top w:val="nil"/>
              <w:left w:val="single" w:sz="4" w:space="0" w:color="000000"/>
              <w:bottom w:val="nil"/>
              <w:right w:val="nil"/>
            </w:tcBorders>
            <w:shd w:val="clear" w:color="auto" w:fill="auto"/>
            <w:noWrap/>
            <w:vAlign w:val="center"/>
            <w:hideMark/>
          </w:tcPr>
          <w:p w14:paraId="38B5D3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3EEFE51"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05DE901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6499319"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0F9D0565"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15E4A8F8"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0032EB3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3C757A03"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01D69C5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137550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2C678BD"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312D12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2BECECB"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729F3CF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1F2E43D"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3E2AD299"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Projektant:</w:t>
            </w:r>
          </w:p>
        </w:tc>
        <w:tc>
          <w:tcPr>
            <w:tcW w:w="4580" w:type="dxa"/>
            <w:tcBorders>
              <w:top w:val="nil"/>
              <w:left w:val="nil"/>
              <w:bottom w:val="nil"/>
              <w:right w:val="nil"/>
            </w:tcBorders>
            <w:shd w:val="clear" w:color="auto" w:fill="auto"/>
            <w:noWrap/>
            <w:vAlign w:val="center"/>
            <w:hideMark/>
          </w:tcPr>
          <w:p w14:paraId="0BDE1AA4"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62B0BDFF"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3175D73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10CE7BA7"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IČ:</w:t>
            </w:r>
          </w:p>
        </w:tc>
        <w:tc>
          <w:tcPr>
            <w:tcW w:w="2020" w:type="dxa"/>
            <w:tcBorders>
              <w:top w:val="nil"/>
              <w:left w:val="nil"/>
              <w:bottom w:val="nil"/>
              <w:right w:val="nil"/>
            </w:tcBorders>
            <w:shd w:val="clear" w:color="auto" w:fill="auto"/>
            <w:noWrap/>
            <w:vAlign w:val="center"/>
            <w:hideMark/>
          </w:tcPr>
          <w:p w14:paraId="5C6A7641"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7B478B7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395156D" w14:textId="77777777" w:rsidTr="006F5FBF">
        <w:trPr>
          <w:trHeight w:val="360"/>
        </w:trPr>
        <w:tc>
          <w:tcPr>
            <w:tcW w:w="207" w:type="dxa"/>
            <w:tcBorders>
              <w:top w:val="nil"/>
              <w:left w:val="single" w:sz="4" w:space="0" w:color="000000"/>
              <w:bottom w:val="nil"/>
              <w:right w:val="nil"/>
            </w:tcBorders>
            <w:shd w:val="clear" w:color="auto" w:fill="auto"/>
            <w:noWrap/>
            <w:vAlign w:val="center"/>
            <w:hideMark/>
          </w:tcPr>
          <w:p w14:paraId="6D1004C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A95427C"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B244BF6"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6A83100E"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4580" w:type="dxa"/>
            <w:tcBorders>
              <w:top w:val="nil"/>
              <w:left w:val="nil"/>
              <w:bottom w:val="nil"/>
              <w:right w:val="nil"/>
            </w:tcBorders>
            <w:shd w:val="clear" w:color="auto" w:fill="auto"/>
            <w:noWrap/>
            <w:vAlign w:val="center"/>
            <w:hideMark/>
          </w:tcPr>
          <w:p w14:paraId="410BD44F" w14:textId="77777777" w:rsidR="00872933" w:rsidRPr="00872933" w:rsidRDefault="00872933" w:rsidP="00872933">
            <w:pPr>
              <w:rPr>
                <w:rFonts w:ascii="Arial" w:hAnsi="Arial" w:cs="Arial"/>
                <w:sz w:val="20"/>
                <w:szCs w:val="20"/>
              </w:rPr>
            </w:pPr>
          </w:p>
        </w:tc>
        <w:tc>
          <w:tcPr>
            <w:tcW w:w="680" w:type="dxa"/>
            <w:tcBorders>
              <w:top w:val="nil"/>
              <w:left w:val="nil"/>
              <w:bottom w:val="nil"/>
              <w:right w:val="nil"/>
            </w:tcBorders>
            <w:shd w:val="clear" w:color="auto" w:fill="auto"/>
            <w:noWrap/>
            <w:vAlign w:val="center"/>
            <w:hideMark/>
          </w:tcPr>
          <w:p w14:paraId="7DDCB1C3"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69C889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E30E159"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DIČ:</w:t>
            </w:r>
          </w:p>
        </w:tc>
        <w:tc>
          <w:tcPr>
            <w:tcW w:w="2020" w:type="dxa"/>
            <w:tcBorders>
              <w:top w:val="nil"/>
              <w:left w:val="nil"/>
              <w:bottom w:val="nil"/>
              <w:right w:val="nil"/>
            </w:tcBorders>
            <w:shd w:val="clear" w:color="auto" w:fill="auto"/>
            <w:noWrap/>
            <w:vAlign w:val="center"/>
            <w:hideMark/>
          </w:tcPr>
          <w:p w14:paraId="0441DAAB"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6D6E829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19D8DAF"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4963DB8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6E99739"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A5B1CA2"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34662BC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4EAB0CBF"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1314DAD9"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221C7A0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982CF3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A5434F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B7FD1B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EDA774F"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0451467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D0A3A66"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4C6F20BD"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Zpracovatel:</w:t>
            </w:r>
          </w:p>
        </w:tc>
        <w:tc>
          <w:tcPr>
            <w:tcW w:w="4580" w:type="dxa"/>
            <w:tcBorders>
              <w:top w:val="nil"/>
              <w:left w:val="nil"/>
              <w:bottom w:val="nil"/>
              <w:right w:val="nil"/>
            </w:tcBorders>
            <w:shd w:val="clear" w:color="auto" w:fill="auto"/>
            <w:noWrap/>
            <w:vAlign w:val="center"/>
            <w:hideMark/>
          </w:tcPr>
          <w:p w14:paraId="5E47C9A6"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030FE117"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33AE58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5845265"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IČ:</w:t>
            </w:r>
          </w:p>
        </w:tc>
        <w:tc>
          <w:tcPr>
            <w:tcW w:w="2020" w:type="dxa"/>
            <w:tcBorders>
              <w:top w:val="nil"/>
              <w:left w:val="nil"/>
              <w:bottom w:val="nil"/>
              <w:right w:val="nil"/>
            </w:tcBorders>
            <w:shd w:val="clear" w:color="auto" w:fill="auto"/>
            <w:noWrap/>
            <w:vAlign w:val="center"/>
            <w:hideMark/>
          </w:tcPr>
          <w:p w14:paraId="5059E22E"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2346D15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FA07823" w14:textId="77777777" w:rsidTr="006F5FBF">
        <w:trPr>
          <w:trHeight w:val="360"/>
        </w:trPr>
        <w:tc>
          <w:tcPr>
            <w:tcW w:w="207" w:type="dxa"/>
            <w:tcBorders>
              <w:top w:val="nil"/>
              <w:left w:val="single" w:sz="4" w:space="0" w:color="000000"/>
              <w:bottom w:val="nil"/>
              <w:right w:val="nil"/>
            </w:tcBorders>
            <w:shd w:val="clear" w:color="auto" w:fill="auto"/>
            <w:noWrap/>
            <w:vAlign w:val="center"/>
            <w:hideMark/>
          </w:tcPr>
          <w:p w14:paraId="4E1FF71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B568AF7"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021DF143"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51BD4E69"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4580" w:type="dxa"/>
            <w:tcBorders>
              <w:top w:val="nil"/>
              <w:left w:val="nil"/>
              <w:bottom w:val="nil"/>
              <w:right w:val="nil"/>
            </w:tcBorders>
            <w:shd w:val="clear" w:color="auto" w:fill="auto"/>
            <w:noWrap/>
            <w:vAlign w:val="center"/>
            <w:hideMark/>
          </w:tcPr>
          <w:p w14:paraId="6675FF64" w14:textId="77777777" w:rsidR="00872933" w:rsidRPr="00872933" w:rsidRDefault="00872933" w:rsidP="00872933">
            <w:pPr>
              <w:rPr>
                <w:rFonts w:ascii="Arial" w:hAnsi="Arial" w:cs="Arial"/>
                <w:sz w:val="20"/>
                <w:szCs w:val="20"/>
              </w:rPr>
            </w:pPr>
          </w:p>
        </w:tc>
        <w:tc>
          <w:tcPr>
            <w:tcW w:w="680" w:type="dxa"/>
            <w:tcBorders>
              <w:top w:val="nil"/>
              <w:left w:val="nil"/>
              <w:bottom w:val="nil"/>
              <w:right w:val="nil"/>
            </w:tcBorders>
            <w:shd w:val="clear" w:color="auto" w:fill="auto"/>
            <w:noWrap/>
            <w:vAlign w:val="center"/>
            <w:hideMark/>
          </w:tcPr>
          <w:p w14:paraId="57D389B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69577BB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C31D879"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DIČ:</w:t>
            </w:r>
          </w:p>
        </w:tc>
        <w:tc>
          <w:tcPr>
            <w:tcW w:w="2020" w:type="dxa"/>
            <w:tcBorders>
              <w:top w:val="nil"/>
              <w:left w:val="nil"/>
              <w:bottom w:val="nil"/>
              <w:right w:val="nil"/>
            </w:tcBorders>
            <w:shd w:val="clear" w:color="auto" w:fill="auto"/>
            <w:noWrap/>
            <w:vAlign w:val="center"/>
            <w:hideMark/>
          </w:tcPr>
          <w:p w14:paraId="7F4A6E3F" w14:textId="77777777" w:rsidR="00872933" w:rsidRPr="00872933" w:rsidRDefault="00872933" w:rsidP="00872933">
            <w:pPr>
              <w:rPr>
                <w:rFonts w:ascii="Arial" w:hAnsi="Arial" w:cs="Arial"/>
                <w:color w:val="969696"/>
                <w:sz w:val="20"/>
                <w:szCs w:val="20"/>
              </w:rPr>
            </w:pPr>
          </w:p>
        </w:tc>
        <w:tc>
          <w:tcPr>
            <w:tcW w:w="840" w:type="dxa"/>
            <w:tcBorders>
              <w:top w:val="nil"/>
              <w:left w:val="single" w:sz="4" w:space="0" w:color="000000"/>
              <w:bottom w:val="nil"/>
              <w:right w:val="nil"/>
            </w:tcBorders>
            <w:shd w:val="clear" w:color="auto" w:fill="auto"/>
            <w:noWrap/>
            <w:vAlign w:val="center"/>
            <w:hideMark/>
          </w:tcPr>
          <w:p w14:paraId="6574745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BC0D128"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0A2DAF9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5B5AAF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56BA1C9"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3D2A8BBD"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243FA4E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38A62A8E"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9BB4DF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1AC034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3F05C9B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C18BAB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23898CF"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6F24C5F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0CB9E25"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4E7EF6BD"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Poznámka:</w:t>
            </w:r>
          </w:p>
        </w:tc>
        <w:tc>
          <w:tcPr>
            <w:tcW w:w="4580" w:type="dxa"/>
            <w:tcBorders>
              <w:top w:val="nil"/>
              <w:left w:val="nil"/>
              <w:bottom w:val="nil"/>
              <w:right w:val="nil"/>
            </w:tcBorders>
            <w:shd w:val="clear" w:color="auto" w:fill="auto"/>
            <w:noWrap/>
            <w:vAlign w:val="center"/>
            <w:hideMark/>
          </w:tcPr>
          <w:p w14:paraId="77CC8FE4" w14:textId="77777777" w:rsidR="00872933" w:rsidRPr="00872933" w:rsidRDefault="00872933" w:rsidP="00872933">
            <w:pPr>
              <w:rPr>
                <w:rFonts w:ascii="Arial" w:hAnsi="Arial" w:cs="Arial"/>
                <w:color w:val="969696"/>
                <w:sz w:val="20"/>
                <w:szCs w:val="20"/>
              </w:rPr>
            </w:pPr>
          </w:p>
        </w:tc>
        <w:tc>
          <w:tcPr>
            <w:tcW w:w="680" w:type="dxa"/>
            <w:tcBorders>
              <w:top w:val="nil"/>
              <w:left w:val="nil"/>
              <w:bottom w:val="nil"/>
              <w:right w:val="nil"/>
            </w:tcBorders>
            <w:shd w:val="clear" w:color="auto" w:fill="auto"/>
            <w:noWrap/>
            <w:vAlign w:val="center"/>
            <w:hideMark/>
          </w:tcPr>
          <w:p w14:paraId="7DB918D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40FB93A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E5C3E8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3D7276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010091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42F9C89" w14:textId="77777777" w:rsidTr="006F5FBF">
        <w:trPr>
          <w:trHeight w:val="330"/>
        </w:trPr>
        <w:tc>
          <w:tcPr>
            <w:tcW w:w="207" w:type="dxa"/>
            <w:tcBorders>
              <w:top w:val="nil"/>
              <w:left w:val="single" w:sz="4" w:space="0" w:color="000000"/>
              <w:bottom w:val="nil"/>
              <w:right w:val="nil"/>
            </w:tcBorders>
            <w:shd w:val="clear" w:color="auto" w:fill="auto"/>
            <w:vAlign w:val="center"/>
            <w:hideMark/>
          </w:tcPr>
          <w:p w14:paraId="404B098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vAlign w:val="center"/>
            <w:hideMark/>
          </w:tcPr>
          <w:p w14:paraId="19BA4396"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vAlign w:val="center"/>
            <w:hideMark/>
          </w:tcPr>
          <w:p w14:paraId="19BF9169" w14:textId="77777777" w:rsidR="00872933" w:rsidRPr="00872933" w:rsidRDefault="00872933" w:rsidP="00872933">
            <w:pPr>
              <w:rPr>
                <w:sz w:val="20"/>
                <w:szCs w:val="20"/>
              </w:rPr>
            </w:pPr>
          </w:p>
        </w:tc>
        <w:tc>
          <w:tcPr>
            <w:tcW w:w="8060" w:type="dxa"/>
            <w:gridSpan w:val="4"/>
            <w:tcBorders>
              <w:top w:val="nil"/>
              <w:left w:val="nil"/>
              <w:bottom w:val="nil"/>
              <w:right w:val="nil"/>
            </w:tcBorders>
            <w:shd w:val="clear" w:color="auto" w:fill="auto"/>
            <w:vAlign w:val="center"/>
            <w:hideMark/>
          </w:tcPr>
          <w:p w14:paraId="653A1A4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vAlign w:val="center"/>
            <w:hideMark/>
          </w:tcPr>
          <w:p w14:paraId="010FB57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vAlign w:val="center"/>
            <w:hideMark/>
          </w:tcPr>
          <w:p w14:paraId="52B0961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vAlign w:val="center"/>
            <w:hideMark/>
          </w:tcPr>
          <w:p w14:paraId="5B7B4C6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6492E5E"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5194EA5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8EE084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EBF95DB"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56E4D025"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2311F04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023B057F"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2D4E93B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A86486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C953FC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4BBDE3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4976399"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408470B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3E4E889" w14:textId="77777777" w:rsidR="00872933" w:rsidRPr="00872933" w:rsidRDefault="00872933" w:rsidP="00872933">
            <w:pPr>
              <w:rPr>
                <w:rFonts w:ascii="Arial" w:hAnsi="Arial" w:cs="Arial"/>
                <w:sz w:val="16"/>
                <w:szCs w:val="16"/>
              </w:rPr>
            </w:pPr>
          </w:p>
        </w:tc>
        <w:tc>
          <w:tcPr>
            <w:tcW w:w="478" w:type="dxa"/>
            <w:tcBorders>
              <w:top w:val="single" w:sz="4" w:space="0" w:color="969696"/>
              <w:left w:val="nil"/>
              <w:bottom w:val="nil"/>
              <w:right w:val="nil"/>
            </w:tcBorders>
            <w:shd w:val="clear" w:color="auto" w:fill="auto"/>
            <w:noWrap/>
            <w:vAlign w:val="center"/>
            <w:hideMark/>
          </w:tcPr>
          <w:p w14:paraId="6FB9914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single" w:sz="4" w:space="0" w:color="969696"/>
              <w:left w:val="nil"/>
              <w:bottom w:val="nil"/>
              <w:right w:val="nil"/>
            </w:tcBorders>
            <w:shd w:val="clear" w:color="auto" w:fill="auto"/>
            <w:noWrap/>
            <w:vAlign w:val="center"/>
            <w:hideMark/>
          </w:tcPr>
          <w:p w14:paraId="3D06616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single" w:sz="4" w:space="0" w:color="969696"/>
              <w:left w:val="nil"/>
              <w:bottom w:val="nil"/>
              <w:right w:val="nil"/>
            </w:tcBorders>
            <w:shd w:val="clear" w:color="auto" w:fill="auto"/>
            <w:noWrap/>
            <w:vAlign w:val="center"/>
            <w:hideMark/>
          </w:tcPr>
          <w:p w14:paraId="38D275F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969696"/>
              <w:left w:val="nil"/>
              <w:bottom w:val="nil"/>
              <w:right w:val="nil"/>
            </w:tcBorders>
            <w:shd w:val="clear" w:color="auto" w:fill="auto"/>
            <w:noWrap/>
            <w:vAlign w:val="center"/>
            <w:hideMark/>
          </w:tcPr>
          <w:p w14:paraId="7D04799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single" w:sz="4" w:space="0" w:color="969696"/>
              <w:left w:val="nil"/>
              <w:bottom w:val="nil"/>
              <w:right w:val="nil"/>
            </w:tcBorders>
            <w:shd w:val="clear" w:color="auto" w:fill="auto"/>
            <w:noWrap/>
            <w:vAlign w:val="center"/>
            <w:hideMark/>
          </w:tcPr>
          <w:p w14:paraId="2FBA8A0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single" w:sz="4" w:space="0" w:color="969696"/>
              <w:left w:val="nil"/>
              <w:bottom w:val="nil"/>
              <w:right w:val="nil"/>
            </w:tcBorders>
            <w:shd w:val="clear" w:color="auto" w:fill="auto"/>
            <w:noWrap/>
            <w:vAlign w:val="center"/>
            <w:hideMark/>
          </w:tcPr>
          <w:p w14:paraId="224DEA1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969696"/>
              <w:left w:val="nil"/>
              <w:bottom w:val="nil"/>
              <w:right w:val="nil"/>
            </w:tcBorders>
            <w:shd w:val="clear" w:color="auto" w:fill="auto"/>
            <w:noWrap/>
            <w:vAlign w:val="center"/>
            <w:hideMark/>
          </w:tcPr>
          <w:p w14:paraId="221B1D8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05485FF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32FC4CC" w14:textId="77777777" w:rsidTr="006F5FBF">
        <w:trPr>
          <w:trHeight w:val="507"/>
        </w:trPr>
        <w:tc>
          <w:tcPr>
            <w:tcW w:w="207" w:type="dxa"/>
            <w:tcBorders>
              <w:top w:val="nil"/>
              <w:left w:val="single" w:sz="4" w:space="0" w:color="000000"/>
              <w:bottom w:val="nil"/>
              <w:right w:val="nil"/>
            </w:tcBorders>
            <w:shd w:val="clear" w:color="auto" w:fill="auto"/>
            <w:noWrap/>
            <w:vAlign w:val="center"/>
            <w:hideMark/>
          </w:tcPr>
          <w:p w14:paraId="7ED4B3A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0FC1988" w14:textId="77777777" w:rsidR="00872933" w:rsidRPr="00872933" w:rsidRDefault="00872933" w:rsidP="00872933">
            <w:pPr>
              <w:rPr>
                <w:rFonts w:ascii="Arial" w:hAnsi="Arial" w:cs="Arial"/>
                <w:sz w:val="16"/>
                <w:szCs w:val="16"/>
              </w:rPr>
            </w:pPr>
          </w:p>
        </w:tc>
        <w:tc>
          <w:tcPr>
            <w:tcW w:w="2018" w:type="dxa"/>
            <w:gridSpan w:val="2"/>
            <w:tcBorders>
              <w:top w:val="nil"/>
              <w:left w:val="nil"/>
              <w:bottom w:val="nil"/>
              <w:right w:val="nil"/>
            </w:tcBorders>
            <w:shd w:val="clear" w:color="auto" w:fill="auto"/>
            <w:noWrap/>
            <w:vAlign w:val="center"/>
            <w:hideMark/>
          </w:tcPr>
          <w:p w14:paraId="226C3B91" w14:textId="77777777" w:rsidR="00872933" w:rsidRPr="00872933" w:rsidRDefault="00872933" w:rsidP="00872933">
            <w:pPr>
              <w:rPr>
                <w:rFonts w:ascii="Arial" w:hAnsi="Arial" w:cs="Arial"/>
                <w:b/>
                <w:bCs/>
                <w:sz w:val="20"/>
                <w:szCs w:val="20"/>
              </w:rPr>
            </w:pPr>
            <w:r w:rsidRPr="00872933">
              <w:rPr>
                <w:rFonts w:ascii="Arial" w:hAnsi="Arial" w:cs="Arial"/>
                <w:b/>
                <w:bCs/>
                <w:sz w:val="20"/>
                <w:szCs w:val="20"/>
              </w:rPr>
              <w:t>Cena bez DPH</w:t>
            </w:r>
          </w:p>
        </w:tc>
        <w:tc>
          <w:tcPr>
            <w:tcW w:w="4580" w:type="dxa"/>
            <w:tcBorders>
              <w:top w:val="nil"/>
              <w:left w:val="nil"/>
              <w:bottom w:val="nil"/>
              <w:right w:val="nil"/>
            </w:tcBorders>
            <w:shd w:val="clear" w:color="auto" w:fill="auto"/>
            <w:noWrap/>
            <w:vAlign w:val="center"/>
            <w:hideMark/>
          </w:tcPr>
          <w:p w14:paraId="2D35F641" w14:textId="77777777" w:rsidR="00872933" w:rsidRPr="00872933" w:rsidRDefault="00872933" w:rsidP="00872933">
            <w:pPr>
              <w:rPr>
                <w:rFonts w:ascii="Arial" w:hAnsi="Arial" w:cs="Arial"/>
                <w:b/>
                <w:bCs/>
                <w:sz w:val="20"/>
                <w:szCs w:val="20"/>
              </w:rPr>
            </w:pPr>
          </w:p>
        </w:tc>
        <w:tc>
          <w:tcPr>
            <w:tcW w:w="680" w:type="dxa"/>
            <w:tcBorders>
              <w:top w:val="nil"/>
              <w:left w:val="nil"/>
              <w:bottom w:val="nil"/>
              <w:right w:val="nil"/>
            </w:tcBorders>
            <w:shd w:val="clear" w:color="auto" w:fill="auto"/>
            <w:noWrap/>
            <w:vAlign w:val="center"/>
            <w:hideMark/>
          </w:tcPr>
          <w:p w14:paraId="0A34E785"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2AA28CD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902F94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2226127" w14:textId="77777777" w:rsidR="00872933" w:rsidRPr="00872933" w:rsidRDefault="00872933" w:rsidP="00872933">
            <w:pPr>
              <w:jc w:val="right"/>
              <w:rPr>
                <w:rFonts w:ascii="Arial" w:hAnsi="Arial" w:cs="Arial"/>
                <w:b/>
                <w:bCs/>
                <w:color w:val="960000"/>
              </w:rPr>
            </w:pPr>
            <w:r w:rsidRPr="00872933">
              <w:rPr>
                <w:rFonts w:ascii="Arial" w:hAnsi="Arial" w:cs="Arial"/>
                <w:b/>
                <w:bCs/>
                <w:color w:val="960000"/>
              </w:rPr>
              <w:t>1 285 237,88</w:t>
            </w:r>
          </w:p>
        </w:tc>
        <w:tc>
          <w:tcPr>
            <w:tcW w:w="840" w:type="dxa"/>
            <w:tcBorders>
              <w:top w:val="nil"/>
              <w:left w:val="single" w:sz="4" w:space="0" w:color="000000"/>
              <w:bottom w:val="nil"/>
              <w:right w:val="nil"/>
            </w:tcBorders>
            <w:shd w:val="clear" w:color="auto" w:fill="auto"/>
            <w:noWrap/>
            <w:vAlign w:val="center"/>
            <w:hideMark/>
          </w:tcPr>
          <w:p w14:paraId="3BF5E3C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5864DFE"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3A9DA3D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CA37839" w14:textId="77777777" w:rsidR="00872933" w:rsidRPr="00872933" w:rsidRDefault="00872933" w:rsidP="00872933">
            <w:pPr>
              <w:rPr>
                <w:rFonts w:ascii="Arial" w:hAnsi="Arial" w:cs="Arial"/>
                <w:sz w:val="16"/>
                <w:szCs w:val="16"/>
              </w:rPr>
            </w:pPr>
          </w:p>
        </w:tc>
        <w:tc>
          <w:tcPr>
            <w:tcW w:w="478" w:type="dxa"/>
            <w:tcBorders>
              <w:top w:val="single" w:sz="4" w:space="0" w:color="969696"/>
              <w:left w:val="nil"/>
              <w:bottom w:val="nil"/>
              <w:right w:val="nil"/>
            </w:tcBorders>
            <w:shd w:val="clear" w:color="auto" w:fill="auto"/>
            <w:noWrap/>
            <w:vAlign w:val="center"/>
            <w:hideMark/>
          </w:tcPr>
          <w:p w14:paraId="36480BF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single" w:sz="4" w:space="0" w:color="969696"/>
              <w:left w:val="nil"/>
              <w:bottom w:val="nil"/>
              <w:right w:val="nil"/>
            </w:tcBorders>
            <w:shd w:val="clear" w:color="auto" w:fill="auto"/>
            <w:noWrap/>
            <w:vAlign w:val="center"/>
            <w:hideMark/>
          </w:tcPr>
          <w:p w14:paraId="05007DE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single" w:sz="4" w:space="0" w:color="969696"/>
              <w:left w:val="nil"/>
              <w:bottom w:val="nil"/>
              <w:right w:val="nil"/>
            </w:tcBorders>
            <w:shd w:val="clear" w:color="auto" w:fill="auto"/>
            <w:noWrap/>
            <w:vAlign w:val="center"/>
            <w:hideMark/>
          </w:tcPr>
          <w:p w14:paraId="7EEA684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969696"/>
              <w:left w:val="nil"/>
              <w:bottom w:val="nil"/>
              <w:right w:val="nil"/>
            </w:tcBorders>
            <w:shd w:val="clear" w:color="auto" w:fill="auto"/>
            <w:noWrap/>
            <w:vAlign w:val="center"/>
            <w:hideMark/>
          </w:tcPr>
          <w:p w14:paraId="01AF141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single" w:sz="4" w:space="0" w:color="969696"/>
              <w:left w:val="nil"/>
              <w:bottom w:val="nil"/>
              <w:right w:val="nil"/>
            </w:tcBorders>
            <w:shd w:val="clear" w:color="auto" w:fill="auto"/>
            <w:noWrap/>
            <w:vAlign w:val="center"/>
            <w:hideMark/>
          </w:tcPr>
          <w:p w14:paraId="34A31F2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single" w:sz="4" w:space="0" w:color="969696"/>
              <w:left w:val="nil"/>
              <w:bottom w:val="nil"/>
              <w:right w:val="nil"/>
            </w:tcBorders>
            <w:shd w:val="clear" w:color="auto" w:fill="auto"/>
            <w:noWrap/>
            <w:vAlign w:val="center"/>
            <w:hideMark/>
          </w:tcPr>
          <w:p w14:paraId="70EF291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969696"/>
              <w:left w:val="nil"/>
              <w:bottom w:val="nil"/>
              <w:right w:val="nil"/>
            </w:tcBorders>
            <w:shd w:val="clear" w:color="auto" w:fill="auto"/>
            <w:noWrap/>
            <w:vAlign w:val="center"/>
            <w:hideMark/>
          </w:tcPr>
          <w:p w14:paraId="2207FC8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276F57C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E6167B7" w14:textId="77777777" w:rsidTr="006F5FBF">
        <w:trPr>
          <w:trHeight w:val="289"/>
        </w:trPr>
        <w:tc>
          <w:tcPr>
            <w:tcW w:w="207" w:type="dxa"/>
            <w:tcBorders>
              <w:top w:val="nil"/>
              <w:left w:val="single" w:sz="4" w:space="0" w:color="000000"/>
              <w:bottom w:val="nil"/>
              <w:right w:val="nil"/>
            </w:tcBorders>
            <w:shd w:val="clear" w:color="auto" w:fill="auto"/>
            <w:noWrap/>
            <w:vAlign w:val="center"/>
            <w:hideMark/>
          </w:tcPr>
          <w:p w14:paraId="3C6B030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0602A3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43F5CF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7DDD336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2A0B17C5"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Základ daně</w:t>
            </w:r>
          </w:p>
        </w:tc>
        <w:tc>
          <w:tcPr>
            <w:tcW w:w="680" w:type="dxa"/>
            <w:tcBorders>
              <w:top w:val="nil"/>
              <w:left w:val="nil"/>
              <w:bottom w:val="nil"/>
              <w:right w:val="nil"/>
            </w:tcBorders>
            <w:shd w:val="clear" w:color="auto" w:fill="auto"/>
            <w:noWrap/>
            <w:vAlign w:val="center"/>
            <w:hideMark/>
          </w:tcPr>
          <w:p w14:paraId="069BB085" w14:textId="77777777" w:rsidR="00872933" w:rsidRPr="00872933" w:rsidRDefault="00872933" w:rsidP="00872933">
            <w:pPr>
              <w:jc w:val="right"/>
              <w:rPr>
                <w:rFonts w:ascii="Arial" w:hAnsi="Arial" w:cs="Arial"/>
                <w:color w:val="969696"/>
                <w:sz w:val="20"/>
                <w:szCs w:val="20"/>
              </w:rPr>
            </w:pPr>
          </w:p>
        </w:tc>
        <w:tc>
          <w:tcPr>
            <w:tcW w:w="1260" w:type="dxa"/>
            <w:tcBorders>
              <w:top w:val="nil"/>
              <w:left w:val="nil"/>
              <w:bottom w:val="nil"/>
              <w:right w:val="nil"/>
            </w:tcBorders>
            <w:shd w:val="clear" w:color="auto" w:fill="auto"/>
            <w:noWrap/>
            <w:vAlign w:val="center"/>
            <w:hideMark/>
          </w:tcPr>
          <w:p w14:paraId="1DCF8A8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E0216F7"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Sazba daně</w:t>
            </w:r>
          </w:p>
        </w:tc>
        <w:tc>
          <w:tcPr>
            <w:tcW w:w="2020" w:type="dxa"/>
            <w:tcBorders>
              <w:top w:val="nil"/>
              <w:left w:val="nil"/>
              <w:bottom w:val="nil"/>
              <w:right w:val="nil"/>
            </w:tcBorders>
            <w:shd w:val="clear" w:color="auto" w:fill="auto"/>
            <w:noWrap/>
            <w:vAlign w:val="center"/>
            <w:hideMark/>
          </w:tcPr>
          <w:p w14:paraId="7137C4DD"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Výše daně</w:t>
            </w:r>
          </w:p>
        </w:tc>
        <w:tc>
          <w:tcPr>
            <w:tcW w:w="840" w:type="dxa"/>
            <w:tcBorders>
              <w:top w:val="nil"/>
              <w:left w:val="single" w:sz="4" w:space="0" w:color="000000"/>
              <w:bottom w:val="nil"/>
              <w:right w:val="nil"/>
            </w:tcBorders>
            <w:shd w:val="clear" w:color="auto" w:fill="auto"/>
            <w:noWrap/>
            <w:vAlign w:val="center"/>
            <w:hideMark/>
          </w:tcPr>
          <w:p w14:paraId="038848E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BE2BEA6" w14:textId="77777777" w:rsidTr="006F5FBF">
        <w:trPr>
          <w:trHeight w:val="289"/>
        </w:trPr>
        <w:tc>
          <w:tcPr>
            <w:tcW w:w="207" w:type="dxa"/>
            <w:tcBorders>
              <w:top w:val="nil"/>
              <w:left w:val="single" w:sz="4" w:space="0" w:color="000000"/>
              <w:bottom w:val="nil"/>
              <w:right w:val="nil"/>
            </w:tcBorders>
            <w:shd w:val="clear" w:color="auto" w:fill="auto"/>
            <w:noWrap/>
            <w:vAlign w:val="center"/>
            <w:hideMark/>
          </w:tcPr>
          <w:p w14:paraId="19D487E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096DCFF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4D092B8" w14:textId="77777777" w:rsidR="00872933" w:rsidRPr="00872933" w:rsidRDefault="00872933" w:rsidP="00872933">
            <w:pPr>
              <w:rPr>
                <w:rFonts w:ascii="Arial" w:hAnsi="Arial" w:cs="Arial"/>
                <w:color w:val="969696"/>
                <w:sz w:val="16"/>
                <w:szCs w:val="16"/>
              </w:rPr>
            </w:pPr>
            <w:r w:rsidRPr="00872933">
              <w:rPr>
                <w:rFonts w:ascii="Arial" w:hAnsi="Arial" w:cs="Arial"/>
                <w:color w:val="969696"/>
                <w:sz w:val="16"/>
                <w:szCs w:val="16"/>
              </w:rPr>
              <w:t>DPH</w:t>
            </w:r>
          </w:p>
        </w:tc>
        <w:tc>
          <w:tcPr>
            <w:tcW w:w="1540" w:type="dxa"/>
            <w:tcBorders>
              <w:top w:val="nil"/>
              <w:left w:val="nil"/>
              <w:bottom w:val="nil"/>
              <w:right w:val="nil"/>
            </w:tcBorders>
            <w:shd w:val="clear" w:color="auto" w:fill="auto"/>
            <w:noWrap/>
            <w:vAlign w:val="center"/>
            <w:hideMark/>
          </w:tcPr>
          <w:p w14:paraId="60998212"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základní</w:t>
            </w:r>
          </w:p>
        </w:tc>
        <w:tc>
          <w:tcPr>
            <w:tcW w:w="4580" w:type="dxa"/>
            <w:tcBorders>
              <w:top w:val="nil"/>
              <w:left w:val="nil"/>
              <w:bottom w:val="nil"/>
              <w:right w:val="nil"/>
            </w:tcBorders>
            <w:shd w:val="clear" w:color="auto" w:fill="auto"/>
            <w:noWrap/>
            <w:vAlign w:val="center"/>
            <w:hideMark/>
          </w:tcPr>
          <w:p w14:paraId="7C1FD596"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1 285 237,88</w:t>
            </w:r>
          </w:p>
        </w:tc>
        <w:tc>
          <w:tcPr>
            <w:tcW w:w="680" w:type="dxa"/>
            <w:tcBorders>
              <w:top w:val="nil"/>
              <w:left w:val="nil"/>
              <w:bottom w:val="nil"/>
              <w:right w:val="nil"/>
            </w:tcBorders>
            <w:shd w:val="clear" w:color="auto" w:fill="auto"/>
            <w:noWrap/>
            <w:vAlign w:val="center"/>
            <w:hideMark/>
          </w:tcPr>
          <w:p w14:paraId="6C51CEA8" w14:textId="77777777" w:rsidR="00872933" w:rsidRPr="00872933" w:rsidRDefault="00872933" w:rsidP="00872933">
            <w:pPr>
              <w:jc w:val="right"/>
              <w:rPr>
                <w:rFonts w:ascii="Arial" w:hAnsi="Arial" w:cs="Arial"/>
                <w:color w:val="969696"/>
                <w:sz w:val="20"/>
                <w:szCs w:val="20"/>
              </w:rPr>
            </w:pPr>
          </w:p>
        </w:tc>
        <w:tc>
          <w:tcPr>
            <w:tcW w:w="1260" w:type="dxa"/>
            <w:tcBorders>
              <w:top w:val="nil"/>
              <w:left w:val="nil"/>
              <w:bottom w:val="nil"/>
              <w:right w:val="nil"/>
            </w:tcBorders>
            <w:shd w:val="clear" w:color="auto" w:fill="auto"/>
            <w:noWrap/>
            <w:vAlign w:val="center"/>
            <w:hideMark/>
          </w:tcPr>
          <w:p w14:paraId="1971E3E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1415C9A"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21,00%</w:t>
            </w:r>
          </w:p>
        </w:tc>
        <w:tc>
          <w:tcPr>
            <w:tcW w:w="2020" w:type="dxa"/>
            <w:tcBorders>
              <w:top w:val="nil"/>
              <w:left w:val="nil"/>
              <w:bottom w:val="nil"/>
              <w:right w:val="nil"/>
            </w:tcBorders>
            <w:shd w:val="clear" w:color="auto" w:fill="auto"/>
            <w:noWrap/>
            <w:vAlign w:val="center"/>
            <w:hideMark/>
          </w:tcPr>
          <w:p w14:paraId="038A5C90"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269 899,95</w:t>
            </w:r>
          </w:p>
        </w:tc>
        <w:tc>
          <w:tcPr>
            <w:tcW w:w="840" w:type="dxa"/>
            <w:tcBorders>
              <w:top w:val="nil"/>
              <w:left w:val="single" w:sz="4" w:space="0" w:color="000000"/>
              <w:bottom w:val="nil"/>
              <w:right w:val="nil"/>
            </w:tcBorders>
            <w:shd w:val="clear" w:color="auto" w:fill="auto"/>
            <w:noWrap/>
            <w:vAlign w:val="center"/>
            <w:hideMark/>
          </w:tcPr>
          <w:p w14:paraId="6E0DA0E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37E5611" w14:textId="77777777" w:rsidTr="006F5FBF">
        <w:trPr>
          <w:trHeight w:val="289"/>
        </w:trPr>
        <w:tc>
          <w:tcPr>
            <w:tcW w:w="207" w:type="dxa"/>
            <w:tcBorders>
              <w:top w:val="nil"/>
              <w:left w:val="single" w:sz="4" w:space="0" w:color="000000"/>
              <w:bottom w:val="nil"/>
              <w:right w:val="nil"/>
            </w:tcBorders>
            <w:shd w:val="clear" w:color="auto" w:fill="auto"/>
            <w:noWrap/>
            <w:vAlign w:val="center"/>
            <w:hideMark/>
          </w:tcPr>
          <w:p w14:paraId="64B89C2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94C5B3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21532F69"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0F4E8300"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snížená</w:t>
            </w:r>
          </w:p>
        </w:tc>
        <w:tc>
          <w:tcPr>
            <w:tcW w:w="4580" w:type="dxa"/>
            <w:tcBorders>
              <w:top w:val="nil"/>
              <w:left w:val="nil"/>
              <w:bottom w:val="nil"/>
              <w:right w:val="nil"/>
            </w:tcBorders>
            <w:shd w:val="clear" w:color="auto" w:fill="auto"/>
            <w:noWrap/>
            <w:vAlign w:val="center"/>
            <w:hideMark/>
          </w:tcPr>
          <w:p w14:paraId="52043EC9"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0,00</w:t>
            </w:r>
          </w:p>
        </w:tc>
        <w:tc>
          <w:tcPr>
            <w:tcW w:w="680" w:type="dxa"/>
            <w:tcBorders>
              <w:top w:val="nil"/>
              <w:left w:val="nil"/>
              <w:bottom w:val="nil"/>
              <w:right w:val="nil"/>
            </w:tcBorders>
            <w:shd w:val="clear" w:color="auto" w:fill="auto"/>
            <w:noWrap/>
            <w:vAlign w:val="center"/>
            <w:hideMark/>
          </w:tcPr>
          <w:p w14:paraId="07E9902C" w14:textId="77777777" w:rsidR="00872933" w:rsidRPr="00872933" w:rsidRDefault="00872933" w:rsidP="00872933">
            <w:pPr>
              <w:jc w:val="right"/>
              <w:rPr>
                <w:rFonts w:ascii="Arial" w:hAnsi="Arial" w:cs="Arial"/>
                <w:color w:val="969696"/>
                <w:sz w:val="20"/>
                <w:szCs w:val="20"/>
              </w:rPr>
            </w:pPr>
          </w:p>
        </w:tc>
        <w:tc>
          <w:tcPr>
            <w:tcW w:w="1260" w:type="dxa"/>
            <w:tcBorders>
              <w:top w:val="nil"/>
              <w:left w:val="nil"/>
              <w:bottom w:val="nil"/>
              <w:right w:val="nil"/>
            </w:tcBorders>
            <w:shd w:val="clear" w:color="auto" w:fill="auto"/>
            <w:noWrap/>
            <w:vAlign w:val="center"/>
            <w:hideMark/>
          </w:tcPr>
          <w:p w14:paraId="264C91B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27F205A"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12,00%</w:t>
            </w:r>
          </w:p>
        </w:tc>
        <w:tc>
          <w:tcPr>
            <w:tcW w:w="2020" w:type="dxa"/>
            <w:tcBorders>
              <w:top w:val="nil"/>
              <w:left w:val="nil"/>
              <w:bottom w:val="nil"/>
              <w:right w:val="nil"/>
            </w:tcBorders>
            <w:shd w:val="clear" w:color="auto" w:fill="auto"/>
            <w:noWrap/>
            <w:vAlign w:val="center"/>
            <w:hideMark/>
          </w:tcPr>
          <w:p w14:paraId="4208F4BC"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0,00</w:t>
            </w:r>
          </w:p>
        </w:tc>
        <w:tc>
          <w:tcPr>
            <w:tcW w:w="840" w:type="dxa"/>
            <w:tcBorders>
              <w:top w:val="nil"/>
              <w:left w:val="single" w:sz="4" w:space="0" w:color="000000"/>
              <w:bottom w:val="nil"/>
              <w:right w:val="nil"/>
            </w:tcBorders>
            <w:shd w:val="clear" w:color="auto" w:fill="auto"/>
            <w:noWrap/>
            <w:vAlign w:val="center"/>
            <w:hideMark/>
          </w:tcPr>
          <w:p w14:paraId="6CA1BA8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088C5B7"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70B88F7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365628F"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382F1F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2189B833"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3B6C2EB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40498A3C"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6048F28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98CA02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2E9993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6A8B0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E3BEF5C" w14:textId="77777777" w:rsidTr="006F5FBF">
        <w:trPr>
          <w:trHeight w:val="507"/>
        </w:trPr>
        <w:tc>
          <w:tcPr>
            <w:tcW w:w="207" w:type="dxa"/>
            <w:tcBorders>
              <w:top w:val="nil"/>
              <w:left w:val="single" w:sz="4" w:space="0" w:color="000000"/>
              <w:bottom w:val="nil"/>
              <w:right w:val="nil"/>
            </w:tcBorders>
            <w:shd w:val="clear" w:color="auto" w:fill="auto"/>
            <w:noWrap/>
            <w:vAlign w:val="center"/>
            <w:hideMark/>
          </w:tcPr>
          <w:p w14:paraId="4A15F0C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000000" w:fill="D2D2D2"/>
            <w:noWrap/>
            <w:vAlign w:val="center"/>
            <w:hideMark/>
          </w:tcPr>
          <w:p w14:paraId="46C38A9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56A7A8F4" w14:textId="77777777" w:rsidR="00872933" w:rsidRPr="00872933" w:rsidRDefault="00872933" w:rsidP="00872933">
            <w:pPr>
              <w:rPr>
                <w:rFonts w:ascii="Arial" w:hAnsi="Arial" w:cs="Arial"/>
                <w:b/>
                <w:bCs/>
              </w:rPr>
            </w:pPr>
            <w:r w:rsidRPr="00872933">
              <w:rPr>
                <w:rFonts w:ascii="Arial" w:hAnsi="Arial" w:cs="Arial"/>
                <w:b/>
                <w:bCs/>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79096F0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79F5704D" w14:textId="77777777" w:rsidR="00872933" w:rsidRPr="00872933" w:rsidRDefault="00872933" w:rsidP="00872933">
            <w:pPr>
              <w:jc w:val="right"/>
              <w:rPr>
                <w:rFonts w:ascii="Arial" w:hAnsi="Arial" w:cs="Arial"/>
                <w:b/>
                <w:bCs/>
              </w:rPr>
            </w:pPr>
            <w:r w:rsidRPr="00872933">
              <w:rPr>
                <w:rFonts w:ascii="Arial" w:hAnsi="Arial" w:cs="Arial"/>
                <w:b/>
                <w:bCs/>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57E2377A" w14:textId="77777777" w:rsidR="00872933" w:rsidRPr="00872933" w:rsidRDefault="00872933" w:rsidP="00872933">
            <w:pPr>
              <w:jc w:val="center"/>
              <w:rPr>
                <w:rFonts w:ascii="Arial" w:hAnsi="Arial" w:cs="Arial"/>
                <w:b/>
                <w:bCs/>
              </w:rPr>
            </w:pPr>
            <w:r w:rsidRPr="00872933">
              <w:rPr>
                <w:rFonts w:ascii="Arial" w:hAnsi="Arial" w:cs="Arial"/>
                <w:b/>
                <w:bCs/>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1C7726C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22166F04" w14:textId="77777777" w:rsidR="00872933" w:rsidRPr="00872933" w:rsidRDefault="00872933" w:rsidP="00872933">
            <w:pPr>
              <w:jc w:val="right"/>
              <w:rPr>
                <w:rFonts w:ascii="Arial" w:hAnsi="Arial" w:cs="Arial"/>
                <w:b/>
                <w:bCs/>
              </w:rPr>
            </w:pPr>
            <w:r w:rsidRPr="00872933">
              <w:rPr>
                <w:rFonts w:ascii="Arial" w:hAnsi="Arial" w:cs="Arial"/>
                <w:b/>
                <w:bCs/>
              </w:rPr>
              <w:t>1 555 137,83</w:t>
            </w:r>
          </w:p>
        </w:tc>
        <w:tc>
          <w:tcPr>
            <w:tcW w:w="840" w:type="dxa"/>
            <w:tcBorders>
              <w:top w:val="nil"/>
              <w:left w:val="single" w:sz="4" w:space="0" w:color="000000"/>
              <w:bottom w:val="nil"/>
              <w:right w:val="nil"/>
            </w:tcBorders>
            <w:shd w:val="clear" w:color="auto" w:fill="auto"/>
            <w:noWrap/>
            <w:vAlign w:val="center"/>
            <w:hideMark/>
          </w:tcPr>
          <w:p w14:paraId="51ADA91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558D614" w14:textId="77777777" w:rsidTr="006F5FBF">
        <w:trPr>
          <w:trHeight w:val="289"/>
        </w:trPr>
        <w:tc>
          <w:tcPr>
            <w:tcW w:w="207" w:type="dxa"/>
            <w:tcBorders>
              <w:top w:val="nil"/>
              <w:left w:val="single" w:sz="4" w:space="0" w:color="000000"/>
              <w:bottom w:val="nil"/>
              <w:right w:val="nil"/>
            </w:tcBorders>
            <w:shd w:val="clear" w:color="auto" w:fill="auto"/>
            <w:noWrap/>
            <w:vAlign w:val="center"/>
            <w:hideMark/>
          </w:tcPr>
          <w:p w14:paraId="2C5A4B6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F0B83F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7D34506"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1F0BAEEE"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1E429955"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7C01268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330AC7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D542DF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174181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DCC655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88E3E73"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6C19B9C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1F99CC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4FFF6344"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39008AA"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17A916E2"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4CDFADA0"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3C149E9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E146A3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03C4AC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40E6D9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B06FD49"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13FE956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8B638C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71AE0D0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3D35B4DB"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068192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44993CE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45C2B7B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A0FF2F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30E848F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A43184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8F55AEC"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362FBAC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601D354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B923F4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492A079"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8230A56"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535070E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0089B85"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5432756"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C490F4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09DB9BD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A03FE05"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07ADD9D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38AD93C"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70BC9B4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E9CD8E5"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3239795F"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61F2037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C7C7AF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E857A04"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1A6DF1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9C8738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47A8487"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7634DDB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652A451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1A86EA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55A8B49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44259F4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725B97F7"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3EE1DBA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9B3CE4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1FCB63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6E6EF6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4B65A33"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1B3B1E8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60F5266"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4D8EAB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0B1829E"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4EC9ED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496AE32"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73A572F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D37DCB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531B7634"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F92904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E77411B"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32AF1EE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034195F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06228C2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76679E31"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02CAF76"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4D53FB30"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9D8388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6FE78D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B6E1D4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A670D5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1FDCDC0"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000990B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0A0253A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165072A9"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74B6C9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1392CC0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01A9D5A7"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6B76287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EFBD51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E2ADA0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1CFA1B8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8664F50"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40CB06D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7D1E92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AEB4E5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0296E7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080C08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0666ABF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BE03A6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42CB404"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5202E54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423B1B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3ECF114"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07FD9DF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7A2920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2C818D1"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716CC557"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74DB9C6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280B262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4EC39C2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14B6DC6"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5BF0F5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0DBC17E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3215598" w14:textId="77777777" w:rsidTr="006F5FBF">
        <w:trPr>
          <w:trHeight w:val="289"/>
        </w:trPr>
        <w:tc>
          <w:tcPr>
            <w:tcW w:w="207" w:type="dxa"/>
            <w:tcBorders>
              <w:top w:val="nil"/>
              <w:left w:val="single" w:sz="4" w:space="0" w:color="000000"/>
              <w:bottom w:val="nil"/>
              <w:right w:val="nil"/>
            </w:tcBorders>
            <w:shd w:val="clear" w:color="auto" w:fill="auto"/>
            <w:noWrap/>
            <w:vAlign w:val="bottom"/>
            <w:hideMark/>
          </w:tcPr>
          <w:p w14:paraId="33E933A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1470628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368046A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722379AA"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5FF586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FEF6C1E"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F1388A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B6F1D2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0BE45D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E8B5AA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28DAFA6" w14:textId="77777777" w:rsidTr="006F5FBF">
        <w:trPr>
          <w:trHeight w:val="289"/>
        </w:trPr>
        <w:tc>
          <w:tcPr>
            <w:tcW w:w="207" w:type="dxa"/>
            <w:tcBorders>
              <w:top w:val="nil"/>
              <w:left w:val="single" w:sz="4" w:space="0" w:color="000000"/>
              <w:bottom w:val="nil"/>
              <w:right w:val="nil"/>
            </w:tcBorders>
            <w:shd w:val="clear" w:color="auto" w:fill="auto"/>
            <w:noWrap/>
            <w:vAlign w:val="center"/>
            <w:hideMark/>
          </w:tcPr>
          <w:p w14:paraId="50DD600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7BA45D5" w14:textId="77777777" w:rsidR="00872933" w:rsidRPr="00872933" w:rsidRDefault="00872933" w:rsidP="00872933">
            <w:pPr>
              <w:rPr>
                <w:rFonts w:ascii="Arial" w:hAnsi="Arial" w:cs="Arial"/>
                <w:sz w:val="16"/>
                <w:szCs w:val="16"/>
              </w:rPr>
            </w:pPr>
          </w:p>
        </w:tc>
        <w:tc>
          <w:tcPr>
            <w:tcW w:w="2018" w:type="dxa"/>
            <w:gridSpan w:val="2"/>
            <w:tcBorders>
              <w:top w:val="single" w:sz="4" w:space="0" w:color="000000"/>
              <w:left w:val="nil"/>
              <w:bottom w:val="nil"/>
              <w:right w:val="nil"/>
            </w:tcBorders>
            <w:shd w:val="clear" w:color="auto" w:fill="auto"/>
            <w:noWrap/>
            <w:vAlign w:val="center"/>
            <w:hideMark/>
          </w:tcPr>
          <w:p w14:paraId="2015F34B" w14:textId="77777777" w:rsidR="00872933" w:rsidRPr="00872933" w:rsidRDefault="00872933" w:rsidP="00872933">
            <w:pPr>
              <w:rPr>
                <w:rFonts w:ascii="Arial" w:hAnsi="Arial" w:cs="Arial"/>
                <w:b/>
                <w:bCs/>
                <w:color w:val="464646"/>
                <w:sz w:val="20"/>
                <w:szCs w:val="20"/>
              </w:rPr>
            </w:pPr>
            <w:r w:rsidRPr="00872933">
              <w:rPr>
                <w:rFonts w:ascii="Arial" w:hAnsi="Arial" w:cs="Arial"/>
                <w:b/>
                <w:bCs/>
                <w:color w:val="464646"/>
                <w:sz w:val="20"/>
                <w:szCs w:val="20"/>
              </w:rPr>
              <w:t>Projektant</w:t>
            </w:r>
          </w:p>
        </w:tc>
        <w:tc>
          <w:tcPr>
            <w:tcW w:w="4580" w:type="dxa"/>
            <w:tcBorders>
              <w:top w:val="single" w:sz="4" w:space="0" w:color="000000"/>
              <w:left w:val="nil"/>
              <w:bottom w:val="nil"/>
              <w:right w:val="nil"/>
            </w:tcBorders>
            <w:shd w:val="clear" w:color="auto" w:fill="auto"/>
            <w:noWrap/>
            <w:vAlign w:val="center"/>
            <w:hideMark/>
          </w:tcPr>
          <w:p w14:paraId="052341D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940" w:type="dxa"/>
            <w:gridSpan w:val="2"/>
            <w:tcBorders>
              <w:top w:val="single" w:sz="4" w:space="0" w:color="000000"/>
              <w:left w:val="nil"/>
              <w:bottom w:val="nil"/>
              <w:right w:val="nil"/>
            </w:tcBorders>
            <w:shd w:val="clear" w:color="auto" w:fill="auto"/>
            <w:noWrap/>
            <w:vAlign w:val="center"/>
            <w:hideMark/>
          </w:tcPr>
          <w:p w14:paraId="34A1946C" w14:textId="77777777" w:rsidR="00872933" w:rsidRPr="00872933" w:rsidRDefault="00872933" w:rsidP="00872933">
            <w:pPr>
              <w:rPr>
                <w:rFonts w:ascii="Arial" w:hAnsi="Arial" w:cs="Arial"/>
                <w:b/>
                <w:bCs/>
                <w:color w:val="464646"/>
                <w:sz w:val="20"/>
                <w:szCs w:val="20"/>
              </w:rPr>
            </w:pPr>
            <w:r w:rsidRPr="00872933">
              <w:rPr>
                <w:rFonts w:ascii="Arial" w:hAnsi="Arial" w:cs="Arial"/>
                <w:b/>
                <w:bCs/>
                <w:color w:val="464646"/>
                <w:sz w:val="20"/>
                <w:szCs w:val="20"/>
              </w:rPr>
              <w:t>Zpracovatel</w:t>
            </w:r>
          </w:p>
        </w:tc>
        <w:tc>
          <w:tcPr>
            <w:tcW w:w="1420" w:type="dxa"/>
            <w:tcBorders>
              <w:top w:val="single" w:sz="4" w:space="0" w:color="000000"/>
              <w:left w:val="nil"/>
              <w:bottom w:val="nil"/>
              <w:right w:val="nil"/>
            </w:tcBorders>
            <w:shd w:val="clear" w:color="auto" w:fill="auto"/>
            <w:noWrap/>
            <w:vAlign w:val="center"/>
            <w:hideMark/>
          </w:tcPr>
          <w:p w14:paraId="35C7B95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nil"/>
              <w:right w:val="nil"/>
            </w:tcBorders>
            <w:shd w:val="clear" w:color="auto" w:fill="auto"/>
            <w:noWrap/>
            <w:vAlign w:val="center"/>
            <w:hideMark/>
          </w:tcPr>
          <w:p w14:paraId="4A1F259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27F1CE8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1F1A319"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0981E2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6CA0734"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7F832D7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6674AE7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556ACF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0936DC2C"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8A9464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30FAA1E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A231CE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017890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309AB2A"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E0AB4B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1BC3F15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470EE2DC"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121F19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E3E9F6D"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376E374"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73009E3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9C2DCA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398CF4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855EA4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DB3C5A5"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54F8506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5530AF9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47CE2F71"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4BFEE33B"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C603ED4"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6357102C"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E145AE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DF10201"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1E693E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35C550A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7FB3FE5"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24B246E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6655C3A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033F09E7"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46B938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4E08374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2C3D9255"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123A42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F5DBE91"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A649C5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70CD88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91DCEC4"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CCEE51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838A13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3F8CA0D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103B30D"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5F8A3C2"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EAF1F7F"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F5812B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0D1FC0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2BF39D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1D1AD30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8868775"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7792034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7949EF9"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BA38AC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C0ECEDA"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4F2258A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73AF3E14"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4ED6F7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3D9045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789341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65A0E53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4339FC4"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0C0785D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17A6905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6BFCA136"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55C1909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7DD61546"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8FB25C1"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75E4126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9A23F6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067FBF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6039CB2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BB286B0"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6B84DAB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62C6DD37"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02217F3F"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5A1B3574"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60DE8B5E"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54957907"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0550E04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AB7E7D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C4709B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C4C71B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9927A39"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0AE603A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526DEE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F433252"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3FEE2FC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FACDEA2"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5E5BCCE"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988D70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1AEA14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36E0A4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F8DAF7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A8325D8"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5367A37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9F5EB8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7A58C2AC"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3A3148A1"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FBC23F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FBCFF5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09C9E6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3766BB4"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10EA36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799F2CB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9D4AA1C" w14:textId="77777777" w:rsidTr="006F5FBF">
        <w:trPr>
          <w:trHeight w:val="255"/>
        </w:trPr>
        <w:tc>
          <w:tcPr>
            <w:tcW w:w="207" w:type="dxa"/>
            <w:tcBorders>
              <w:top w:val="nil"/>
              <w:left w:val="single" w:sz="4" w:space="0" w:color="000000"/>
              <w:bottom w:val="nil"/>
              <w:right w:val="nil"/>
            </w:tcBorders>
            <w:shd w:val="clear" w:color="auto" w:fill="auto"/>
            <w:noWrap/>
            <w:vAlign w:val="center"/>
            <w:hideMark/>
          </w:tcPr>
          <w:p w14:paraId="444FC6A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385DAAD" w14:textId="77777777" w:rsidR="00872933" w:rsidRPr="00872933" w:rsidRDefault="00872933" w:rsidP="00872933">
            <w:pPr>
              <w:rPr>
                <w:rFonts w:ascii="Arial" w:hAnsi="Arial" w:cs="Arial"/>
                <w:sz w:val="16"/>
                <w:szCs w:val="16"/>
              </w:rPr>
            </w:pPr>
          </w:p>
        </w:tc>
        <w:tc>
          <w:tcPr>
            <w:tcW w:w="2018" w:type="dxa"/>
            <w:gridSpan w:val="2"/>
            <w:tcBorders>
              <w:top w:val="nil"/>
              <w:left w:val="nil"/>
              <w:bottom w:val="single" w:sz="4" w:space="0" w:color="000000"/>
              <w:right w:val="nil"/>
            </w:tcBorders>
            <w:shd w:val="clear" w:color="auto" w:fill="auto"/>
            <w:noWrap/>
            <w:vAlign w:val="center"/>
            <w:hideMark/>
          </w:tcPr>
          <w:p w14:paraId="0122F40C"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 a podpis:</w:t>
            </w:r>
          </w:p>
        </w:tc>
        <w:tc>
          <w:tcPr>
            <w:tcW w:w="4580" w:type="dxa"/>
            <w:tcBorders>
              <w:top w:val="nil"/>
              <w:left w:val="nil"/>
              <w:bottom w:val="single" w:sz="4" w:space="0" w:color="000000"/>
              <w:right w:val="nil"/>
            </w:tcBorders>
            <w:shd w:val="clear" w:color="auto" w:fill="auto"/>
            <w:noWrap/>
            <w:vAlign w:val="center"/>
            <w:hideMark/>
          </w:tcPr>
          <w:p w14:paraId="34F911A1" w14:textId="77777777" w:rsidR="00872933" w:rsidRPr="00872933" w:rsidRDefault="00872933" w:rsidP="00872933">
            <w:pPr>
              <w:jc w:val="center"/>
              <w:rPr>
                <w:rFonts w:ascii="Arial" w:hAnsi="Arial" w:cs="Arial"/>
                <w:color w:val="969696"/>
                <w:sz w:val="20"/>
                <w:szCs w:val="20"/>
              </w:rPr>
            </w:pPr>
            <w:r w:rsidRPr="00872933">
              <w:rPr>
                <w:rFonts w:ascii="Arial" w:hAnsi="Arial" w:cs="Arial"/>
                <w:color w:val="969696"/>
                <w:sz w:val="20"/>
                <w:szCs w:val="20"/>
              </w:rPr>
              <w:t>Razítko</w:t>
            </w:r>
          </w:p>
        </w:tc>
        <w:tc>
          <w:tcPr>
            <w:tcW w:w="1940" w:type="dxa"/>
            <w:gridSpan w:val="2"/>
            <w:tcBorders>
              <w:top w:val="nil"/>
              <w:left w:val="nil"/>
              <w:bottom w:val="single" w:sz="4" w:space="0" w:color="000000"/>
              <w:right w:val="nil"/>
            </w:tcBorders>
            <w:shd w:val="clear" w:color="auto" w:fill="auto"/>
            <w:noWrap/>
            <w:vAlign w:val="center"/>
            <w:hideMark/>
          </w:tcPr>
          <w:p w14:paraId="522619D7"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 a podpis:</w:t>
            </w:r>
          </w:p>
        </w:tc>
        <w:tc>
          <w:tcPr>
            <w:tcW w:w="1420" w:type="dxa"/>
            <w:tcBorders>
              <w:top w:val="nil"/>
              <w:left w:val="nil"/>
              <w:bottom w:val="single" w:sz="4" w:space="0" w:color="000000"/>
              <w:right w:val="nil"/>
            </w:tcBorders>
            <w:shd w:val="clear" w:color="auto" w:fill="auto"/>
            <w:noWrap/>
            <w:vAlign w:val="center"/>
            <w:hideMark/>
          </w:tcPr>
          <w:p w14:paraId="1ABA35F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single" w:sz="4" w:space="0" w:color="000000"/>
              <w:right w:val="nil"/>
            </w:tcBorders>
            <w:shd w:val="clear" w:color="auto" w:fill="auto"/>
            <w:noWrap/>
            <w:vAlign w:val="center"/>
            <w:hideMark/>
          </w:tcPr>
          <w:p w14:paraId="74B5399E"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Razítko</w:t>
            </w:r>
          </w:p>
        </w:tc>
        <w:tc>
          <w:tcPr>
            <w:tcW w:w="840" w:type="dxa"/>
            <w:tcBorders>
              <w:top w:val="nil"/>
              <w:left w:val="single" w:sz="4" w:space="0" w:color="000000"/>
              <w:bottom w:val="nil"/>
              <w:right w:val="nil"/>
            </w:tcBorders>
            <w:shd w:val="clear" w:color="auto" w:fill="auto"/>
            <w:noWrap/>
            <w:vAlign w:val="center"/>
            <w:hideMark/>
          </w:tcPr>
          <w:p w14:paraId="67704A0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C0F9B57"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4E8EDD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59D51FF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6039239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B1773A3"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1DBBD98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4A94FB6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07DF68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B66D3B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2D5AC77"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A460A8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0E39380"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0DC73A7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F1AA34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BF594AF"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755CD87"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1BA604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660B578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C29E5E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E65DC8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34CA32C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C0B19A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7403186"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59E770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7B4A40F4"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6AAACDEB"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35AAA52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6E8FDCB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2013D7E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344EE7B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21C9B7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E86113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684EEF5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64E26F7" w14:textId="77777777" w:rsidTr="006F5FBF">
        <w:trPr>
          <w:trHeight w:val="255"/>
        </w:trPr>
        <w:tc>
          <w:tcPr>
            <w:tcW w:w="207" w:type="dxa"/>
            <w:tcBorders>
              <w:top w:val="nil"/>
              <w:left w:val="single" w:sz="4" w:space="0" w:color="000000"/>
              <w:bottom w:val="nil"/>
              <w:right w:val="nil"/>
            </w:tcBorders>
            <w:shd w:val="clear" w:color="auto" w:fill="auto"/>
            <w:noWrap/>
            <w:vAlign w:val="center"/>
            <w:hideMark/>
          </w:tcPr>
          <w:p w14:paraId="34B8AA8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B722C59" w14:textId="77777777" w:rsidR="00872933" w:rsidRPr="00872933" w:rsidRDefault="00872933" w:rsidP="00872933">
            <w:pPr>
              <w:rPr>
                <w:rFonts w:ascii="Arial" w:hAnsi="Arial" w:cs="Arial"/>
                <w:sz w:val="16"/>
                <w:szCs w:val="16"/>
              </w:rPr>
            </w:pPr>
          </w:p>
        </w:tc>
        <w:tc>
          <w:tcPr>
            <w:tcW w:w="2018" w:type="dxa"/>
            <w:gridSpan w:val="2"/>
            <w:tcBorders>
              <w:top w:val="single" w:sz="4" w:space="0" w:color="000000"/>
              <w:left w:val="nil"/>
              <w:bottom w:val="nil"/>
              <w:right w:val="nil"/>
            </w:tcBorders>
            <w:shd w:val="clear" w:color="auto" w:fill="auto"/>
            <w:noWrap/>
            <w:vAlign w:val="center"/>
            <w:hideMark/>
          </w:tcPr>
          <w:p w14:paraId="561C141E" w14:textId="77777777" w:rsidR="00872933" w:rsidRPr="00872933" w:rsidRDefault="00872933" w:rsidP="00872933">
            <w:pPr>
              <w:rPr>
                <w:rFonts w:ascii="Arial" w:hAnsi="Arial" w:cs="Arial"/>
                <w:b/>
                <w:bCs/>
                <w:color w:val="464646"/>
                <w:sz w:val="20"/>
                <w:szCs w:val="20"/>
              </w:rPr>
            </w:pPr>
            <w:r w:rsidRPr="00872933">
              <w:rPr>
                <w:rFonts w:ascii="Arial" w:hAnsi="Arial" w:cs="Arial"/>
                <w:b/>
                <w:bCs/>
                <w:color w:val="464646"/>
                <w:sz w:val="20"/>
                <w:szCs w:val="20"/>
              </w:rPr>
              <w:t>Objednavatel</w:t>
            </w:r>
          </w:p>
        </w:tc>
        <w:tc>
          <w:tcPr>
            <w:tcW w:w="4580" w:type="dxa"/>
            <w:tcBorders>
              <w:top w:val="single" w:sz="4" w:space="0" w:color="000000"/>
              <w:left w:val="nil"/>
              <w:bottom w:val="nil"/>
              <w:right w:val="nil"/>
            </w:tcBorders>
            <w:shd w:val="clear" w:color="auto" w:fill="auto"/>
            <w:noWrap/>
            <w:vAlign w:val="center"/>
            <w:hideMark/>
          </w:tcPr>
          <w:p w14:paraId="0E3CAF2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940" w:type="dxa"/>
            <w:gridSpan w:val="2"/>
            <w:tcBorders>
              <w:top w:val="single" w:sz="4" w:space="0" w:color="000000"/>
              <w:left w:val="nil"/>
              <w:bottom w:val="nil"/>
              <w:right w:val="nil"/>
            </w:tcBorders>
            <w:shd w:val="clear" w:color="auto" w:fill="auto"/>
            <w:noWrap/>
            <w:vAlign w:val="center"/>
            <w:hideMark/>
          </w:tcPr>
          <w:p w14:paraId="4918F085" w14:textId="77777777" w:rsidR="00872933" w:rsidRPr="00872933" w:rsidRDefault="00872933" w:rsidP="00872933">
            <w:pPr>
              <w:rPr>
                <w:rFonts w:ascii="Arial" w:hAnsi="Arial" w:cs="Arial"/>
                <w:b/>
                <w:bCs/>
                <w:color w:val="464646"/>
                <w:sz w:val="20"/>
                <w:szCs w:val="20"/>
              </w:rPr>
            </w:pPr>
            <w:r w:rsidRPr="00872933">
              <w:rPr>
                <w:rFonts w:ascii="Arial" w:hAnsi="Arial" w:cs="Arial"/>
                <w:b/>
                <w:bCs/>
                <w:color w:val="464646"/>
                <w:sz w:val="20"/>
                <w:szCs w:val="20"/>
              </w:rPr>
              <w:t>Uchazeč</w:t>
            </w:r>
          </w:p>
        </w:tc>
        <w:tc>
          <w:tcPr>
            <w:tcW w:w="1420" w:type="dxa"/>
            <w:tcBorders>
              <w:top w:val="single" w:sz="4" w:space="0" w:color="000000"/>
              <w:left w:val="nil"/>
              <w:bottom w:val="nil"/>
              <w:right w:val="nil"/>
            </w:tcBorders>
            <w:shd w:val="clear" w:color="auto" w:fill="auto"/>
            <w:noWrap/>
            <w:vAlign w:val="center"/>
            <w:hideMark/>
          </w:tcPr>
          <w:p w14:paraId="5CCFE75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nil"/>
              <w:right w:val="nil"/>
            </w:tcBorders>
            <w:shd w:val="clear" w:color="auto" w:fill="auto"/>
            <w:noWrap/>
            <w:vAlign w:val="center"/>
            <w:hideMark/>
          </w:tcPr>
          <w:p w14:paraId="2EEC052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2F8F44C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8891801"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F398CB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7DD786F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062A18E"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72DC91F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12D962BE"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8ADBF9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7C9C7A1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1A03D96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0B9498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7F46571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2B5083A"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4E6AACD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6D748838"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A9AB253"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BB7D5E0"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6949CF0"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2E555D42"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BE77E0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1ADB80B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1E64EC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2B687DF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0F3344D"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56098C4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47589A7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D2B03C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663BB6E3"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1BE4100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7470BFF"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1BA4055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E6E7E7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FF5EE6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8C88DC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E21FC14"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1D2A4C3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7ABB609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0175E6BD"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3219EA1"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5BCF424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92EA78D"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4DDE90D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E680A1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2857B06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71650A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D773C20"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38D04F1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A76748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1D604238"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0D93184"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774D604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6E728C81"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3B852A7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EBB364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F1F19B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172A512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E7C147D"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724A68F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BAAE28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5C0C0BD"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5EAEE3E2"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76692B0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BA52BF3"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4A93D2E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40FE38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097AD0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25D66F6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58E735E"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692ACBF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29E074D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22EE297B"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25BA05F6"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6C8383A2"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0C5DD2D1"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066D643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DAB102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696ED5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371C58F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8BCDD9F"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54ECC35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1A0F243F"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1EE427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3C792800"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F004E2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9C248C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4D6F507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26DB77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6246E2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3EA3B0A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B10D2A9"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708EE64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5249FD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5913B19F"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63921067"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758C31FB"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E665FF9"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587C9B9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3F6AACC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A741B5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534A0E3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177BAB1" w14:textId="77777777" w:rsidTr="006F5FBF">
        <w:trPr>
          <w:trHeight w:val="225"/>
        </w:trPr>
        <w:tc>
          <w:tcPr>
            <w:tcW w:w="207" w:type="dxa"/>
            <w:tcBorders>
              <w:top w:val="nil"/>
              <w:left w:val="single" w:sz="4" w:space="0" w:color="000000"/>
              <w:bottom w:val="nil"/>
              <w:right w:val="nil"/>
            </w:tcBorders>
            <w:shd w:val="clear" w:color="auto" w:fill="auto"/>
            <w:noWrap/>
            <w:vAlign w:val="bottom"/>
            <w:hideMark/>
          </w:tcPr>
          <w:p w14:paraId="2F6E867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bottom"/>
            <w:hideMark/>
          </w:tcPr>
          <w:p w14:paraId="3E289037"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bottom"/>
            <w:hideMark/>
          </w:tcPr>
          <w:p w14:paraId="35316EC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447408E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3287929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160F7590"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6A1DCC75"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143998B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0A49A1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bottom"/>
            <w:hideMark/>
          </w:tcPr>
          <w:p w14:paraId="45B9517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A5EFAFA" w14:textId="77777777" w:rsidTr="006F5FBF">
        <w:trPr>
          <w:trHeight w:val="255"/>
        </w:trPr>
        <w:tc>
          <w:tcPr>
            <w:tcW w:w="207" w:type="dxa"/>
            <w:tcBorders>
              <w:top w:val="nil"/>
              <w:left w:val="single" w:sz="4" w:space="0" w:color="000000"/>
              <w:bottom w:val="nil"/>
              <w:right w:val="nil"/>
            </w:tcBorders>
            <w:shd w:val="clear" w:color="auto" w:fill="auto"/>
            <w:noWrap/>
            <w:vAlign w:val="center"/>
            <w:hideMark/>
          </w:tcPr>
          <w:p w14:paraId="194209E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58257C2" w14:textId="77777777" w:rsidR="00872933" w:rsidRPr="00872933" w:rsidRDefault="00872933" w:rsidP="00872933">
            <w:pPr>
              <w:rPr>
                <w:rFonts w:ascii="Arial" w:hAnsi="Arial" w:cs="Arial"/>
                <w:sz w:val="16"/>
                <w:szCs w:val="16"/>
              </w:rPr>
            </w:pPr>
          </w:p>
        </w:tc>
        <w:tc>
          <w:tcPr>
            <w:tcW w:w="2018" w:type="dxa"/>
            <w:gridSpan w:val="2"/>
            <w:tcBorders>
              <w:top w:val="nil"/>
              <w:left w:val="nil"/>
              <w:bottom w:val="single" w:sz="4" w:space="0" w:color="000000"/>
              <w:right w:val="nil"/>
            </w:tcBorders>
            <w:shd w:val="clear" w:color="auto" w:fill="auto"/>
            <w:noWrap/>
            <w:vAlign w:val="center"/>
            <w:hideMark/>
          </w:tcPr>
          <w:p w14:paraId="446D5E7B"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 a podpis:</w:t>
            </w:r>
          </w:p>
        </w:tc>
        <w:tc>
          <w:tcPr>
            <w:tcW w:w="4580" w:type="dxa"/>
            <w:tcBorders>
              <w:top w:val="nil"/>
              <w:left w:val="nil"/>
              <w:bottom w:val="single" w:sz="4" w:space="0" w:color="000000"/>
              <w:right w:val="nil"/>
            </w:tcBorders>
            <w:shd w:val="clear" w:color="auto" w:fill="auto"/>
            <w:noWrap/>
            <w:vAlign w:val="center"/>
            <w:hideMark/>
          </w:tcPr>
          <w:p w14:paraId="32CE6695" w14:textId="77777777" w:rsidR="00872933" w:rsidRPr="00872933" w:rsidRDefault="00872933" w:rsidP="00872933">
            <w:pPr>
              <w:jc w:val="center"/>
              <w:rPr>
                <w:rFonts w:ascii="Arial" w:hAnsi="Arial" w:cs="Arial"/>
                <w:color w:val="969696"/>
                <w:sz w:val="20"/>
                <w:szCs w:val="20"/>
              </w:rPr>
            </w:pPr>
            <w:r w:rsidRPr="00872933">
              <w:rPr>
                <w:rFonts w:ascii="Arial" w:hAnsi="Arial" w:cs="Arial"/>
                <w:color w:val="969696"/>
                <w:sz w:val="20"/>
                <w:szCs w:val="20"/>
              </w:rPr>
              <w:t>Razítko</w:t>
            </w:r>
          </w:p>
        </w:tc>
        <w:tc>
          <w:tcPr>
            <w:tcW w:w="1940" w:type="dxa"/>
            <w:gridSpan w:val="2"/>
            <w:tcBorders>
              <w:top w:val="nil"/>
              <w:left w:val="nil"/>
              <w:bottom w:val="single" w:sz="4" w:space="0" w:color="000000"/>
              <w:right w:val="nil"/>
            </w:tcBorders>
            <w:shd w:val="clear" w:color="auto" w:fill="auto"/>
            <w:noWrap/>
            <w:vAlign w:val="center"/>
            <w:hideMark/>
          </w:tcPr>
          <w:p w14:paraId="33422A10"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 a podpis:</w:t>
            </w:r>
          </w:p>
        </w:tc>
        <w:tc>
          <w:tcPr>
            <w:tcW w:w="1420" w:type="dxa"/>
            <w:tcBorders>
              <w:top w:val="nil"/>
              <w:left w:val="nil"/>
              <w:bottom w:val="single" w:sz="4" w:space="0" w:color="000000"/>
              <w:right w:val="nil"/>
            </w:tcBorders>
            <w:shd w:val="clear" w:color="auto" w:fill="auto"/>
            <w:noWrap/>
            <w:vAlign w:val="center"/>
            <w:hideMark/>
          </w:tcPr>
          <w:p w14:paraId="0C5469A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single" w:sz="4" w:space="0" w:color="000000"/>
              <w:right w:val="nil"/>
            </w:tcBorders>
            <w:shd w:val="clear" w:color="auto" w:fill="auto"/>
            <w:noWrap/>
            <w:vAlign w:val="center"/>
            <w:hideMark/>
          </w:tcPr>
          <w:p w14:paraId="1D66DEBA" w14:textId="77777777" w:rsidR="00872933" w:rsidRPr="00872933" w:rsidRDefault="00872933" w:rsidP="00872933">
            <w:pPr>
              <w:jc w:val="right"/>
              <w:rPr>
                <w:rFonts w:ascii="Arial" w:hAnsi="Arial" w:cs="Arial"/>
                <w:color w:val="969696"/>
                <w:sz w:val="20"/>
                <w:szCs w:val="20"/>
              </w:rPr>
            </w:pPr>
            <w:r w:rsidRPr="00872933">
              <w:rPr>
                <w:rFonts w:ascii="Arial" w:hAnsi="Arial" w:cs="Arial"/>
                <w:color w:val="969696"/>
                <w:sz w:val="20"/>
                <w:szCs w:val="20"/>
              </w:rPr>
              <w:t>Razítko</w:t>
            </w:r>
          </w:p>
        </w:tc>
        <w:tc>
          <w:tcPr>
            <w:tcW w:w="840" w:type="dxa"/>
            <w:tcBorders>
              <w:top w:val="nil"/>
              <w:left w:val="single" w:sz="4" w:space="0" w:color="000000"/>
              <w:bottom w:val="nil"/>
              <w:right w:val="nil"/>
            </w:tcBorders>
            <w:shd w:val="clear" w:color="auto" w:fill="auto"/>
            <w:noWrap/>
            <w:vAlign w:val="center"/>
            <w:hideMark/>
          </w:tcPr>
          <w:p w14:paraId="0E7B46F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7A4512E" w14:textId="77777777" w:rsidTr="006F5FBF">
        <w:trPr>
          <w:trHeight w:val="289"/>
        </w:trPr>
        <w:tc>
          <w:tcPr>
            <w:tcW w:w="207" w:type="dxa"/>
            <w:tcBorders>
              <w:top w:val="nil"/>
              <w:left w:val="single" w:sz="4" w:space="0" w:color="000000"/>
              <w:bottom w:val="single" w:sz="4" w:space="0" w:color="000000"/>
              <w:right w:val="nil"/>
            </w:tcBorders>
            <w:shd w:val="clear" w:color="auto" w:fill="auto"/>
            <w:noWrap/>
            <w:vAlign w:val="center"/>
            <w:hideMark/>
          </w:tcPr>
          <w:p w14:paraId="18CF22F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single" w:sz="4" w:space="0" w:color="000000"/>
              <w:right w:val="nil"/>
            </w:tcBorders>
            <w:shd w:val="clear" w:color="auto" w:fill="auto"/>
            <w:noWrap/>
            <w:vAlign w:val="center"/>
            <w:hideMark/>
          </w:tcPr>
          <w:p w14:paraId="5D7CFE8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nil"/>
              <w:left w:val="nil"/>
              <w:bottom w:val="single" w:sz="4" w:space="0" w:color="000000"/>
              <w:right w:val="nil"/>
            </w:tcBorders>
            <w:shd w:val="clear" w:color="auto" w:fill="auto"/>
            <w:noWrap/>
            <w:vAlign w:val="center"/>
            <w:hideMark/>
          </w:tcPr>
          <w:p w14:paraId="1F3E302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nil"/>
              <w:left w:val="nil"/>
              <w:bottom w:val="single" w:sz="4" w:space="0" w:color="000000"/>
              <w:right w:val="nil"/>
            </w:tcBorders>
            <w:shd w:val="clear" w:color="auto" w:fill="auto"/>
            <w:noWrap/>
            <w:vAlign w:val="center"/>
            <w:hideMark/>
          </w:tcPr>
          <w:p w14:paraId="2FC931B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nil"/>
              <w:left w:val="nil"/>
              <w:bottom w:val="single" w:sz="4" w:space="0" w:color="000000"/>
              <w:right w:val="nil"/>
            </w:tcBorders>
            <w:shd w:val="clear" w:color="auto" w:fill="auto"/>
            <w:noWrap/>
            <w:vAlign w:val="center"/>
            <w:hideMark/>
          </w:tcPr>
          <w:p w14:paraId="5484F72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nil"/>
              <w:left w:val="nil"/>
              <w:bottom w:val="single" w:sz="4" w:space="0" w:color="000000"/>
              <w:right w:val="nil"/>
            </w:tcBorders>
            <w:shd w:val="clear" w:color="auto" w:fill="auto"/>
            <w:noWrap/>
            <w:vAlign w:val="center"/>
            <w:hideMark/>
          </w:tcPr>
          <w:p w14:paraId="0C0A331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nil"/>
              <w:left w:val="nil"/>
              <w:bottom w:val="single" w:sz="4" w:space="0" w:color="000000"/>
              <w:right w:val="nil"/>
            </w:tcBorders>
            <w:shd w:val="clear" w:color="auto" w:fill="auto"/>
            <w:noWrap/>
            <w:vAlign w:val="center"/>
            <w:hideMark/>
          </w:tcPr>
          <w:p w14:paraId="7E56BB5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nil"/>
              <w:left w:val="nil"/>
              <w:bottom w:val="single" w:sz="4" w:space="0" w:color="000000"/>
              <w:right w:val="nil"/>
            </w:tcBorders>
            <w:shd w:val="clear" w:color="auto" w:fill="auto"/>
            <w:noWrap/>
            <w:vAlign w:val="center"/>
            <w:hideMark/>
          </w:tcPr>
          <w:p w14:paraId="605EDFF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single" w:sz="4" w:space="0" w:color="000000"/>
              <w:right w:val="nil"/>
            </w:tcBorders>
            <w:shd w:val="clear" w:color="auto" w:fill="auto"/>
            <w:noWrap/>
            <w:vAlign w:val="center"/>
            <w:hideMark/>
          </w:tcPr>
          <w:p w14:paraId="32C2BFE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7448CB1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72DBD29" w14:textId="77777777" w:rsidTr="006F5FBF">
        <w:trPr>
          <w:trHeight w:val="225"/>
        </w:trPr>
        <w:tc>
          <w:tcPr>
            <w:tcW w:w="207" w:type="dxa"/>
            <w:tcBorders>
              <w:top w:val="nil"/>
              <w:left w:val="nil"/>
              <w:bottom w:val="nil"/>
              <w:right w:val="nil"/>
            </w:tcBorders>
            <w:shd w:val="clear" w:color="auto" w:fill="auto"/>
            <w:noWrap/>
            <w:vAlign w:val="bottom"/>
            <w:hideMark/>
          </w:tcPr>
          <w:p w14:paraId="65CB161E" w14:textId="77777777" w:rsidR="00872933" w:rsidRPr="00872933" w:rsidRDefault="00872933" w:rsidP="00872933">
            <w:pPr>
              <w:rPr>
                <w:rFonts w:ascii="Arial" w:hAnsi="Arial" w:cs="Arial"/>
                <w:sz w:val="16"/>
                <w:szCs w:val="16"/>
              </w:rPr>
            </w:pPr>
          </w:p>
        </w:tc>
        <w:tc>
          <w:tcPr>
            <w:tcW w:w="391" w:type="dxa"/>
            <w:tcBorders>
              <w:top w:val="nil"/>
              <w:left w:val="nil"/>
              <w:bottom w:val="nil"/>
              <w:right w:val="nil"/>
            </w:tcBorders>
            <w:shd w:val="clear" w:color="auto" w:fill="auto"/>
            <w:noWrap/>
            <w:vAlign w:val="bottom"/>
            <w:hideMark/>
          </w:tcPr>
          <w:p w14:paraId="3B1C76E2" w14:textId="77777777" w:rsidR="00872933" w:rsidRPr="00872933" w:rsidRDefault="00872933" w:rsidP="00872933">
            <w:pPr>
              <w:rPr>
                <w:sz w:val="20"/>
                <w:szCs w:val="20"/>
              </w:rPr>
            </w:pPr>
          </w:p>
        </w:tc>
        <w:tc>
          <w:tcPr>
            <w:tcW w:w="478" w:type="dxa"/>
            <w:tcBorders>
              <w:top w:val="nil"/>
              <w:left w:val="nil"/>
              <w:bottom w:val="nil"/>
              <w:right w:val="nil"/>
            </w:tcBorders>
            <w:shd w:val="clear" w:color="auto" w:fill="auto"/>
            <w:noWrap/>
            <w:vAlign w:val="bottom"/>
            <w:hideMark/>
          </w:tcPr>
          <w:p w14:paraId="4E098ADA"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5F20A35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0227FC4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5306134C"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B1F2CD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60829F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23EDE37" w14:textId="77777777" w:rsidR="00872933" w:rsidRPr="00872933" w:rsidRDefault="00872933" w:rsidP="00872933">
            <w:pPr>
              <w:rPr>
                <w:sz w:val="20"/>
                <w:szCs w:val="20"/>
              </w:rPr>
            </w:pPr>
          </w:p>
        </w:tc>
        <w:tc>
          <w:tcPr>
            <w:tcW w:w="840" w:type="dxa"/>
            <w:tcBorders>
              <w:top w:val="nil"/>
              <w:left w:val="nil"/>
              <w:bottom w:val="nil"/>
              <w:right w:val="nil"/>
            </w:tcBorders>
            <w:shd w:val="clear" w:color="auto" w:fill="auto"/>
            <w:noWrap/>
            <w:vAlign w:val="bottom"/>
            <w:hideMark/>
          </w:tcPr>
          <w:p w14:paraId="20DFDCFE" w14:textId="77777777" w:rsidR="00872933" w:rsidRPr="00872933" w:rsidRDefault="00872933" w:rsidP="00872933">
            <w:pPr>
              <w:rPr>
                <w:sz w:val="20"/>
                <w:szCs w:val="20"/>
              </w:rPr>
            </w:pPr>
          </w:p>
        </w:tc>
      </w:tr>
      <w:tr w:rsidR="00872933" w:rsidRPr="00872933" w14:paraId="3FA0C2D1" w14:textId="77777777" w:rsidTr="006F5FBF">
        <w:trPr>
          <w:trHeight w:val="225"/>
        </w:trPr>
        <w:tc>
          <w:tcPr>
            <w:tcW w:w="207" w:type="dxa"/>
            <w:tcBorders>
              <w:top w:val="nil"/>
              <w:left w:val="nil"/>
              <w:bottom w:val="nil"/>
              <w:right w:val="nil"/>
            </w:tcBorders>
            <w:shd w:val="clear" w:color="auto" w:fill="auto"/>
            <w:noWrap/>
            <w:vAlign w:val="bottom"/>
            <w:hideMark/>
          </w:tcPr>
          <w:p w14:paraId="40BEB346" w14:textId="77777777" w:rsidR="00872933" w:rsidRPr="00872933" w:rsidRDefault="00872933" w:rsidP="00872933">
            <w:pPr>
              <w:rPr>
                <w:sz w:val="20"/>
                <w:szCs w:val="20"/>
              </w:rPr>
            </w:pPr>
          </w:p>
        </w:tc>
        <w:tc>
          <w:tcPr>
            <w:tcW w:w="391" w:type="dxa"/>
            <w:tcBorders>
              <w:top w:val="nil"/>
              <w:left w:val="nil"/>
              <w:bottom w:val="nil"/>
              <w:right w:val="nil"/>
            </w:tcBorders>
            <w:shd w:val="clear" w:color="auto" w:fill="auto"/>
            <w:noWrap/>
            <w:vAlign w:val="bottom"/>
            <w:hideMark/>
          </w:tcPr>
          <w:p w14:paraId="6EF0550D" w14:textId="77777777" w:rsidR="00872933" w:rsidRPr="00872933" w:rsidRDefault="00872933" w:rsidP="00872933">
            <w:pPr>
              <w:rPr>
                <w:sz w:val="20"/>
                <w:szCs w:val="20"/>
              </w:rPr>
            </w:pPr>
          </w:p>
        </w:tc>
        <w:tc>
          <w:tcPr>
            <w:tcW w:w="478" w:type="dxa"/>
            <w:tcBorders>
              <w:top w:val="nil"/>
              <w:left w:val="nil"/>
              <w:bottom w:val="nil"/>
              <w:right w:val="nil"/>
            </w:tcBorders>
            <w:shd w:val="clear" w:color="auto" w:fill="auto"/>
            <w:noWrap/>
            <w:vAlign w:val="bottom"/>
            <w:hideMark/>
          </w:tcPr>
          <w:p w14:paraId="14FBBEA6"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18CDA193"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3BC51E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0A9DF78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692E119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765D15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81D616F" w14:textId="77777777" w:rsidR="00872933" w:rsidRPr="00872933" w:rsidRDefault="00872933" w:rsidP="00872933">
            <w:pPr>
              <w:rPr>
                <w:sz w:val="20"/>
                <w:szCs w:val="20"/>
              </w:rPr>
            </w:pPr>
          </w:p>
        </w:tc>
        <w:tc>
          <w:tcPr>
            <w:tcW w:w="840" w:type="dxa"/>
            <w:tcBorders>
              <w:top w:val="nil"/>
              <w:left w:val="nil"/>
              <w:bottom w:val="nil"/>
              <w:right w:val="nil"/>
            </w:tcBorders>
            <w:shd w:val="clear" w:color="auto" w:fill="auto"/>
            <w:noWrap/>
            <w:vAlign w:val="bottom"/>
            <w:hideMark/>
          </w:tcPr>
          <w:p w14:paraId="6A2F9CD7" w14:textId="77777777" w:rsidR="00872933" w:rsidRPr="00872933" w:rsidRDefault="00872933" w:rsidP="00872933">
            <w:pPr>
              <w:rPr>
                <w:sz w:val="20"/>
                <w:szCs w:val="20"/>
              </w:rPr>
            </w:pPr>
          </w:p>
        </w:tc>
      </w:tr>
      <w:tr w:rsidR="00872933" w:rsidRPr="00872933" w14:paraId="267602F4" w14:textId="77777777" w:rsidTr="006F5FBF">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155E962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000000"/>
              <w:left w:val="nil"/>
              <w:bottom w:val="nil"/>
              <w:right w:val="nil"/>
            </w:tcBorders>
            <w:shd w:val="clear" w:color="auto" w:fill="auto"/>
            <w:noWrap/>
            <w:vAlign w:val="center"/>
            <w:hideMark/>
          </w:tcPr>
          <w:p w14:paraId="68B43CC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single" w:sz="4" w:space="0" w:color="000000"/>
              <w:left w:val="nil"/>
              <w:bottom w:val="nil"/>
              <w:right w:val="nil"/>
            </w:tcBorders>
            <w:shd w:val="clear" w:color="auto" w:fill="auto"/>
            <w:noWrap/>
            <w:vAlign w:val="center"/>
            <w:hideMark/>
          </w:tcPr>
          <w:p w14:paraId="658C5E8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single" w:sz="4" w:space="0" w:color="000000"/>
              <w:left w:val="nil"/>
              <w:bottom w:val="nil"/>
              <w:right w:val="nil"/>
            </w:tcBorders>
            <w:shd w:val="clear" w:color="auto" w:fill="auto"/>
            <w:noWrap/>
            <w:vAlign w:val="center"/>
            <w:hideMark/>
          </w:tcPr>
          <w:p w14:paraId="55126E4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single" w:sz="4" w:space="0" w:color="000000"/>
              <w:left w:val="nil"/>
              <w:bottom w:val="nil"/>
              <w:right w:val="nil"/>
            </w:tcBorders>
            <w:shd w:val="clear" w:color="auto" w:fill="auto"/>
            <w:noWrap/>
            <w:vAlign w:val="center"/>
            <w:hideMark/>
          </w:tcPr>
          <w:p w14:paraId="3F1C82F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center"/>
            <w:hideMark/>
          </w:tcPr>
          <w:p w14:paraId="43D8FEE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single" w:sz="4" w:space="0" w:color="000000"/>
              <w:left w:val="nil"/>
              <w:bottom w:val="nil"/>
              <w:right w:val="nil"/>
            </w:tcBorders>
            <w:shd w:val="clear" w:color="auto" w:fill="auto"/>
            <w:noWrap/>
            <w:vAlign w:val="center"/>
            <w:hideMark/>
          </w:tcPr>
          <w:p w14:paraId="76B8584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single" w:sz="4" w:space="0" w:color="000000"/>
              <w:left w:val="nil"/>
              <w:bottom w:val="nil"/>
              <w:right w:val="nil"/>
            </w:tcBorders>
            <w:shd w:val="clear" w:color="auto" w:fill="auto"/>
            <w:noWrap/>
            <w:vAlign w:val="center"/>
            <w:hideMark/>
          </w:tcPr>
          <w:p w14:paraId="191EC27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nil"/>
              <w:right w:val="nil"/>
            </w:tcBorders>
            <w:shd w:val="clear" w:color="auto" w:fill="auto"/>
            <w:noWrap/>
            <w:vAlign w:val="center"/>
            <w:hideMark/>
          </w:tcPr>
          <w:p w14:paraId="4C17AEB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4397827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CA37C2C" w14:textId="77777777" w:rsidTr="006F5FBF">
        <w:trPr>
          <w:trHeight w:val="499"/>
        </w:trPr>
        <w:tc>
          <w:tcPr>
            <w:tcW w:w="207" w:type="dxa"/>
            <w:tcBorders>
              <w:top w:val="nil"/>
              <w:left w:val="single" w:sz="4" w:space="0" w:color="000000"/>
              <w:bottom w:val="nil"/>
              <w:right w:val="nil"/>
            </w:tcBorders>
            <w:shd w:val="clear" w:color="auto" w:fill="auto"/>
            <w:noWrap/>
            <w:vAlign w:val="center"/>
            <w:hideMark/>
          </w:tcPr>
          <w:p w14:paraId="185C02B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989" w:type="dxa"/>
            <w:gridSpan w:val="4"/>
            <w:tcBorders>
              <w:top w:val="nil"/>
              <w:left w:val="nil"/>
              <w:bottom w:val="nil"/>
              <w:right w:val="nil"/>
            </w:tcBorders>
            <w:shd w:val="clear" w:color="auto" w:fill="auto"/>
            <w:noWrap/>
            <w:vAlign w:val="center"/>
            <w:hideMark/>
          </w:tcPr>
          <w:p w14:paraId="1CDFEEAF" w14:textId="77777777" w:rsidR="00872933" w:rsidRPr="00872933" w:rsidRDefault="00872933" w:rsidP="00872933">
            <w:pPr>
              <w:rPr>
                <w:rFonts w:ascii="Arial" w:hAnsi="Arial" w:cs="Arial"/>
                <w:b/>
                <w:bCs/>
                <w:sz w:val="28"/>
                <w:szCs w:val="28"/>
              </w:rPr>
            </w:pPr>
            <w:r w:rsidRPr="00872933">
              <w:rPr>
                <w:rFonts w:ascii="Arial" w:hAnsi="Arial" w:cs="Arial"/>
                <w:b/>
                <w:bCs/>
                <w:sz w:val="28"/>
                <w:szCs w:val="28"/>
              </w:rPr>
              <w:t>REKAPITULACE ČLENĚNÍ SOUPISU PRACÍ</w:t>
            </w:r>
          </w:p>
        </w:tc>
        <w:tc>
          <w:tcPr>
            <w:tcW w:w="680" w:type="dxa"/>
            <w:tcBorders>
              <w:top w:val="nil"/>
              <w:left w:val="nil"/>
              <w:bottom w:val="nil"/>
              <w:right w:val="nil"/>
            </w:tcBorders>
            <w:shd w:val="clear" w:color="auto" w:fill="auto"/>
            <w:noWrap/>
            <w:vAlign w:val="center"/>
            <w:hideMark/>
          </w:tcPr>
          <w:p w14:paraId="55D473C2" w14:textId="77777777" w:rsidR="00872933" w:rsidRPr="00872933" w:rsidRDefault="00872933" w:rsidP="00872933">
            <w:pPr>
              <w:rPr>
                <w:rFonts w:ascii="Arial" w:hAnsi="Arial" w:cs="Arial"/>
                <w:b/>
                <w:bCs/>
                <w:sz w:val="28"/>
                <w:szCs w:val="28"/>
              </w:rPr>
            </w:pPr>
          </w:p>
        </w:tc>
        <w:tc>
          <w:tcPr>
            <w:tcW w:w="1260" w:type="dxa"/>
            <w:tcBorders>
              <w:top w:val="nil"/>
              <w:left w:val="nil"/>
              <w:bottom w:val="nil"/>
              <w:right w:val="nil"/>
            </w:tcBorders>
            <w:shd w:val="clear" w:color="auto" w:fill="auto"/>
            <w:noWrap/>
            <w:vAlign w:val="center"/>
            <w:hideMark/>
          </w:tcPr>
          <w:p w14:paraId="5269BE8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DC028B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FE6301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CCF029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AE3411E"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26DFA6F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D14F25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7A13484"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5E688830"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6B3D8A4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32EEB4C3"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0A99772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C7C021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C69ACD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D185E3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B79195B"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6B45ED5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69" w:type="dxa"/>
            <w:gridSpan w:val="2"/>
            <w:tcBorders>
              <w:top w:val="nil"/>
              <w:left w:val="nil"/>
              <w:bottom w:val="nil"/>
              <w:right w:val="nil"/>
            </w:tcBorders>
            <w:shd w:val="clear" w:color="auto" w:fill="auto"/>
            <w:noWrap/>
            <w:vAlign w:val="center"/>
            <w:hideMark/>
          </w:tcPr>
          <w:p w14:paraId="74AF33D0"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Stavba:</w:t>
            </w:r>
          </w:p>
        </w:tc>
        <w:tc>
          <w:tcPr>
            <w:tcW w:w="1540" w:type="dxa"/>
            <w:tcBorders>
              <w:top w:val="nil"/>
              <w:left w:val="nil"/>
              <w:bottom w:val="nil"/>
              <w:right w:val="nil"/>
            </w:tcBorders>
            <w:shd w:val="clear" w:color="auto" w:fill="auto"/>
            <w:noWrap/>
            <w:vAlign w:val="center"/>
            <w:hideMark/>
          </w:tcPr>
          <w:p w14:paraId="0063B3AB" w14:textId="77777777" w:rsidR="00872933" w:rsidRPr="00872933" w:rsidRDefault="00872933" w:rsidP="00872933">
            <w:pPr>
              <w:rPr>
                <w:rFonts w:ascii="Arial" w:hAnsi="Arial" w:cs="Arial"/>
                <w:color w:val="969696"/>
                <w:sz w:val="20"/>
                <w:szCs w:val="20"/>
              </w:rPr>
            </w:pPr>
          </w:p>
        </w:tc>
        <w:tc>
          <w:tcPr>
            <w:tcW w:w="4580" w:type="dxa"/>
            <w:tcBorders>
              <w:top w:val="nil"/>
              <w:left w:val="nil"/>
              <w:bottom w:val="nil"/>
              <w:right w:val="nil"/>
            </w:tcBorders>
            <w:shd w:val="clear" w:color="auto" w:fill="auto"/>
            <w:noWrap/>
            <w:vAlign w:val="center"/>
            <w:hideMark/>
          </w:tcPr>
          <w:p w14:paraId="0BF0596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1EA27354"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92F142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E24108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89B587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A9EDC6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4739A54"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3FCE80A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02AD3F8"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612C59C" w14:textId="77777777" w:rsidR="00872933" w:rsidRPr="00872933" w:rsidRDefault="00872933" w:rsidP="00872933">
            <w:pPr>
              <w:rPr>
                <w:sz w:val="20"/>
                <w:szCs w:val="20"/>
              </w:rPr>
            </w:pPr>
          </w:p>
        </w:tc>
        <w:tc>
          <w:tcPr>
            <w:tcW w:w="8060" w:type="dxa"/>
            <w:gridSpan w:val="4"/>
            <w:tcBorders>
              <w:top w:val="nil"/>
              <w:left w:val="nil"/>
              <w:bottom w:val="nil"/>
              <w:right w:val="nil"/>
            </w:tcBorders>
            <w:shd w:val="clear" w:color="auto" w:fill="auto"/>
            <w:vAlign w:val="center"/>
            <w:hideMark/>
          </w:tcPr>
          <w:p w14:paraId="0933B689" w14:textId="77777777" w:rsidR="00872933" w:rsidRPr="00872933" w:rsidRDefault="00872933" w:rsidP="00872933">
            <w:pPr>
              <w:rPr>
                <w:rFonts w:ascii="Arial" w:hAnsi="Arial" w:cs="Arial"/>
                <w:b/>
                <w:bCs/>
                <w:sz w:val="22"/>
                <w:szCs w:val="22"/>
              </w:rPr>
            </w:pPr>
            <w:r w:rsidRPr="00872933">
              <w:rPr>
                <w:rFonts w:ascii="Arial" w:hAnsi="Arial" w:cs="Arial"/>
                <w:b/>
                <w:bCs/>
                <w:sz w:val="22"/>
                <w:szCs w:val="22"/>
              </w:rPr>
              <w:t xml:space="preserve">Nábřeží </w:t>
            </w:r>
            <w:proofErr w:type="spellStart"/>
            <w:r w:rsidRPr="00872933">
              <w:rPr>
                <w:rFonts w:ascii="Arial" w:hAnsi="Arial" w:cs="Arial"/>
                <w:b/>
                <w:bCs/>
                <w:sz w:val="22"/>
                <w:szCs w:val="22"/>
              </w:rPr>
              <w:t>L.Stehny</w:t>
            </w:r>
            <w:proofErr w:type="spellEnd"/>
            <w:r w:rsidRPr="00872933">
              <w:rPr>
                <w:rFonts w:ascii="Arial" w:hAnsi="Arial" w:cs="Arial"/>
                <w:b/>
                <w:bCs/>
                <w:sz w:val="22"/>
                <w:szCs w:val="22"/>
              </w:rPr>
              <w:t xml:space="preserve"> - předláždění</w:t>
            </w:r>
          </w:p>
        </w:tc>
        <w:tc>
          <w:tcPr>
            <w:tcW w:w="1420" w:type="dxa"/>
            <w:tcBorders>
              <w:top w:val="nil"/>
              <w:left w:val="nil"/>
              <w:bottom w:val="nil"/>
              <w:right w:val="nil"/>
            </w:tcBorders>
            <w:shd w:val="clear" w:color="auto" w:fill="auto"/>
            <w:noWrap/>
            <w:vAlign w:val="center"/>
            <w:hideMark/>
          </w:tcPr>
          <w:p w14:paraId="1FEE567A" w14:textId="77777777" w:rsidR="00872933" w:rsidRPr="00872933" w:rsidRDefault="00872933" w:rsidP="00872933">
            <w:pPr>
              <w:rPr>
                <w:rFonts w:ascii="Arial" w:hAnsi="Arial" w:cs="Arial"/>
                <w:b/>
                <w:bCs/>
                <w:sz w:val="22"/>
                <w:szCs w:val="22"/>
              </w:rPr>
            </w:pPr>
          </w:p>
        </w:tc>
        <w:tc>
          <w:tcPr>
            <w:tcW w:w="2020" w:type="dxa"/>
            <w:tcBorders>
              <w:top w:val="nil"/>
              <w:left w:val="nil"/>
              <w:bottom w:val="nil"/>
              <w:right w:val="nil"/>
            </w:tcBorders>
            <w:shd w:val="clear" w:color="auto" w:fill="auto"/>
            <w:noWrap/>
            <w:vAlign w:val="center"/>
            <w:hideMark/>
          </w:tcPr>
          <w:p w14:paraId="15783C5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0AFD46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2463A41"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51F4637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7992CC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A5829AF"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6343F26B"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40B7D68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67ADC2D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018D57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3C175B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FCDDE9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7E25E3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A2651A9"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4B359F4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69" w:type="dxa"/>
            <w:gridSpan w:val="2"/>
            <w:tcBorders>
              <w:top w:val="nil"/>
              <w:left w:val="nil"/>
              <w:bottom w:val="nil"/>
              <w:right w:val="nil"/>
            </w:tcBorders>
            <w:shd w:val="clear" w:color="auto" w:fill="auto"/>
            <w:noWrap/>
            <w:vAlign w:val="center"/>
            <w:hideMark/>
          </w:tcPr>
          <w:p w14:paraId="632BAA66"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Místo:</w:t>
            </w:r>
          </w:p>
        </w:tc>
        <w:tc>
          <w:tcPr>
            <w:tcW w:w="1540" w:type="dxa"/>
            <w:tcBorders>
              <w:top w:val="nil"/>
              <w:left w:val="nil"/>
              <w:bottom w:val="nil"/>
              <w:right w:val="nil"/>
            </w:tcBorders>
            <w:shd w:val="clear" w:color="auto" w:fill="auto"/>
            <w:noWrap/>
            <w:vAlign w:val="center"/>
            <w:hideMark/>
          </w:tcPr>
          <w:p w14:paraId="1D34FBD3" w14:textId="77777777" w:rsidR="00872933" w:rsidRPr="00872933" w:rsidRDefault="00872933" w:rsidP="00872933">
            <w:pPr>
              <w:rPr>
                <w:rFonts w:ascii="Arial" w:hAnsi="Arial" w:cs="Arial"/>
                <w:color w:val="969696"/>
                <w:sz w:val="20"/>
                <w:szCs w:val="20"/>
              </w:rPr>
            </w:pPr>
          </w:p>
        </w:tc>
        <w:tc>
          <w:tcPr>
            <w:tcW w:w="4580" w:type="dxa"/>
            <w:tcBorders>
              <w:top w:val="nil"/>
              <w:left w:val="nil"/>
              <w:bottom w:val="nil"/>
              <w:right w:val="nil"/>
            </w:tcBorders>
            <w:shd w:val="clear" w:color="auto" w:fill="auto"/>
            <w:noWrap/>
            <w:vAlign w:val="center"/>
            <w:hideMark/>
          </w:tcPr>
          <w:p w14:paraId="14AD8F4B"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680" w:type="dxa"/>
            <w:tcBorders>
              <w:top w:val="nil"/>
              <w:left w:val="nil"/>
              <w:bottom w:val="nil"/>
              <w:right w:val="nil"/>
            </w:tcBorders>
            <w:shd w:val="clear" w:color="auto" w:fill="auto"/>
            <w:noWrap/>
            <w:vAlign w:val="center"/>
            <w:hideMark/>
          </w:tcPr>
          <w:p w14:paraId="615EE837"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10FF7A1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3FCBF92"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w:t>
            </w:r>
          </w:p>
        </w:tc>
        <w:tc>
          <w:tcPr>
            <w:tcW w:w="2020" w:type="dxa"/>
            <w:tcBorders>
              <w:top w:val="nil"/>
              <w:left w:val="nil"/>
              <w:bottom w:val="nil"/>
              <w:right w:val="nil"/>
            </w:tcBorders>
            <w:shd w:val="clear" w:color="auto" w:fill="auto"/>
            <w:noWrap/>
            <w:vAlign w:val="center"/>
            <w:hideMark/>
          </w:tcPr>
          <w:p w14:paraId="024E0262" w14:textId="77777777" w:rsidR="00872933" w:rsidRPr="00872933" w:rsidRDefault="00872933" w:rsidP="00872933">
            <w:pPr>
              <w:rPr>
                <w:rFonts w:ascii="Arial" w:hAnsi="Arial" w:cs="Arial"/>
                <w:sz w:val="20"/>
                <w:szCs w:val="20"/>
              </w:rPr>
            </w:pPr>
            <w:r w:rsidRPr="00872933">
              <w:rPr>
                <w:rFonts w:ascii="Arial" w:hAnsi="Arial" w:cs="Arial"/>
                <w:sz w:val="20"/>
                <w:szCs w:val="20"/>
              </w:rPr>
              <w:t>20. 2. 2024</w:t>
            </w:r>
          </w:p>
        </w:tc>
        <w:tc>
          <w:tcPr>
            <w:tcW w:w="840" w:type="dxa"/>
            <w:tcBorders>
              <w:top w:val="nil"/>
              <w:left w:val="single" w:sz="4" w:space="0" w:color="000000"/>
              <w:bottom w:val="nil"/>
              <w:right w:val="nil"/>
            </w:tcBorders>
            <w:shd w:val="clear" w:color="auto" w:fill="auto"/>
            <w:noWrap/>
            <w:vAlign w:val="center"/>
            <w:hideMark/>
          </w:tcPr>
          <w:p w14:paraId="05BE21E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A3590E1"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5B17B59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79D964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39A0AE3"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37A0870C"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2469B65F"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06861A48"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61AADF5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3482796"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32238AC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8907DC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87DBC5E" w14:textId="77777777" w:rsidTr="006F5FBF">
        <w:trPr>
          <w:trHeight w:val="304"/>
        </w:trPr>
        <w:tc>
          <w:tcPr>
            <w:tcW w:w="207" w:type="dxa"/>
            <w:tcBorders>
              <w:top w:val="nil"/>
              <w:left w:val="single" w:sz="4" w:space="0" w:color="000000"/>
              <w:bottom w:val="nil"/>
              <w:right w:val="nil"/>
            </w:tcBorders>
            <w:shd w:val="clear" w:color="auto" w:fill="auto"/>
            <w:noWrap/>
            <w:vAlign w:val="center"/>
            <w:hideMark/>
          </w:tcPr>
          <w:p w14:paraId="74040F4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auto" w:fill="auto"/>
            <w:noWrap/>
            <w:vAlign w:val="center"/>
            <w:hideMark/>
          </w:tcPr>
          <w:p w14:paraId="5ACB2D9F"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Zadavatel:</w:t>
            </w:r>
          </w:p>
        </w:tc>
        <w:tc>
          <w:tcPr>
            <w:tcW w:w="4580" w:type="dxa"/>
            <w:tcBorders>
              <w:top w:val="nil"/>
              <w:left w:val="nil"/>
              <w:bottom w:val="nil"/>
              <w:right w:val="nil"/>
            </w:tcBorders>
            <w:shd w:val="clear" w:color="auto" w:fill="auto"/>
            <w:noWrap/>
            <w:vAlign w:val="center"/>
            <w:hideMark/>
          </w:tcPr>
          <w:p w14:paraId="3FA21F54"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680" w:type="dxa"/>
            <w:tcBorders>
              <w:top w:val="nil"/>
              <w:left w:val="nil"/>
              <w:bottom w:val="nil"/>
              <w:right w:val="nil"/>
            </w:tcBorders>
            <w:shd w:val="clear" w:color="auto" w:fill="auto"/>
            <w:noWrap/>
            <w:vAlign w:val="center"/>
            <w:hideMark/>
          </w:tcPr>
          <w:p w14:paraId="4998A8F0"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0095EDB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12CD0F86"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Projektant:</w:t>
            </w:r>
          </w:p>
        </w:tc>
        <w:tc>
          <w:tcPr>
            <w:tcW w:w="2020" w:type="dxa"/>
            <w:tcBorders>
              <w:top w:val="nil"/>
              <w:left w:val="nil"/>
              <w:bottom w:val="nil"/>
              <w:right w:val="nil"/>
            </w:tcBorders>
            <w:shd w:val="clear" w:color="auto" w:fill="auto"/>
            <w:vAlign w:val="center"/>
            <w:hideMark/>
          </w:tcPr>
          <w:p w14:paraId="5FD94831"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840" w:type="dxa"/>
            <w:tcBorders>
              <w:top w:val="nil"/>
              <w:left w:val="single" w:sz="4" w:space="0" w:color="000000"/>
              <w:bottom w:val="nil"/>
              <w:right w:val="nil"/>
            </w:tcBorders>
            <w:shd w:val="clear" w:color="auto" w:fill="auto"/>
            <w:noWrap/>
            <w:vAlign w:val="center"/>
            <w:hideMark/>
          </w:tcPr>
          <w:p w14:paraId="2DB3743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29B2426" w14:textId="77777777" w:rsidTr="006F5FBF">
        <w:trPr>
          <w:trHeight w:val="304"/>
        </w:trPr>
        <w:tc>
          <w:tcPr>
            <w:tcW w:w="207" w:type="dxa"/>
            <w:tcBorders>
              <w:top w:val="nil"/>
              <w:left w:val="single" w:sz="4" w:space="0" w:color="000000"/>
              <w:bottom w:val="nil"/>
              <w:right w:val="nil"/>
            </w:tcBorders>
            <w:shd w:val="clear" w:color="auto" w:fill="auto"/>
            <w:noWrap/>
            <w:vAlign w:val="center"/>
            <w:hideMark/>
          </w:tcPr>
          <w:p w14:paraId="6AB034F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auto" w:fill="auto"/>
            <w:noWrap/>
            <w:vAlign w:val="center"/>
            <w:hideMark/>
          </w:tcPr>
          <w:p w14:paraId="04EBF6BE"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Uchazeč:</w:t>
            </w:r>
          </w:p>
        </w:tc>
        <w:tc>
          <w:tcPr>
            <w:tcW w:w="4580" w:type="dxa"/>
            <w:tcBorders>
              <w:top w:val="nil"/>
              <w:left w:val="nil"/>
              <w:bottom w:val="nil"/>
              <w:right w:val="nil"/>
            </w:tcBorders>
            <w:shd w:val="clear" w:color="auto" w:fill="auto"/>
            <w:noWrap/>
            <w:vAlign w:val="center"/>
            <w:hideMark/>
          </w:tcPr>
          <w:p w14:paraId="6B658DCB" w14:textId="77777777" w:rsidR="00872933" w:rsidRPr="00872933" w:rsidRDefault="00872933" w:rsidP="00872933">
            <w:pPr>
              <w:rPr>
                <w:rFonts w:ascii="Arial" w:hAnsi="Arial" w:cs="Arial"/>
                <w:sz w:val="20"/>
                <w:szCs w:val="20"/>
              </w:rPr>
            </w:pPr>
            <w:r w:rsidRPr="00872933">
              <w:rPr>
                <w:rFonts w:ascii="Arial" w:hAnsi="Arial" w:cs="Arial"/>
                <w:sz w:val="20"/>
                <w:szCs w:val="20"/>
              </w:rPr>
              <w:t>SATES ČECHY s.r.o.</w:t>
            </w:r>
          </w:p>
        </w:tc>
        <w:tc>
          <w:tcPr>
            <w:tcW w:w="680" w:type="dxa"/>
            <w:tcBorders>
              <w:top w:val="nil"/>
              <w:left w:val="nil"/>
              <w:bottom w:val="nil"/>
              <w:right w:val="nil"/>
            </w:tcBorders>
            <w:shd w:val="clear" w:color="auto" w:fill="auto"/>
            <w:noWrap/>
            <w:vAlign w:val="center"/>
            <w:hideMark/>
          </w:tcPr>
          <w:p w14:paraId="31FD9C7C"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6968FEB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C0078C3"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Zpracovatel:</w:t>
            </w:r>
          </w:p>
        </w:tc>
        <w:tc>
          <w:tcPr>
            <w:tcW w:w="2020" w:type="dxa"/>
            <w:tcBorders>
              <w:top w:val="nil"/>
              <w:left w:val="nil"/>
              <w:bottom w:val="nil"/>
              <w:right w:val="nil"/>
            </w:tcBorders>
            <w:shd w:val="clear" w:color="auto" w:fill="auto"/>
            <w:vAlign w:val="center"/>
            <w:hideMark/>
          </w:tcPr>
          <w:p w14:paraId="3925B937"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840" w:type="dxa"/>
            <w:tcBorders>
              <w:top w:val="nil"/>
              <w:left w:val="single" w:sz="4" w:space="0" w:color="000000"/>
              <w:bottom w:val="nil"/>
              <w:right w:val="nil"/>
            </w:tcBorders>
            <w:shd w:val="clear" w:color="auto" w:fill="auto"/>
            <w:noWrap/>
            <w:vAlign w:val="center"/>
            <w:hideMark/>
          </w:tcPr>
          <w:p w14:paraId="773F4DD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00C8763" w14:textId="77777777" w:rsidTr="006F5FBF">
        <w:trPr>
          <w:trHeight w:val="207"/>
        </w:trPr>
        <w:tc>
          <w:tcPr>
            <w:tcW w:w="207" w:type="dxa"/>
            <w:tcBorders>
              <w:top w:val="nil"/>
              <w:left w:val="single" w:sz="4" w:space="0" w:color="000000"/>
              <w:bottom w:val="nil"/>
              <w:right w:val="nil"/>
            </w:tcBorders>
            <w:shd w:val="clear" w:color="auto" w:fill="auto"/>
            <w:noWrap/>
            <w:vAlign w:val="center"/>
            <w:hideMark/>
          </w:tcPr>
          <w:p w14:paraId="24C6B23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5B02E8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02F64B50"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3DB3F42F"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3BAB8ACA"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3EF83E73"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54809E2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54089A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7EE723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1A05C9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26AACDE" w14:textId="77777777" w:rsidTr="006F5FBF">
        <w:trPr>
          <w:trHeight w:val="394"/>
        </w:trPr>
        <w:tc>
          <w:tcPr>
            <w:tcW w:w="207" w:type="dxa"/>
            <w:tcBorders>
              <w:top w:val="nil"/>
              <w:left w:val="single" w:sz="4" w:space="0" w:color="000000"/>
              <w:bottom w:val="nil"/>
              <w:right w:val="nil"/>
            </w:tcBorders>
            <w:shd w:val="clear" w:color="auto" w:fill="auto"/>
            <w:noWrap/>
            <w:vAlign w:val="center"/>
            <w:hideMark/>
          </w:tcPr>
          <w:p w14:paraId="0BB2B0D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000000" w:fill="D2D2D2"/>
            <w:noWrap/>
            <w:vAlign w:val="center"/>
            <w:hideMark/>
          </w:tcPr>
          <w:p w14:paraId="6136F3B5" w14:textId="77777777" w:rsidR="00872933" w:rsidRPr="00872933" w:rsidRDefault="00872933" w:rsidP="00872933">
            <w:pPr>
              <w:rPr>
                <w:rFonts w:ascii="Arial" w:hAnsi="Arial" w:cs="Arial"/>
                <w:sz w:val="18"/>
                <w:szCs w:val="18"/>
              </w:rPr>
            </w:pPr>
            <w:r w:rsidRPr="00872933">
              <w:rPr>
                <w:rFonts w:ascii="Arial" w:hAnsi="Arial" w:cs="Arial"/>
                <w:sz w:val="18"/>
                <w:szCs w:val="18"/>
              </w:rPr>
              <w:t>Kód dílu - Popis</w:t>
            </w:r>
          </w:p>
        </w:tc>
        <w:tc>
          <w:tcPr>
            <w:tcW w:w="4580" w:type="dxa"/>
            <w:tcBorders>
              <w:top w:val="nil"/>
              <w:left w:val="nil"/>
              <w:bottom w:val="nil"/>
              <w:right w:val="nil"/>
            </w:tcBorders>
            <w:shd w:val="clear" w:color="000000" w:fill="D2D2D2"/>
            <w:noWrap/>
            <w:vAlign w:val="center"/>
            <w:hideMark/>
          </w:tcPr>
          <w:p w14:paraId="14304B2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nil"/>
              <w:left w:val="nil"/>
              <w:bottom w:val="nil"/>
              <w:right w:val="nil"/>
            </w:tcBorders>
            <w:shd w:val="clear" w:color="000000" w:fill="D2D2D2"/>
            <w:noWrap/>
            <w:vAlign w:val="center"/>
            <w:hideMark/>
          </w:tcPr>
          <w:p w14:paraId="1BC026A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nil"/>
              <w:left w:val="nil"/>
              <w:bottom w:val="nil"/>
              <w:right w:val="nil"/>
            </w:tcBorders>
            <w:shd w:val="clear" w:color="000000" w:fill="D2D2D2"/>
            <w:noWrap/>
            <w:vAlign w:val="center"/>
            <w:hideMark/>
          </w:tcPr>
          <w:p w14:paraId="3597CEC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nil"/>
              <w:left w:val="nil"/>
              <w:bottom w:val="nil"/>
              <w:right w:val="nil"/>
            </w:tcBorders>
            <w:shd w:val="clear" w:color="000000" w:fill="D2D2D2"/>
            <w:noWrap/>
            <w:vAlign w:val="center"/>
            <w:hideMark/>
          </w:tcPr>
          <w:p w14:paraId="1BE56B2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nil"/>
              <w:right w:val="nil"/>
            </w:tcBorders>
            <w:shd w:val="clear" w:color="000000" w:fill="D2D2D2"/>
            <w:noWrap/>
            <w:vAlign w:val="center"/>
            <w:hideMark/>
          </w:tcPr>
          <w:p w14:paraId="4B4CD1D2"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Cena celkem [CZK]</w:t>
            </w:r>
          </w:p>
        </w:tc>
        <w:tc>
          <w:tcPr>
            <w:tcW w:w="840" w:type="dxa"/>
            <w:tcBorders>
              <w:top w:val="nil"/>
              <w:left w:val="single" w:sz="4" w:space="0" w:color="000000"/>
              <w:bottom w:val="nil"/>
              <w:right w:val="nil"/>
            </w:tcBorders>
            <w:shd w:val="clear" w:color="auto" w:fill="auto"/>
            <w:noWrap/>
            <w:vAlign w:val="center"/>
            <w:hideMark/>
          </w:tcPr>
          <w:p w14:paraId="5D1A3B8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3666C17" w14:textId="77777777" w:rsidTr="006F5FBF">
        <w:trPr>
          <w:trHeight w:val="207"/>
        </w:trPr>
        <w:tc>
          <w:tcPr>
            <w:tcW w:w="207" w:type="dxa"/>
            <w:tcBorders>
              <w:top w:val="nil"/>
              <w:left w:val="single" w:sz="4" w:space="0" w:color="000000"/>
              <w:bottom w:val="nil"/>
              <w:right w:val="nil"/>
            </w:tcBorders>
            <w:shd w:val="clear" w:color="auto" w:fill="auto"/>
            <w:noWrap/>
            <w:vAlign w:val="center"/>
            <w:hideMark/>
          </w:tcPr>
          <w:p w14:paraId="6176A00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EE63584"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009FBDEE"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0B46170D"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1AEEFB0F"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5D22294E"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0297760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797E73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98E592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4FE85F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94DF601" w14:textId="77777777" w:rsidTr="006F5FBF">
        <w:trPr>
          <w:trHeight w:val="458"/>
        </w:trPr>
        <w:tc>
          <w:tcPr>
            <w:tcW w:w="207" w:type="dxa"/>
            <w:tcBorders>
              <w:top w:val="nil"/>
              <w:left w:val="single" w:sz="4" w:space="0" w:color="000000"/>
              <w:bottom w:val="nil"/>
              <w:right w:val="nil"/>
            </w:tcBorders>
            <w:shd w:val="clear" w:color="auto" w:fill="auto"/>
            <w:noWrap/>
            <w:vAlign w:val="center"/>
            <w:hideMark/>
          </w:tcPr>
          <w:p w14:paraId="0B4D5E8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989" w:type="dxa"/>
            <w:gridSpan w:val="4"/>
            <w:tcBorders>
              <w:top w:val="nil"/>
              <w:left w:val="nil"/>
              <w:bottom w:val="nil"/>
              <w:right w:val="nil"/>
            </w:tcBorders>
            <w:shd w:val="clear" w:color="auto" w:fill="auto"/>
            <w:noWrap/>
            <w:vAlign w:val="center"/>
            <w:hideMark/>
          </w:tcPr>
          <w:p w14:paraId="32307FBE" w14:textId="77777777" w:rsidR="00872933" w:rsidRPr="00872933" w:rsidRDefault="00872933" w:rsidP="00872933">
            <w:pPr>
              <w:rPr>
                <w:rFonts w:ascii="Arial" w:hAnsi="Arial" w:cs="Arial"/>
                <w:b/>
                <w:bCs/>
                <w:color w:val="800000"/>
              </w:rPr>
            </w:pPr>
            <w:r w:rsidRPr="00872933">
              <w:rPr>
                <w:rFonts w:ascii="Arial" w:hAnsi="Arial" w:cs="Arial"/>
                <w:b/>
                <w:bCs/>
                <w:color w:val="800000"/>
              </w:rPr>
              <w:t>Náklady ze soupisu prací</w:t>
            </w:r>
          </w:p>
        </w:tc>
        <w:tc>
          <w:tcPr>
            <w:tcW w:w="680" w:type="dxa"/>
            <w:tcBorders>
              <w:top w:val="nil"/>
              <w:left w:val="nil"/>
              <w:bottom w:val="nil"/>
              <w:right w:val="nil"/>
            </w:tcBorders>
            <w:shd w:val="clear" w:color="auto" w:fill="auto"/>
            <w:noWrap/>
            <w:vAlign w:val="center"/>
            <w:hideMark/>
          </w:tcPr>
          <w:p w14:paraId="09A16AED" w14:textId="77777777" w:rsidR="00872933" w:rsidRPr="00872933" w:rsidRDefault="00872933" w:rsidP="00872933">
            <w:pPr>
              <w:rPr>
                <w:rFonts w:ascii="Arial" w:hAnsi="Arial" w:cs="Arial"/>
                <w:b/>
                <w:bCs/>
                <w:color w:val="800000"/>
              </w:rPr>
            </w:pPr>
          </w:p>
        </w:tc>
        <w:tc>
          <w:tcPr>
            <w:tcW w:w="1260" w:type="dxa"/>
            <w:tcBorders>
              <w:top w:val="nil"/>
              <w:left w:val="nil"/>
              <w:bottom w:val="nil"/>
              <w:right w:val="nil"/>
            </w:tcBorders>
            <w:shd w:val="clear" w:color="auto" w:fill="auto"/>
            <w:noWrap/>
            <w:vAlign w:val="center"/>
            <w:hideMark/>
          </w:tcPr>
          <w:p w14:paraId="108FC3D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658DC5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A0A7350" w14:textId="77777777" w:rsidR="00872933" w:rsidRPr="00872933" w:rsidRDefault="00872933" w:rsidP="00872933">
            <w:pPr>
              <w:jc w:val="right"/>
              <w:rPr>
                <w:rFonts w:ascii="Arial" w:hAnsi="Arial" w:cs="Arial"/>
                <w:b/>
                <w:bCs/>
                <w:color w:val="960000"/>
              </w:rPr>
            </w:pPr>
            <w:r w:rsidRPr="00872933">
              <w:rPr>
                <w:rFonts w:ascii="Arial" w:hAnsi="Arial" w:cs="Arial"/>
                <w:b/>
                <w:bCs/>
                <w:color w:val="960000"/>
              </w:rPr>
              <w:t>1 285 237,88</w:t>
            </w:r>
          </w:p>
        </w:tc>
        <w:tc>
          <w:tcPr>
            <w:tcW w:w="840" w:type="dxa"/>
            <w:tcBorders>
              <w:top w:val="nil"/>
              <w:left w:val="single" w:sz="4" w:space="0" w:color="000000"/>
              <w:bottom w:val="nil"/>
              <w:right w:val="nil"/>
            </w:tcBorders>
            <w:shd w:val="clear" w:color="auto" w:fill="auto"/>
            <w:noWrap/>
            <w:vAlign w:val="center"/>
            <w:hideMark/>
          </w:tcPr>
          <w:p w14:paraId="0DF69F6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3BF4DBB" w14:textId="77777777" w:rsidTr="006F5FBF">
        <w:trPr>
          <w:trHeight w:val="499"/>
        </w:trPr>
        <w:tc>
          <w:tcPr>
            <w:tcW w:w="207" w:type="dxa"/>
            <w:tcBorders>
              <w:top w:val="nil"/>
              <w:left w:val="single" w:sz="4" w:space="0" w:color="000000"/>
              <w:bottom w:val="nil"/>
              <w:right w:val="nil"/>
            </w:tcBorders>
            <w:shd w:val="clear" w:color="auto" w:fill="auto"/>
            <w:noWrap/>
            <w:vAlign w:val="center"/>
            <w:hideMark/>
          </w:tcPr>
          <w:p w14:paraId="4EE3580F"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391" w:type="dxa"/>
            <w:tcBorders>
              <w:top w:val="nil"/>
              <w:left w:val="nil"/>
              <w:bottom w:val="nil"/>
              <w:right w:val="nil"/>
            </w:tcBorders>
            <w:shd w:val="clear" w:color="auto" w:fill="auto"/>
            <w:noWrap/>
            <w:vAlign w:val="center"/>
            <w:hideMark/>
          </w:tcPr>
          <w:p w14:paraId="02B60D2C" w14:textId="77777777" w:rsidR="00872933" w:rsidRPr="00872933" w:rsidRDefault="00872933" w:rsidP="00872933">
            <w:pPr>
              <w:rPr>
                <w:rFonts w:ascii="Arial" w:hAnsi="Arial" w:cs="Arial"/>
                <w:color w:val="003366"/>
              </w:rPr>
            </w:pPr>
          </w:p>
        </w:tc>
        <w:tc>
          <w:tcPr>
            <w:tcW w:w="6598" w:type="dxa"/>
            <w:gridSpan w:val="3"/>
            <w:tcBorders>
              <w:top w:val="nil"/>
              <w:left w:val="nil"/>
              <w:bottom w:val="single" w:sz="4" w:space="0" w:color="969696"/>
              <w:right w:val="nil"/>
            </w:tcBorders>
            <w:shd w:val="clear" w:color="auto" w:fill="auto"/>
            <w:noWrap/>
            <w:vAlign w:val="center"/>
            <w:hideMark/>
          </w:tcPr>
          <w:p w14:paraId="1D23FCAC" w14:textId="77777777" w:rsidR="00872933" w:rsidRPr="00872933" w:rsidRDefault="00872933" w:rsidP="00872933">
            <w:pPr>
              <w:rPr>
                <w:rFonts w:ascii="Arial" w:hAnsi="Arial" w:cs="Arial"/>
                <w:color w:val="003366"/>
              </w:rPr>
            </w:pPr>
            <w:r w:rsidRPr="00872933">
              <w:rPr>
                <w:rFonts w:ascii="Arial" w:hAnsi="Arial" w:cs="Arial"/>
                <w:color w:val="003366"/>
              </w:rPr>
              <w:t>HSV - Práce a dodávky HSV</w:t>
            </w:r>
          </w:p>
        </w:tc>
        <w:tc>
          <w:tcPr>
            <w:tcW w:w="680" w:type="dxa"/>
            <w:tcBorders>
              <w:top w:val="nil"/>
              <w:left w:val="nil"/>
              <w:bottom w:val="single" w:sz="4" w:space="0" w:color="969696"/>
              <w:right w:val="nil"/>
            </w:tcBorders>
            <w:shd w:val="clear" w:color="auto" w:fill="auto"/>
            <w:noWrap/>
            <w:vAlign w:val="center"/>
            <w:hideMark/>
          </w:tcPr>
          <w:p w14:paraId="08A101FF"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260" w:type="dxa"/>
            <w:tcBorders>
              <w:top w:val="nil"/>
              <w:left w:val="nil"/>
              <w:bottom w:val="single" w:sz="4" w:space="0" w:color="969696"/>
              <w:right w:val="nil"/>
            </w:tcBorders>
            <w:shd w:val="clear" w:color="auto" w:fill="auto"/>
            <w:noWrap/>
            <w:vAlign w:val="center"/>
            <w:hideMark/>
          </w:tcPr>
          <w:p w14:paraId="23D63DE6"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420" w:type="dxa"/>
            <w:tcBorders>
              <w:top w:val="nil"/>
              <w:left w:val="nil"/>
              <w:bottom w:val="single" w:sz="4" w:space="0" w:color="969696"/>
              <w:right w:val="nil"/>
            </w:tcBorders>
            <w:shd w:val="clear" w:color="auto" w:fill="auto"/>
            <w:noWrap/>
            <w:vAlign w:val="center"/>
            <w:hideMark/>
          </w:tcPr>
          <w:p w14:paraId="6D11651D"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2020" w:type="dxa"/>
            <w:tcBorders>
              <w:top w:val="nil"/>
              <w:left w:val="nil"/>
              <w:bottom w:val="single" w:sz="4" w:space="0" w:color="969696"/>
              <w:right w:val="nil"/>
            </w:tcBorders>
            <w:shd w:val="clear" w:color="auto" w:fill="auto"/>
            <w:noWrap/>
            <w:vAlign w:val="center"/>
            <w:hideMark/>
          </w:tcPr>
          <w:p w14:paraId="4F60EB17" w14:textId="77777777" w:rsidR="00872933" w:rsidRPr="00872933" w:rsidRDefault="00872933" w:rsidP="00872933">
            <w:pPr>
              <w:jc w:val="right"/>
              <w:rPr>
                <w:rFonts w:ascii="Arial" w:hAnsi="Arial" w:cs="Arial"/>
                <w:color w:val="003366"/>
              </w:rPr>
            </w:pPr>
            <w:r w:rsidRPr="00872933">
              <w:rPr>
                <w:rFonts w:ascii="Arial" w:hAnsi="Arial" w:cs="Arial"/>
                <w:color w:val="003366"/>
              </w:rPr>
              <w:t>1 082 467,88</w:t>
            </w:r>
          </w:p>
        </w:tc>
        <w:tc>
          <w:tcPr>
            <w:tcW w:w="840" w:type="dxa"/>
            <w:tcBorders>
              <w:top w:val="nil"/>
              <w:left w:val="single" w:sz="4" w:space="0" w:color="000000"/>
              <w:bottom w:val="nil"/>
              <w:right w:val="nil"/>
            </w:tcBorders>
            <w:shd w:val="clear" w:color="auto" w:fill="auto"/>
            <w:noWrap/>
            <w:vAlign w:val="center"/>
            <w:hideMark/>
          </w:tcPr>
          <w:p w14:paraId="5427BE60" w14:textId="77777777" w:rsidR="00872933" w:rsidRPr="00872933" w:rsidRDefault="00872933" w:rsidP="00872933">
            <w:pPr>
              <w:rPr>
                <w:rFonts w:ascii="Arial" w:hAnsi="Arial" w:cs="Arial"/>
                <w:color w:val="003366"/>
              </w:rPr>
            </w:pPr>
            <w:r w:rsidRPr="00872933">
              <w:rPr>
                <w:rFonts w:ascii="Arial" w:hAnsi="Arial" w:cs="Arial"/>
                <w:color w:val="003366"/>
              </w:rPr>
              <w:t> </w:t>
            </w:r>
          </w:p>
        </w:tc>
      </w:tr>
      <w:tr w:rsidR="00872933" w:rsidRPr="00872933" w14:paraId="728D78CC"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2D15C525"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3738D77C" w14:textId="77777777" w:rsidR="00872933" w:rsidRPr="00872933" w:rsidRDefault="00872933" w:rsidP="00872933">
            <w:pPr>
              <w:rPr>
                <w:rFonts w:ascii="Arial" w:hAnsi="Arial" w:cs="Arial"/>
                <w:color w:val="003366"/>
                <w:sz w:val="20"/>
                <w:szCs w:val="20"/>
              </w:rPr>
            </w:pPr>
          </w:p>
        </w:tc>
        <w:tc>
          <w:tcPr>
            <w:tcW w:w="2018" w:type="dxa"/>
            <w:gridSpan w:val="2"/>
            <w:tcBorders>
              <w:top w:val="nil"/>
              <w:left w:val="nil"/>
              <w:bottom w:val="single" w:sz="4" w:space="0" w:color="969696"/>
              <w:right w:val="nil"/>
            </w:tcBorders>
            <w:shd w:val="clear" w:color="auto" w:fill="auto"/>
            <w:noWrap/>
            <w:vAlign w:val="center"/>
            <w:hideMark/>
          </w:tcPr>
          <w:p w14:paraId="1AAF8EFC"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1 - Zemní práce</w:t>
            </w:r>
          </w:p>
        </w:tc>
        <w:tc>
          <w:tcPr>
            <w:tcW w:w="4580" w:type="dxa"/>
            <w:tcBorders>
              <w:top w:val="nil"/>
              <w:left w:val="nil"/>
              <w:bottom w:val="single" w:sz="4" w:space="0" w:color="969696"/>
              <w:right w:val="nil"/>
            </w:tcBorders>
            <w:shd w:val="clear" w:color="auto" w:fill="auto"/>
            <w:noWrap/>
            <w:vAlign w:val="center"/>
            <w:hideMark/>
          </w:tcPr>
          <w:p w14:paraId="5C0D1257"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680" w:type="dxa"/>
            <w:tcBorders>
              <w:top w:val="nil"/>
              <w:left w:val="nil"/>
              <w:bottom w:val="single" w:sz="4" w:space="0" w:color="969696"/>
              <w:right w:val="nil"/>
            </w:tcBorders>
            <w:shd w:val="clear" w:color="auto" w:fill="auto"/>
            <w:noWrap/>
            <w:vAlign w:val="center"/>
            <w:hideMark/>
          </w:tcPr>
          <w:p w14:paraId="7C8587A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29B292D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42B76B1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119515CC"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60 931,65</w:t>
            </w:r>
          </w:p>
        </w:tc>
        <w:tc>
          <w:tcPr>
            <w:tcW w:w="840" w:type="dxa"/>
            <w:tcBorders>
              <w:top w:val="nil"/>
              <w:left w:val="single" w:sz="4" w:space="0" w:color="000000"/>
              <w:bottom w:val="nil"/>
              <w:right w:val="nil"/>
            </w:tcBorders>
            <w:shd w:val="clear" w:color="auto" w:fill="auto"/>
            <w:noWrap/>
            <w:vAlign w:val="center"/>
            <w:hideMark/>
          </w:tcPr>
          <w:p w14:paraId="1F71F9E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56BB783C"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38600E7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5816C0EB"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7BF3D63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5 - Komunikace pozemní</w:t>
            </w:r>
          </w:p>
        </w:tc>
        <w:tc>
          <w:tcPr>
            <w:tcW w:w="680" w:type="dxa"/>
            <w:tcBorders>
              <w:top w:val="nil"/>
              <w:left w:val="nil"/>
              <w:bottom w:val="single" w:sz="4" w:space="0" w:color="969696"/>
              <w:right w:val="nil"/>
            </w:tcBorders>
            <w:shd w:val="clear" w:color="auto" w:fill="auto"/>
            <w:noWrap/>
            <w:vAlign w:val="center"/>
            <w:hideMark/>
          </w:tcPr>
          <w:p w14:paraId="546E6DA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2B70650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11E05F1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67AD9D65"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684 319,20</w:t>
            </w:r>
          </w:p>
        </w:tc>
        <w:tc>
          <w:tcPr>
            <w:tcW w:w="840" w:type="dxa"/>
            <w:tcBorders>
              <w:top w:val="nil"/>
              <w:left w:val="single" w:sz="4" w:space="0" w:color="000000"/>
              <w:bottom w:val="nil"/>
              <w:right w:val="nil"/>
            </w:tcBorders>
            <w:shd w:val="clear" w:color="auto" w:fill="auto"/>
            <w:noWrap/>
            <w:vAlign w:val="center"/>
            <w:hideMark/>
          </w:tcPr>
          <w:p w14:paraId="0A7C1EEF"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32C5BD60"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7100859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3C11CBFF" w14:textId="77777777" w:rsidR="00872933" w:rsidRPr="00872933" w:rsidRDefault="00872933" w:rsidP="00872933">
            <w:pPr>
              <w:rPr>
                <w:rFonts w:ascii="Arial" w:hAnsi="Arial" w:cs="Arial"/>
                <w:color w:val="003366"/>
                <w:sz w:val="20"/>
                <w:szCs w:val="20"/>
              </w:rPr>
            </w:pPr>
          </w:p>
        </w:tc>
        <w:tc>
          <w:tcPr>
            <w:tcW w:w="2018" w:type="dxa"/>
            <w:gridSpan w:val="2"/>
            <w:tcBorders>
              <w:top w:val="nil"/>
              <w:left w:val="nil"/>
              <w:bottom w:val="single" w:sz="4" w:space="0" w:color="969696"/>
              <w:right w:val="nil"/>
            </w:tcBorders>
            <w:shd w:val="clear" w:color="auto" w:fill="auto"/>
            <w:noWrap/>
            <w:vAlign w:val="center"/>
            <w:hideMark/>
          </w:tcPr>
          <w:p w14:paraId="11CBBCE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8 - Trubní vedení</w:t>
            </w:r>
          </w:p>
        </w:tc>
        <w:tc>
          <w:tcPr>
            <w:tcW w:w="4580" w:type="dxa"/>
            <w:tcBorders>
              <w:top w:val="nil"/>
              <w:left w:val="nil"/>
              <w:bottom w:val="single" w:sz="4" w:space="0" w:color="969696"/>
              <w:right w:val="nil"/>
            </w:tcBorders>
            <w:shd w:val="clear" w:color="auto" w:fill="auto"/>
            <w:noWrap/>
            <w:vAlign w:val="center"/>
            <w:hideMark/>
          </w:tcPr>
          <w:p w14:paraId="501A6D1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680" w:type="dxa"/>
            <w:tcBorders>
              <w:top w:val="nil"/>
              <w:left w:val="nil"/>
              <w:bottom w:val="single" w:sz="4" w:space="0" w:color="969696"/>
              <w:right w:val="nil"/>
            </w:tcBorders>
            <w:shd w:val="clear" w:color="auto" w:fill="auto"/>
            <w:noWrap/>
            <w:vAlign w:val="center"/>
            <w:hideMark/>
          </w:tcPr>
          <w:p w14:paraId="20D6F0C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70DFE6B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58A223C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5F43D03A"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36 628,80</w:t>
            </w:r>
          </w:p>
        </w:tc>
        <w:tc>
          <w:tcPr>
            <w:tcW w:w="840" w:type="dxa"/>
            <w:tcBorders>
              <w:top w:val="nil"/>
              <w:left w:val="single" w:sz="4" w:space="0" w:color="000000"/>
              <w:bottom w:val="nil"/>
              <w:right w:val="nil"/>
            </w:tcBorders>
            <w:shd w:val="clear" w:color="auto" w:fill="auto"/>
            <w:noWrap/>
            <w:vAlign w:val="center"/>
            <w:hideMark/>
          </w:tcPr>
          <w:p w14:paraId="479824B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34300B35"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66FEE27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5B43D4B6"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54443B4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9 - Ostatní konstrukce a práce, bourání</w:t>
            </w:r>
          </w:p>
        </w:tc>
        <w:tc>
          <w:tcPr>
            <w:tcW w:w="680" w:type="dxa"/>
            <w:tcBorders>
              <w:top w:val="nil"/>
              <w:left w:val="nil"/>
              <w:bottom w:val="single" w:sz="4" w:space="0" w:color="969696"/>
              <w:right w:val="nil"/>
            </w:tcBorders>
            <w:shd w:val="clear" w:color="auto" w:fill="auto"/>
            <w:noWrap/>
            <w:vAlign w:val="center"/>
            <w:hideMark/>
          </w:tcPr>
          <w:p w14:paraId="58A23774"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62364D3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583DC67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54F2E079"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45 362,69</w:t>
            </w:r>
          </w:p>
        </w:tc>
        <w:tc>
          <w:tcPr>
            <w:tcW w:w="840" w:type="dxa"/>
            <w:tcBorders>
              <w:top w:val="nil"/>
              <w:left w:val="single" w:sz="4" w:space="0" w:color="000000"/>
              <w:bottom w:val="nil"/>
              <w:right w:val="nil"/>
            </w:tcBorders>
            <w:shd w:val="clear" w:color="auto" w:fill="auto"/>
            <w:noWrap/>
            <w:vAlign w:val="center"/>
            <w:hideMark/>
          </w:tcPr>
          <w:p w14:paraId="049A72B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158D2EEC"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322ACE97"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2F4444A2" w14:textId="77777777" w:rsidR="00872933" w:rsidRPr="00872933" w:rsidRDefault="00872933" w:rsidP="00872933">
            <w:pPr>
              <w:rPr>
                <w:rFonts w:ascii="Arial" w:hAnsi="Arial" w:cs="Arial"/>
                <w:color w:val="003366"/>
                <w:sz w:val="20"/>
                <w:szCs w:val="20"/>
              </w:rPr>
            </w:pPr>
          </w:p>
        </w:tc>
        <w:tc>
          <w:tcPr>
            <w:tcW w:w="2018" w:type="dxa"/>
            <w:gridSpan w:val="2"/>
            <w:tcBorders>
              <w:top w:val="nil"/>
              <w:left w:val="nil"/>
              <w:bottom w:val="single" w:sz="4" w:space="0" w:color="969696"/>
              <w:right w:val="nil"/>
            </w:tcBorders>
            <w:shd w:val="clear" w:color="auto" w:fill="auto"/>
            <w:noWrap/>
            <w:vAlign w:val="center"/>
            <w:hideMark/>
          </w:tcPr>
          <w:p w14:paraId="6909C32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997 - Přesun sutě</w:t>
            </w:r>
          </w:p>
        </w:tc>
        <w:tc>
          <w:tcPr>
            <w:tcW w:w="4580" w:type="dxa"/>
            <w:tcBorders>
              <w:top w:val="nil"/>
              <w:left w:val="nil"/>
              <w:bottom w:val="single" w:sz="4" w:space="0" w:color="969696"/>
              <w:right w:val="nil"/>
            </w:tcBorders>
            <w:shd w:val="clear" w:color="auto" w:fill="auto"/>
            <w:noWrap/>
            <w:vAlign w:val="center"/>
            <w:hideMark/>
          </w:tcPr>
          <w:p w14:paraId="3690BA3C"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680" w:type="dxa"/>
            <w:tcBorders>
              <w:top w:val="nil"/>
              <w:left w:val="nil"/>
              <w:bottom w:val="single" w:sz="4" w:space="0" w:color="969696"/>
              <w:right w:val="nil"/>
            </w:tcBorders>
            <w:shd w:val="clear" w:color="auto" w:fill="auto"/>
            <w:noWrap/>
            <w:vAlign w:val="center"/>
            <w:hideMark/>
          </w:tcPr>
          <w:p w14:paraId="69456E6E"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27AA5B9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4D894DD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277CB0C3"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204 904,51</w:t>
            </w:r>
          </w:p>
        </w:tc>
        <w:tc>
          <w:tcPr>
            <w:tcW w:w="840" w:type="dxa"/>
            <w:tcBorders>
              <w:top w:val="nil"/>
              <w:left w:val="single" w:sz="4" w:space="0" w:color="000000"/>
              <w:bottom w:val="nil"/>
              <w:right w:val="nil"/>
            </w:tcBorders>
            <w:shd w:val="clear" w:color="auto" w:fill="auto"/>
            <w:noWrap/>
            <w:vAlign w:val="center"/>
            <w:hideMark/>
          </w:tcPr>
          <w:p w14:paraId="7595F96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3D92761C"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644DD33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18AC1F9A" w14:textId="77777777" w:rsidR="00872933" w:rsidRPr="00872933" w:rsidRDefault="00872933" w:rsidP="00872933">
            <w:pPr>
              <w:rPr>
                <w:rFonts w:ascii="Arial" w:hAnsi="Arial" w:cs="Arial"/>
                <w:color w:val="003366"/>
                <w:sz w:val="20"/>
                <w:szCs w:val="20"/>
              </w:rPr>
            </w:pPr>
          </w:p>
        </w:tc>
        <w:tc>
          <w:tcPr>
            <w:tcW w:w="2018" w:type="dxa"/>
            <w:gridSpan w:val="2"/>
            <w:tcBorders>
              <w:top w:val="nil"/>
              <w:left w:val="nil"/>
              <w:bottom w:val="single" w:sz="4" w:space="0" w:color="969696"/>
              <w:right w:val="nil"/>
            </w:tcBorders>
            <w:shd w:val="clear" w:color="auto" w:fill="auto"/>
            <w:noWrap/>
            <w:vAlign w:val="center"/>
            <w:hideMark/>
          </w:tcPr>
          <w:p w14:paraId="1E4502C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998 - Přesun hmot</w:t>
            </w:r>
          </w:p>
        </w:tc>
        <w:tc>
          <w:tcPr>
            <w:tcW w:w="4580" w:type="dxa"/>
            <w:tcBorders>
              <w:top w:val="nil"/>
              <w:left w:val="nil"/>
              <w:bottom w:val="single" w:sz="4" w:space="0" w:color="969696"/>
              <w:right w:val="nil"/>
            </w:tcBorders>
            <w:shd w:val="clear" w:color="auto" w:fill="auto"/>
            <w:noWrap/>
            <w:vAlign w:val="center"/>
            <w:hideMark/>
          </w:tcPr>
          <w:p w14:paraId="58887019"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680" w:type="dxa"/>
            <w:tcBorders>
              <w:top w:val="nil"/>
              <w:left w:val="nil"/>
              <w:bottom w:val="single" w:sz="4" w:space="0" w:color="969696"/>
              <w:right w:val="nil"/>
            </w:tcBorders>
            <w:shd w:val="clear" w:color="auto" w:fill="auto"/>
            <w:noWrap/>
            <w:vAlign w:val="center"/>
            <w:hideMark/>
          </w:tcPr>
          <w:p w14:paraId="054146D4"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3446DB07"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1D4D753C"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3F974288"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50 321,03</w:t>
            </w:r>
          </w:p>
        </w:tc>
        <w:tc>
          <w:tcPr>
            <w:tcW w:w="840" w:type="dxa"/>
            <w:tcBorders>
              <w:top w:val="nil"/>
              <w:left w:val="single" w:sz="4" w:space="0" w:color="000000"/>
              <w:bottom w:val="nil"/>
              <w:right w:val="nil"/>
            </w:tcBorders>
            <w:shd w:val="clear" w:color="auto" w:fill="auto"/>
            <w:noWrap/>
            <w:vAlign w:val="center"/>
            <w:hideMark/>
          </w:tcPr>
          <w:p w14:paraId="28E03D0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5566FAA0" w14:textId="77777777" w:rsidTr="006F5FBF">
        <w:trPr>
          <w:trHeight w:val="499"/>
        </w:trPr>
        <w:tc>
          <w:tcPr>
            <w:tcW w:w="207" w:type="dxa"/>
            <w:tcBorders>
              <w:top w:val="nil"/>
              <w:left w:val="single" w:sz="4" w:space="0" w:color="000000"/>
              <w:bottom w:val="nil"/>
              <w:right w:val="nil"/>
            </w:tcBorders>
            <w:shd w:val="clear" w:color="auto" w:fill="auto"/>
            <w:noWrap/>
            <w:vAlign w:val="center"/>
            <w:hideMark/>
          </w:tcPr>
          <w:p w14:paraId="36C9E2F8"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391" w:type="dxa"/>
            <w:tcBorders>
              <w:top w:val="nil"/>
              <w:left w:val="nil"/>
              <w:bottom w:val="nil"/>
              <w:right w:val="nil"/>
            </w:tcBorders>
            <w:shd w:val="clear" w:color="auto" w:fill="auto"/>
            <w:noWrap/>
            <w:vAlign w:val="center"/>
            <w:hideMark/>
          </w:tcPr>
          <w:p w14:paraId="7A1512EA" w14:textId="77777777" w:rsidR="00872933" w:rsidRPr="00872933" w:rsidRDefault="00872933" w:rsidP="00872933">
            <w:pPr>
              <w:rPr>
                <w:rFonts w:ascii="Arial" w:hAnsi="Arial" w:cs="Arial"/>
                <w:color w:val="003366"/>
              </w:rPr>
            </w:pPr>
          </w:p>
        </w:tc>
        <w:tc>
          <w:tcPr>
            <w:tcW w:w="6598" w:type="dxa"/>
            <w:gridSpan w:val="3"/>
            <w:tcBorders>
              <w:top w:val="nil"/>
              <w:left w:val="nil"/>
              <w:bottom w:val="single" w:sz="4" w:space="0" w:color="969696"/>
              <w:right w:val="nil"/>
            </w:tcBorders>
            <w:shd w:val="clear" w:color="auto" w:fill="auto"/>
            <w:noWrap/>
            <w:vAlign w:val="center"/>
            <w:hideMark/>
          </w:tcPr>
          <w:p w14:paraId="15839E83" w14:textId="77777777" w:rsidR="00872933" w:rsidRPr="00872933" w:rsidRDefault="00872933" w:rsidP="00872933">
            <w:pPr>
              <w:rPr>
                <w:rFonts w:ascii="Arial" w:hAnsi="Arial" w:cs="Arial"/>
                <w:color w:val="003366"/>
              </w:rPr>
            </w:pPr>
            <w:r w:rsidRPr="00872933">
              <w:rPr>
                <w:rFonts w:ascii="Arial" w:hAnsi="Arial" w:cs="Arial"/>
                <w:color w:val="003366"/>
              </w:rPr>
              <w:t>M - Práce a dodávky M</w:t>
            </w:r>
          </w:p>
        </w:tc>
        <w:tc>
          <w:tcPr>
            <w:tcW w:w="680" w:type="dxa"/>
            <w:tcBorders>
              <w:top w:val="nil"/>
              <w:left w:val="nil"/>
              <w:bottom w:val="single" w:sz="4" w:space="0" w:color="969696"/>
              <w:right w:val="nil"/>
            </w:tcBorders>
            <w:shd w:val="clear" w:color="auto" w:fill="auto"/>
            <w:noWrap/>
            <w:vAlign w:val="center"/>
            <w:hideMark/>
          </w:tcPr>
          <w:p w14:paraId="7564B2AC"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260" w:type="dxa"/>
            <w:tcBorders>
              <w:top w:val="nil"/>
              <w:left w:val="nil"/>
              <w:bottom w:val="single" w:sz="4" w:space="0" w:color="969696"/>
              <w:right w:val="nil"/>
            </w:tcBorders>
            <w:shd w:val="clear" w:color="auto" w:fill="auto"/>
            <w:noWrap/>
            <w:vAlign w:val="center"/>
            <w:hideMark/>
          </w:tcPr>
          <w:p w14:paraId="33275B55"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420" w:type="dxa"/>
            <w:tcBorders>
              <w:top w:val="nil"/>
              <w:left w:val="nil"/>
              <w:bottom w:val="single" w:sz="4" w:space="0" w:color="969696"/>
              <w:right w:val="nil"/>
            </w:tcBorders>
            <w:shd w:val="clear" w:color="auto" w:fill="auto"/>
            <w:noWrap/>
            <w:vAlign w:val="center"/>
            <w:hideMark/>
          </w:tcPr>
          <w:p w14:paraId="07E7A69F"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2020" w:type="dxa"/>
            <w:tcBorders>
              <w:top w:val="nil"/>
              <w:left w:val="nil"/>
              <w:bottom w:val="single" w:sz="4" w:space="0" w:color="969696"/>
              <w:right w:val="nil"/>
            </w:tcBorders>
            <w:shd w:val="clear" w:color="auto" w:fill="auto"/>
            <w:noWrap/>
            <w:vAlign w:val="center"/>
            <w:hideMark/>
          </w:tcPr>
          <w:p w14:paraId="5CEFD3F6" w14:textId="77777777" w:rsidR="00872933" w:rsidRPr="00872933" w:rsidRDefault="00872933" w:rsidP="00872933">
            <w:pPr>
              <w:jc w:val="right"/>
              <w:rPr>
                <w:rFonts w:ascii="Arial" w:hAnsi="Arial" w:cs="Arial"/>
                <w:color w:val="003366"/>
              </w:rPr>
            </w:pPr>
            <w:r w:rsidRPr="00872933">
              <w:rPr>
                <w:rFonts w:ascii="Arial" w:hAnsi="Arial" w:cs="Arial"/>
                <w:color w:val="003366"/>
              </w:rPr>
              <w:t>4 770,00</w:t>
            </w:r>
          </w:p>
        </w:tc>
        <w:tc>
          <w:tcPr>
            <w:tcW w:w="840" w:type="dxa"/>
            <w:tcBorders>
              <w:top w:val="nil"/>
              <w:left w:val="single" w:sz="4" w:space="0" w:color="000000"/>
              <w:bottom w:val="nil"/>
              <w:right w:val="nil"/>
            </w:tcBorders>
            <w:shd w:val="clear" w:color="auto" w:fill="auto"/>
            <w:noWrap/>
            <w:vAlign w:val="center"/>
            <w:hideMark/>
          </w:tcPr>
          <w:p w14:paraId="77A37907" w14:textId="77777777" w:rsidR="00872933" w:rsidRPr="00872933" w:rsidRDefault="00872933" w:rsidP="00872933">
            <w:pPr>
              <w:rPr>
                <w:rFonts w:ascii="Arial" w:hAnsi="Arial" w:cs="Arial"/>
                <w:color w:val="003366"/>
              </w:rPr>
            </w:pPr>
            <w:r w:rsidRPr="00872933">
              <w:rPr>
                <w:rFonts w:ascii="Arial" w:hAnsi="Arial" w:cs="Arial"/>
                <w:color w:val="003366"/>
              </w:rPr>
              <w:t> </w:t>
            </w:r>
          </w:p>
        </w:tc>
      </w:tr>
      <w:tr w:rsidR="00872933" w:rsidRPr="00872933" w14:paraId="2557B5C7"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6AA9BA5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0C5EA33B"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25A8B91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46-M - Zemní práce při </w:t>
            </w:r>
            <w:proofErr w:type="spellStart"/>
            <w:r w:rsidRPr="00872933">
              <w:rPr>
                <w:rFonts w:ascii="Arial" w:hAnsi="Arial" w:cs="Arial"/>
                <w:color w:val="003366"/>
                <w:sz w:val="20"/>
                <w:szCs w:val="20"/>
              </w:rPr>
              <w:t>extr.mont.pracích</w:t>
            </w:r>
            <w:proofErr w:type="spellEnd"/>
          </w:p>
        </w:tc>
        <w:tc>
          <w:tcPr>
            <w:tcW w:w="680" w:type="dxa"/>
            <w:tcBorders>
              <w:top w:val="nil"/>
              <w:left w:val="nil"/>
              <w:bottom w:val="single" w:sz="4" w:space="0" w:color="969696"/>
              <w:right w:val="nil"/>
            </w:tcBorders>
            <w:shd w:val="clear" w:color="auto" w:fill="auto"/>
            <w:noWrap/>
            <w:vAlign w:val="center"/>
            <w:hideMark/>
          </w:tcPr>
          <w:p w14:paraId="54D0A89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63E002B7"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23D5153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409C1761"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4 770,00</w:t>
            </w:r>
          </w:p>
        </w:tc>
        <w:tc>
          <w:tcPr>
            <w:tcW w:w="840" w:type="dxa"/>
            <w:tcBorders>
              <w:top w:val="nil"/>
              <w:left w:val="single" w:sz="4" w:space="0" w:color="000000"/>
              <w:bottom w:val="nil"/>
              <w:right w:val="nil"/>
            </w:tcBorders>
            <w:shd w:val="clear" w:color="auto" w:fill="auto"/>
            <w:noWrap/>
            <w:vAlign w:val="center"/>
            <w:hideMark/>
          </w:tcPr>
          <w:p w14:paraId="3F39BEC1"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236D5E19" w14:textId="77777777" w:rsidTr="006F5FBF">
        <w:trPr>
          <w:trHeight w:val="499"/>
        </w:trPr>
        <w:tc>
          <w:tcPr>
            <w:tcW w:w="207" w:type="dxa"/>
            <w:tcBorders>
              <w:top w:val="nil"/>
              <w:left w:val="single" w:sz="4" w:space="0" w:color="000000"/>
              <w:bottom w:val="nil"/>
              <w:right w:val="nil"/>
            </w:tcBorders>
            <w:shd w:val="clear" w:color="auto" w:fill="auto"/>
            <w:noWrap/>
            <w:vAlign w:val="center"/>
            <w:hideMark/>
          </w:tcPr>
          <w:p w14:paraId="30E54798"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391" w:type="dxa"/>
            <w:tcBorders>
              <w:top w:val="nil"/>
              <w:left w:val="nil"/>
              <w:bottom w:val="nil"/>
              <w:right w:val="nil"/>
            </w:tcBorders>
            <w:shd w:val="clear" w:color="auto" w:fill="auto"/>
            <w:noWrap/>
            <w:vAlign w:val="center"/>
            <w:hideMark/>
          </w:tcPr>
          <w:p w14:paraId="66F863D0" w14:textId="77777777" w:rsidR="00872933" w:rsidRPr="00872933" w:rsidRDefault="00872933" w:rsidP="00872933">
            <w:pPr>
              <w:rPr>
                <w:rFonts w:ascii="Arial" w:hAnsi="Arial" w:cs="Arial"/>
                <w:color w:val="003366"/>
              </w:rPr>
            </w:pPr>
          </w:p>
        </w:tc>
        <w:tc>
          <w:tcPr>
            <w:tcW w:w="6598" w:type="dxa"/>
            <w:gridSpan w:val="3"/>
            <w:tcBorders>
              <w:top w:val="nil"/>
              <w:left w:val="nil"/>
              <w:bottom w:val="single" w:sz="4" w:space="0" w:color="969696"/>
              <w:right w:val="nil"/>
            </w:tcBorders>
            <w:shd w:val="clear" w:color="auto" w:fill="auto"/>
            <w:noWrap/>
            <w:vAlign w:val="center"/>
            <w:hideMark/>
          </w:tcPr>
          <w:p w14:paraId="621A1B58" w14:textId="77777777" w:rsidR="00872933" w:rsidRPr="00872933" w:rsidRDefault="00872933" w:rsidP="00872933">
            <w:pPr>
              <w:rPr>
                <w:rFonts w:ascii="Arial" w:hAnsi="Arial" w:cs="Arial"/>
                <w:color w:val="003366"/>
              </w:rPr>
            </w:pPr>
            <w:r w:rsidRPr="00872933">
              <w:rPr>
                <w:rFonts w:ascii="Arial" w:hAnsi="Arial" w:cs="Arial"/>
                <w:color w:val="003366"/>
              </w:rPr>
              <w:t>VRN - Vedlejší rozpočtové náklady</w:t>
            </w:r>
          </w:p>
        </w:tc>
        <w:tc>
          <w:tcPr>
            <w:tcW w:w="680" w:type="dxa"/>
            <w:tcBorders>
              <w:top w:val="nil"/>
              <w:left w:val="nil"/>
              <w:bottom w:val="single" w:sz="4" w:space="0" w:color="969696"/>
              <w:right w:val="nil"/>
            </w:tcBorders>
            <w:shd w:val="clear" w:color="auto" w:fill="auto"/>
            <w:noWrap/>
            <w:vAlign w:val="center"/>
            <w:hideMark/>
          </w:tcPr>
          <w:p w14:paraId="1E97F7AE"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260" w:type="dxa"/>
            <w:tcBorders>
              <w:top w:val="nil"/>
              <w:left w:val="nil"/>
              <w:bottom w:val="single" w:sz="4" w:space="0" w:color="969696"/>
              <w:right w:val="nil"/>
            </w:tcBorders>
            <w:shd w:val="clear" w:color="auto" w:fill="auto"/>
            <w:noWrap/>
            <w:vAlign w:val="center"/>
            <w:hideMark/>
          </w:tcPr>
          <w:p w14:paraId="47059997"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1420" w:type="dxa"/>
            <w:tcBorders>
              <w:top w:val="nil"/>
              <w:left w:val="nil"/>
              <w:bottom w:val="single" w:sz="4" w:space="0" w:color="969696"/>
              <w:right w:val="nil"/>
            </w:tcBorders>
            <w:shd w:val="clear" w:color="auto" w:fill="auto"/>
            <w:noWrap/>
            <w:vAlign w:val="center"/>
            <w:hideMark/>
          </w:tcPr>
          <w:p w14:paraId="3CE2055B" w14:textId="77777777" w:rsidR="00872933" w:rsidRPr="00872933" w:rsidRDefault="00872933" w:rsidP="00872933">
            <w:pPr>
              <w:rPr>
                <w:rFonts w:ascii="Arial" w:hAnsi="Arial" w:cs="Arial"/>
                <w:color w:val="003366"/>
              </w:rPr>
            </w:pPr>
            <w:r w:rsidRPr="00872933">
              <w:rPr>
                <w:rFonts w:ascii="Arial" w:hAnsi="Arial" w:cs="Arial"/>
                <w:color w:val="003366"/>
              </w:rPr>
              <w:t> </w:t>
            </w:r>
          </w:p>
        </w:tc>
        <w:tc>
          <w:tcPr>
            <w:tcW w:w="2020" w:type="dxa"/>
            <w:tcBorders>
              <w:top w:val="nil"/>
              <w:left w:val="nil"/>
              <w:bottom w:val="single" w:sz="4" w:space="0" w:color="969696"/>
              <w:right w:val="nil"/>
            </w:tcBorders>
            <w:shd w:val="clear" w:color="auto" w:fill="auto"/>
            <w:noWrap/>
            <w:vAlign w:val="center"/>
            <w:hideMark/>
          </w:tcPr>
          <w:p w14:paraId="45F4432F" w14:textId="77777777" w:rsidR="00872933" w:rsidRPr="00872933" w:rsidRDefault="00872933" w:rsidP="00872933">
            <w:pPr>
              <w:jc w:val="right"/>
              <w:rPr>
                <w:rFonts w:ascii="Arial" w:hAnsi="Arial" w:cs="Arial"/>
                <w:color w:val="003366"/>
              </w:rPr>
            </w:pPr>
            <w:r w:rsidRPr="00872933">
              <w:rPr>
                <w:rFonts w:ascii="Arial" w:hAnsi="Arial" w:cs="Arial"/>
                <w:color w:val="003366"/>
              </w:rPr>
              <w:t>198 000,00</w:t>
            </w:r>
          </w:p>
        </w:tc>
        <w:tc>
          <w:tcPr>
            <w:tcW w:w="840" w:type="dxa"/>
            <w:tcBorders>
              <w:top w:val="nil"/>
              <w:left w:val="single" w:sz="4" w:space="0" w:color="000000"/>
              <w:bottom w:val="nil"/>
              <w:right w:val="nil"/>
            </w:tcBorders>
            <w:shd w:val="clear" w:color="auto" w:fill="auto"/>
            <w:noWrap/>
            <w:vAlign w:val="center"/>
            <w:hideMark/>
          </w:tcPr>
          <w:p w14:paraId="46C234B8" w14:textId="77777777" w:rsidR="00872933" w:rsidRPr="00872933" w:rsidRDefault="00872933" w:rsidP="00872933">
            <w:pPr>
              <w:rPr>
                <w:rFonts w:ascii="Arial" w:hAnsi="Arial" w:cs="Arial"/>
                <w:color w:val="003366"/>
              </w:rPr>
            </w:pPr>
            <w:r w:rsidRPr="00872933">
              <w:rPr>
                <w:rFonts w:ascii="Arial" w:hAnsi="Arial" w:cs="Arial"/>
                <w:color w:val="003366"/>
              </w:rPr>
              <w:t> </w:t>
            </w:r>
          </w:p>
        </w:tc>
      </w:tr>
      <w:tr w:rsidR="00872933" w:rsidRPr="00872933" w14:paraId="77699A29"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35BFA419"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140723B5"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70F19B5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VRN1 - Průzkumné, geodetické a projektové práce</w:t>
            </w:r>
          </w:p>
        </w:tc>
        <w:tc>
          <w:tcPr>
            <w:tcW w:w="680" w:type="dxa"/>
            <w:tcBorders>
              <w:top w:val="nil"/>
              <w:left w:val="nil"/>
              <w:bottom w:val="single" w:sz="4" w:space="0" w:color="969696"/>
              <w:right w:val="nil"/>
            </w:tcBorders>
            <w:shd w:val="clear" w:color="auto" w:fill="auto"/>
            <w:noWrap/>
            <w:vAlign w:val="center"/>
            <w:hideMark/>
          </w:tcPr>
          <w:p w14:paraId="7FE02D9E"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5642F36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618134CC"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34D369A6"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54 000,00</w:t>
            </w:r>
          </w:p>
        </w:tc>
        <w:tc>
          <w:tcPr>
            <w:tcW w:w="840" w:type="dxa"/>
            <w:tcBorders>
              <w:top w:val="nil"/>
              <w:left w:val="single" w:sz="4" w:space="0" w:color="000000"/>
              <w:bottom w:val="nil"/>
              <w:right w:val="nil"/>
            </w:tcBorders>
            <w:shd w:val="clear" w:color="auto" w:fill="auto"/>
            <w:noWrap/>
            <w:vAlign w:val="center"/>
            <w:hideMark/>
          </w:tcPr>
          <w:p w14:paraId="2D88E29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43797296"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294C18E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6763E8B9"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7EE3F1BF"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VRN3 - Zařízení staveniště</w:t>
            </w:r>
          </w:p>
        </w:tc>
        <w:tc>
          <w:tcPr>
            <w:tcW w:w="680" w:type="dxa"/>
            <w:tcBorders>
              <w:top w:val="nil"/>
              <w:left w:val="nil"/>
              <w:bottom w:val="single" w:sz="4" w:space="0" w:color="969696"/>
              <w:right w:val="nil"/>
            </w:tcBorders>
            <w:shd w:val="clear" w:color="auto" w:fill="auto"/>
            <w:noWrap/>
            <w:vAlign w:val="center"/>
            <w:hideMark/>
          </w:tcPr>
          <w:p w14:paraId="09BE25D9"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5EBEBA3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55FBB024"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33A14A31"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72 000,00</w:t>
            </w:r>
          </w:p>
        </w:tc>
        <w:tc>
          <w:tcPr>
            <w:tcW w:w="840" w:type="dxa"/>
            <w:tcBorders>
              <w:top w:val="nil"/>
              <w:left w:val="single" w:sz="4" w:space="0" w:color="000000"/>
              <w:bottom w:val="nil"/>
              <w:right w:val="nil"/>
            </w:tcBorders>
            <w:shd w:val="clear" w:color="auto" w:fill="auto"/>
            <w:noWrap/>
            <w:vAlign w:val="center"/>
            <w:hideMark/>
          </w:tcPr>
          <w:p w14:paraId="4DA80FF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25C3FBCE" w14:textId="77777777" w:rsidTr="006F5FBF">
        <w:trPr>
          <w:trHeight w:val="398"/>
        </w:trPr>
        <w:tc>
          <w:tcPr>
            <w:tcW w:w="207" w:type="dxa"/>
            <w:tcBorders>
              <w:top w:val="nil"/>
              <w:left w:val="single" w:sz="4" w:space="0" w:color="000000"/>
              <w:bottom w:val="nil"/>
              <w:right w:val="nil"/>
            </w:tcBorders>
            <w:shd w:val="clear" w:color="auto" w:fill="auto"/>
            <w:noWrap/>
            <w:vAlign w:val="center"/>
            <w:hideMark/>
          </w:tcPr>
          <w:p w14:paraId="252DC80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391" w:type="dxa"/>
            <w:tcBorders>
              <w:top w:val="nil"/>
              <w:left w:val="nil"/>
              <w:bottom w:val="nil"/>
              <w:right w:val="nil"/>
            </w:tcBorders>
            <w:shd w:val="clear" w:color="auto" w:fill="auto"/>
            <w:noWrap/>
            <w:vAlign w:val="center"/>
            <w:hideMark/>
          </w:tcPr>
          <w:p w14:paraId="685E63DE" w14:textId="77777777" w:rsidR="00872933" w:rsidRPr="00872933" w:rsidRDefault="00872933" w:rsidP="00872933">
            <w:pPr>
              <w:rPr>
                <w:rFonts w:ascii="Arial" w:hAnsi="Arial" w:cs="Arial"/>
                <w:color w:val="003366"/>
                <w:sz w:val="20"/>
                <w:szCs w:val="20"/>
              </w:rPr>
            </w:pPr>
          </w:p>
        </w:tc>
        <w:tc>
          <w:tcPr>
            <w:tcW w:w="6598" w:type="dxa"/>
            <w:gridSpan w:val="3"/>
            <w:tcBorders>
              <w:top w:val="nil"/>
              <w:left w:val="nil"/>
              <w:bottom w:val="single" w:sz="4" w:space="0" w:color="969696"/>
              <w:right w:val="nil"/>
            </w:tcBorders>
            <w:shd w:val="clear" w:color="auto" w:fill="auto"/>
            <w:noWrap/>
            <w:vAlign w:val="center"/>
            <w:hideMark/>
          </w:tcPr>
          <w:p w14:paraId="082A1A8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    VRN7 - Provozní vlivy</w:t>
            </w:r>
          </w:p>
        </w:tc>
        <w:tc>
          <w:tcPr>
            <w:tcW w:w="680" w:type="dxa"/>
            <w:tcBorders>
              <w:top w:val="nil"/>
              <w:left w:val="nil"/>
              <w:bottom w:val="single" w:sz="4" w:space="0" w:color="969696"/>
              <w:right w:val="nil"/>
            </w:tcBorders>
            <w:shd w:val="clear" w:color="auto" w:fill="auto"/>
            <w:noWrap/>
            <w:vAlign w:val="center"/>
            <w:hideMark/>
          </w:tcPr>
          <w:p w14:paraId="5247C56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260" w:type="dxa"/>
            <w:tcBorders>
              <w:top w:val="nil"/>
              <w:left w:val="nil"/>
              <w:bottom w:val="single" w:sz="4" w:space="0" w:color="969696"/>
              <w:right w:val="nil"/>
            </w:tcBorders>
            <w:shd w:val="clear" w:color="auto" w:fill="auto"/>
            <w:noWrap/>
            <w:vAlign w:val="center"/>
            <w:hideMark/>
          </w:tcPr>
          <w:p w14:paraId="266D6BB2"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1420" w:type="dxa"/>
            <w:tcBorders>
              <w:top w:val="nil"/>
              <w:left w:val="nil"/>
              <w:bottom w:val="single" w:sz="4" w:space="0" w:color="969696"/>
              <w:right w:val="nil"/>
            </w:tcBorders>
            <w:shd w:val="clear" w:color="auto" w:fill="auto"/>
            <w:noWrap/>
            <w:vAlign w:val="center"/>
            <w:hideMark/>
          </w:tcPr>
          <w:p w14:paraId="4EC94CA0"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c>
          <w:tcPr>
            <w:tcW w:w="2020" w:type="dxa"/>
            <w:tcBorders>
              <w:top w:val="nil"/>
              <w:left w:val="nil"/>
              <w:bottom w:val="single" w:sz="4" w:space="0" w:color="969696"/>
              <w:right w:val="nil"/>
            </w:tcBorders>
            <w:shd w:val="clear" w:color="auto" w:fill="auto"/>
            <w:noWrap/>
            <w:vAlign w:val="center"/>
            <w:hideMark/>
          </w:tcPr>
          <w:p w14:paraId="1B8D8279"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72 000,00</w:t>
            </w:r>
          </w:p>
        </w:tc>
        <w:tc>
          <w:tcPr>
            <w:tcW w:w="840" w:type="dxa"/>
            <w:tcBorders>
              <w:top w:val="nil"/>
              <w:left w:val="single" w:sz="4" w:space="0" w:color="000000"/>
              <w:bottom w:val="nil"/>
              <w:right w:val="nil"/>
            </w:tcBorders>
            <w:shd w:val="clear" w:color="auto" w:fill="auto"/>
            <w:noWrap/>
            <w:vAlign w:val="center"/>
            <w:hideMark/>
          </w:tcPr>
          <w:p w14:paraId="1ED3287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w:t>
            </w:r>
          </w:p>
        </w:tc>
      </w:tr>
      <w:tr w:rsidR="00872933" w:rsidRPr="00872933" w14:paraId="38F6B717" w14:textId="77777777" w:rsidTr="006F5FBF">
        <w:trPr>
          <w:trHeight w:val="56"/>
        </w:trPr>
        <w:tc>
          <w:tcPr>
            <w:tcW w:w="207" w:type="dxa"/>
            <w:tcBorders>
              <w:top w:val="nil"/>
              <w:left w:val="single" w:sz="4" w:space="0" w:color="000000"/>
              <w:bottom w:val="single" w:sz="4" w:space="0" w:color="000000"/>
              <w:right w:val="nil"/>
            </w:tcBorders>
            <w:shd w:val="clear" w:color="auto" w:fill="auto"/>
            <w:noWrap/>
            <w:vAlign w:val="center"/>
            <w:hideMark/>
          </w:tcPr>
          <w:p w14:paraId="6A9FC58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single" w:sz="4" w:space="0" w:color="000000"/>
              <w:right w:val="nil"/>
            </w:tcBorders>
            <w:shd w:val="clear" w:color="auto" w:fill="auto"/>
            <w:noWrap/>
            <w:vAlign w:val="center"/>
            <w:hideMark/>
          </w:tcPr>
          <w:p w14:paraId="0E68E47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nil"/>
              <w:left w:val="nil"/>
              <w:bottom w:val="single" w:sz="4" w:space="0" w:color="000000"/>
              <w:right w:val="nil"/>
            </w:tcBorders>
            <w:shd w:val="clear" w:color="auto" w:fill="auto"/>
            <w:noWrap/>
            <w:vAlign w:val="center"/>
            <w:hideMark/>
          </w:tcPr>
          <w:p w14:paraId="69128E9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nil"/>
              <w:left w:val="nil"/>
              <w:bottom w:val="single" w:sz="4" w:space="0" w:color="000000"/>
              <w:right w:val="nil"/>
            </w:tcBorders>
            <w:shd w:val="clear" w:color="auto" w:fill="auto"/>
            <w:noWrap/>
            <w:vAlign w:val="center"/>
            <w:hideMark/>
          </w:tcPr>
          <w:p w14:paraId="07F40D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nil"/>
              <w:left w:val="nil"/>
              <w:bottom w:val="single" w:sz="4" w:space="0" w:color="000000"/>
              <w:right w:val="nil"/>
            </w:tcBorders>
            <w:shd w:val="clear" w:color="auto" w:fill="auto"/>
            <w:noWrap/>
            <w:vAlign w:val="center"/>
            <w:hideMark/>
          </w:tcPr>
          <w:p w14:paraId="38B76DA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nil"/>
              <w:left w:val="nil"/>
              <w:bottom w:val="single" w:sz="4" w:space="0" w:color="000000"/>
              <w:right w:val="nil"/>
            </w:tcBorders>
            <w:shd w:val="clear" w:color="auto" w:fill="auto"/>
            <w:noWrap/>
            <w:vAlign w:val="center"/>
            <w:hideMark/>
          </w:tcPr>
          <w:p w14:paraId="6FF74ED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nil"/>
              <w:left w:val="nil"/>
              <w:bottom w:val="single" w:sz="4" w:space="0" w:color="000000"/>
              <w:right w:val="nil"/>
            </w:tcBorders>
            <w:shd w:val="clear" w:color="auto" w:fill="auto"/>
            <w:noWrap/>
            <w:vAlign w:val="center"/>
            <w:hideMark/>
          </w:tcPr>
          <w:p w14:paraId="7D97F1B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nil"/>
              <w:left w:val="nil"/>
              <w:bottom w:val="single" w:sz="4" w:space="0" w:color="000000"/>
              <w:right w:val="nil"/>
            </w:tcBorders>
            <w:shd w:val="clear" w:color="auto" w:fill="auto"/>
            <w:noWrap/>
            <w:vAlign w:val="center"/>
            <w:hideMark/>
          </w:tcPr>
          <w:p w14:paraId="49208CB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single" w:sz="4" w:space="0" w:color="000000"/>
              <w:right w:val="nil"/>
            </w:tcBorders>
            <w:shd w:val="clear" w:color="auto" w:fill="auto"/>
            <w:noWrap/>
            <w:vAlign w:val="center"/>
            <w:hideMark/>
          </w:tcPr>
          <w:p w14:paraId="00C3FC5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79B53D1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660B863" w14:textId="77777777" w:rsidTr="006F5FBF">
        <w:trPr>
          <w:trHeight w:val="225"/>
        </w:trPr>
        <w:tc>
          <w:tcPr>
            <w:tcW w:w="207" w:type="dxa"/>
            <w:tcBorders>
              <w:top w:val="nil"/>
              <w:left w:val="nil"/>
              <w:bottom w:val="nil"/>
              <w:right w:val="nil"/>
            </w:tcBorders>
            <w:shd w:val="clear" w:color="auto" w:fill="auto"/>
            <w:noWrap/>
            <w:vAlign w:val="bottom"/>
            <w:hideMark/>
          </w:tcPr>
          <w:p w14:paraId="6BDAB0DD" w14:textId="77777777" w:rsidR="00872933" w:rsidRPr="00872933" w:rsidRDefault="00872933" w:rsidP="00872933">
            <w:pPr>
              <w:rPr>
                <w:rFonts w:ascii="Arial" w:hAnsi="Arial" w:cs="Arial"/>
                <w:sz w:val="16"/>
                <w:szCs w:val="16"/>
              </w:rPr>
            </w:pPr>
          </w:p>
        </w:tc>
        <w:tc>
          <w:tcPr>
            <w:tcW w:w="391" w:type="dxa"/>
            <w:tcBorders>
              <w:top w:val="nil"/>
              <w:left w:val="nil"/>
              <w:bottom w:val="nil"/>
              <w:right w:val="nil"/>
            </w:tcBorders>
            <w:shd w:val="clear" w:color="auto" w:fill="auto"/>
            <w:noWrap/>
            <w:vAlign w:val="bottom"/>
            <w:hideMark/>
          </w:tcPr>
          <w:p w14:paraId="3FC00160" w14:textId="77777777" w:rsidR="00872933" w:rsidRPr="00872933" w:rsidRDefault="00872933" w:rsidP="00872933">
            <w:pPr>
              <w:rPr>
                <w:sz w:val="20"/>
                <w:szCs w:val="20"/>
              </w:rPr>
            </w:pPr>
          </w:p>
        </w:tc>
        <w:tc>
          <w:tcPr>
            <w:tcW w:w="478" w:type="dxa"/>
            <w:tcBorders>
              <w:top w:val="nil"/>
              <w:left w:val="nil"/>
              <w:bottom w:val="nil"/>
              <w:right w:val="nil"/>
            </w:tcBorders>
            <w:shd w:val="clear" w:color="auto" w:fill="auto"/>
            <w:noWrap/>
            <w:vAlign w:val="bottom"/>
            <w:hideMark/>
          </w:tcPr>
          <w:p w14:paraId="440199B7"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C72D328"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C1B588F"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021342D"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04DB6E1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11BA76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CF2BB1E" w14:textId="77777777" w:rsidR="00872933" w:rsidRPr="00872933" w:rsidRDefault="00872933" w:rsidP="00872933">
            <w:pPr>
              <w:rPr>
                <w:sz w:val="20"/>
                <w:szCs w:val="20"/>
              </w:rPr>
            </w:pPr>
          </w:p>
        </w:tc>
        <w:tc>
          <w:tcPr>
            <w:tcW w:w="840" w:type="dxa"/>
            <w:tcBorders>
              <w:top w:val="nil"/>
              <w:left w:val="nil"/>
              <w:bottom w:val="nil"/>
              <w:right w:val="nil"/>
            </w:tcBorders>
            <w:shd w:val="clear" w:color="auto" w:fill="auto"/>
            <w:noWrap/>
            <w:vAlign w:val="bottom"/>
            <w:hideMark/>
          </w:tcPr>
          <w:p w14:paraId="1701427F" w14:textId="77777777" w:rsidR="00872933" w:rsidRPr="00872933" w:rsidRDefault="00872933" w:rsidP="00872933">
            <w:pPr>
              <w:rPr>
                <w:sz w:val="20"/>
                <w:szCs w:val="20"/>
              </w:rPr>
            </w:pPr>
          </w:p>
        </w:tc>
      </w:tr>
      <w:tr w:rsidR="00872933" w:rsidRPr="00872933" w14:paraId="6EC5EAEE" w14:textId="77777777" w:rsidTr="006F5FBF">
        <w:trPr>
          <w:trHeight w:val="225"/>
        </w:trPr>
        <w:tc>
          <w:tcPr>
            <w:tcW w:w="207" w:type="dxa"/>
            <w:tcBorders>
              <w:top w:val="nil"/>
              <w:left w:val="nil"/>
              <w:bottom w:val="nil"/>
              <w:right w:val="nil"/>
            </w:tcBorders>
            <w:shd w:val="clear" w:color="auto" w:fill="auto"/>
            <w:noWrap/>
            <w:vAlign w:val="bottom"/>
            <w:hideMark/>
          </w:tcPr>
          <w:p w14:paraId="678E74EB" w14:textId="77777777" w:rsidR="00872933" w:rsidRPr="00872933" w:rsidRDefault="00872933" w:rsidP="00872933">
            <w:pPr>
              <w:rPr>
                <w:sz w:val="20"/>
                <w:szCs w:val="20"/>
              </w:rPr>
            </w:pPr>
          </w:p>
        </w:tc>
        <w:tc>
          <w:tcPr>
            <w:tcW w:w="391" w:type="dxa"/>
            <w:tcBorders>
              <w:top w:val="nil"/>
              <w:left w:val="nil"/>
              <w:bottom w:val="nil"/>
              <w:right w:val="nil"/>
            </w:tcBorders>
            <w:shd w:val="clear" w:color="auto" w:fill="auto"/>
            <w:noWrap/>
            <w:vAlign w:val="bottom"/>
            <w:hideMark/>
          </w:tcPr>
          <w:p w14:paraId="5F285C19" w14:textId="77777777" w:rsidR="00872933" w:rsidRPr="00872933" w:rsidRDefault="00872933" w:rsidP="00872933">
            <w:pPr>
              <w:rPr>
                <w:sz w:val="20"/>
                <w:szCs w:val="20"/>
              </w:rPr>
            </w:pPr>
          </w:p>
        </w:tc>
        <w:tc>
          <w:tcPr>
            <w:tcW w:w="478" w:type="dxa"/>
            <w:tcBorders>
              <w:top w:val="nil"/>
              <w:left w:val="nil"/>
              <w:bottom w:val="nil"/>
              <w:right w:val="nil"/>
            </w:tcBorders>
            <w:shd w:val="clear" w:color="auto" w:fill="auto"/>
            <w:noWrap/>
            <w:vAlign w:val="bottom"/>
            <w:hideMark/>
          </w:tcPr>
          <w:p w14:paraId="2A62072C"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bottom"/>
            <w:hideMark/>
          </w:tcPr>
          <w:p w14:paraId="0DB9DF88"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bottom"/>
            <w:hideMark/>
          </w:tcPr>
          <w:p w14:paraId="2EC10EE4"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bottom"/>
            <w:hideMark/>
          </w:tcPr>
          <w:p w14:paraId="3F651A4B"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bottom"/>
            <w:hideMark/>
          </w:tcPr>
          <w:p w14:paraId="24AE847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561BAAA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E6FC7EC" w14:textId="77777777" w:rsidR="00872933" w:rsidRPr="00872933" w:rsidRDefault="00872933" w:rsidP="00872933">
            <w:pPr>
              <w:rPr>
                <w:sz w:val="20"/>
                <w:szCs w:val="20"/>
              </w:rPr>
            </w:pPr>
          </w:p>
        </w:tc>
        <w:tc>
          <w:tcPr>
            <w:tcW w:w="840" w:type="dxa"/>
            <w:tcBorders>
              <w:top w:val="nil"/>
              <w:left w:val="nil"/>
              <w:bottom w:val="nil"/>
              <w:right w:val="nil"/>
            </w:tcBorders>
            <w:shd w:val="clear" w:color="auto" w:fill="auto"/>
            <w:noWrap/>
            <w:vAlign w:val="bottom"/>
            <w:hideMark/>
          </w:tcPr>
          <w:p w14:paraId="2155AC76" w14:textId="77777777" w:rsidR="00872933" w:rsidRPr="00872933" w:rsidRDefault="00872933" w:rsidP="00872933">
            <w:pPr>
              <w:rPr>
                <w:sz w:val="20"/>
                <w:szCs w:val="20"/>
              </w:rPr>
            </w:pPr>
          </w:p>
        </w:tc>
      </w:tr>
      <w:tr w:rsidR="00872933" w:rsidRPr="00872933" w14:paraId="35FDF453" w14:textId="77777777" w:rsidTr="006F5FBF">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39D291E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000000"/>
              <w:left w:val="nil"/>
              <w:bottom w:val="nil"/>
              <w:right w:val="nil"/>
            </w:tcBorders>
            <w:shd w:val="clear" w:color="auto" w:fill="auto"/>
            <w:noWrap/>
            <w:vAlign w:val="center"/>
            <w:hideMark/>
          </w:tcPr>
          <w:p w14:paraId="5E3495B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single" w:sz="4" w:space="0" w:color="000000"/>
              <w:left w:val="nil"/>
              <w:bottom w:val="nil"/>
              <w:right w:val="nil"/>
            </w:tcBorders>
            <w:shd w:val="clear" w:color="auto" w:fill="auto"/>
            <w:noWrap/>
            <w:vAlign w:val="center"/>
            <w:hideMark/>
          </w:tcPr>
          <w:p w14:paraId="2261B52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single" w:sz="4" w:space="0" w:color="000000"/>
              <w:left w:val="nil"/>
              <w:bottom w:val="nil"/>
              <w:right w:val="nil"/>
            </w:tcBorders>
            <w:shd w:val="clear" w:color="auto" w:fill="auto"/>
            <w:noWrap/>
            <w:vAlign w:val="center"/>
            <w:hideMark/>
          </w:tcPr>
          <w:p w14:paraId="196E665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single" w:sz="4" w:space="0" w:color="000000"/>
              <w:left w:val="nil"/>
              <w:bottom w:val="nil"/>
              <w:right w:val="nil"/>
            </w:tcBorders>
            <w:shd w:val="clear" w:color="auto" w:fill="auto"/>
            <w:noWrap/>
            <w:vAlign w:val="center"/>
            <w:hideMark/>
          </w:tcPr>
          <w:p w14:paraId="3B57F52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single" w:sz="4" w:space="0" w:color="000000"/>
              <w:left w:val="nil"/>
              <w:bottom w:val="nil"/>
              <w:right w:val="nil"/>
            </w:tcBorders>
            <w:shd w:val="clear" w:color="auto" w:fill="auto"/>
            <w:noWrap/>
            <w:vAlign w:val="center"/>
            <w:hideMark/>
          </w:tcPr>
          <w:p w14:paraId="3865078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single" w:sz="4" w:space="0" w:color="000000"/>
              <w:left w:val="nil"/>
              <w:bottom w:val="nil"/>
              <w:right w:val="nil"/>
            </w:tcBorders>
            <w:shd w:val="clear" w:color="auto" w:fill="auto"/>
            <w:noWrap/>
            <w:vAlign w:val="center"/>
            <w:hideMark/>
          </w:tcPr>
          <w:p w14:paraId="16DE938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single" w:sz="4" w:space="0" w:color="000000"/>
              <w:left w:val="nil"/>
              <w:bottom w:val="nil"/>
              <w:right w:val="nil"/>
            </w:tcBorders>
            <w:shd w:val="clear" w:color="auto" w:fill="auto"/>
            <w:noWrap/>
            <w:vAlign w:val="center"/>
            <w:hideMark/>
          </w:tcPr>
          <w:p w14:paraId="73CE281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single" w:sz="4" w:space="0" w:color="000000"/>
              <w:left w:val="nil"/>
              <w:bottom w:val="nil"/>
              <w:right w:val="nil"/>
            </w:tcBorders>
            <w:shd w:val="clear" w:color="auto" w:fill="auto"/>
            <w:noWrap/>
            <w:vAlign w:val="center"/>
            <w:hideMark/>
          </w:tcPr>
          <w:p w14:paraId="46E5AF5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7485398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7698D63" w14:textId="77777777" w:rsidTr="006F5FBF">
        <w:trPr>
          <w:trHeight w:val="499"/>
        </w:trPr>
        <w:tc>
          <w:tcPr>
            <w:tcW w:w="207" w:type="dxa"/>
            <w:tcBorders>
              <w:top w:val="nil"/>
              <w:left w:val="single" w:sz="4" w:space="0" w:color="000000"/>
              <w:bottom w:val="nil"/>
              <w:right w:val="nil"/>
            </w:tcBorders>
            <w:shd w:val="clear" w:color="auto" w:fill="auto"/>
            <w:noWrap/>
            <w:vAlign w:val="center"/>
            <w:hideMark/>
          </w:tcPr>
          <w:p w14:paraId="6A92D1D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auto" w:fill="auto"/>
            <w:noWrap/>
            <w:vAlign w:val="center"/>
            <w:hideMark/>
          </w:tcPr>
          <w:p w14:paraId="1D882B93" w14:textId="77777777" w:rsidR="00872933" w:rsidRPr="00872933" w:rsidRDefault="00872933" w:rsidP="00872933">
            <w:pPr>
              <w:rPr>
                <w:rFonts w:ascii="Arial" w:hAnsi="Arial" w:cs="Arial"/>
                <w:b/>
                <w:bCs/>
                <w:sz w:val="28"/>
                <w:szCs w:val="28"/>
              </w:rPr>
            </w:pPr>
            <w:r w:rsidRPr="00872933">
              <w:rPr>
                <w:rFonts w:ascii="Arial" w:hAnsi="Arial" w:cs="Arial"/>
                <w:b/>
                <w:bCs/>
                <w:sz w:val="28"/>
                <w:szCs w:val="28"/>
              </w:rPr>
              <w:t>SOUPIS PRACÍ</w:t>
            </w:r>
          </w:p>
        </w:tc>
        <w:tc>
          <w:tcPr>
            <w:tcW w:w="4580" w:type="dxa"/>
            <w:tcBorders>
              <w:top w:val="nil"/>
              <w:left w:val="nil"/>
              <w:bottom w:val="nil"/>
              <w:right w:val="nil"/>
            </w:tcBorders>
            <w:shd w:val="clear" w:color="auto" w:fill="auto"/>
            <w:noWrap/>
            <w:vAlign w:val="center"/>
            <w:hideMark/>
          </w:tcPr>
          <w:p w14:paraId="0BFC686B" w14:textId="77777777" w:rsidR="00872933" w:rsidRPr="00872933" w:rsidRDefault="00872933" w:rsidP="00872933">
            <w:pPr>
              <w:rPr>
                <w:rFonts w:ascii="Arial" w:hAnsi="Arial" w:cs="Arial"/>
                <w:b/>
                <w:bCs/>
                <w:sz w:val="28"/>
                <w:szCs w:val="28"/>
              </w:rPr>
            </w:pPr>
          </w:p>
        </w:tc>
        <w:tc>
          <w:tcPr>
            <w:tcW w:w="680" w:type="dxa"/>
            <w:tcBorders>
              <w:top w:val="nil"/>
              <w:left w:val="nil"/>
              <w:bottom w:val="nil"/>
              <w:right w:val="nil"/>
            </w:tcBorders>
            <w:shd w:val="clear" w:color="auto" w:fill="auto"/>
            <w:noWrap/>
            <w:vAlign w:val="center"/>
            <w:hideMark/>
          </w:tcPr>
          <w:p w14:paraId="6D3E8552"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128D7A5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89A8C6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3C094BD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BAF840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002A477"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1761DE5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09A8A9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3C483EC"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0505DB3D"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4CB87938"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5C0F2CD0"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4D370EB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43D471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DDC524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84D7EB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1D21FBD"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306C6AB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69" w:type="dxa"/>
            <w:gridSpan w:val="2"/>
            <w:tcBorders>
              <w:top w:val="nil"/>
              <w:left w:val="nil"/>
              <w:bottom w:val="nil"/>
              <w:right w:val="nil"/>
            </w:tcBorders>
            <w:shd w:val="clear" w:color="auto" w:fill="auto"/>
            <w:noWrap/>
            <w:vAlign w:val="center"/>
            <w:hideMark/>
          </w:tcPr>
          <w:p w14:paraId="4A4676CC"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Stavba:</w:t>
            </w:r>
          </w:p>
        </w:tc>
        <w:tc>
          <w:tcPr>
            <w:tcW w:w="1540" w:type="dxa"/>
            <w:tcBorders>
              <w:top w:val="nil"/>
              <w:left w:val="nil"/>
              <w:bottom w:val="nil"/>
              <w:right w:val="nil"/>
            </w:tcBorders>
            <w:shd w:val="clear" w:color="auto" w:fill="auto"/>
            <w:noWrap/>
            <w:vAlign w:val="center"/>
            <w:hideMark/>
          </w:tcPr>
          <w:p w14:paraId="0C48502C" w14:textId="77777777" w:rsidR="00872933" w:rsidRPr="00872933" w:rsidRDefault="00872933" w:rsidP="00872933">
            <w:pPr>
              <w:rPr>
                <w:rFonts w:ascii="Arial" w:hAnsi="Arial" w:cs="Arial"/>
                <w:color w:val="969696"/>
                <w:sz w:val="20"/>
                <w:szCs w:val="20"/>
              </w:rPr>
            </w:pPr>
          </w:p>
        </w:tc>
        <w:tc>
          <w:tcPr>
            <w:tcW w:w="4580" w:type="dxa"/>
            <w:tcBorders>
              <w:top w:val="nil"/>
              <w:left w:val="nil"/>
              <w:bottom w:val="nil"/>
              <w:right w:val="nil"/>
            </w:tcBorders>
            <w:shd w:val="clear" w:color="auto" w:fill="auto"/>
            <w:noWrap/>
            <w:vAlign w:val="center"/>
            <w:hideMark/>
          </w:tcPr>
          <w:p w14:paraId="4D385637"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05505899"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7663862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31F46B6"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1E8905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1F6BD8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6A83385"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35186FE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0588B287"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835A9D3" w14:textId="77777777" w:rsidR="00872933" w:rsidRPr="00872933" w:rsidRDefault="00872933" w:rsidP="00872933">
            <w:pPr>
              <w:rPr>
                <w:sz w:val="20"/>
                <w:szCs w:val="20"/>
              </w:rPr>
            </w:pPr>
          </w:p>
        </w:tc>
        <w:tc>
          <w:tcPr>
            <w:tcW w:w="8060" w:type="dxa"/>
            <w:gridSpan w:val="4"/>
            <w:tcBorders>
              <w:top w:val="nil"/>
              <w:left w:val="nil"/>
              <w:bottom w:val="nil"/>
              <w:right w:val="nil"/>
            </w:tcBorders>
            <w:shd w:val="clear" w:color="auto" w:fill="auto"/>
            <w:vAlign w:val="center"/>
            <w:hideMark/>
          </w:tcPr>
          <w:p w14:paraId="6DC0FA1D" w14:textId="77777777" w:rsidR="00872933" w:rsidRPr="00872933" w:rsidRDefault="00872933" w:rsidP="00872933">
            <w:pPr>
              <w:rPr>
                <w:rFonts w:ascii="Arial" w:hAnsi="Arial" w:cs="Arial"/>
                <w:b/>
                <w:bCs/>
                <w:sz w:val="22"/>
                <w:szCs w:val="22"/>
              </w:rPr>
            </w:pPr>
            <w:r w:rsidRPr="00872933">
              <w:rPr>
                <w:rFonts w:ascii="Arial" w:hAnsi="Arial" w:cs="Arial"/>
                <w:b/>
                <w:bCs/>
                <w:sz w:val="22"/>
                <w:szCs w:val="22"/>
              </w:rPr>
              <w:t xml:space="preserve">Nábřeží </w:t>
            </w:r>
            <w:proofErr w:type="spellStart"/>
            <w:r w:rsidRPr="00872933">
              <w:rPr>
                <w:rFonts w:ascii="Arial" w:hAnsi="Arial" w:cs="Arial"/>
                <w:b/>
                <w:bCs/>
                <w:sz w:val="22"/>
                <w:szCs w:val="22"/>
              </w:rPr>
              <w:t>L.Stehny</w:t>
            </w:r>
            <w:proofErr w:type="spellEnd"/>
            <w:r w:rsidRPr="00872933">
              <w:rPr>
                <w:rFonts w:ascii="Arial" w:hAnsi="Arial" w:cs="Arial"/>
                <w:b/>
                <w:bCs/>
                <w:sz w:val="22"/>
                <w:szCs w:val="22"/>
              </w:rPr>
              <w:t xml:space="preserve"> - předláždění</w:t>
            </w:r>
          </w:p>
        </w:tc>
        <w:tc>
          <w:tcPr>
            <w:tcW w:w="1420" w:type="dxa"/>
            <w:tcBorders>
              <w:top w:val="nil"/>
              <w:left w:val="nil"/>
              <w:bottom w:val="nil"/>
              <w:right w:val="nil"/>
            </w:tcBorders>
            <w:shd w:val="clear" w:color="auto" w:fill="auto"/>
            <w:noWrap/>
            <w:vAlign w:val="center"/>
            <w:hideMark/>
          </w:tcPr>
          <w:p w14:paraId="1F480B0C" w14:textId="77777777" w:rsidR="00872933" w:rsidRPr="00872933" w:rsidRDefault="00872933" w:rsidP="00872933">
            <w:pPr>
              <w:rPr>
                <w:rFonts w:ascii="Arial" w:hAnsi="Arial" w:cs="Arial"/>
                <w:b/>
                <w:bCs/>
                <w:sz w:val="22"/>
                <w:szCs w:val="22"/>
              </w:rPr>
            </w:pPr>
          </w:p>
        </w:tc>
        <w:tc>
          <w:tcPr>
            <w:tcW w:w="2020" w:type="dxa"/>
            <w:tcBorders>
              <w:top w:val="nil"/>
              <w:left w:val="nil"/>
              <w:bottom w:val="nil"/>
              <w:right w:val="nil"/>
            </w:tcBorders>
            <w:shd w:val="clear" w:color="auto" w:fill="auto"/>
            <w:noWrap/>
            <w:vAlign w:val="center"/>
            <w:hideMark/>
          </w:tcPr>
          <w:p w14:paraId="29DC7D0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AB5AC8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0E8D7EF"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2DCD60E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B0BC48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4D80435E"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4CA54770"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7BB268CD"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066B8DDE"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672E27D5"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0BAFA5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022748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4DE582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3583534" w14:textId="77777777" w:rsidTr="006F5FBF">
        <w:trPr>
          <w:trHeight w:val="240"/>
        </w:trPr>
        <w:tc>
          <w:tcPr>
            <w:tcW w:w="207" w:type="dxa"/>
            <w:tcBorders>
              <w:top w:val="nil"/>
              <w:left w:val="single" w:sz="4" w:space="0" w:color="000000"/>
              <w:bottom w:val="nil"/>
              <w:right w:val="nil"/>
            </w:tcBorders>
            <w:shd w:val="clear" w:color="auto" w:fill="auto"/>
            <w:noWrap/>
            <w:vAlign w:val="center"/>
            <w:hideMark/>
          </w:tcPr>
          <w:p w14:paraId="2FB0F11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69" w:type="dxa"/>
            <w:gridSpan w:val="2"/>
            <w:tcBorders>
              <w:top w:val="nil"/>
              <w:left w:val="nil"/>
              <w:bottom w:val="nil"/>
              <w:right w:val="nil"/>
            </w:tcBorders>
            <w:shd w:val="clear" w:color="auto" w:fill="auto"/>
            <w:noWrap/>
            <w:vAlign w:val="center"/>
            <w:hideMark/>
          </w:tcPr>
          <w:p w14:paraId="321F117F"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Místo:</w:t>
            </w:r>
          </w:p>
        </w:tc>
        <w:tc>
          <w:tcPr>
            <w:tcW w:w="1540" w:type="dxa"/>
            <w:tcBorders>
              <w:top w:val="nil"/>
              <w:left w:val="nil"/>
              <w:bottom w:val="nil"/>
              <w:right w:val="nil"/>
            </w:tcBorders>
            <w:shd w:val="clear" w:color="auto" w:fill="auto"/>
            <w:noWrap/>
            <w:vAlign w:val="center"/>
            <w:hideMark/>
          </w:tcPr>
          <w:p w14:paraId="6CEF09CE" w14:textId="77777777" w:rsidR="00872933" w:rsidRPr="00872933" w:rsidRDefault="00872933" w:rsidP="00872933">
            <w:pPr>
              <w:rPr>
                <w:rFonts w:ascii="Arial" w:hAnsi="Arial" w:cs="Arial"/>
                <w:color w:val="969696"/>
                <w:sz w:val="20"/>
                <w:szCs w:val="20"/>
              </w:rPr>
            </w:pPr>
          </w:p>
        </w:tc>
        <w:tc>
          <w:tcPr>
            <w:tcW w:w="4580" w:type="dxa"/>
            <w:tcBorders>
              <w:top w:val="nil"/>
              <w:left w:val="nil"/>
              <w:bottom w:val="nil"/>
              <w:right w:val="nil"/>
            </w:tcBorders>
            <w:shd w:val="clear" w:color="auto" w:fill="auto"/>
            <w:noWrap/>
            <w:vAlign w:val="center"/>
            <w:hideMark/>
          </w:tcPr>
          <w:p w14:paraId="2958076B"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680" w:type="dxa"/>
            <w:tcBorders>
              <w:top w:val="nil"/>
              <w:left w:val="nil"/>
              <w:bottom w:val="nil"/>
              <w:right w:val="nil"/>
            </w:tcBorders>
            <w:shd w:val="clear" w:color="auto" w:fill="auto"/>
            <w:noWrap/>
            <w:vAlign w:val="center"/>
            <w:hideMark/>
          </w:tcPr>
          <w:p w14:paraId="312156C9"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670B185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FB27C3B"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Datum:</w:t>
            </w:r>
          </w:p>
        </w:tc>
        <w:tc>
          <w:tcPr>
            <w:tcW w:w="2020" w:type="dxa"/>
            <w:tcBorders>
              <w:top w:val="nil"/>
              <w:left w:val="nil"/>
              <w:bottom w:val="nil"/>
              <w:right w:val="nil"/>
            </w:tcBorders>
            <w:shd w:val="clear" w:color="auto" w:fill="auto"/>
            <w:noWrap/>
            <w:vAlign w:val="center"/>
            <w:hideMark/>
          </w:tcPr>
          <w:p w14:paraId="6D54B21B" w14:textId="77777777" w:rsidR="00872933" w:rsidRPr="00872933" w:rsidRDefault="00872933" w:rsidP="00872933">
            <w:pPr>
              <w:rPr>
                <w:rFonts w:ascii="Arial" w:hAnsi="Arial" w:cs="Arial"/>
                <w:sz w:val="20"/>
                <w:szCs w:val="20"/>
              </w:rPr>
            </w:pPr>
            <w:r w:rsidRPr="00872933">
              <w:rPr>
                <w:rFonts w:ascii="Arial" w:hAnsi="Arial" w:cs="Arial"/>
                <w:sz w:val="20"/>
                <w:szCs w:val="20"/>
              </w:rPr>
              <w:t>20. 2. 2024</w:t>
            </w:r>
          </w:p>
        </w:tc>
        <w:tc>
          <w:tcPr>
            <w:tcW w:w="840" w:type="dxa"/>
            <w:tcBorders>
              <w:top w:val="nil"/>
              <w:left w:val="single" w:sz="4" w:space="0" w:color="000000"/>
              <w:bottom w:val="nil"/>
              <w:right w:val="nil"/>
            </w:tcBorders>
            <w:shd w:val="clear" w:color="auto" w:fill="auto"/>
            <w:noWrap/>
            <w:vAlign w:val="center"/>
            <w:hideMark/>
          </w:tcPr>
          <w:p w14:paraId="6541AB5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CF9DE9D" w14:textId="77777777" w:rsidTr="006F5FBF">
        <w:trPr>
          <w:trHeight w:val="139"/>
        </w:trPr>
        <w:tc>
          <w:tcPr>
            <w:tcW w:w="207" w:type="dxa"/>
            <w:tcBorders>
              <w:top w:val="nil"/>
              <w:left w:val="single" w:sz="4" w:space="0" w:color="000000"/>
              <w:bottom w:val="nil"/>
              <w:right w:val="nil"/>
            </w:tcBorders>
            <w:shd w:val="clear" w:color="auto" w:fill="auto"/>
            <w:noWrap/>
            <w:vAlign w:val="center"/>
            <w:hideMark/>
          </w:tcPr>
          <w:p w14:paraId="09FDCFA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9130EC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B29F5F4"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33CD6470"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6992EB83"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4461DDBA"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7983F9F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718766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08438B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B81C89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2DB2DEC" w14:textId="77777777" w:rsidTr="006F5FBF">
        <w:trPr>
          <w:trHeight w:val="304"/>
        </w:trPr>
        <w:tc>
          <w:tcPr>
            <w:tcW w:w="207" w:type="dxa"/>
            <w:tcBorders>
              <w:top w:val="nil"/>
              <w:left w:val="single" w:sz="4" w:space="0" w:color="000000"/>
              <w:bottom w:val="nil"/>
              <w:right w:val="nil"/>
            </w:tcBorders>
            <w:shd w:val="clear" w:color="auto" w:fill="auto"/>
            <w:noWrap/>
            <w:vAlign w:val="center"/>
            <w:hideMark/>
          </w:tcPr>
          <w:p w14:paraId="28DE13F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auto" w:fill="auto"/>
            <w:noWrap/>
            <w:vAlign w:val="center"/>
            <w:hideMark/>
          </w:tcPr>
          <w:p w14:paraId="6AB19A6A"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Zadavatel:</w:t>
            </w:r>
          </w:p>
        </w:tc>
        <w:tc>
          <w:tcPr>
            <w:tcW w:w="4580" w:type="dxa"/>
            <w:tcBorders>
              <w:top w:val="nil"/>
              <w:left w:val="nil"/>
              <w:bottom w:val="nil"/>
              <w:right w:val="nil"/>
            </w:tcBorders>
            <w:shd w:val="clear" w:color="auto" w:fill="auto"/>
            <w:noWrap/>
            <w:vAlign w:val="center"/>
            <w:hideMark/>
          </w:tcPr>
          <w:p w14:paraId="3A7DB59E"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680" w:type="dxa"/>
            <w:tcBorders>
              <w:top w:val="nil"/>
              <w:left w:val="nil"/>
              <w:bottom w:val="nil"/>
              <w:right w:val="nil"/>
            </w:tcBorders>
            <w:shd w:val="clear" w:color="auto" w:fill="auto"/>
            <w:noWrap/>
            <w:vAlign w:val="center"/>
            <w:hideMark/>
          </w:tcPr>
          <w:p w14:paraId="03AD3177"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264F452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A1C8F02"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Projektant:</w:t>
            </w:r>
          </w:p>
        </w:tc>
        <w:tc>
          <w:tcPr>
            <w:tcW w:w="2020" w:type="dxa"/>
            <w:tcBorders>
              <w:top w:val="nil"/>
              <w:left w:val="nil"/>
              <w:bottom w:val="nil"/>
              <w:right w:val="nil"/>
            </w:tcBorders>
            <w:shd w:val="clear" w:color="auto" w:fill="auto"/>
            <w:vAlign w:val="center"/>
            <w:hideMark/>
          </w:tcPr>
          <w:p w14:paraId="44A70F27"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840" w:type="dxa"/>
            <w:tcBorders>
              <w:top w:val="nil"/>
              <w:left w:val="single" w:sz="4" w:space="0" w:color="000000"/>
              <w:bottom w:val="nil"/>
              <w:right w:val="nil"/>
            </w:tcBorders>
            <w:shd w:val="clear" w:color="auto" w:fill="auto"/>
            <w:noWrap/>
            <w:vAlign w:val="center"/>
            <w:hideMark/>
          </w:tcPr>
          <w:p w14:paraId="57FD135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1725136" w14:textId="77777777" w:rsidTr="006F5FBF">
        <w:trPr>
          <w:trHeight w:val="304"/>
        </w:trPr>
        <w:tc>
          <w:tcPr>
            <w:tcW w:w="207" w:type="dxa"/>
            <w:tcBorders>
              <w:top w:val="nil"/>
              <w:left w:val="single" w:sz="4" w:space="0" w:color="000000"/>
              <w:bottom w:val="nil"/>
              <w:right w:val="nil"/>
            </w:tcBorders>
            <w:shd w:val="clear" w:color="auto" w:fill="auto"/>
            <w:noWrap/>
            <w:vAlign w:val="center"/>
            <w:hideMark/>
          </w:tcPr>
          <w:p w14:paraId="4D7D773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409" w:type="dxa"/>
            <w:gridSpan w:val="3"/>
            <w:tcBorders>
              <w:top w:val="nil"/>
              <w:left w:val="nil"/>
              <w:bottom w:val="nil"/>
              <w:right w:val="nil"/>
            </w:tcBorders>
            <w:shd w:val="clear" w:color="auto" w:fill="auto"/>
            <w:noWrap/>
            <w:vAlign w:val="center"/>
            <w:hideMark/>
          </w:tcPr>
          <w:p w14:paraId="615494C9"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Uchazeč:</w:t>
            </w:r>
          </w:p>
        </w:tc>
        <w:tc>
          <w:tcPr>
            <w:tcW w:w="4580" w:type="dxa"/>
            <w:tcBorders>
              <w:top w:val="nil"/>
              <w:left w:val="nil"/>
              <w:bottom w:val="nil"/>
              <w:right w:val="nil"/>
            </w:tcBorders>
            <w:shd w:val="clear" w:color="auto" w:fill="auto"/>
            <w:noWrap/>
            <w:vAlign w:val="center"/>
            <w:hideMark/>
          </w:tcPr>
          <w:p w14:paraId="04DCC840" w14:textId="77777777" w:rsidR="00872933" w:rsidRPr="00872933" w:rsidRDefault="00872933" w:rsidP="00872933">
            <w:pPr>
              <w:rPr>
                <w:rFonts w:ascii="Arial" w:hAnsi="Arial" w:cs="Arial"/>
                <w:sz w:val="20"/>
                <w:szCs w:val="20"/>
              </w:rPr>
            </w:pPr>
            <w:r w:rsidRPr="00872933">
              <w:rPr>
                <w:rFonts w:ascii="Arial" w:hAnsi="Arial" w:cs="Arial"/>
                <w:sz w:val="20"/>
                <w:szCs w:val="20"/>
              </w:rPr>
              <w:t>SATES ČECHY s.r.o.</w:t>
            </w:r>
          </w:p>
        </w:tc>
        <w:tc>
          <w:tcPr>
            <w:tcW w:w="680" w:type="dxa"/>
            <w:tcBorders>
              <w:top w:val="nil"/>
              <w:left w:val="nil"/>
              <w:bottom w:val="nil"/>
              <w:right w:val="nil"/>
            </w:tcBorders>
            <w:shd w:val="clear" w:color="auto" w:fill="auto"/>
            <w:noWrap/>
            <w:vAlign w:val="center"/>
            <w:hideMark/>
          </w:tcPr>
          <w:p w14:paraId="24FB01F0" w14:textId="77777777" w:rsidR="00872933" w:rsidRPr="00872933" w:rsidRDefault="00872933" w:rsidP="00872933">
            <w:pPr>
              <w:rPr>
                <w:rFonts w:ascii="Arial" w:hAnsi="Arial" w:cs="Arial"/>
                <w:sz w:val="20"/>
                <w:szCs w:val="20"/>
              </w:rPr>
            </w:pPr>
          </w:p>
        </w:tc>
        <w:tc>
          <w:tcPr>
            <w:tcW w:w="1260" w:type="dxa"/>
            <w:tcBorders>
              <w:top w:val="nil"/>
              <w:left w:val="nil"/>
              <w:bottom w:val="nil"/>
              <w:right w:val="nil"/>
            </w:tcBorders>
            <w:shd w:val="clear" w:color="auto" w:fill="auto"/>
            <w:noWrap/>
            <w:vAlign w:val="center"/>
            <w:hideMark/>
          </w:tcPr>
          <w:p w14:paraId="4C8620F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0AC6AB8" w14:textId="77777777" w:rsidR="00872933" w:rsidRPr="00872933" w:rsidRDefault="00872933" w:rsidP="00872933">
            <w:pPr>
              <w:rPr>
                <w:rFonts w:ascii="Arial" w:hAnsi="Arial" w:cs="Arial"/>
                <w:color w:val="969696"/>
                <w:sz w:val="20"/>
                <w:szCs w:val="20"/>
              </w:rPr>
            </w:pPr>
            <w:r w:rsidRPr="00872933">
              <w:rPr>
                <w:rFonts w:ascii="Arial" w:hAnsi="Arial" w:cs="Arial"/>
                <w:color w:val="969696"/>
                <w:sz w:val="20"/>
                <w:szCs w:val="20"/>
              </w:rPr>
              <w:t>Zpracovatel:</w:t>
            </w:r>
          </w:p>
        </w:tc>
        <w:tc>
          <w:tcPr>
            <w:tcW w:w="2020" w:type="dxa"/>
            <w:tcBorders>
              <w:top w:val="nil"/>
              <w:left w:val="nil"/>
              <w:bottom w:val="nil"/>
              <w:right w:val="nil"/>
            </w:tcBorders>
            <w:shd w:val="clear" w:color="auto" w:fill="auto"/>
            <w:vAlign w:val="center"/>
            <w:hideMark/>
          </w:tcPr>
          <w:p w14:paraId="0186E266" w14:textId="77777777" w:rsidR="00872933" w:rsidRPr="00872933" w:rsidRDefault="00872933" w:rsidP="00872933">
            <w:pPr>
              <w:rPr>
                <w:rFonts w:ascii="Arial" w:hAnsi="Arial" w:cs="Arial"/>
                <w:sz w:val="20"/>
                <w:szCs w:val="20"/>
              </w:rPr>
            </w:pPr>
            <w:r w:rsidRPr="00872933">
              <w:rPr>
                <w:rFonts w:ascii="Arial" w:hAnsi="Arial" w:cs="Arial"/>
                <w:sz w:val="20"/>
                <w:szCs w:val="20"/>
              </w:rPr>
              <w:t xml:space="preserve"> </w:t>
            </w:r>
          </w:p>
        </w:tc>
        <w:tc>
          <w:tcPr>
            <w:tcW w:w="840" w:type="dxa"/>
            <w:tcBorders>
              <w:top w:val="nil"/>
              <w:left w:val="single" w:sz="4" w:space="0" w:color="000000"/>
              <w:bottom w:val="nil"/>
              <w:right w:val="nil"/>
            </w:tcBorders>
            <w:shd w:val="clear" w:color="auto" w:fill="auto"/>
            <w:noWrap/>
            <w:vAlign w:val="center"/>
            <w:hideMark/>
          </w:tcPr>
          <w:p w14:paraId="2EA8167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7172F7B" w14:textId="77777777" w:rsidTr="006F5FBF">
        <w:trPr>
          <w:trHeight w:val="207"/>
        </w:trPr>
        <w:tc>
          <w:tcPr>
            <w:tcW w:w="207" w:type="dxa"/>
            <w:tcBorders>
              <w:top w:val="nil"/>
              <w:left w:val="single" w:sz="4" w:space="0" w:color="000000"/>
              <w:bottom w:val="nil"/>
              <w:right w:val="nil"/>
            </w:tcBorders>
            <w:shd w:val="clear" w:color="auto" w:fill="auto"/>
            <w:noWrap/>
            <w:vAlign w:val="center"/>
            <w:hideMark/>
          </w:tcPr>
          <w:p w14:paraId="19A2474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0194D83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46371E14" w14:textId="77777777" w:rsidR="00872933" w:rsidRPr="00872933" w:rsidRDefault="00872933" w:rsidP="00872933">
            <w:pPr>
              <w:rPr>
                <w:sz w:val="20"/>
                <w:szCs w:val="20"/>
              </w:rPr>
            </w:pPr>
          </w:p>
        </w:tc>
        <w:tc>
          <w:tcPr>
            <w:tcW w:w="1540" w:type="dxa"/>
            <w:tcBorders>
              <w:top w:val="nil"/>
              <w:left w:val="nil"/>
              <w:bottom w:val="nil"/>
              <w:right w:val="nil"/>
            </w:tcBorders>
            <w:shd w:val="clear" w:color="auto" w:fill="auto"/>
            <w:noWrap/>
            <w:vAlign w:val="center"/>
            <w:hideMark/>
          </w:tcPr>
          <w:p w14:paraId="4B89C147" w14:textId="77777777" w:rsidR="00872933" w:rsidRPr="00872933" w:rsidRDefault="00872933" w:rsidP="00872933">
            <w:pPr>
              <w:rPr>
                <w:sz w:val="20"/>
                <w:szCs w:val="20"/>
              </w:rPr>
            </w:pPr>
          </w:p>
        </w:tc>
        <w:tc>
          <w:tcPr>
            <w:tcW w:w="4580" w:type="dxa"/>
            <w:tcBorders>
              <w:top w:val="nil"/>
              <w:left w:val="nil"/>
              <w:bottom w:val="nil"/>
              <w:right w:val="nil"/>
            </w:tcBorders>
            <w:shd w:val="clear" w:color="auto" w:fill="auto"/>
            <w:noWrap/>
            <w:vAlign w:val="center"/>
            <w:hideMark/>
          </w:tcPr>
          <w:p w14:paraId="7EC8A831" w14:textId="77777777" w:rsidR="00872933" w:rsidRPr="00872933" w:rsidRDefault="00872933" w:rsidP="00872933">
            <w:pPr>
              <w:rPr>
                <w:sz w:val="20"/>
                <w:szCs w:val="20"/>
              </w:rPr>
            </w:pPr>
          </w:p>
        </w:tc>
        <w:tc>
          <w:tcPr>
            <w:tcW w:w="680" w:type="dxa"/>
            <w:tcBorders>
              <w:top w:val="nil"/>
              <w:left w:val="nil"/>
              <w:bottom w:val="nil"/>
              <w:right w:val="nil"/>
            </w:tcBorders>
            <w:shd w:val="clear" w:color="auto" w:fill="auto"/>
            <w:noWrap/>
            <w:vAlign w:val="center"/>
            <w:hideMark/>
          </w:tcPr>
          <w:p w14:paraId="72E9531D" w14:textId="77777777" w:rsidR="00872933" w:rsidRPr="00872933" w:rsidRDefault="00872933" w:rsidP="00872933">
            <w:pPr>
              <w:rPr>
                <w:sz w:val="20"/>
                <w:szCs w:val="20"/>
              </w:rPr>
            </w:pPr>
          </w:p>
        </w:tc>
        <w:tc>
          <w:tcPr>
            <w:tcW w:w="1260" w:type="dxa"/>
            <w:tcBorders>
              <w:top w:val="nil"/>
              <w:left w:val="nil"/>
              <w:bottom w:val="nil"/>
              <w:right w:val="nil"/>
            </w:tcBorders>
            <w:shd w:val="clear" w:color="auto" w:fill="auto"/>
            <w:noWrap/>
            <w:vAlign w:val="center"/>
            <w:hideMark/>
          </w:tcPr>
          <w:p w14:paraId="7C266E5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964656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B934A94"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CA0FD0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F03F9FF" w14:textId="77777777" w:rsidTr="006F5FBF">
        <w:trPr>
          <w:trHeight w:val="585"/>
        </w:trPr>
        <w:tc>
          <w:tcPr>
            <w:tcW w:w="207" w:type="dxa"/>
            <w:tcBorders>
              <w:top w:val="nil"/>
              <w:left w:val="single" w:sz="4" w:space="0" w:color="000000"/>
              <w:bottom w:val="nil"/>
              <w:right w:val="nil"/>
            </w:tcBorders>
            <w:shd w:val="clear" w:color="auto" w:fill="auto"/>
            <w:vAlign w:val="center"/>
            <w:hideMark/>
          </w:tcPr>
          <w:p w14:paraId="4F858854" w14:textId="77777777" w:rsidR="00872933" w:rsidRPr="00872933" w:rsidRDefault="00872933" w:rsidP="00872933">
            <w:pPr>
              <w:jc w:val="cente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50CBE817"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PČ</w:t>
            </w:r>
          </w:p>
        </w:tc>
        <w:tc>
          <w:tcPr>
            <w:tcW w:w="478" w:type="dxa"/>
            <w:tcBorders>
              <w:top w:val="single" w:sz="4" w:space="0" w:color="969696"/>
              <w:left w:val="nil"/>
              <w:bottom w:val="single" w:sz="4" w:space="0" w:color="969696"/>
              <w:right w:val="nil"/>
            </w:tcBorders>
            <w:shd w:val="clear" w:color="000000" w:fill="D2D2D2"/>
            <w:vAlign w:val="center"/>
            <w:hideMark/>
          </w:tcPr>
          <w:p w14:paraId="3993919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6D44785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76CA57F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4B9D39A1"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MJ</w:t>
            </w:r>
          </w:p>
        </w:tc>
        <w:tc>
          <w:tcPr>
            <w:tcW w:w="1260" w:type="dxa"/>
            <w:tcBorders>
              <w:top w:val="single" w:sz="4" w:space="0" w:color="969696"/>
              <w:left w:val="nil"/>
              <w:bottom w:val="single" w:sz="4" w:space="0" w:color="969696"/>
              <w:right w:val="nil"/>
            </w:tcBorders>
            <w:shd w:val="clear" w:color="000000" w:fill="D2D2D2"/>
            <w:vAlign w:val="center"/>
            <w:hideMark/>
          </w:tcPr>
          <w:p w14:paraId="69B8B76B"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6E616D38"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J.cena</w:t>
            </w:r>
            <w:proofErr w:type="spellEnd"/>
            <w:r w:rsidRPr="00872933">
              <w:rPr>
                <w:rFonts w:ascii="Arial" w:hAnsi="Arial" w:cs="Arial"/>
                <w:sz w:val="18"/>
                <w:szCs w:val="18"/>
              </w:rPr>
              <w:t xml:space="preserve">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2AA7E60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Cena celkem [CZK]</w:t>
            </w:r>
          </w:p>
        </w:tc>
        <w:tc>
          <w:tcPr>
            <w:tcW w:w="840" w:type="dxa"/>
            <w:tcBorders>
              <w:top w:val="nil"/>
              <w:left w:val="single" w:sz="4" w:space="0" w:color="000000"/>
              <w:bottom w:val="nil"/>
              <w:right w:val="nil"/>
            </w:tcBorders>
            <w:shd w:val="clear" w:color="auto" w:fill="auto"/>
            <w:vAlign w:val="center"/>
            <w:hideMark/>
          </w:tcPr>
          <w:p w14:paraId="06301E38" w14:textId="77777777" w:rsidR="00872933" w:rsidRPr="00872933" w:rsidRDefault="00872933" w:rsidP="00872933">
            <w:pPr>
              <w:jc w:val="center"/>
              <w:rPr>
                <w:rFonts w:ascii="Arial" w:hAnsi="Arial" w:cs="Arial"/>
                <w:sz w:val="16"/>
                <w:szCs w:val="16"/>
              </w:rPr>
            </w:pPr>
            <w:r w:rsidRPr="00872933">
              <w:rPr>
                <w:rFonts w:ascii="Arial" w:hAnsi="Arial" w:cs="Arial"/>
                <w:sz w:val="16"/>
                <w:szCs w:val="16"/>
              </w:rPr>
              <w:t> </w:t>
            </w:r>
          </w:p>
        </w:tc>
      </w:tr>
      <w:tr w:rsidR="00872933" w:rsidRPr="00872933" w14:paraId="7A4B8DF5" w14:textId="77777777" w:rsidTr="006F5FBF">
        <w:trPr>
          <w:trHeight w:val="458"/>
        </w:trPr>
        <w:tc>
          <w:tcPr>
            <w:tcW w:w="207" w:type="dxa"/>
            <w:tcBorders>
              <w:top w:val="nil"/>
              <w:left w:val="single" w:sz="4" w:space="0" w:color="000000"/>
              <w:bottom w:val="nil"/>
              <w:right w:val="nil"/>
            </w:tcBorders>
            <w:shd w:val="clear" w:color="auto" w:fill="auto"/>
            <w:noWrap/>
            <w:vAlign w:val="center"/>
            <w:hideMark/>
          </w:tcPr>
          <w:p w14:paraId="569A998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989" w:type="dxa"/>
            <w:gridSpan w:val="4"/>
            <w:tcBorders>
              <w:top w:val="nil"/>
              <w:left w:val="nil"/>
              <w:bottom w:val="nil"/>
              <w:right w:val="nil"/>
            </w:tcBorders>
            <w:shd w:val="clear" w:color="auto" w:fill="auto"/>
            <w:noWrap/>
            <w:vAlign w:val="center"/>
            <w:hideMark/>
          </w:tcPr>
          <w:p w14:paraId="0401C869" w14:textId="77777777" w:rsidR="00872933" w:rsidRPr="00872933" w:rsidRDefault="00872933" w:rsidP="00872933">
            <w:pPr>
              <w:rPr>
                <w:rFonts w:ascii="Arial" w:hAnsi="Arial" w:cs="Arial"/>
                <w:b/>
                <w:bCs/>
                <w:color w:val="960000"/>
              </w:rPr>
            </w:pPr>
            <w:r w:rsidRPr="00872933">
              <w:rPr>
                <w:rFonts w:ascii="Arial" w:hAnsi="Arial" w:cs="Arial"/>
                <w:b/>
                <w:bCs/>
                <w:color w:val="960000"/>
              </w:rPr>
              <w:t>Náklady soupisu celkem</w:t>
            </w:r>
          </w:p>
        </w:tc>
        <w:tc>
          <w:tcPr>
            <w:tcW w:w="680" w:type="dxa"/>
            <w:tcBorders>
              <w:top w:val="nil"/>
              <w:left w:val="nil"/>
              <w:bottom w:val="nil"/>
              <w:right w:val="nil"/>
            </w:tcBorders>
            <w:shd w:val="clear" w:color="auto" w:fill="auto"/>
            <w:noWrap/>
            <w:vAlign w:val="center"/>
            <w:hideMark/>
          </w:tcPr>
          <w:p w14:paraId="5372263B" w14:textId="77777777" w:rsidR="00872933" w:rsidRPr="00872933" w:rsidRDefault="00872933" w:rsidP="00872933">
            <w:pPr>
              <w:rPr>
                <w:rFonts w:ascii="Arial" w:hAnsi="Arial" w:cs="Arial"/>
                <w:b/>
                <w:bCs/>
                <w:color w:val="960000"/>
              </w:rPr>
            </w:pPr>
          </w:p>
        </w:tc>
        <w:tc>
          <w:tcPr>
            <w:tcW w:w="1260" w:type="dxa"/>
            <w:tcBorders>
              <w:top w:val="nil"/>
              <w:left w:val="nil"/>
              <w:bottom w:val="nil"/>
              <w:right w:val="nil"/>
            </w:tcBorders>
            <w:shd w:val="clear" w:color="auto" w:fill="auto"/>
            <w:noWrap/>
            <w:vAlign w:val="center"/>
            <w:hideMark/>
          </w:tcPr>
          <w:p w14:paraId="5D31873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01D2464"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90A0140" w14:textId="77777777" w:rsidR="00872933" w:rsidRPr="00872933" w:rsidRDefault="00872933" w:rsidP="00872933">
            <w:pPr>
              <w:jc w:val="right"/>
              <w:rPr>
                <w:rFonts w:ascii="Arial" w:hAnsi="Arial" w:cs="Arial"/>
                <w:b/>
                <w:bCs/>
                <w:color w:val="960000"/>
              </w:rPr>
            </w:pPr>
            <w:r w:rsidRPr="00872933">
              <w:rPr>
                <w:rFonts w:ascii="Arial" w:hAnsi="Arial" w:cs="Arial"/>
                <w:b/>
                <w:bCs/>
                <w:color w:val="960000"/>
              </w:rPr>
              <w:t>1 285 237,88</w:t>
            </w:r>
          </w:p>
        </w:tc>
        <w:tc>
          <w:tcPr>
            <w:tcW w:w="840" w:type="dxa"/>
            <w:tcBorders>
              <w:top w:val="nil"/>
              <w:left w:val="single" w:sz="4" w:space="0" w:color="000000"/>
              <w:bottom w:val="nil"/>
              <w:right w:val="nil"/>
            </w:tcBorders>
            <w:shd w:val="clear" w:color="auto" w:fill="auto"/>
            <w:noWrap/>
            <w:vAlign w:val="center"/>
            <w:hideMark/>
          </w:tcPr>
          <w:p w14:paraId="5FDE9D7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05356E3" w14:textId="77777777" w:rsidTr="006F5FBF">
        <w:trPr>
          <w:trHeight w:val="518"/>
        </w:trPr>
        <w:tc>
          <w:tcPr>
            <w:tcW w:w="207" w:type="dxa"/>
            <w:tcBorders>
              <w:top w:val="nil"/>
              <w:left w:val="single" w:sz="4" w:space="0" w:color="000000"/>
              <w:bottom w:val="nil"/>
              <w:right w:val="nil"/>
            </w:tcBorders>
            <w:shd w:val="clear" w:color="auto" w:fill="auto"/>
            <w:noWrap/>
            <w:vAlign w:val="bottom"/>
            <w:hideMark/>
          </w:tcPr>
          <w:p w14:paraId="3F91E4E4"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5B06E674"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32C3D200"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1D5C0605" w14:textId="77777777" w:rsidR="00872933" w:rsidRPr="00872933" w:rsidRDefault="00872933" w:rsidP="00872933">
            <w:pPr>
              <w:rPr>
                <w:rFonts w:ascii="Arial" w:hAnsi="Arial" w:cs="Arial"/>
                <w:color w:val="003366"/>
              </w:rPr>
            </w:pPr>
            <w:r w:rsidRPr="00872933">
              <w:rPr>
                <w:rFonts w:ascii="Arial" w:hAnsi="Arial" w:cs="Arial"/>
                <w:color w:val="003366"/>
              </w:rPr>
              <w:t>HSV</w:t>
            </w:r>
          </w:p>
        </w:tc>
        <w:tc>
          <w:tcPr>
            <w:tcW w:w="4580" w:type="dxa"/>
            <w:tcBorders>
              <w:top w:val="nil"/>
              <w:left w:val="nil"/>
              <w:bottom w:val="nil"/>
              <w:right w:val="nil"/>
            </w:tcBorders>
            <w:shd w:val="clear" w:color="auto" w:fill="auto"/>
            <w:noWrap/>
            <w:vAlign w:val="bottom"/>
            <w:hideMark/>
          </w:tcPr>
          <w:p w14:paraId="6E5FB43F" w14:textId="77777777" w:rsidR="00872933" w:rsidRPr="00872933" w:rsidRDefault="00872933" w:rsidP="00872933">
            <w:pPr>
              <w:rPr>
                <w:rFonts w:ascii="Arial" w:hAnsi="Arial" w:cs="Arial"/>
                <w:color w:val="003366"/>
              </w:rPr>
            </w:pPr>
            <w:r w:rsidRPr="00872933">
              <w:rPr>
                <w:rFonts w:ascii="Arial" w:hAnsi="Arial" w:cs="Arial"/>
                <w:color w:val="003366"/>
              </w:rPr>
              <w:t>Práce a dodávky HSV</w:t>
            </w:r>
          </w:p>
        </w:tc>
        <w:tc>
          <w:tcPr>
            <w:tcW w:w="680" w:type="dxa"/>
            <w:tcBorders>
              <w:top w:val="nil"/>
              <w:left w:val="nil"/>
              <w:bottom w:val="nil"/>
              <w:right w:val="nil"/>
            </w:tcBorders>
            <w:shd w:val="clear" w:color="auto" w:fill="auto"/>
            <w:noWrap/>
            <w:vAlign w:val="bottom"/>
            <w:hideMark/>
          </w:tcPr>
          <w:p w14:paraId="6892CB32" w14:textId="77777777" w:rsidR="00872933" w:rsidRPr="00872933" w:rsidRDefault="00872933" w:rsidP="00872933">
            <w:pPr>
              <w:rPr>
                <w:rFonts w:ascii="Arial" w:hAnsi="Arial" w:cs="Arial"/>
                <w:color w:val="003366"/>
              </w:rPr>
            </w:pPr>
          </w:p>
        </w:tc>
        <w:tc>
          <w:tcPr>
            <w:tcW w:w="1260" w:type="dxa"/>
            <w:tcBorders>
              <w:top w:val="nil"/>
              <w:left w:val="nil"/>
              <w:bottom w:val="nil"/>
              <w:right w:val="nil"/>
            </w:tcBorders>
            <w:shd w:val="clear" w:color="auto" w:fill="auto"/>
            <w:noWrap/>
            <w:vAlign w:val="bottom"/>
            <w:hideMark/>
          </w:tcPr>
          <w:p w14:paraId="628A362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B4D1D3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08676C2E" w14:textId="77777777" w:rsidR="00872933" w:rsidRPr="00872933" w:rsidRDefault="00872933" w:rsidP="00872933">
            <w:pPr>
              <w:jc w:val="right"/>
              <w:rPr>
                <w:rFonts w:ascii="Arial" w:hAnsi="Arial" w:cs="Arial"/>
                <w:color w:val="003366"/>
              </w:rPr>
            </w:pPr>
            <w:r w:rsidRPr="00872933">
              <w:rPr>
                <w:rFonts w:ascii="Arial" w:hAnsi="Arial" w:cs="Arial"/>
                <w:color w:val="003366"/>
              </w:rPr>
              <w:t>1 082 467,88</w:t>
            </w:r>
          </w:p>
        </w:tc>
        <w:tc>
          <w:tcPr>
            <w:tcW w:w="840" w:type="dxa"/>
            <w:tcBorders>
              <w:top w:val="nil"/>
              <w:left w:val="single" w:sz="4" w:space="0" w:color="000000"/>
              <w:bottom w:val="nil"/>
              <w:right w:val="nil"/>
            </w:tcBorders>
            <w:shd w:val="clear" w:color="auto" w:fill="auto"/>
            <w:noWrap/>
            <w:vAlign w:val="bottom"/>
            <w:hideMark/>
          </w:tcPr>
          <w:p w14:paraId="02ADCB0D"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64D49CBE"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78391FE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4289BECE"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3969AF3E"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26749F2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1</w:t>
            </w:r>
          </w:p>
        </w:tc>
        <w:tc>
          <w:tcPr>
            <w:tcW w:w="4580" w:type="dxa"/>
            <w:tcBorders>
              <w:top w:val="nil"/>
              <w:left w:val="nil"/>
              <w:bottom w:val="nil"/>
              <w:right w:val="nil"/>
            </w:tcBorders>
            <w:shd w:val="clear" w:color="auto" w:fill="auto"/>
            <w:noWrap/>
            <w:vAlign w:val="bottom"/>
            <w:hideMark/>
          </w:tcPr>
          <w:p w14:paraId="630AC63A"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Zemní práce</w:t>
            </w:r>
          </w:p>
        </w:tc>
        <w:tc>
          <w:tcPr>
            <w:tcW w:w="680" w:type="dxa"/>
            <w:tcBorders>
              <w:top w:val="nil"/>
              <w:left w:val="nil"/>
              <w:bottom w:val="nil"/>
              <w:right w:val="nil"/>
            </w:tcBorders>
            <w:shd w:val="clear" w:color="auto" w:fill="auto"/>
            <w:noWrap/>
            <w:vAlign w:val="bottom"/>
            <w:hideMark/>
          </w:tcPr>
          <w:p w14:paraId="2F639336"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1A1346E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094B06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3419753"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60 931,65</w:t>
            </w:r>
          </w:p>
        </w:tc>
        <w:tc>
          <w:tcPr>
            <w:tcW w:w="840" w:type="dxa"/>
            <w:tcBorders>
              <w:top w:val="nil"/>
              <w:left w:val="single" w:sz="4" w:space="0" w:color="000000"/>
              <w:bottom w:val="nil"/>
              <w:right w:val="nil"/>
            </w:tcBorders>
            <w:shd w:val="clear" w:color="auto" w:fill="auto"/>
            <w:noWrap/>
            <w:vAlign w:val="bottom"/>
            <w:hideMark/>
          </w:tcPr>
          <w:p w14:paraId="56570E83"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4917B907" w14:textId="77777777" w:rsidTr="006F5FBF">
        <w:trPr>
          <w:trHeight w:val="758"/>
        </w:trPr>
        <w:tc>
          <w:tcPr>
            <w:tcW w:w="207" w:type="dxa"/>
            <w:tcBorders>
              <w:top w:val="nil"/>
              <w:left w:val="single" w:sz="4" w:space="0" w:color="000000"/>
              <w:bottom w:val="nil"/>
              <w:right w:val="nil"/>
            </w:tcBorders>
            <w:shd w:val="clear" w:color="auto" w:fill="auto"/>
            <w:noWrap/>
            <w:vAlign w:val="center"/>
            <w:hideMark/>
          </w:tcPr>
          <w:p w14:paraId="4B8E071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2B367B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79F515D"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6015439" w14:textId="77777777" w:rsidR="00872933" w:rsidRPr="00872933" w:rsidRDefault="00872933" w:rsidP="00872933">
            <w:pPr>
              <w:rPr>
                <w:rFonts w:ascii="Arial" w:hAnsi="Arial" w:cs="Arial"/>
                <w:sz w:val="18"/>
                <w:szCs w:val="18"/>
              </w:rPr>
            </w:pPr>
            <w:r w:rsidRPr="00872933">
              <w:rPr>
                <w:rFonts w:ascii="Arial" w:hAnsi="Arial" w:cs="Arial"/>
                <w:sz w:val="18"/>
                <w:szCs w:val="18"/>
              </w:rPr>
              <w:t>113106521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08D6B6" w14:textId="77777777" w:rsidR="00872933" w:rsidRPr="00872933" w:rsidRDefault="00872933" w:rsidP="00872933">
            <w:pPr>
              <w:rPr>
                <w:rFonts w:ascii="Arial" w:hAnsi="Arial" w:cs="Arial"/>
                <w:sz w:val="18"/>
                <w:szCs w:val="18"/>
              </w:rPr>
            </w:pPr>
            <w:r w:rsidRPr="00872933">
              <w:rPr>
                <w:rFonts w:ascii="Arial" w:hAnsi="Arial" w:cs="Arial"/>
                <w:sz w:val="18"/>
                <w:szCs w:val="18"/>
              </w:rPr>
              <w:t xml:space="preserve">Rozebrání dlažeb vozovek z drobných kostek s ložem z kameniva strojně </w:t>
            </w:r>
            <w:proofErr w:type="spellStart"/>
            <w:r w:rsidRPr="00872933">
              <w:rPr>
                <w:rFonts w:ascii="Arial" w:hAnsi="Arial" w:cs="Arial"/>
                <w:sz w:val="18"/>
                <w:szCs w:val="18"/>
              </w:rPr>
              <w:t>pl</w:t>
            </w:r>
            <w:proofErr w:type="spellEnd"/>
            <w:r w:rsidRPr="00872933">
              <w:rPr>
                <w:rFonts w:ascii="Arial" w:hAnsi="Arial" w:cs="Arial"/>
                <w:sz w:val="18"/>
                <w:szCs w:val="18"/>
              </w:rPr>
              <w:t xml:space="preserve"> přes 200 m2, dlažební kostky k zpětnému použití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A21F350"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800CD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698,000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278961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23,42</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722432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16 349,95</w:t>
            </w:r>
          </w:p>
        </w:tc>
        <w:tc>
          <w:tcPr>
            <w:tcW w:w="840" w:type="dxa"/>
            <w:tcBorders>
              <w:top w:val="nil"/>
              <w:left w:val="single" w:sz="4" w:space="0" w:color="000000"/>
              <w:bottom w:val="nil"/>
              <w:right w:val="nil"/>
            </w:tcBorders>
            <w:shd w:val="clear" w:color="auto" w:fill="auto"/>
            <w:noWrap/>
            <w:vAlign w:val="center"/>
            <w:hideMark/>
          </w:tcPr>
          <w:p w14:paraId="1877DAF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710D4EF"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2E221B1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D75D0C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BD7BF4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7ED113C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5F09A1A" w14:textId="77777777" w:rsidR="00872933" w:rsidRPr="00872933" w:rsidRDefault="00872933" w:rsidP="00872933">
            <w:pPr>
              <w:rPr>
                <w:rFonts w:ascii="Arial" w:hAnsi="Arial" w:cs="Arial"/>
                <w:sz w:val="14"/>
                <w:szCs w:val="14"/>
              </w:rPr>
            </w:pPr>
            <w:r w:rsidRPr="00872933">
              <w:rPr>
                <w:rFonts w:ascii="Arial" w:hAnsi="Arial" w:cs="Arial"/>
                <w:sz w:val="14"/>
                <w:szCs w:val="14"/>
              </w:rPr>
              <w:t>Rozebrání dlažeb vozovek a ploch s přemístěním hmot na skládku na vzdálenost do 3 m nebo s naložením na dopravní prostředek, s jakoukoliv výplní spár strojně plochy jednotlivě přes 200 m2 z drobných kostek nebo odseků s ložem z kameniva těženého</w:t>
            </w:r>
          </w:p>
        </w:tc>
        <w:tc>
          <w:tcPr>
            <w:tcW w:w="680" w:type="dxa"/>
            <w:tcBorders>
              <w:top w:val="nil"/>
              <w:left w:val="nil"/>
              <w:bottom w:val="nil"/>
              <w:right w:val="nil"/>
            </w:tcBorders>
            <w:shd w:val="clear" w:color="auto" w:fill="auto"/>
            <w:noWrap/>
            <w:vAlign w:val="center"/>
            <w:hideMark/>
          </w:tcPr>
          <w:p w14:paraId="6A54A4FE"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4C4AA46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691CE1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29D58C7"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96371C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A876A72"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BC5A60C"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787FF04D"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5F32A0EC"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4546DC1"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6034DCC"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"předláždění pruhu vozovky"</w:t>
            </w:r>
          </w:p>
        </w:tc>
        <w:tc>
          <w:tcPr>
            <w:tcW w:w="680" w:type="dxa"/>
            <w:tcBorders>
              <w:top w:val="nil"/>
              <w:left w:val="nil"/>
              <w:bottom w:val="nil"/>
              <w:right w:val="nil"/>
            </w:tcBorders>
            <w:shd w:val="clear" w:color="auto" w:fill="auto"/>
            <w:noWrap/>
            <w:vAlign w:val="center"/>
            <w:hideMark/>
          </w:tcPr>
          <w:p w14:paraId="67CC45ED"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22A3857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644F7E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EE8586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2943378"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0C03D58A"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80B67D0"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789A6C94"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574457AF"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73E4C06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9B5CB25"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686</w:t>
            </w:r>
          </w:p>
        </w:tc>
        <w:tc>
          <w:tcPr>
            <w:tcW w:w="680" w:type="dxa"/>
            <w:tcBorders>
              <w:top w:val="nil"/>
              <w:left w:val="nil"/>
              <w:bottom w:val="nil"/>
              <w:right w:val="nil"/>
            </w:tcBorders>
            <w:shd w:val="clear" w:color="auto" w:fill="auto"/>
            <w:noWrap/>
            <w:vAlign w:val="center"/>
            <w:hideMark/>
          </w:tcPr>
          <w:p w14:paraId="3E3F0603"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12D66414"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686,000</w:t>
            </w:r>
          </w:p>
        </w:tc>
        <w:tc>
          <w:tcPr>
            <w:tcW w:w="1420" w:type="dxa"/>
            <w:tcBorders>
              <w:top w:val="nil"/>
              <w:left w:val="nil"/>
              <w:bottom w:val="nil"/>
              <w:right w:val="nil"/>
            </w:tcBorders>
            <w:shd w:val="clear" w:color="auto" w:fill="auto"/>
            <w:noWrap/>
            <w:vAlign w:val="center"/>
            <w:hideMark/>
          </w:tcPr>
          <w:p w14:paraId="45CA1594"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74AA9F16"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0A60467"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338CDEC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A23B4C0"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16D9E446"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4016FF96"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D57F32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421750CB"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"překop pro chráničku EI"</w:t>
            </w:r>
          </w:p>
        </w:tc>
        <w:tc>
          <w:tcPr>
            <w:tcW w:w="680" w:type="dxa"/>
            <w:tcBorders>
              <w:top w:val="nil"/>
              <w:left w:val="nil"/>
              <w:bottom w:val="nil"/>
              <w:right w:val="nil"/>
            </w:tcBorders>
            <w:shd w:val="clear" w:color="auto" w:fill="auto"/>
            <w:noWrap/>
            <w:vAlign w:val="center"/>
            <w:hideMark/>
          </w:tcPr>
          <w:p w14:paraId="138355BD"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307CECE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399516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BD5B7E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0FE36E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10372564"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3E4AA413"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50854BF3"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24BF7FBF"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61948D63"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B01085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12*1,0</w:t>
            </w:r>
          </w:p>
        </w:tc>
        <w:tc>
          <w:tcPr>
            <w:tcW w:w="680" w:type="dxa"/>
            <w:tcBorders>
              <w:top w:val="nil"/>
              <w:left w:val="nil"/>
              <w:bottom w:val="nil"/>
              <w:right w:val="nil"/>
            </w:tcBorders>
            <w:shd w:val="clear" w:color="auto" w:fill="auto"/>
            <w:noWrap/>
            <w:vAlign w:val="center"/>
            <w:hideMark/>
          </w:tcPr>
          <w:p w14:paraId="11AA2211"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46E99096"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12,000</w:t>
            </w:r>
          </w:p>
        </w:tc>
        <w:tc>
          <w:tcPr>
            <w:tcW w:w="1420" w:type="dxa"/>
            <w:tcBorders>
              <w:top w:val="nil"/>
              <w:left w:val="nil"/>
              <w:bottom w:val="nil"/>
              <w:right w:val="nil"/>
            </w:tcBorders>
            <w:shd w:val="clear" w:color="auto" w:fill="auto"/>
            <w:noWrap/>
            <w:vAlign w:val="center"/>
            <w:hideMark/>
          </w:tcPr>
          <w:p w14:paraId="095C9CFE"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40FF6F3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25ACB54"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49B91116"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EA238EF"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206EE6DE"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599B9569"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0BFB0E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4F2DDB2"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442FC397"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776F4E18"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698,000</w:t>
            </w:r>
          </w:p>
        </w:tc>
        <w:tc>
          <w:tcPr>
            <w:tcW w:w="1420" w:type="dxa"/>
            <w:tcBorders>
              <w:top w:val="nil"/>
              <w:left w:val="nil"/>
              <w:bottom w:val="nil"/>
              <w:right w:val="nil"/>
            </w:tcBorders>
            <w:shd w:val="clear" w:color="auto" w:fill="auto"/>
            <w:noWrap/>
            <w:vAlign w:val="center"/>
            <w:hideMark/>
          </w:tcPr>
          <w:p w14:paraId="0413F18C"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0C26410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2999A16"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1CB7AD96"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5BD163B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AEA49F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923E88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19BBF62" w14:textId="77777777" w:rsidR="00872933" w:rsidRPr="00872933" w:rsidRDefault="00872933" w:rsidP="00872933">
            <w:pPr>
              <w:rPr>
                <w:rFonts w:ascii="Arial" w:hAnsi="Arial" w:cs="Arial"/>
                <w:sz w:val="18"/>
                <w:szCs w:val="18"/>
              </w:rPr>
            </w:pPr>
            <w:r w:rsidRPr="00872933">
              <w:rPr>
                <w:rFonts w:ascii="Arial" w:hAnsi="Arial" w:cs="Arial"/>
                <w:sz w:val="18"/>
                <w:szCs w:val="18"/>
              </w:rPr>
              <w:t>113107222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F09EB9D" w14:textId="77777777" w:rsidR="00872933" w:rsidRPr="00872933" w:rsidRDefault="00872933" w:rsidP="00872933">
            <w:pPr>
              <w:rPr>
                <w:rFonts w:ascii="Arial" w:hAnsi="Arial" w:cs="Arial"/>
                <w:sz w:val="18"/>
                <w:szCs w:val="18"/>
              </w:rPr>
            </w:pPr>
            <w:r w:rsidRPr="00872933">
              <w:rPr>
                <w:rFonts w:ascii="Arial" w:hAnsi="Arial" w:cs="Arial"/>
                <w:sz w:val="18"/>
                <w:szCs w:val="18"/>
              </w:rPr>
              <w:t xml:space="preserve">Odstranění podkladu z kameniva drceného </w:t>
            </w:r>
            <w:proofErr w:type="spellStart"/>
            <w:r w:rsidRPr="00872933">
              <w:rPr>
                <w:rFonts w:ascii="Arial" w:hAnsi="Arial" w:cs="Arial"/>
                <w:sz w:val="18"/>
                <w:szCs w:val="18"/>
              </w:rPr>
              <w:t>tl</w:t>
            </w:r>
            <w:proofErr w:type="spellEnd"/>
            <w:r w:rsidRPr="00872933">
              <w:rPr>
                <w:rFonts w:ascii="Arial" w:hAnsi="Arial" w:cs="Arial"/>
                <w:sz w:val="18"/>
                <w:szCs w:val="18"/>
              </w:rPr>
              <w:t xml:space="preserve"> přes 100 do 200 mm strojně </w:t>
            </w:r>
            <w:proofErr w:type="spellStart"/>
            <w:r w:rsidRPr="00872933">
              <w:rPr>
                <w:rFonts w:ascii="Arial" w:hAnsi="Arial" w:cs="Arial"/>
                <w:sz w:val="18"/>
                <w:szCs w:val="18"/>
              </w:rPr>
              <w:t>pl</w:t>
            </w:r>
            <w:proofErr w:type="spellEnd"/>
            <w:r w:rsidRPr="00872933">
              <w:rPr>
                <w:rFonts w:ascii="Arial" w:hAnsi="Arial" w:cs="Arial"/>
                <w:sz w:val="18"/>
                <w:szCs w:val="18"/>
              </w:rPr>
              <w:t xml:space="preserve"> přes 200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AA0DE2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87711C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698,000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AF2AF9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41,38</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B468CE4"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28 880,45</w:t>
            </w:r>
          </w:p>
        </w:tc>
        <w:tc>
          <w:tcPr>
            <w:tcW w:w="840" w:type="dxa"/>
            <w:tcBorders>
              <w:top w:val="nil"/>
              <w:left w:val="single" w:sz="4" w:space="0" w:color="000000"/>
              <w:bottom w:val="nil"/>
              <w:right w:val="nil"/>
            </w:tcBorders>
            <w:shd w:val="clear" w:color="auto" w:fill="auto"/>
            <w:noWrap/>
            <w:vAlign w:val="center"/>
            <w:hideMark/>
          </w:tcPr>
          <w:p w14:paraId="6C97F5A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F29FE77"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4D8B03A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918AF74"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30FEA67"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44A0558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5FDC2EE" w14:textId="77777777" w:rsidR="00872933" w:rsidRPr="00872933" w:rsidRDefault="00872933" w:rsidP="00872933">
            <w:pPr>
              <w:rPr>
                <w:rFonts w:ascii="Arial" w:hAnsi="Arial" w:cs="Arial"/>
                <w:sz w:val="14"/>
                <w:szCs w:val="14"/>
              </w:rPr>
            </w:pPr>
            <w:r w:rsidRPr="00872933">
              <w:rPr>
                <w:rFonts w:ascii="Arial" w:hAnsi="Arial" w:cs="Arial"/>
                <w:sz w:val="14"/>
                <w:szCs w:val="14"/>
              </w:rPr>
              <w:t xml:space="preserve">Odstranění podkladů nebo krytů strojně plochy jednotlivě přes 200 m2 s přemístěním hmot na skládku na vzdálenost do 20 m nebo s naložením na dopravní prostředek z kameniva hrubého drceného, o </w:t>
            </w:r>
            <w:proofErr w:type="spellStart"/>
            <w:r w:rsidRPr="00872933">
              <w:rPr>
                <w:rFonts w:ascii="Arial" w:hAnsi="Arial" w:cs="Arial"/>
                <w:sz w:val="14"/>
                <w:szCs w:val="14"/>
              </w:rPr>
              <w:t>tl</w:t>
            </w:r>
            <w:proofErr w:type="spellEnd"/>
            <w:r w:rsidRPr="00872933">
              <w:rPr>
                <w:rFonts w:ascii="Arial" w:hAnsi="Arial" w:cs="Arial"/>
                <w:sz w:val="14"/>
                <w:szCs w:val="14"/>
              </w:rPr>
              <w:t>. vrstvy přes 100 do 200 mm</w:t>
            </w:r>
          </w:p>
        </w:tc>
        <w:tc>
          <w:tcPr>
            <w:tcW w:w="680" w:type="dxa"/>
            <w:tcBorders>
              <w:top w:val="nil"/>
              <w:left w:val="nil"/>
              <w:bottom w:val="nil"/>
              <w:right w:val="nil"/>
            </w:tcBorders>
            <w:shd w:val="clear" w:color="auto" w:fill="auto"/>
            <w:noWrap/>
            <w:vAlign w:val="center"/>
            <w:hideMark/>
          </w:tcPr>
          <w:p w14:paraId="032C08B8"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4B572FA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ACC8F2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49BFE4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F774F4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99D8BAD"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5913C544"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668397B8"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61605BC3"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8AD339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7A0E2FA"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"předláždění pruhu vozovky"</w:t>
            </w:r>
          </w:p>
        </w:tc>
        <w:tc>
          <w:tcPr>
            <w:tcW w:w="680" w:type="dxa"/>
            <w:tcBorders>
              <w:top w:val="nil"/>
              <w:left w:val="nil"/>
              <w:bottom w:val="nil"/>
              <w:right w:val="nil"/>
            </w:tcBorders>
            <w:shd w:val="clear" w:color="auto" w:fill="auto"/>
            <w:noWrap/>
            <w:vAlign w:val="center"/>
            <w:hideMark/>
          </w:tcPr>
          <w:p w14:paraId="3230505C"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0287B47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B22E0F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41C61B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FDE2E2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5CBE394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7C0428E9"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46A27445"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61535E3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565189E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124C97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686</w:t>
            </w:r>
          </w:p>
        </w:tc>
        <w:tc>
          <w:tcPr>
            <w:tcW w:w="680" w:type="dxa"/>
            <w:tcBorders>
              <w:top w:val="nil"/>
              <w:left w:val="nil"/>
              <w:bottom w:val="nil"/>
              <w:right w:val="nil"/>
            </w:tcBorders>
            <w:shd w:val="clear" w:color="auto" w:fill="auto"/>
            <w:noWrap/>
            <w:vAlign w:val="center"/>
            <w:hideMark/>
          </w:tcPr>
          <w:p w14:paraId="4B51FD46"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236E49DD"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686,000</w:t>
            </w:r>
          </w:p>
        </w:tc>
        <w:tc>
          <w:tcPr>
            <w:tcW w:w="1420" w:type="dxa"/>
            <w:tcBorders>
              <w:top w:val="nil"/>
              <w:left w:val="nil"/>
              <w:bottom w:val="nil"/>
              <w:right w:val="nil"/>
            </w:tcBorders>
            <w:shd w:val="clear" w:color="auto" w:fill="auto"/>
            <w:noWrap/>
            <w:vAlign w:val="center"/>
            <w:hideMark/>
          </w:tcPr>
          <w:p w14:paraId="5914582F"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7C87E60D"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4917EE8"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15BDB78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8A794E9"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200872C2"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7F273438"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1E0B4DF1"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2B9EB4C"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"překop pro chráničku EI"</w:t>
            </w:r>
          </w:p>
        </w:tc>
        <w:tc>
          <w:tcPr>
            <w:tcW w:w="680" w:type="dxa"/>
            <w:tcBorders>
              <w:top w:val="nil"/>
              <w:left w:val="nil"/>
              <w:bottom w:val="nil"/>
              <w:right w:val="nil"/>
            </w:tcBorders>
            <w:shd w:val="clear" w:color="auto" w:fill="auto"/>
            <w:noWrap/>
            <w:vAlign w:val="center"/>
            <w:hideMark/>
          </w:tcPr>
          <w:p w14:paraId="218486CC"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7433FED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9C3BFC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35A0973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CD72BF1"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0E0F97AC"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A35D2E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DE928EE"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24D42F1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7B1E7BB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B7CDB78"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12*1,0</w:t>
            </w:r>
          </w:p>
        </w:tc>
        <w:tc>
          <w:tcPr>
            <w:tcW w:w="680" w:type="dxa"/>
            <w:tcBorders>
              <w:top w:val="nil"/>
              <w:left w:val="nil"/>
              <w:bottom w:val="nil"/>
              <w:right w:val="nil"/>
            </w:tcBorders>
            <w:shd w:val="clear" w:color="auto" w:fill="auto"/>
            <w:noWrap/>
            <w:vAlign w:val="center"/>
            <w:hideMark/>
          </w:tcPr>
          <w:p w14:paraId="5FFC693A"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715DBFB7"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12,000</w:t>
            </w:r>
          </w:p>
        </w:tc>
        <w:tc>
          <w:tcPr>
            <w:tcW w:w="1420" w:type="dxa"/>
            <w:tcBorders>
              <w:top w:val="nil"/>
              <w:left w:val="nil"/>
              <w:bottom w:val="nil"/>
              <w:right w:val="nil"/>
            </w:tcBorders>
            <w:shd w:val="clear" w:color="auto" w:fill="auto"/>
            <w:noWrap/>
            <w:vAlign w:val="center"/>
            <w:hideMark/>
          </w:tcPr>
          <w:p w14:paraId="3490D408"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3322F6D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F63ADCE"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6F0C11E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73A612D"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65AEBDF5"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7BBA4C3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50A257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14BC6C1"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3314BE5E"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3DD7F756"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698,000</w:t>
            </w:r>
          </w:p>
        </w:tc>
        <w:tc>
          <w:tcPr>
            <w:tcW w:w="1420" w:type="dxa"/>
            <w:tcBorders>
              <w:top w:val="nil"/>
              <w:left w:val="nil"/>
              <w:bottom w:val="nil"/>
              <w:right w:val="nil"/>
            </w:tcBorders>
            <w:shd w:val="clear" w:color="auto" w:fill="auto"/>
            <w:noWrap/>
            <w:vAlign w:val="center"/>
            <w:hideMark/>
          </w:tcPr>
          <w:p w14:paraId="21387A42"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0EB6EB8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A775532"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5DD1C3F4"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3D17308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AE20B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C2A96C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8E718E5" w14:textId="77777777" w:rsidR="00872933" w:rsidRPr="00872933" w:rsidRDefault="00872933" w:rsidP="00872933">
            <w:pPr>
              <w:rPr>
                <w:rFonts w:ascii="Arial" w:hAnsi="Arial" w:cs="Arial"/>
                <w:sz w:val="18"/>
                <w:szCs w:val="18"/>
              </w:rPr>
            </w:pPr>
            <w:r w:rsidRPr="00872933">
              <w:rPr>
                <w:rFonts w:ascii="Arial" w:hAnsi="Arial" w:cs="Arial"/>
                <w:sz w:val="18"/>
                <w:szCs w:val="18"/>
              </w:rPr>
              <w:t>113201112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B309C6" w14:textId="77777777" w:rsidR="00872933" w:rsidRPr="00872933" w:rsidRDefault="00872933" w:rsidP="00872933">
            <w:pPr>
              <w:rPr>
                <w:rFonts w:ascii="Arial" w:hAnsi="Arial" w:cs="Arial"/>
                <w:sz w:val="18"/>
                <w:szCs w:val="18"/>
              </w:rPr>
            </w:pPr>
            <w:r w:rsidRPr="00872933">
              <w:rPr>
                <w:rFonts w:ascii="Arial" w:hAnsi="Arial" w:cs="Arial"/>
                <w:sz w:val="18"/>
                <w:szCs w:val="18"/>
              </w:rPr>
              <w:t>Vytrhání obrub silničních ležatých, obruby k zpětnému použití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38A98B7"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118FA0"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7BFE39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141,12</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78AD1FF"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5 927,04</w:t>
            </w:r>
          </w:p>
        </w:tc>
        <w:tc>
          <w:tcPr>
            <w:tcW w:w="840" w:type="dxa"/>
            <w:tcBorders>
              <w:top w:val="nil"/>
              <w:left w:val="single" w:sz="4" w:space="0" w:color="000000"/>
              <w:bottom w:val="nil"/>
              <w:right w:val="nil"/>
            </w:tcBorders>
            <w:shd w:val="clear" w:color="auto" w:fill="auto"/>
            <w:noWrap/>
            <w:vAlign w:val="center"/>
            <w:hideMark/>
          </w:tcPr>
          <w:p w14:paraId="23A7220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D83D0CB"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53575E2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9C4CBD3"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DCC319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4D9698A9"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56B7785" w14:textId="77777777" w:rsidR="00872933" w:rsidRPr="00872933" w:rsidRDefault="00872933" w:rsidP="00872933">
            <w:pPr>
              <w:rPr>
                <w:rFonts w:ascii="Arial" w:hAnsi="Arial" w:cs="Arial"/>
                <w:sz w:val="14"/>
                <w:szCs w:val="14"/>
              </w:rPr>
            </w:pPr>
            <w:r w:rsidRPr="00872933">
              <w:rPr>
                <w:rFonts w:ascii="Arial" w:hAnsi="Arial" w:cs="Arial"/>
                <w:sz w:val="14"/>
                <w:szCs w:val="14"/>
              </w:rPr>
              <w:t>Vytrhání obrub s vybouráním lože, s přemístěním hmot na skládku na vzdálenost do 3 m nebo s naložením na dopravní prostředek silničních ležatých</w:t>
            </w:r>
          </w:p>
        </w:tc>
        <w:tc>
          <w:tcPr>
            <w:tcW w:w="680" w:type="dxa"/>
            <w:tcBorders>
              <w:top w:val="nil"/>
              <w:left w:val="nil"/>
              <w:bottom w:val="nil"/>
              <w:right w:val="nil"/>
            </w:tcBorders>
            <w:shd w:val="clear" w:color="auto" w:fill="auto"/>
            <w:noWrap/>
            <w:vAlign w:val="center"/>
            <w:hideMark/>
          </w:tcPr>
          <w:p w14:paraId="26D4E0EA"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4FC5424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D8D873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98A5EB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C6082B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72B8400" w14:textId="77777777" w:rsidTr="006F5FBF">
        <w:trPr>
          <w:trHeight w:val="660"/>
        </w:trPr>
        <w:tc>
          <w:tcPr>
            <w:tcW w:w="207" w:type="dxa"/>
            <w:tcBorders>
              <w:top w:val="nil"/>
              <w:left w:val="single" w:sz="4" w:space="0" w:color="000000"/>
              <w:bottom w:val="nil"/>
              <w:right w:val="nil"/>
            </w:tcBorders>
            <w:shd w:val="clear" w:color="auto" w:fill="auto"/>
            <w:noWrap/>
            <w:vAlign w:val="center"/>
            <w:hideMark/>
          </w:tcPr>
          <w:p w14:paraId="54EDD0A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69F5B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603B0D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6A4EA27" w14:textId="77777777" w:rsidR="00872933" w:rsidRPr="00872933" w:rsidRDefault="00872933" w:rsidP="00872933">
            <w:pPr>
              <w:rPr>
                <w:rFonts w:ascii="Arial" w:hAnsi="Arial" w:cs="Arial"/>
                <w:sz w:val="18"/>
                <w:szCs w:val="18"/>
              </w:rPr>
            </w:pPr>
            <w:r w:rsidRPr="00872933">
              <w:rPr>
                <w:rFonts w:ascii="Arial" w:hAnsi="Arial" w:cs="Arial"/>
                <w:sz w:val="18"/>
                <w:szCs w:val="18"/>
              </w:rPr>
              <w:t>132251101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FB781F4" w14:textId="77777777" w:rsidR="00872933" w:rsidRPr="00872933" w:rsidRDefault="00872933" w:rsidP="00872933">
            <w:pPr>
              <w:rPr>
                <w:rFonts w:ascii="Arial" w:hAnsi="Arial" w:cs="Arial"/>
                <w:sz w:val="18"/>
                <w:szCs w:val="18"/>
              </w:rPr>
            </w:pPr>
            <w:r w:rsidRPr="00872933">
              <w:rPr>
                <w:rFonts w:ascii="Arial" w:hAnsi="Arial" w:cs="Arial"/>
                <w:sz w:val="18"/>
                <w:szCs w:val="18"/>
              </w:rPr>
              <w:t>Hloubení rýh nezapažených š do 800 mm v hornině třídy těžitelnosti I skupiny 3 objem do 20 m3 strojně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E0158CA"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4B80DA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3EFC7EF"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1 027,20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D5EBA0"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4 314,24</w:t>
            </w:r>
          </w:p>
        </w:tc>
        <w:tc>
          <w:tcPr>
            <w:tcW w:w="840" w:type="dxa"/>
            <w:tcBorders>
              <w:top w:val="nil"/>
              <w:left w:val="single" w:sz="4" w:space="0" w:color="000000"/>
              <w:bottom w:val="nil"/>
              <w:right w:val="nil"/>
            </w:tcBorders>
            <w:shd w:val="clear" w:color="auto" w:fill="auto"/>
            <w:noWrap/>
            <w:vAlign w:val="center"/>
            <w:hideMark/>
          </w:tcPr>
          <w:p w14:paraId="79BD1DC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56A4B46"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0B73DCD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76EB68E9"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40249FD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5813E16D"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DBBFDE6" w14:textId="77777777" w:rsidR="00872933" w:rsidRPr="00872933" w:rsidRDefault="00872933" w:rsidP="00872933">
            <w:pPr>
              <w:rPr>
                <w:rFonts w:ascii="Arial" w:hAnsi="Arial" w:cs="Arial"/>
                <w:sz w:val="14"/>
                <w:szCs w:val="14"/>
              </w:rPr>
            </w:pPr>
            <w:r w:rsidRPr="00872933">
              <w:rPr>
                <w:rFonts w:ascii="Arial" w:hAnsi="Arial" w:cs="Arial"/>
                <w:sz w:val="14"/>
                <w:szCs w:val="14"/>
              </w:rPr>
              <w:t>Hloubení nezapažených rýh šířky do 800 mm strojně s urovnáním dna do předepsaného profilu a spádu v hornině třídy těžitelnosti I skupiny 3 do 20 m3</w:t>
            </w:r>
          </w:p>
        </w:tc>
        <w:tc>
          <w:tcPr>
            <w:tcW w:w="680" w:type="dxa"/>
            <w:tcBorders>
              <w:top w:val="nil"/>
              <w:left w:val="nil"/>
              <w:bottom w:val="nil"/>
              <w:right w:val="nil"/>
            </w:tcBorders>
            <w:shd w:val="clear" w:color="auto" w:fill="auto"/>
            <w:noWrap/>
            <w:vAlign w:val="center"/>
            <w:hideMark/>
          </w:tcPr>
          <w:p w14:paraId="0008183B"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5196415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C55590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14578C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136265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A0F7A6C"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9D68A94"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468F3AEA"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7FD3F31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122335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8178278"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"délka 15 m, hloubka 1m-0,2m štěrk vrstva, šířka 0,35 m"</w:t>
            </w:r>
          </w:p>
        </w:tc>
        <w:tc>
          <w:tcPr>
            <w:tcW w:w="680" w:type="dxa"/>
            <w:tcBorders>
              <w:top w:val="nil"/>
              <w:left w:val="nil"/>
              <w:bottom w:val="nil"/>
              <w:right w:val="nil"/>
            </w:tcBorders>
            <w:shd w:val="clear" w:color="auto" w:fill="auto"/>
            <w:noWrap/>
            <w:vAlign w:val="center"/>
            <w:hideMark/>
          </w:tcPr>
          <w:p w14:paraId="58F4F97B"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4913B86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1495A840"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C64638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24A5E46"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562FE4D8"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7ED856A6"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4C812134"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10E3AE5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9A33EE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6B01554"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15*0,8*0,35</w:t>
            </w:r>
          </w:p>
        </w:tc>
        <w:tc>
          <w:tcPr>
            <w:tcW w:w="680" w:type="dxa"/>
            <w:tcBorders>
              <w:top w:val="nil"/>
              <w:left w:val="nil"/>
              <w:bottom w:val="nil"/>
              <w:right w:val="nil"/>
            </w:tcBorders>
            <w:shd w:val="clear" w:color="auto" w:fill="auto"/>
            <w:noWrap/>
            <w:vAlign w:val="center"/>
            <w:hideMark/>
          </w:tcPr>
          <w:p w14:paraId="3C2F1E51"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76AAEB5B"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4,200</w:t>
            </w:r>
          </w:p>
        </w:tc>
        <w:tc>
          <w:tcPr>
            <w:tcW w:w="1420" w:type="dxa"/>
            <w:tcBorders>
              <w:top w:val="nil"/>
              <w:left w:val="nil"/>
              <w:bottom w:val="nil"/>
              <w:right w:val="nil"/>
            </w:tcBorders>
            <w:shd w:val="clear" w:color="auto" w:fill="auto"/>
            <w:noWrap/>
            <w:vAlign w:val="center"/>
            <w:hideMark/>
          </w:tcPr>
          <w:p w14:paraId="1613EB69"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153ADD9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E546192"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60ED1B48" w14:textId="77777777" w:rsidTr="006F5FBF">
        <w:trPr>
          <w:trHeight w:val="758"/>
        </w:trPr>
        <w:tc>
          <w:tcPr>
            <w:tcW w:w="207" w:type="dxa"/>
            <w:tcBorders>
              <w:top w:val="nil"/>
              <w:left w:val="single" w:sz="4" w:space="0" w:color="000000"/>
              <w:bottom w:val="nil"/>
              <w:right w:val="nil"/>
            </w:tcBorders>
            <w:shd w:val="clear" w:color="auto" w:fill="auto"/>
            <w:noWrap/>
            <w:vAlign w:val="center"/>
            <w:hideMark/>
          </w:tcPr>
          <w:p w14:paraId="066B254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781394E"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380477F"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B4384AA" w14:textId="77777777" w:rsidR="00872933" w:rsidRPr="00872933" w:rsidRDefault="00872933" w:rsidP="00872933">
            <w:pPr>
              <w:rPr>
                <w:rFonts w:ascii="Arial" w:hAnsi="Arial" w:cs="Arial"/>
                <w:sz w:val="18"/>
                <w:szCs w:val="18"/>
              </w:rPr>
            </w:pPr>
            <w:r w:rsidRPr="00872933">
              <w:rPr>
                <w:rFonts w:ascii="Arial" w:hAnsi="Arial" w:cs="Arial"/>
                <w:sz w:val="18"/>
                <w:szCs w:val="18"/>
              </w:rPr>
              <w:t>162551108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8454A12" w14:textId="77777777" w:rsidR="00872933" w:rsidRPr="00872933" w:rsidRDefault="00872933" w:rsidP="00872933">
            <w:pPr>
              <w:rPr>
                <w:rFonts w:ascii="Arial" w:hAnsi="Arial" w:cs="Arial"/>
                <w:sz w:val="18"/>
                <w:szCs w:val="18"/>
              </w:rPr>
            </w:pPr>
            <w:r w:rsidRPr="00872933">
              <w:rPr>
                <w:rFonts w:ascii="Arial" w:hAnsi="Arial" w:cs="Arial"/>
                <w:sz w:val="18"/>
                <w:szCs w:val="18"/>
              </w:rPr>
              <w:t>Vodorovné přemístění přes 2 500 do 3000 m výkopku/sypaniny z horniny třídy těžitelnosti I skupiny 1 až 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53765FD"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9505F6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1,313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B688047"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0E14C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787,80</w:t>
            </w:r>
          </w:p>
        </w:tc>
        <w:tc>
          <w:tcPr>
            <w:tcW w:w="840" w:type="dxa"/>
            <w:tcBorders>
              <w:top w:val="nil"/>
              <w:left w:val="single" w:sz="4" w:space="0" w:color="000000"/>
              <w:bottom w:val="nil"/>
              <w:right w:val="nil"/>
            </w:tcBorders>
            <w:shd w:val="clear" w:color="auto" w:fill="auto"/>
            <w:noWrap/>
            <w:vAlign w:val="center"/>
            <w:hideMark/>
          </w:tcPr>
          <w:p w14:paraId="5E40398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C48E23A"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033C8E6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53082FA"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711D7E1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137A73CD"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BB92B4E" w14:textId="77777777" w:rsidR="00872933" w:rsidRPr="00872933" w:rsidRDefault="00872933" w:rsidP="00872933">
            <w:pPr>
              <w:rPr>
                <w:rFonts w:ascii="Arial" w:hAnsi="Arial" w:cs="Arial"/>
                <w:sz w:val="14"/>
                <w:szCs w:val="14"/>
              </w:rPr>
            </w:pPr>
            <w:r w:rsidRPr="00872933">
              <w:rPr>
                <w:rFonts w:ascii="Arial" w:hAnsi="Arial" w:cs="Arial"/>
                <w:sz w:val="14"/>
                <w:szCs w:val="14"/>
              </w:rPr>
              <w:t>Vodorovné přemístění výkopku nebo sypaniny po suchu na obvyklém dopravním prostředku, bez naložení výkopku, avšak se složením bez rozhrnutí z horniny třídy těžitelnosti I skupiny 1 až 3 na vzdálenost přes 2 500 do 3 000 m</w:t>
            </w:r>
          </w:p>
        </w:tc>
        <w:tc>
          <w:tcPr>
            <w:tcW w:w="680" w:type="dxa"/>
            <w:tcBorders>
              <w:top w:val="nil"/>
              <w:left w:val="nil"/>
              <w:bottom w:val="nil"/>
              <w:right w:val="nil"/>
            </w:tcBorders>
            <w:shd w:val="clear" w:color="auto" w:fill="auto"/>
            <w:noWrap/>
            <w:vAlign w:val="center"/>
            <w:hideMark/>
          </w:tcPr>
          <w:p w14:paraId="69BF3323"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6719C3D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27A1DA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1D0DC7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4A5EB8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570D486"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31B8931"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526AC02B"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645B0145"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124CA82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1DAE1B1"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"hloubení - zpětný zásyp"</w:t>
            </w:r>
          </w:p>
        </w:tc>
        <w:tc>
          <w:tcPr>
            <w:tcW w:w="680" w:type="dxa"/>
            <w:tcBorders>
              <w:top w:val="nil"/>
              <w:left w:val="nil"/>
              <w:bottom w:val="nil"/>
              <w:right w:val="nil"/>
            </w:tcBorders>
            <w:shd w:val="clear" w:color="auto" w:fill="auto"/>
            <w:noWrap/>
            <w:vAlign w:val="center"/>
            <w:hideMark/>
          </w:tcPr>
          <w:p w14:paraId="651105C3"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5916E81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ED2F440"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DF12E0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88019F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6A18F83A"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495F092"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473AED5A"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3AB06725"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1C71BAEE"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21CF0AF"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4,2</w:t>
            </w:r>
          </w:p>
        </w:tc>
        <w:tc>
          <w:tcPr>
            <w:tcW w:w="680" w:type="dxa"/>
            <w:tcBorders>
              <w:top w:val="nil"/>
              <w:left w:val="nil"/>
              <w:bottom w:val="nil"/>
              <w:right w:val="nil"/>
            </w:tcBorders>
            <w:shd w:val="clear" w:color="auto" w:fill="auto"/>
            <w:noWrap/>
            <w:vAlign w:val="center"/>
            <w:hideMark/>
          </w:tcPr>
          <w:p w14:paraId="3B4A5A91"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2E814338"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4,200</w:t>
            </w:r>
          </w:p>
        </w:tc>
        <w:tc>
          <w:tcPr>
            <w:tcW w:w="1420" w:type="dxa"/>
            <w:tcBorders>
              <w:top w:val="nil"/>
              <w:left w:val="nil"/>
              <w:bottom w:val="nil"/>
              <w:right w:val="nil"/>
            </w:tcBorders>
            <w:shd w:val="clear" w:color="auto" w:fill="auto"/>
            <w:noWrap/>
            <w:vAlign w:val="center"/>
            <w:hideMark/>
          </w:tcPr>
          <w:p w14:paraId="2FFC8D51"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06C62B54"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B78F341"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78914476"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5AF7AD66"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AC40435"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7CE2638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14104E8B"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0A1D594"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-2,887</w:t>
            </w:r>
          </w:p>
        </w:tc>
        <w:tc>
          <w:tcPr>
            <w:tcW w:w="680" w:type="dxa"/>
            <w:tcBorders>
              <w:top w:val="nil"/>
              <w:left w:val="nil"/>
              <w:bottom w:val="nil"/>
              <w:right w:val="nil"/>
            </w:tcBorders>
            <w:shd w:val="clear" w:color="auto" w:fill="auto"/>
            <w:noWrap/>
            <w:vAlign w:val="center"/>
            <w:hideMark/>
          </w:tcPr>
          <w:p w14:paraId="6B8B799C"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60C5569F"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-2,887</w:t>
            </w:r>
          </w:p>
        </w:tc>
        <w:tc>
          <w:tcPr>
            <w:tcW w:w="1420" w:type="dxa"/>
            <w:tcBorders>
              <w:top w:val="nil"/>
              <w:left w:val="nil"/>
              <w:bottom w:val="nil"/>
              <w:right w:val="nil"/>
            </w:tcBorders>
            <w:shd w:val="clear" w:color="auto" w:fill="auto"/>
            <w:noWrap/>
            <w:vAlign w:val="center"/>
            <w:hideMark/>
          </w:tcPr>
          <w:p w14:paraId="0D9902D5"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420E5C87"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C0074E5"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17127134"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77FC69CF"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29742FA6"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6954BA1C"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7274B6F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29BDFB3"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30E191E5"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58A6DD0D"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1,313</w:t>
            </w:r>
          </w:p>
        </w:tc>
        <w:tc>
          <w:tcPr>
            <w:tcW w:w="1420" w:type="dxa"/>
            <w:tcBorders>
              <w:top w:val="nil"/>
              <w:left w:val="nil"/>
              <w:bottom w:val="nil"/>
              <w:right w:val="nil"/>
            </w:tcBorders>
            <w:shd w:val="clear" w:color="auto" w:fill="auto"/>
            <w:noWrap/>
            <w:vAlign w:val="center"/>
            <w:hideMark/>
          </w:tcPr>
          <w:p w14:paraId="147B2AEB"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542A422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437ADC6"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0A027ED4"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398D9D8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E00787"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58D793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F703581" w14:textId="77777777" w:rsidR="00872933" w:rsidRPr="00872933" w:rsidRDefault="00872933" w:rsidP="00872933">
            <w:pPr>
              <w:rPr>
                <w:rFonts w:ascii="Arial" w:hAnsi="Arial" w:cs="Arial"/>
                <w:sz w:val="18"/>
                <w:szCs w:val="18"/>
              </w:rPr>
            </w:pPr>
            <w:r w:rsidRPr="00872933">
              <w:rPr>
                <w:rFonts w:ascii="Arial" w:hAnsi="Arial" w:cs="Arial"/>
                <w:sz w:val="18"/>
                <w:szCs w:val="18"/>
              </w:rPr>
              <w:t>167151101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EC17FBD" w14:textId="77777777" w:rsidR="00872933" w:rsidRPr="00872933" w:rsidRDefault="00872933" w:rsidP="00872933">
            <w:pPr>
              <w:rPr>
                <w:rFonts w:ascii="Arial" w:hAnsi="Arial" w:cs="Arial"/>
                <w:sz w:val="18"/>
                <w:szCs w:val="18"/>
              </w:rPr>
            </w:pPr>
            <w:r w:rsidRPr="00872933">
              <w:rPr>
                <w:rFonts w:ascii="Arial" w:hAnsi="Arial" w:cs="Arial"/>
                <w:sz w:val="18"/>
                <w:szCs w:val="18"/>
              </w:rPr>
              <w:t>Nakládání výkopku z hornin třídy těžitelnosti I skupiny 1 až 3 do 100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04E4277"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5889AC"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1,313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0A67F6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157,44</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E7245E4"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206,72</w:t>
            </w:r>
          </w:p>
        </w:tc>
        <w:tc>
          <w:tcPr>
            <w:tcW w:w="840" w:type="dxa"/>
            <w:tcBorders>
              <w:top w:val="nil"/>
              <w:left w:val="single" w:sz="4" w:space="0" w:color="000000"/>
              <w:bottom w:val="nil"/>
              <w:right w:val="nil"/>
            </w:tcBorders>
            <w:shd w:val="clear" w:color="auto" w:fill="auto"/>
            <w:noWrap/>
            <w:vAlign w:val="center"/>
            <w:hideMark/>
          </w:tcPr>
          <w:p w14:paraId="30F033D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864B7C0"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1CC840D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96B557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5B9766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7009A59"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D2E1A01" w14:textId="77777777" w:rsidR="00872933" w:rsidRPr="00872933" w:rsidRDefault="00872933" w:rsidP="00872933">
            <w:pPr>
              <w:rPr>
                <w:rFonts w:ascii="Arial" w:hAnsi="Arial" w:cs="Arial"/>
                <w:sz w:val="14"/>
                <w:szCs w:val="14"/>
              </w:rPr>
            </w:pPr>
            <w:r w:rsidRPr="00872933">
              <w:rPr>
                <w:rFonts w:ascii="Arial" w:hAnsi="Arial" w:cs="Arial"/>
                <w:sz w:val="14"/>
                <w:szCs w:val="14"/>
              </w:rPr>
              <w:t xml:space="preserve">Nakládání, skládání a překládání </w:t>
            </w:r>
            <w:proofErr w:type="spellStart"/>
            <w:r w:rsidRPr="00872933">
              <w:rPr>
                <w:rFonts w:ascii="Arial" w:hAnsi="Arial" w:cs="Arial"/>
                <w:sz w:val="14"/>
                <w:szCs w:val="14"/>
              </w:rPr>
              <w:t>neulehlého</w:t>
            </w:r>
            <w:proofErr w:type="spellEnd"/>
            <w:r w:rsidRPr="00872933">
              <w:rPr>
                <w:rFonts w:ascii="Arial" w:hAnsi="Arial" w:cs="Arial"/>
                <w:sz w:val="14"/>
                <w:szCs w:val="14"/>
              </w:rPr>
              <w:t xml:space="preserve"> výkopku nebo sypaniny strojně nakládání, množství do 100 m3, z horniny třídy těžitelnosti I, skupiny 1 až 3</w:t>
            </w:r>
          </w:p>
        </w:tc>
        <w:tc>
          <w:tcPr>
            <w:tcW w:w="680" w:type="dxa"/>
            <w:tcBorders>
              <w:top w:val="nil"/>
              <w:left w:val="nil"/>
              <w:bottom w:val="nil"/>
              <w:right w:val="nil"/>
            </w:tcBorders>
            <w:shd w:val="clear" w:color="auto" w:fill="auto"/>
            <w:noWrap/>
            <w:vAlign w:val="center"/>
            <w:hideMark/>
          </w:tcPr>
          <w:p w14:paraId="4CA871C1"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7520C75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58C205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BC2357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48A4AD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C36DCC0"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6AE9FE5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CF354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13BF7BB"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9B7BF9" w14:textId="77777777" w:rsidR="00872933" w:rsidRPr="00872933" w:rsidRDefault="00872933" w:rsidP="00872933">
            <w:pPr>
              <w:rPr>
                <w:rFonts w:ascii="Arial" w:hAnsi="Arial" w:cs="Arial"/>
                <w:sz w:val="18"/>
                <w:szCs w:val="18"/>
              </w:rPr>
            </w:pPr>
            <w:r w:rsidRPr="00872933">
              <w:rPr>
                <w:rFonts w:ascii="Arial" w:hAnsi="Arial" w:cs="Arial"/>
                <w:sz w:val="18"/>
                <w:szCs w:val="18"/>
              </w:rPr>
              <w:t>171201221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F004C2" w14:textId="77777777" w:rsidR="00872933" w:rsidRPr="00872933" w:rsidRDefault="00872933" w:rsidP="00872933">
            <w:pPr>
              <w:rPr>
                <w:rFonts w:ascii="Arial" w:hAnsi="Arial" w:cs="Arial"/>
                <w:sz w:val="18"/>
                <w:szCs w:val="18"/>
              </w:rPr>
            </w:pPr>
            <w:r w:rsidRPr="00872933">
              <w:rPr>
                <w:rFonts w:ascii="Arial" w:hAnsi="Arial" w:cs="Arial"/>
                <w:sz w:val="18"/>
                <w:szCs w:val="18"/>
              </w:rPr>
              <w:t>Poplatek za uložení na skládce (skládkovné) zeminy a kamení kód odpadu 17 05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F34AE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D8CBA1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2,363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ACBACB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480,00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AECB3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1 134,24</w:t>
            </w:r>
          </w:p>
        </w:tc>
        <w:tc>
          <w:tcPr>
            <w:tcW w:w="840" w:type="dxa"/>
            <w:tcBorders>
              <w:top w:val="nil"/>
              <w:left w:val="single" w:sz="4" w:space="0" w:color="000000"/>
              <w:bottom w:val="nil"/>
              <w:right w:val="nil"/>
            </w:tcBorders>
            <w:shd w:val="clear" w:color="auto" w:fill="auto"/>
            <w:noWrap/>
            <w:vAlign w:val="center"/>
            <w:hideMark/>
          </w:tcPr>
          <w:p w14:paraId="16B5EC4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01F38AA"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3FBF93F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39CE30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24BEF53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4CD1044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99D3F4E" w14:textId="77777777" w:rsidR="00872933" w:rsidRPr="00872933" w:rsidRDefault="00872933" w:rsidP="00872933">
            <w:pPr>
              <w:rPr>
                <w:rFonts w:ascii="Arial" w:hAnsi="Arial" w:cs="Arial"/>
                <w:sz w:val="14"/>
                <w:szCs w:val="14"/>
              </w:rPr>
            </w:pPr>
            <w:r w:rsidRPr="00872933">
              <w:rPr>
                <w:rFonts w:ascii="Arial" w:hAnsi="Arial" w:cs="Arial"/>
                <w:sz w:val="14"/>
                <w:szCs w:val="14"/>
              </w:rPr>
              <w:t>Poplatek za uložení stavebního odpadu na skládce (skládkovné) zeminy a kamení zatříděného do Katalogu odpadů pod kódem 17 05 04</w:t>
            </w:r>
          </w:p>
        </w:tc>
        <w:tc>
          <w:tcPr>
            <w:tcW w:w="680" w:type="dxa"/>
            <w:tcBorders>
              <w:top w:val="nil"/>
              <w:left w:val="nil"/>
              <w:bottom w:val="nil"/>
              <w:right w:val="nil"/>
            </w:tcBorders>
            <w:shd w:val="clear" w:color="auto" w:fill="auto"/>
            <w:noWrap/>
            <w:vAlign w:val="center"/>
            <w:hideMark/>
          </w:tcPr>
          <w:p w14:paraId="70925951"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39796B4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215E14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C6F5F9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7B4048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64C4D55"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58CDA873"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4C423AF"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5399DD98"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50D6F51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184A01C"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1,313*1,8 'Přepočtené koeficientem množství</w:t>
            </w:r>
          </w:p>
        </w:tc>
        <w:tc>
          <w:tcPr>
            <w:tcW w:w="680" w:type="dxa"/>
            <w:tcBorders>
              <w:top w:val="nil"/>
              <w:left w:val="nil"/>
              <w:bottom w:val="nil"/>
              <w:right w:val="nil"/>
            </w:tcBorders>
            <w:shd w:val="clear" w:color="auto" w:fill="auto"/>
            <w:noWrap/>
            <w:vAlign w:val="center"/>
            <w:hideMark/>
          </w:tcPr>
          <w:p w14:paraId="37FF3394"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546A93B3"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2,363</w:t>
            </w:r>
          </w:p>
        </w:tc>
        <w:tc>
          <w:tcPr>
            <w:tcW w:w="1420" w:type="dxa"/>
            <w:tcBorders>
              <w:top w:val="nil"/>
              <w:left w:val="nil"/>
              <w:bottom w:val="nil"/>
              <w:right w:val="nil"/>
            </w:tcBorders>
            <w:shd w:val="clear" w:color="auto" w:fill="auto"/>
            <w:noWrap/>
            <w:vAlign w:val="center"/>
            <w:hideMark/>
          </w:tcPr>
          <w:p w14:paraId="17B11930"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00201424"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9B16A6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1BCDEA01"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483FA28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C4AD70E"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E290EE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2D6D17" w14:textId="77777777" w:rsidR="00872933" w:rsidRPr="00872933" w:rsidRDefault="00872933" w:rsidP="00872933">
            <w:pPr>
              <w:rPr>
                <w:rFonts w:ascii="Arial" w:hAnsi="Arial" w:cs="Arial"/>
                <w:sz w:val="18"/>
                <w:szCs w:val="18"/>
              </w:rPr>
            </w:pPr>
            <w:r w:rsidRPr="00872933">
              <w:rPr>
                <w:rFonts w:ascii="Arial" w:hAnsi="Arial" w:cs="Arial"/>
                <w:sz w:val="18"/>
                <w:szCs w:val="18"/>
              </w:rPr>
              <w:t>171251201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1BED59C" w14:textId="77777777" w:rsidR="00872933" w:rsidRPr="00872933" w:rsidRDefault="00872933" w:rsidP="00872933">
            <w:pPr>
              <w:rPr>
                <w:rFonts w:ascii="Arial" w:hAnsi="Arial" w:cs="Arial"/>
                <w:sz w:val="18"/>
                <w:szCs w:val="18"/>
              </w:rPr>
            </w:pPr>
            <w:r w:rsidRPr="00872933">
              <w:rPr>
                <w:rFonts w:ascii="Arial" w:hAnsi="Arial" w:cs="Arial"/>
                <w:sz w:val="18"/>
                <w:szCs w:val="18"/>
              </w:rPr>
              <w:t>Uložení sypaniny na skládky nebo meziskládky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159BB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50461E0"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1,313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42B9B6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21,12</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7F58DC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27,73</w:t>
            </w:r>
          </w:p>
        </w:tc>
        <w:tc>
          <w:tcPr>
            <w:tcW w:w="840" w:type="dxa"/>
            <w:tcBorders>
              <w:top w:val="nil"/>
              <w:left w:val="single" w:sz="4" w:space="0" w:color="000000"/>
              <w:bottom w:val="nil"/>
              <w:right w:val="nil"/>
            </w:tcBorders>
            <w:shd w:val="clear" w:color="auto" w:fill="auto"/>
            <w:noWrap/>
            <w:vAlign w:val="center"/>
            <w:hideMark/>
          </w:tcPr>
          <w:p w14:paraId="124C7FC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B894818"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4596E88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96262EC"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E79CB34"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0175711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17F7797" w14:textId="77777777" w:rsidR="00872933" w:rsidRPr="00872933" w:rsidRDefault="00872933" w:rsidP="00872933">
            <w:pPr>
              <w:rPr>
                <w:rFonts w:ascii="Arial" w:hAnsi="Arial" w:cs="Arial"/>
                <w:sz w:val="14"/>
                <w:szCs w:val="14"/>
              </w:rPr>
            </w:pPr>
            <w:r w:rsidRPr="00872933">
              <w:rPr>
                <w:rFonts w:ascii="Arial" w:hAnsi="Arial" w:cs="Arial"/>
                <w:sz w:val="14"/>
                <w:szCs w:val="14"/>
              </w:rPr>
              <w:t>Uložení sypaniny na skládky nebo meziskládky bez hutnění s upravením uložené sypaniny do předepsaného tvaru</w:t>
            </w:r>
          </w:p>
        </w:tc>
        <w:tc>
          <w:tcPr>
            <w:tcW w:w="680" w:type="dxa"/>
            <w:tcBorders>
              <w:top w:val="nil"/>
              <w:left w:val="nil"/>
              <w:bottom w:val="nil"/>
              <w:right w:val="nil"/>
            </w:tcBorders>
            <w:shd w:val="clear" w:color="auto" w:fill="auto"/>
            <w:noWrap/>
            <w:vAlign w:val="center"/>
            <w:hideMark/>
          </w:tcPr>
          <w:p w14:paraId="621B8A3C"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559315D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6B9F32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26B230C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D05332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C3AABE4"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0C9FBF8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8251D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D8B6640"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7DE6C5C" w14:textId="77777777" w:rsidR="00872933" w:rsidRPr="00872933" w:rsidRDefault="00872933" w:rsidP="00872933">
            <w:pPr>
              <w:rPr>
                <w:rFonts w:ascii="Arial" w:hAnsi="Arial" w:cs="Arial"/>
                <w:sz w:val="18"/>
                <w:szCs w:val="18"/>
              </w:rPr>
            </w:pPr>
            <w:r w:rsidRPr="00872933">
              <w:rPr>
                <w:rFonts w:ascii="Arial" w:hAnsi="Arial" w:cs="Arial"/>
                <w:sz w:val="18"/>
                <w:szCs w:val="18"/>
              </w:rPr>
              <w:t>174151101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AEFC75B" w14:textId="77777777" w:rsidR="00872933" w:rsidRPr="00872933" w:rsidRDefault="00872933" w:rsidP="00872933">
            <w:pPr>
              <w:rPr>
                <w:rFonts w:ascii="Arial" w:hAnsi="Arial" w:cs="Arial"/>
                <w:sz w:val="18"/>
                <w:szCs w:val="18"/>
              </w:rPr>
            </w:pPr>
            <w:r w:rsidRPr="00872933">
              <w:rPr>
                <w:rFonts w:ascii="Arial" w:hAnsi="Arial" w:cs="Arial"/>
                <w:sz w:val="18"/>
                <w:szCs w:val="18"/>
              </w:rPr>
              <w:t>Zásyp jam, šachet rýh nebo kolem objektů sypaninou se zhutněním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BFE84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C3E5C6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2,887</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F6CDF18"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148,80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EB7949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429,59</w:t>
            </w:r>
          </w:p>
        </w:tc>
        <w:tc>
          <w:tcPr>
            <w:tcW w:w="840" w:type="dxa"/>
            <w:tcBorders>
              <w:top w:val="nil"/>
              <w:left w:val="single" w:sz="4" w:space="0" w:color="000000"/>
              <w:bottom w:val="nil"/>
              <w:right w:val="nil"/>
            </w:tcBorders>
            <w:shd w:val="clear" w:color="auto" w:fill="auto"/>
            <w:noWrap/>
            <w:vAlign w:val="center"/>
            <w:hideMark/>
          </w:tcPr>
          <w:p w14:paraId="13CBCB1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CFEFC03"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41E0F35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DE41C3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31B01A8"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1E1B7328"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E1D994E" w14:textId="77777777" w:rsidR="00872933" w:rsidRPr="00872933" w:rsidRDefault="00872933" w:rsidP="00872933">
            <w:pPr>
              <w:rPr>
                <w:rFonts w:ascii="Arial" w:hAnsi="Arial" w:cs="Arial"/>
                <w:sz w:val="14"/>
                <w:szCs w:val="14"/>
              </w:rPr>
            </w:pPr>
            <w:r w:rsidRPr="00872933">
              <w:rPr>
                <w:rFonts w:ascii="Arial" w:hAnsi="Arial" w:cs="Arial"/>
                <w:sz w:val="14"/>
                <w:szCs w:val="14"/>
              </w:rPr>
              <w:t>Zásyp sypaninou z jakékoliv horniny strojně s uložením výkopku ve vrstvách se zhutněním jam, šachet, rýh nebo kolem objektů v těchto vykopávkách</w:t>
            </w:r>
          </w:p>
        </w:tc>
        <w:tc>
          <w:tcPr>
            <w:tcW w:w="680" w:type="dxa"/>
            <w:tcBorders>
              <w:top w:val="nil"/>
              <w:left w:val="nil"/>
              <w:bottom w:val="nil"/>
              <w:right w:val="nil"/>
            </w:tcBorders>
            <w:shd w:val="clear" w:color="auto" w:fill="auto"/>
            <w:noWrap/>
            <w:vAlign w:val="center"/>
            <w:hideMark/>
          </w:tcPr>
          <w:p w14:paraId="708EFBA8"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3859505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56B300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C1E7F5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909188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9463CDA"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1D16DA6E"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10C6718D"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27FEDB8E"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7739AC4D"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A93FE61"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"hloubení - obsyp potrubí"</w:t>
            </w:r>
          </w:p>
        </w:tc>
        <w:tc>
          <w:tcPr>
            <w:tcW w:w="680" w:type="dxa"/>
            <w:tcBorders>
              <w:top w:val="nil"/>
              <w:left w:val="nil"/>
              <w:bottom w:val="nil"/>
              <w:right w:val="nil"/>
            </w:tcBorders>
            <w:shd w:val="clear" w:color="auto" w:fill="auto"/>
            <w:noWrap/>
            <w:vAlign w:val="center"/>
            <w:hideMark/>
          </w:tcPr>
          <w:p w14:paraId="1A92CB8C"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0C977A8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A44372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604B02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CE6B1F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31D131DE"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6995528"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364B0D4"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28E091EE"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A4B13EE"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D485B57"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4,2</w:t>
            </w:r>
          </w:p>
        </w:tc>
        <w:tc>
          <w:tcPr>
            <w:tcW w:w="680" w:type="dxa"/>
            <w:tcBorders>
              <w:top w:val="nil"/>
              <w:left w:val="nil"/>
              <w:bottom w:val="nil"/>
              <w:right w:val="nil"/>
            </w:tcBorders>
            <w:shd w:val="clear" w:color="auto" w:fill="auto"/>
            <w:noWrap/>
            <w:vAlign w:val="center"/>
            <w:hideMark/>
          </w:tcPr>
          <w:p w14:paraId="1BE4F632"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39C58A9F"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4,200</w:t>
            </w:r>
          </w:p>
        </w:tc>
        <w:tc>
          <w:tcPr>
            <w:tcW w:w="1420" w:type="dxa"/>
            <w:tcBorders>
              <w:top w:val="nil"/>
              <w:left w:val="nil"/>
              <w:bottom w:val="nil"/>
              <w:right w:val="nil"/>
            </w:tcBorders>
            <w:shd w:val="clear" w:color="auto" w:fill="auto"/>
            <w:noWrap/>
            <w:vAlign w:val="center"/>
            <w:hideMark/>
          </w:tcPr>
          <w:p w14:paraId="6A63C0EA"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0FECB1F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6742C39"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57273401"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172DD1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E9904E9"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7F5E500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6030562F"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96733D9"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-1,313</w:t>
            </w:r>
          </w:p>
        </w:tc>
        <w:tc>
          <w:tcPr>
            <w:tcW w:w="680" w:type="dxa"/>
            <w:tcBorders>
              <w:top w:val="nil"/>
              <w:left w:val="nil"/>
              <w:bottom w:val="nil"/>
              <w:right w:val="nil"/>
            </w:tcBorders>
            <w:shd w:val="clear" w:color="auto" w:fill="auto"/>
            <w:noWrap/>
            <w:vAlign w:val="center"/>
            <w:hideMark/>
          </w:tcPr>
          <w:p w14:paraId="473CDF74"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055533E5"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-1,313</w:t>
            </w:r>
          </w:p>
        </w:tc>
        <w:tc>
          <w:tcPr>
            <w:tcW w:w="1420" w:type="dxa"/>
            <w:tcBorders>
              <w:top w:val="nil"/>
              <w:left w:val="nil"/>
              <w:bottom w:val="nil"/>
              <w:right w:val="nil"/>
            </w:tcBorders>
            <w:shd w:val="clear" w:color="auto" w:fill="auto"/>
            <w:noWrap/>
            <w:vAlign w:val="center"/>
            <w:hideMark/>
          </w:tcPr>
          <w:p w14:paraId="30B487FF"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18D2172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ECE307E"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166162F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1602E93A"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08BA07E7"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63CDD46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6A594E33"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F19E6DF"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1FBAEBE1"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60F7DBBF"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2,887</w:t>
            </w:r>
          </w:p>
        </w:tc>
        <w:tc>
          <w:tcPr>
            <w:tcW w:w="1420" w:type="dxa"/>
            <w:tcBorders>
              <w:top w:val="nil"/>
              <w:left w:val="nil"/>
              <w:bottom w:val="nil"/>
              <w:right w:val="nil"/>
            </w:tcBorders>
            <w:shd w:val="clear" w:color="auto" w:fill="auto"/>
            <w:noWrap/>
            <w:vAlign w:val="center"/>
            <w:hideMark/>
          </w:tcPr>
          <w:p w14:paraId="1FB61364"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2712B77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4157620"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433ADCEE"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311DB60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BDD1BC2"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C7ECCE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78865B5" w14:textId="77777777" w:rsidR="00872933" w:rsidRPr="00872933" w:rsidRDefault="00872933" w:rsidP="00872933">
            <w:pPr>
              <w:rPr>
                <w:rFonts w:ascii="Arial" w:hAnsi="Arial" w:cs="Arial"/>
                <w:sz w:val="18"/>
                <w:szCs w:val="18"/>
              </w:rPr>
            </w:pPr>
            <w:r w:rsidRPr="00872933">
              <w:rPr>
                <w:rFonts w:ascii="Arial" w:hAnsi="Arial" w:cs="Arial"/>
                <w:sz w:val="18"/>
                <w:szCs w:val="18"/>
              </w:rPr>
              <w:t>175151101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6B2A0C8" w14:textId="77777777" w:rsidR="00872933" w:rsidRPr="00872933" w:rsidRDefault="00872933" w:rsidP="00872933">
            <w:pPr>
              <w:rPr>
                <w:rFonts w:ascii="Arial" w:hAnsi="Arial" w:cs="Arial"/>
                <w:sz w:val="18"/>
                <w:szCs w:val="18"/>
              </w:rPr>
            </w:pPr>
            <w:r w:rsidRPr="00872933">
              <w:rPr>
                <w:rFonts w:ascii="Arial" w:hAnsi="Arial" w:cs="Arial"/>
                <w:sz w:val="18"/>
                <w:szCs w:val="18"/>
              </w:rPr>
              <w:t>Obsypání potrubí strojně sypaninou bez prohození, uloženou do 3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CECBD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16E868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1,313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82C4602"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220,80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86877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289,91</w:t>
            </w:r>
          </w:p>
        </w:tc>
        <w:tc>
          <w:tcPr>
            <w:tcW w:w="840" w:type="dxa"/>
            <w:tcBorders>
              <w:top w:val="nil"/>
              <w:left w:val="single" w:sz="4" w:space="0" w:color="000000"/>
              <w:bottom w:val="nil"/>
              <w:right w:val="nil"/>
            </w:tcBorders>
            <w:shd w:val="clear" w:color="auto" w:fill="auto"/>
            <w:noWrap/>
            <w:vAlign w:val="center"/>
            <w:hideMark/>
          </w:tcPr>
          <w:p w14:paraId="450746F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1D1F6AB"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443A76D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1ED2065"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1008ED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1D73D6BF"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00229AB" w14:textId="77777777" w:rsidR="00872933" w:rsidRPr="00872933" w:rsidRDefault="00872933" w:rsidP="00872933">
            <w:pPr>
              <w:rPr>
                <w:rFonts w:ascii="Arial" w:hAnsi="Arial" w:cs="Arial"/>
                <w:sz w:val="14"/>
                <w:szCs w:val="14"/>
              </w:rPr>
            </w:pPr>
            <w:r w:rsidRPr="00872933">
              <w:rPr>
                <w:rFonts w:ascii="Arial" w:hAnsi="Arial" w:cs="Arial"/>
                <w:sz w:val="14"/>
                <w:szCs w:val="14"/>
              </w:rPr>
              <w:t>Obsypání potrubí strojně sypaninou z vhodných třídy těžitelnosti I a II, skupiny 1 až 4 nebo materiálem připraveným podél výkopu ve vzdálenosti do 3 m od jeho kraje, pro jakoukoliv hloubku výkopu a míru zhutnění bez prohození sypaniny</w:t>
            </w:r>
          </w:p>
        </w:tc>
        <w:tc>
          <w:tcPr>
            <w:tcW w:w="680" w:type="dxa"/>
            <w:tcBorders>
              <w:top w:val="nil"/>
              <w:left w:val="nil"/>
              <w:bottom w:val="nil"/>
              <w:right w:val="nil"/>
            </w:tcBorders>
            <w:shd w:val="clear" w:color="auto" w:fill="auto"/>
            <w:noWrap/>
            <w:vAlign w:val="center"/>
            <w:hideMark/>
          </w:tcPr>
          <w:p w14:paraId="6E053526"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58D4DD3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936F8F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CFA1D35"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23F4F4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6700A4F"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EF0D2B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67D09317"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47A7C6AD"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A7DB537"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39DB4B5"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"délka 15 m, výška 0,25 m, šířka 0,35 m"</w:t>
            </w:r>
          </w:p>
        </w:tc>
        <w:tc>
          <w:tcPr>
            <w:tcW w:w="680" w:type="dxa"/>
            <w:tcBorders>
              <w:top w:val="nil"/>
              <w:left w:val="nil"/>
              <w:bottom w:val="nil"/>
              <w:right w:val="nil"/>
            </w:tcBorders>
            <w:shd w:val="clear" w:color="auto" w:fill="auto"/>
            <w:noWrap/>
            <w:vAlign w:val="center"/>
            <w:hideMark/>
          </w:tcPr>
          <w:p w14:paraId="242A404C"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03F1747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10D85F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ED9504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1E9EE83"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2F517795"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63482FB2"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635AA5F0"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279CE61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932FA0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43AE04C7"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15*0,25*0,35</w:t>
            </w:r>
          </w:p>
        </w:tc>
        <w:tc>
          <w:tcPr>
            <w:tcW w:w="680" w:type="dxa"/>
            <w:tcBorders>
              <w:top w:val="nil"/>
              <w:left w:val="nil"/>
              <w:bottom w:val="nil"/>
              <w:right w:val="nil"/>
            </w:tcBorders>
            <w:shd w:val="clear" w:color="auto" w:fill="auto"/>
            <w:noWrap/>
            <w:vAlign w:val="center"/>
            <w:hideMark/>
          </w:tcPr>
          <w:p w14:paraId="05FA2F45"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69F42FE6"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1,313</w:t>
            </w:r>
          </w:p>
        </w:tc>
        <w:tc>
          <w:tcPr>
            <w:tcW w:w="1420" w:type="dxa"/>
            <w:tcBorders>
              <w:top w:val="nil"/>
              <w:left w:val="nil"/>
              <w:bottom w:val="nil"/>
              <w:right w:val="nil"/>
            </w:tcBorders>
            <w:shd w:val="clear" w:color="auto" w:fill="auto"/>
            <w:noWrap/>
            <w:vAlign w:val="center"/>
            <w:hideMark/>
          </w:tcPr>
          <w:p w14:paraId="57DE6F7B"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0B67B53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4A028FF"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693745C6"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63656AC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BDC0A9"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11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E94FCF8"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B98D4F"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58337310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D6EFA07"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štěrkopísek frakce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57A886D"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8D0AC0A"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2,626</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864F1F1"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984,00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A2A38F"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2 583,98</w:t>
            </w:r>
          </w:p>
        </w:tc>
        <w:tc>
          <w:tcPr>
            <w:tcW w:w="840" w:type="dxa"/>
            <w:tcBorders>
              <w:top w:val="nil"/>
              <w:left w:val="single" w:sz="4" w:space="0" w:color="000000"/>
              <w:bottom w:val="nil"/>
              <w:right w:val="nil"/>
            </w:tcBorders>
            <w:shd w:val="clear" w:color="auto" w:fill="auto"/>
            <w:noWrap/>
            <w:vAlign w:val="center"/>
            <w:hideMark/>
          </w:tcPr>
          <w:p w14:paraId="21698C47" w14:textId="77777777" w:rsidR="00872933" w:rsidRPr="00872933" w:rsidRDefault="00872933" w:rsidP="00872933">
            <w:pPr>
              <w:rPr>
                <w:rFonts w:ascii="Arial" w:hAnsi="Arial" w:cs="Arial"/>
                <w:i/>
                <w:iCs/>
                <w:color w:val="0000FF"/>
                <w:sz w:val="16"/>
                <w:szCs w:val="16"/>
              </w:rPr>
            </w:pPr>
            <w:r w:rsidRPr="00872933">
              <w:rPr>
                <w:rFonts w:ascii="Arial" w:hAnsi="Arial" w:cs="Arial"/>
                <w:i/>
                <w:iCs/>
                <w:color w:val="0000FF"/>
                <w:sz w:val="16"/>
                <w:szCs w:val="16"/>
              </w:rPr>
              <w:t> </w:t>
            </w:r>
          </w:p>
        </w:tc>
      </w:tr>
      <w:tr w:rsidR="00872933" w:rsidRPr="00872933" w14:paraId="17D040B1"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87CAFC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270EA0B"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0CF8608"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455B92C"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7ADA5C7" w14:textId="77777777" w:rsidR="00872933" w:rsidRPr="00872933" w:rsidRDefault="00872933" w:rsidP="00872933">
            <w:pPr>
              <w:rPr>
                <w:rFonts w:ascii="Arial" w:hAnsi="Arial" w:cs="Arial"/>
                <w:sz w:val="14"/>
                <w:szCs w:val="14"/>
              </w:rPr>
            </w:pPr>
            <w:r w:rsidRPr="00872933">
              <w:rPr>
                <w:rFonts w:ascii="Arial" w:hAnsi="Arial" w:cs="Arial"/>
                <w:sz w:val="14"/>
                <w:szCs w:val="14"/>
              </w:rPr>
              <w:t>štěrkopísek frakce 0/4</w:t>
            </w:r>
          </w:p>
        </w:tc>
        <w:tc>
          <w:tcPr>
            <w:tcW w:w="680" w:type="dxa"/>
            <w:tcBorders>
              <w:top w:val="nil"/>
              <w:left w:val="nil"/>
              <w:bottom w:val="nil"/>
              <w:right w:val="nil"/>
            </w:tcBorders>
            <w:shd w:val="clear" w:color="auto" w:fill="auto"/>
            <w:noWrap/>
            <w:vAlign w:val="center"/>
            <w:hideMark/>
          </w:tcPr>
          <w:p w14:paraId="2BBD8023"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1FE9851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CA2F2E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24C9EC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074B1A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4E22FCC"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B4E84CB"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7E493174"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58FB1F3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4E8A08C"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B63FD77"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1,313*2 'Přepočtené koeficientem množství</w:t>
            </w:r>
          </w:p>
        </w:tc>
        <w:tc>
          <w:tcPr>
            <w:tcW w:w="680" w:type="dxa"/>
            <w:tcBorders>
              <w:top w:val="nil"/>
              <w:left w:val="nil"/>
              <w:bottom w:val="nil"/>
              <w:right w:val="nil"/>
            </w:tcBorders>
            <w:shd w:val="clear" w:color="auto" w:fill="auto"/>
            <w:noWrap/>
            <w:vAlign w:val="center"/>
            <w:hideMark/>
          </w:tcPr>
          <w:p w14:paraId="25FF9992"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59B339A0"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2,626</w:t>
            </w:r>
          </w:p>
        </w:tc>
        <w:tc>
          <w:tcPr>
            <w:tcW w:w="1420" w:type="dxa"/>
            <w:tcBorders>
              <w:top w:val="nil"/>
              <w:left w:val="nil"/>
              <w:bottom w:val="nil"/>
              <w:right w:val="nil"/>
            </w:tcBorders>
            <w:shd w:val="clear" w:color="auto" w:fill="auto"/>
            <w:noWrap/>
            <w:vAlign w:val="center"/>
            <w:hideMark/>
          </w:tcPr>
          <w:p w14:paraId="4BB682D2"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33C5880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BFF86C6"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240C1F66"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04508519"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200EB759"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6F9C8BB3"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63A83EF9"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5</w:t>
            </w:r>
          </w:p>
        </w:tc>
        <w:tc>
          <w:tcPr>
            <w:tcW w:w="4580" w:type="dxa"/>
            <w:tcBorders>
              <w:top w:val="nil"/>
              <w:left w:val="nil"/>
              <w:bottom w:val="nil"/>
              <w:right w:val="nil"/>
            </w:tcBorders>
            <w:shd w:val="clear" w:color="auto" w:fill="auto"/>
            <w:noWrap/>
            <w:vAlign w:val="bottom"/>
            <w:hideMark/>
          </w:tcPr>
          <w:p w14:paraId="4884B47E"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Komunikace pozemní</w:t>
            </w:r>
          </w:p>
        </w:tc>
        <w:tc>
          <w:tcPr>
            <w:tcW w:w="680" w:type="dxa"/>
            <w:tcBorders>
              <w:top w:val="nil"/>
              <w:left w:val="nil"/>
              <w:bottom w:val="nil"/>
              <w:right w:val="nil"/>
            </w:tcBorders>
            <w:shd w:val="clear" w:color="auto" w:fill="auto"/>
            <w:noWrap/>
            <w:vAlign w:val="bottom"/>
            <w:hideMark/>
          </w:tcPr>
          <w:p w14:paraId="260D1E0A"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60463E6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1D5987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A45ED68"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684 319,20</w:t>
            </w:r>
          </w:p>
        </w:tc>
        <w:tc>
          <w:tcPr>
            <w:tcW w:w="840" w:type="dxa"/>
            <w:tcBorders>
              <w:top w:val="nil"/>
              <w:left w:val="single" w:sz="4" w:space="0" w:color="000000"/>
              <w:bottom w:val="nil"/>
              <w:right w:val="nil"/>
            </w:tcBorders>
            <w:shd w:val="clear" w:color="auto" w:fill="auto"/>
            <w:noWrap/>
            <w:vAlign w:val="bottom"/>
            <w:hideMark/>
          </w:tcPr>
          <w:p w14:paraId="67B19E20"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0613902F"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001D438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B36F3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7BEC2D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C466264" w14:textId="77777777" w:rsidR="00872933" w:rsidRPr="00872933" w:rsidRDefault="00872933" w:rsidP="00872933">
            <w:pPr>
              <w:rPr>
                <w:rFonts w:ascii="Arial" w:hAnsi="Arial" w:cs="Arial"/>
                <w:sz w:val="18"/>
                <w:szCs w:val="18"/>
              </w:rPr>
            </w:pPr>
            <w:r w:rsidRPr="00872933">
              <w:rPr>
                <w:rFonts w:ascii="Arial" w:hAnsi="Arial" w:cs="Arial"/>
                <w:sz w:val="18"/>
                <w:szCs w:val="18"/>
              </w:rPr>
              <w:t>564851111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396274" w14:textId="77777777" w:rsidR="00872933" w:rsidRPr="00872933" w:rsidRDefault="00872933" w:rsidP="00872933">
            <w:pPr>
              <w:rPr>
                <w:rFonts w:ascii="Arial" w:hAnsi="Arial" w:cs="Arial"/>
                <w:sz w:val="18"/>
                <w:szCs w:val="18"/>
              </w:rPr>
            </w:pPr>
            <w:r w:rsidRPr="00872933">
              <w:rPr>
                <w:rFonts w:ascii="Arial" w:hAnsi="Arial" w:cs="Arial"/>
                <w:sz w:val="18"/>
                <w:szCs w:val="18"/>
              </w:rPr>
              <w:t xml:space="preserve">Podklad ze štěrkodrtě ŠD plochy přes 100 m2 </w:t>
            </w:r>
            <w:proofErr w:type="spellStart"/>
            <w:r w:rsidRPr="00872933">
              <w:rPr>
                <w:rFonts w:ascii="Arial" w:hAnsi="Arial" w:cs="Arial"/>
                <w:sz w:val="18"/>
                <w:szCs w:val="18"/>
              </w:rPr>
              <w:t>tl</w:t>
            </w:r>
            <w:proofErr w:type="spellEnd"/>
            <w:r w:rsidRPr="00872933">
              <w:rPr>
                <w:rFonts w:ascii="Arial" w:hAnsi="Arial" w:cs="Arial"/>
                <w:sz w:val="18"/>
                <w:szCs w:val="18"/>
              </w:rPr>
              <w:t xml:space="preserve"> 150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82EAF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87CABA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698,000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1D1AF5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248,40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4403A48"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173 383,20</w:t>
            </w:r>
          </w:p>
        </w:tc>
        <w:tc>
          <w:tcPr>
            <w:tcW w:w="840" w:type="dxa"/>
            <w:tcBorders>
              <w:top w:val="nil"/>
              <w:left w:val="single" w:sz="4" w:space="0" w:color="000000"/>
              <w:bottom w:val="nil"/>
              <w:right w:val="nil"/>
            </w:tcBorders>
            <w:shd w:val="clear" w:color="auto" w:fill="auto"/>
            <w:noWrap/>
            <w:vAlign w:val="center"/>
            <w:hideMark/>
          </w:tcPr>
          <w:p w14:paraId="7F088CE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6A8BFF6"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378F092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055F1236"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2B4A4A74"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5C171DC1"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DDD583D" w14:textId="77777777" w:rsidR="00872933" w:rsidRPr="00872933" w:rsidRDefault="00872933" w:rsidP="00872933">
            <w:pPr>
              <w:rPr>
                <w:rFonts w:ascii="Arial" w:hAnsi="Arial" w:cs="Arial"/>
                <w:sz w:val="14"/>
                <w:szCs w:val="14"/>
              </w:rPr>
            </w:pPr>
            <w:r w:rsidRPr="00872933">
              <w:rPr>
                <w:rFonts w:ascii="Arial" w:hAnsi="Arial" w:cs="Arial"/>
                <w:sz w:val="14"/>
                <w:szCs w:val="14"/>
              </w:rPr>
              <w:t xml:space="preserve">Podklad ze štěrkodrti ŠD s rozprostřením a zhutněním plochy přes 100 m2, po zhutnění </w:t>
            </w:r>
            <w:proofErr w:type="spellStart"/>
            <w:r w:rsidRPr="00872933">
              <w:rPr>
                <w:rFonts w:ascii="Arial" w:hAnsi="Arial" w:cs="Arial"/>
                <w:sz w:val="14"/>
                <w:szCs w:val="14"/>
              </w:rPr>
              <w:t>tl</w:t>
            </w:r>
            <w:proofErr w:type="spellEnd"/>
            <w:r w:rsidRPr="00872933">
              <w:rPr>
                <w:rFonts w:ascii="Arial" w:hAnsi="Arial" w:cs="Arial"/>
                <w:sz w:val="14"/>
                <w:szCs w:val="14"/>
              </w:rPr>
              <w:t>. 150 mm</w:t>
            </w:r>
          </w:p>
        </w:tc>
        <w:tc>
          <w:tcPr>
            <w:tcW w:w="680" w:type="dxa"/>
            <w:tcBorders>
              <w:top w:val="nil"/>
              <w:left w:val="nil"/>
              <w:bottom w:val="nil"/>
              <w:right w:val="nil"/>
            </w:tcBorders>
            <w:shd w:val="clear" w:color="auto" w:fill="auto"/>
            <w:noWrap/>
            <w:vAlign w:val="center"/>
            <w:hideMark/>
          </w:tcPr>
          <w:p w14:paraId="2F8F2847"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2208F90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D46FF40"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37BB157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F3245B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90CA91F"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72D93BB2"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12D41B1F"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6E2126B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8D6112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75C7ECD"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"předláždění pruhu vozovky"</w:t>
            </w:r>
          </w:p>
        </w:tc>
        <w:tc>
          <w:tcPr>
            <w:tcW w:w="680" w:type="dxa"/>
            <w:tcBorders>
              <w:top w:val="nil"/>
              <w:left w:val="nil"/>
              <w:bottom w:val="nil"/>
              <w:right w:val="nil"/>
            </w:tcBorders>
            <w:shd w:val="clear" w:color="auto" w:fill="auto"/>
            <w:noWrap/>
            <w:vAlign w:val="center"/>
            <w:hideMark/>
          </w:tcPr>
          <w:p w14:paraId="52794774"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11B703D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51AE24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367F78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6904DFD"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2DDE4262"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5C0C54E"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0F5E2046"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2908D63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530F3CC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A9B3945"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686</w:t>
            </w:r>
          </w:p>
        </w:tc>
        <w:tc>
          <w:tcPr>
            <w:tcW w:w="680" w:type="dxa"/>
            <w:tcBorders>
              <w:top w:val="nil"/>
              <w:left w:val="nil"/>
              <w:bottom w:val="nil"/>
              <w:right w:val="nil"/>
            </w:tcBorders>
            <w:shd w:val="clear" w:color="auto" w:fill="auto"/>
            <w:noWrap/>
            <w:vAlign w:val="center"/>
            <w:hideMark/>
          </w:tcPr>
          <w:p w14:paraId="7FF0CE86"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542FEF4D"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686,000</w:t>
            </w:r>
          </w:p>
        </w:tc>
        <w:tc>
          <w:tcPr>
            <w:tcW w:w="1420" w:type="dxa"/>
            <w:tcBorders>
              <w:top w:val="nil"/>
              <w:left w:val="nil"/>
              <w:bottom w:val="nil"/>
              <w:right w:val="nil"/>
            </w:tcBorders>
            <w:shd w:val="clear" w:color="auto" w:fill="auto"/>
            <w:noWrap/>
            <w:vAlign w:val="center"/>
            <w:hideMark/>
          </w:tcPr>
          <w:p w14:paraId="4DFC4A4B"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62BAF99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A06B1C2"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4050BE99"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2A57A73"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6157673D"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71208AB7"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8767C7B"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449220AC"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"překop pro chráničku EI"</w:t>
            </w:r>
          </w:p>
        </w:tc>
        <w:tc>
          <w:tcPr>
            <w:tcW w:w="680" w:type="dxa"/>
            <w:tcBorders>
              <w:top w:val="nil"/>
              <w:left w:val="nil"/>
              <w:bottom w:val="nil"/>
              <w:right w:val="nil"/>
            </w:tcBorders>
            <w:shd w:val="clear" w:color="auto" w:fill="auto"/>
            <w:noWrap/>
            <w:vAlign w:val="center"/>
            <w:hideMark/>
          </w:tcPr>
          <w:p w14:paraId="34FC43D9"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4CC39BB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73AC5E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4C70EC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38DC1CE"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71A94EEE"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74ACC759"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2368A462"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0077119B"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72EB1E27"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40F0BCE0"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12*1,0</w:t>
            </w:r>
          </w:p>
        </w:tc>
        <w:tc>
          <w:tcPr>
            <w:tcW w:w="680" w:type="dxa"/>
            <w:tcBorders>
              <w:top w:val="nil"/>
              <w:left w:val="nil"/>
              <w:bottom w:val="nil"/>
              <w:right w:val="nil"/>
            </w:tcBorders>
            <w:shd w:val="clear" w:color="auto" w:fill="auto"/>
            <w:noWrap/>
            <w:vAlign w:val="center"/>
            <w:hideMark/>
          </w:tcPr>
          <w:p w14:paraId="6E8AA262"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57846E9B"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12,000</w:t>
            </w:r>
          </w:p>
        </w:tc>
        <w:tc>
          <w:tcPr>
            <w:tcW w:w="1420" w:type="dxa"/>
            <w:tcBorders>
              <w:top w:val="nil"/>
              <w:left w:val="nil"/>
              <w:bottom w:val="nil"/>
              <w:right w:val="nil"/>
            </w:tcBorders>
            <w:shd w:val="clear" w:color="auto" w:fill="auto"/>
            <w:noWrap/>
            <w:vAlign w:val="center"/>
            <w:hideMark/>
          </w:tcPr>
          <w:p w14:paraId="0E940475"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5F7BAF4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7012305"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39A931D0"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745F1AE"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2155655F"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641EBA16"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9D5D043"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AA34DE3"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15EFFC79"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32B55CDD"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698,000</w:t>
            </w:r>
          </w:p>
        </w:tc>
        <w:tc>
          <w:tcPr>
            <w:tcW w:w="1420" w:type="dxa"/>
            <w:tcBorders>
              <w:top w:val="nil"/>
              <w:left w:val="nil"/>
              <w:bottom w:val="nil"/>
              <w:right w:val="nil"/>
            </w:tcBorders>
            <w:shd w:val="clear" w:color="auto" w:fill="auto"/>
            <w:noWrap/>
            <w:vAlign w:val="center"/>
            <w:hideMark/>
          </w:tcPr>
          <w:p w14:paraId="72B858E2"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2536C4B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124BE66"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28A0F834"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2AE8BB7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6CF2AA"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7A6383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C6F190" w14:textId="77777777" w:rsidR="00872933" w:rsidRPr="00872933" w:rsidRDefault="00872933" w:rsidP="00872933">
            <w:pPr>
              <w:rPr>
                <w:rFonts w:ascii="Arial" w:hAnsi="Arial" w:cs="Arial"/>
                <w:sz w:val="18"/>
                <w:szCs w:val="18"/>
              </w:rPr>
            </w:pPr>
            <w:r w:rsidRPr="00872933">
              <w:rPr>
                <w:rFonts w:ascii="Arial" w:hAnsi="Arial" w:cs="Arial"/>
                <w:sz w:val="18"/>
                <w:szCs w:val="18"/>
              </w:rPr>
              <w:t>591211111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12E16E1" w14:textId="77777777" w:rsidR="00872933" w:rsidRPr="00872933" w:rsidRDefault="00872933" w:rsidP="00872933">
            <w:pPr>
              <w:rPr>
                <w:rFonts w:ascii="Arial" w:hAnsi="Arial" w:cs="Arial"/>
                <w:sz w:val="18"/>
                <w:szCs w:val="18"/>
              </w:rPr>
            </w:pPr>
            <w:r w:rsidRPr="00872933">
              <w:rPr>
                <w:rFonts w:ascii="Arial" w:hAnsi="Arial" w:cs="Arial"/>
                <w:sz w:val="18"/>
                <w:szCs w:val="18"/>
              </w:rPr>
              <w:t xml:space="preserve">Kladení dlažby z kostek drobných z kamene do lože z kameniva těženého </w:t>
            </w:r>
            <w:proofErr w:type="spellStart"/>
            <w:r w:rsidRPr="00872933">
              <w:rPr>
                <w:rFonts w:ascii="Arial" w:hAnsi="Arial" w:cs="Arial"/>
                <w:sz w:val="18"/>
                <w:szCs w:val="18"/>
              </w:rPr>
              <w:t>tl</w:t>
            </w:r>
            <w:proofErr w:type="spellEnd"/>
            <w:r w:rsidRPr="00872933">
              <w:rPr>
                <w:rFonts w:ascii="Arial" w:hAnsi="Arial" w:cs="Arial"/>
                <w:sz w:val="18"/>
                <w:szCs w:val="18"/>
              </w:rPr>
              <w:t xml:space="preserve"> 50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03068FE"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38950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698,000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1BA866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732,00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C2511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510 936,00</w:t>
            </w:r>
          </w:p>
        </w:tc>
        <w:tc>
          <w:tcPr>
            <w:tcW w:w="840" w:type="dxa"/>
            <w:tcBorders>
              <w:top w:val="nil"/>
              <w:left w:val="single" w:sz="4" w:space="0" w:color="000000"/>
              <w:bottom w:val="nil"/>
              <w:right w:val="nil"/>
            </w:tcBorders>
            <w:shd w:val="clear" w:color="auto" w:fill="auto"/>
            <w:noWrap/>
            <w:vAlign w:val="center"/>
            <w:hideMark/>
          </w:tcPr>
          <w:p w14:paraId="48ACCF7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77BCFA7"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425EBE2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7B1C126"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094BA6A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3643F71B"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86B9C60" w14:textId="77777777" w:rsidR="00872933" w:rsidRPr="00872933" w:rsidRDefault="00872933" w:rsidP="00872933">
            <w:pPr>
              <w:rPr>
                <w:rFonts w:ascii="Arial" w:hAnsi="Arial" w:cs="Arial"/>
                <w:sz w:val="14"/>
                <w:szCs w:val="14"/>
              </w:rPr>
            </w:pPr>
            <w:r w:rsidRPr="00872933">
              <w:rPr>
                <w:rFonts w:ascii="Arial" w:hAnsi="Arial" w:cs="Arial"/>
                <w:sz w:val="14"/>
                <w:szCs w:val="14"/>
              </w:rPr>
              <w:t xml:space="preserve">Kladení dlažby z kostek s provedením lože do </w:t>
            </w:r>
            <w:proofErr w:type="spellStart"/>
            <w:r w:rsidRPr="00872933">
              <w:rPr>
                <w:rFonts w:ascii="Arial" w:hAnsi="Arial" w:cs="Arial"/>
                <w:sz w:val="14"/>
                <w:szCs w:val="14"/>
              </w:rPr>
              <w:t>tl</w:t>
            </w:r>
            <w:proofErr w:type="spellEnd"/>
            <w:r w:rsidRPr="00872933">
              <w:rPr>
                <w:rFonts w:ascii="Arial" w:hAnsi="Arial" w:cs="Arial"/>
                <w:sz w:val="14"/>
                <w:szCs w:val="14"/>
              </w:rPr>
              <w:t>. 50 mm, s vyplněním spár, s dvojím beraněním a se smetením přebytečného materiálu na krajnici drobných z kamene, do lože z kameniva těženého</w:t>
            </w:r>
          </w:p>
        </w:tc>
        <w:tc>
          <w:tcPr>
            <w:tcW w:w="680" w:type="dxa"/>
            <w:tcBorders>
              <w:top w:val="nil"/>
              <w:left w:val="nil"/>
              <w:bottom w:val="nil"/>
              <w:right w:val="nil"/>
            </w:tcBorders>
            <w:shd w:val="clear" w:color="auto" w:fill="auto"/>
            <w:noWrap/>
            <w:vAlign w:val="center"/>
            <w:hideMark/>
          </w:tcPr>
          <w:p w14:paraId="035AF95A"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541CA97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A9D334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2BC54C3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B08B10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DE31E17"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53DA1468"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704DB258"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6FBFCEA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2C66EFA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4048235"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"předláždění pruhu vozovky"</w:t>
            </w:r>
          </w:p>
        </w:tc>
        <w:tc>
          <w:tcPr>
            <w:tcW w:w="680" w:type="dxa"/>
            <w:tcBorders>
              <w:top w:val="nil"/>
              <w:left w:val="nil"/>
              <w:bottom w:val="nil"/>
              <w:right w:val="nil"/>
            </w:tcBorders>
            <w:shd w:val="clear" w:color="auto" w:fill="auto"/>
            <w:noWrap/>
            <w:vAlign w:val="center"/>
            <w:hideMark/>
          </w:tcPr>
          <w:p w14:paraId="3C03E8FF"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7D0E4BE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88227B8"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243A992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71363A8"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2B45F0D3"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4D062E26"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012540D3"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0D348A0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3A05BA1"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9E80518"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686</w:t>
            </w:r>
          </w:p>
        </w:tc>
        <w:tc>
          <w:tcPr>
            <w:tcW w:w="680" w:type="dxa"/>
            <w:tcBorders>
              <w:top w:val="nil"/>
              <w:left w:val="nil"/>
              <w:bottom w:val="nil"/>
              <w:right w:val="nil"/>
            </w:tcBorders>
            <w:shd w:val="clear" w:color="auto" w:fill="auto"/>
            <w:noWrap/>
            <w:vAlign w:val="center"/>
            <w:hideMark/>
          </w:tcPr>
          <w:p w14:paraId="4518447F"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4F088501"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686,000</w:t>
            </w:r>
          </w:p>
        </w:tc>
        <w:tc>
          <w:tcPr>
            <w:tcW w:w="1420" w:type="dxa"/>
            <w:tcBorders>
              <w:top w:val="nil"/>
              <w:left w:val="nil"/>
              <w:bottom w:val="nil"/>
              <w:right w:val="nil"/>
            </w:tcBorders>
            <w:shd w:val="clear" w:color="auto" w:fill="auto"/>
            <w:noWrap/>
            <w:vAlign w:val="center"/>
            <w:hideMark/>
          </w:tcPr>
          <w:p w14:paraId="14E356D3"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70869FD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7AFB880"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2E4F7FE2"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35349EE7"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3EC0CC00"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055EEBCD"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2588DC1C"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E70E056"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"překop pro chráničku EI"</w:t>
            </w:r>
          </w:p>
        </w:tc>
        <w:tc>
          <w:tcPr>
            <w:tcW w:w="680" w:type="dxa"/>
            <w:tcBorders>
              <w:top w:val="nil"/>
              <w:left w:val="nil"/>
              <w:bottom w:val="nil"/>
              <w:right w:val="nil"/>
            </w:tcBorders>
            <w:shd w:val="clear" w:color="auto" w:fill="auto"/>
            <w:noWrap/>
            <w:vAlign w:val="center"/>
            <w:hideMark/>
          </w:tcPr>
          <w:p w14:paraId="1B5B05A2"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0DF3C8C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C6A6B9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9AE258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8E32D59"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137B9EBE"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3AE9BEB1"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344571FB"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6732705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150BADDE"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C19DA56"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12*1,0</w:t>
            </w:r>
          </w:p>
        </w:tc>
        <w:tc>
          <w:tcPr>
            <w:tcW w:w="680" w:type="dxa"/>
            <w:tcBorders>
              <w:top w:val="nil"/>
              <w:left w:val="nil"/>
              <w:bottom w:val="nil"/>
              <w:right w:val="nil"/>
            </w:tcBorders>
            <w:shd w:val="clear" w:color="auto" w:fill="auto"/>
            <w:noWrap/>
            <w:vAlign w:val="center"/>
            <w:hideMark/>
          </w:tcPr>
          <w:p w14:paraId="06DA1A65"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78333F9F"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12,000</w:t>
            </w:r>
          </w:p>
        </w:tc>
        <w:tc>
          <w:tcPr>
            <w:tcW w:w="1420" w:type="dxa"/>
            <w:tcBorders>
              <w:top w:val="nil"/>
              <w:left w:val="nil"/>
              <w:bottom w:val="nil"/>
              <w:right w:val="nil"/>
            </w:tcBorders>
            <w:shd w:val="clear" w:color="auto" w:fill="auto"/>
            <w:noWrap/>
            <w:vAlign w:val="center"/>
            <w:hideMark/>
          </w:tcPr>
          <w:p w14:paraId="611CBA09"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2619CE1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7048553"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53EAA038"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08858D7C"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069172D7"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14EF5CB4"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DC41A84"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73A0B7A"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78D712C5"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6DF80C65"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698,000</w:t>
            </w:r>
          </w:p>
        </w:tc>
        <w:tc>
          <w:tcPr>
            <w:tcW w:w="1420" w:type="dxa"/>
            <w:tcBorders>
              <w:top w:val="nil"/>
              <w:left w:val="nil"/>
              <w:bottom w:val="nil"/>
              <w:right w:val="nil"/>
            </w:tcBorders>
            <w:shd w:val="clear" w:color="auto" w:fill="auto"/>
            <w:noWrap/>
            <w:vAlign w:val="center"/>
            <w:hideMark/>
          </w:tcPr>
          <w:p w14:paraId="60007035"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0BDD824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BDC0CFA"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249E6DE9"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6B117688"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17FD38B8"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6875A151"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03BA7C4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8</w:t>
            </w:r>
          </w:p>
        </w:tc>
        <w:tc>
          <w:tcPr>
            <w:tcW w:w="4580" w:type="dxa"/>
            <w:tcBorders>
              <w:top w:val="nil"/>
              <w:left w:val="nil"/>
              <w:bottom w:val="nil"/>
              <w:right w:val="nil"/>
            </w:tcBorders>
            <w:shd w:val="clear" w:color="auto" w:fill="auto"/>
            <w:noWrap/>
            <w:vAlign w:val="bottom"/>
            <w:hideMark/>
          </w:tcPr>
          <w:p w14:paraId="243EF0E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Trubní vedení</w:t>
            </w:r>
          </w:p>
        </w:tc>
        <w:tc>
          <w:tcPr>
            <w:tcW w:w="680" w:type="dxa"/>
            <w:tcBorders>
              <w:top w:val="nil"/>
              <w:left w:val="nil"/>
              <w:bottom w:val="nil"/>
              <w:right w:val="nil"/>
            </w:tcBorders>
            <w:shd w:val="clear" w:color="auto" w:fill="auto"/>
            <w:noWrap/>
            <w:vAlign w:val="bottom"/>
            <w:hideMark/>
          </w:tcPr>
          <w:p w14:paraId="1DABEB51"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676F3467"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303A332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3CA246F"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36 628,80</w:t>
            </w:r>
          </w:p>
        </w:tc>
        <w:tc>
          <w:tcPr>
            <w:tcW w:w="840" w:type="dxa"/>
            <w:tcBorders>
              <w:top w:val="nil"/>
              <w:left w:val="single" w:sz="4" w:space="0" w:color="000000"/>
              <w:bottom w:val="nil"/>
              <w:right w:val="nil"/>
            </w:tcBorders>
            <w:shd w:val="clear" w:color="auto" w:fill="auto"/>
            <w:noWrap/>
            <w:vAlign w:val="bottom"/>
            <w:hideMark/>
          </w:tcPr>
          <w:p w14:paraId="3CE47D0F"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299D55C0" w14:textId="77777777" w:rsidTr="006F5FBF">
        <w:trPr>
          <w:trHeight w:val="758"/>
        </w:trPr>
        <w:tc>
          <w:tcPr>
            <w:tcW w:w="207" w:type="dxa"/>
            <w:tcBorders>
              <w:top w:val="nil"/>
              <w:left w:val="single" w:sz="4" w:space="0" w:color="000000"/>
              <w:bottom w:val="nil"/>
              <w:right w:val="nil"/>
            </w:tcBorders>
            <w:shd w:val="clear" w:color="auto" w:fill="auto"/>
            <w:noWrap/>
            <w:vAlign w:val="center"/>
            <w:hideMark/>
          </w:tcPr>
          <w:p w14:paraId="6CEB45B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DEF8B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3CF85FF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F867E9E" w14:textId="77777777" w:rsidR="00872933" w:rsidRPr="00872933" w:rsidRDefault="00872933" w:rsidP="00872933">
            <w:pPr>
              <w:rPr>
                <w:rFonts w:ascii="Arial" w:hAnsi="Arial" w:cs="Arial"/>
                <w:sz w:val="18"/>
                <w:szCs w:val="18"/>
              </w:rPr>
            </w:pPr>
            <w:r w:rsidRPr="00872933">
              <w:rPr>
                <w:rFonts w:ascii="Arial" w:hAnsi="Arial" w:cs="Arial"/>
                <w:sz w:val="18"/>
                <w:szCs w:val="18"/>
              </w:rPr>
              <w:t>899132121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5B43EDB" w14:textId="77777777" w:rsidR="00872933" w:rsidRPr="00872933" w:rsidRDefault="00872933" w:rsidP="00872933">
            <w:pPr>
              <w:rPr>
                <w:rFonts w:ascii="Arial" w:hAnsi="Arial" w:cs="Arial"/>
                <w:sz w:val="18"/>
                <w:szCs w:val="18"/>
              </w:rPr>
            </w:pPr>
            <w:r w:rsidRPr="00872933">
              <w:rPr>
                <w:rFonts w:ascii="Arial" w:hAnsi="Arial" w:cs="Arial"/>
                <w:sz w:val="18"/>
                <w:szCs w:val="18"/>
              </w:rPr>
              <w:t>Výšková úprava poklopu kanalizačního pevného s ošetřením podkladu hloubky do 25 cm, včetně betonových vyrovnávacích prstenců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EDC07A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A1ECFC4"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B153EEF"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1C418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6 000,00</w:t>
            </w:r>
          </w:p>
        </w:tc>
        <w:tc>
          <w:tcPr>
            <w:tcW w:w="840" w:type="dxa"/>
            <w:tcBorders>
              <w:top w:val="nil"/>
              <w:left w:val="single" w:sz="4" w:space="0" w:color="000000"/>
              <w:bottom w:val="nil"/>
              <w:right w:val="nil"/>
            </w:tcBorders>
            <w:shd w:val="clear" w:color="auto" w:fill="auto"/>
            <w:noWrap/>
            <w:vAlign w:val="center"/>
            <w:hideMark/>
          </w:tcPr>
          <w:p w14:paraId="2C0A7E5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CEB17E5"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13EF7C8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589B98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F9EA856"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34ACCB9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40B9D33" w14:textId="77777777" w:rsidR="00872933" w:rsidRPr="00872933" w:rsidRDefault="00872933" w:rsidP="00872933">
            <w:pPr>
              <w:rPr>
                <w:rFonts w:ascii="Arial" w:hAnsi="Arial" w:cs="Arial"/>
                <w:sz w:val="14"/>
                <w:szCs w:val="14"/>
              </w:rPr>
            </w:pPr>
            <w:r w:rsidRPr="00872933">
              <w:rPr>
                <w:rFonts w:ascii="Arial" w:hAnsi="Arial" w:cs="Arial"/>
                <w:sz w:val="14"/>
                <w:szCs w:val="14"/>
              </w:rPr>
              <w:t>Výměna (výšková úprava) poklopu kanalizačního s rámem pevným s ošetřením podkladních vrstev hloubky do 25 cm</w:t>
            </w:r>
          </w:p>
        </w:tc>
        <w:tc>
          <w:tcPr>
            <w:tcW w:w="680" w:type="dxa"/>
            <w:tcBorders>
              <w:top w:val="nil"/>
              <w:left w:val="nil"/>
              <w:bottom w:val="nil"/>
              <w:right w:val="nil"/>
            </w:tcBorders>
            <w:shd w:val="clear" w:color="auto" w:fill="auto"/>
            <w:noWrap/>
            <w:vAlign w:val="center"/>
            <w:hideMark/>
          </w:tcPr>
          <w:p w14:paraId="2C9A8798"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3F50926F"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110E795B"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352410B"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5962A8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E75A67B"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4200A0A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1F24AB"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ECE885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5151BC" w14:textId="77777777" w:rsidR="00872933" w:rsidRPr="00872933" w:rsidRDefault="00872933" w:rsidP="00872933">
            <w:pPr>
              <w:rPr>
                <w:rFonts w:ascii="Arial" w:hAnsi="Arial" w:cs="Arial"/>
                <w:sz w:val="18"/>
                <w:szCs w:val="18"/>
              </w:rPr>
            </w:pPr>
            <w:r w:rsidRPr="00872933">
              <w:rPr>
                <w:rFonts w:ascii="Arial" w:hAnsi="Arial" w:cs="Arial"/>
                <w:sz w:val="18"/>
                <w:szCs w:val="18"/>
              </w:rPr>
              <w:t>899133211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B99B38" w14:textId="77777777" w:rsidR="00872933" w:rsidRPr="00872933" w:rsidRDefault="00872933" w:rsidP="00872933">
            <w:pPr>
              <w:rPr>
                <w:rFonts w:ascii="Arial" w:hAnsi="Arial" w:cs="Arial"/>
                <w:sz w:val="18"/>
                <w:szCs w:val="18"/>
              </w:rPr>
            </w:pPr>
            <w:r w:rsidRPr="00872933">
              <w:rPr>
                <w:rFonts w:ascii="Arial" w:hAnsi="Arial" w:cs="Arial"/>
                <w:sz w:val="18"/>
                <w:szCs w:val="18"/>
              </w:rPr>
              <w:t>Výšková úprava vtokové mříže uliční vpusti, včetně betonových vyrovnávacích prstenců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84B25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ABAD5A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CA4236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7 812,00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EF83F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7 812,00</w:t>
            </w:r>
          </w:p>
        </w:tc>
        <w:tc>
          <w:tcPr>
            <w:tcW w:w="840" w:type="dxa"/>
            <w:tcBorders>
              <w:top w:val="nil"/>
              <w:left w:val="single" w:sz="4" w:space="0" w:color="000000"/>
              <w:bottom w:val="nil"/>
              <w:right w:val="nil"/>
            </w:tcBorders>
            <w:shd w:val="clear" w:color="auto" w:fill="auto"/>
            <w:noWrap/>
            <w:vAlign w:val="center"/>
            <w:hideMark/>
          </w:tcPr>
          <w:p w14:paraId="12A7124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BBE6527"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7280915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49550D46"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EEB1FB4"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7D2C1E18"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08B7987" w14:textId="77777777" w:rsidR="00872933" w:rsidRPr="00872933" w:rsidRDefault="00872933" w:rsidP="00872933">
            <w:pPr>
              <w:rPr>
                <w:rFonts w:ascii="Arial" w:hAnsi="Arial" w:cs="Arial"/>
                <w:sz w:val="14"/>
                <w:szCs w:val="14"/>
              </w:rPr>
            </w:pPr>
            <w:r w:rsidRPr="00872933">
              <w:rPr>
                <w:rFonts w:ascii="Arial" w:hAnsi="Arial" w:cs="Arial"/>
                <w:sz w:val="14"/>
                <w:szCs w:val="14"/>
              </w:rPr>
              <w:t>Výměna (výšková úprava) vtokové mříže uliční vpusti na betonové skruži s použitím betonových vyrovnávacích prvků</w:t>
            </w:r>
          </w:p>
        </w:tc>
        <w:tc>
          <w:tcPr>
            <w:tcW w:w="680" w:type="dxa"/>
            <w:tcBorders>
              <w:top w:val="nil"/>
              <w:left w:val="nil"/>
              <w:bottom w:val="nil"/>
              <w:right w:val="nil"/>
            </w:tcBorders>
            <w:shd w:val="clear" w:color="auto" w:fill="auto"/>
            <w:noWrap/>
            <w:vAlign w:val="center"/>
            <w:hideMark/>
          </w:tcPr>
          <w:p w14:paraId="21C1FECB"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2A5887E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2162F181"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BD79F0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9FBCB9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30B3368"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323B685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1E2C3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C9321AF"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7FF909" w14:textId="77777777" w:rsidR="00872933" w:rsidRPr="00872933" w:rsidRDefault="00872933" w:rsidP="00872933">
            <w:pPr>
              <w:rPr>
                <w:rFonts w:ascii="Arial" w:hAnsi="Arial" w:cs="Arial"/>
                <w:sz w:val="18"/>
                <w:szCs w:val="18"/>
              </w:rPr>
            </w:pPr>
            <w:r w:rsidRPr="00872933">
              <w:rPr>
                <w:rFonts w:ascii="Arial" w:hAnsi="Arial" w:cs="Arial"/>
                <w:sz w:val="18"/>
                <w:szCs w:val="18"/>
              </w:rPr>
              <w:t>899202211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81AC87" w14:textId="77777777" w:rsidR="00872933" w:rsidRPr="00872933" w:rsidRDefault="00872933" w:rsidP="00872933">
            <w:pPr>
              <w:rPr>
                <w:rFonts w:ascii="Arial" w:hAnsi="Arial" w:cs="Arial"/>
                <w:sz w:val="18"/>
                <w:szCs w:val="18"/>
              </w:rPr>
            </w:pPr>
            <w:r w:rsidRPr="00872933">
              <w:rPr>
                <w:rFonts w:ascii="Arial" w:hAnsi="Arial" w:cs="Arial"/>
                <w:sz w:val="18"/>
                <w:szCs w:val="18"/>
              </w:rPr>
              <w:t>Demontáž mříží litinových včetně rámů hmotnosti přes 50 do 100 kg</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C4A43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EDC9E7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0B8BFF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644,40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AA9DE37"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1 288,80</w:t>
            </w:r>
          </w:p>
        </w:tc>
        <w:tc>
          <w:tcPr>
            <w:tcW w:w="840" w:type="dxa"/>
            <w:tcBorders>
              <w:top w:val="nil"/>
              <w:left w:val="single" w:sz="4" w:space="0" w:color="000000"/>
              <w:bottom w:val="nil"/>
              <w:right w:val="nil"/>
            </w:tcBorders>
            <w:shd w:val="clear" w:color="auto" w:fill="auto"/>
            <w:noWrap/>
            <w:vAlign w:val="center"/>
            <w:hideMark/>
          </w:tcPr>
          <w:p w14:paraId="61BEE2A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2CDD240"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0FC002D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4398E81"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F1CBEA2"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4CCA298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2A86110" w14:textId="77777777" w:rsidR="00872933" w:rsidRPr="00872933" w:rsidRDefault="00872933" w:rsidP="00872933">
            <w:pPr>
              <w:rPr>
                <w:rFonts w:ascii="Arial" w:hAnsi="Arial" w:cs="Arial"/>
                <w:sz w:val="14"/>
                <w:szCs w:val="14"/>
              </w:rPr>
            </w:pPr>
            <w:r w:rsidRPr="00872933">
              <w:rPr>
                <w:rFonts w:ascii="Arial" w:hAnsi="Arial" w:cs="Arial"/>
                <w:sz w:val="14"/>
                <w:szCs w:val="14"/>
              </w:rPr>
              <w:t>Demontáž mříží litinových včetně rámů, hmotnosti jednotlivě přes 50 do 100 Kg</w:t>
            </w:r>
          </w:p>
        </w:tc>
        <w:tc>
          <w:tcPr>
            <w:tcW w:w="680" w:type="dxa"/>
            <w:tcBorders>
              <w:top w:val="nil"/>
              <w:left w:val="nil"/>
              <w:bottom w:val="nil"/>
              <w:right w:val="nil"/>
            </w:tcBorders>
            <w:shd w:val="clear" w:color="auto" w:fill="auto"/>
            <w:noWrap/>
            <w:vAlign w:val="center"/>
            <w:hideMark/>
          </w:tcPr>
          <w:p w14:paraId="10A052B2"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71912CC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96F2B39"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8DA299C"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47B21D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10BCB13"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3D07D45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069E771"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9E0D21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0E86F88" w14:textId="77777777" w:rsidR="00872933" w:rsidRPr="00872933" w:rsidRDefault="00872933" w:rsidP="00872933">
            <w:pPr>
              <w:rPr>
                <w:rFonts w:ascii="Arial" w:hAnsi="Arial" w:cs="Arial"/>
                <w:sz w:val="18"/>
                <w:szCs w:val="18"/>
              </w:rPr>
            </w:pPr>
            <w:r w:rsidRPr="00872933">
              <w:rPr>
                <w:rFonts w:ascii="Arial" w:hAnsi="Arial" w:cs="Arial"/>
                <w:sz w:val="18"/>
                <w:szCs w:val="18"/>
              </w:rPr>
              <w:t>899203000R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00B9091" w14:textId="77777777" w:rsidR="00872933" w:rsidRPr="00872933" w:rsidRDefault="00872933" w:rsidP="00872933">
            <w:pPr>
              <w:rPr>
                <w:rFonts w:ascii="Arial" w:hAnsi="Arial" w:cs="Arial"/>
                <w:sz w:val="18"/>
                <w:szCs w:val="18"/>
              </w:rPr>
            </w:pPr>
            <w:r w:rsidRPr="00872933">
              <w:rPr>
                <w:rFonts w:ascii="Arial" w:hAnsi="Arial" w:cs="Arial"/>
                <w:sz w:val="18"/>
                <w:szCs w:val="18"/>
              </w:rPr>
              <w:t>Úprava stávající šachtice uliční vpusti, včetně dodávky a montáže vyrovnávacích prstenců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6B5F48D"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D7391F2"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5B2F11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D8DDA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12 000,00</w:t>
            </w:r>
          </w:p>
        </w:tc>
        <w:tc>
          <w:tcPr>
            <w:tcW w:w="840" w:type="dxa"/>
            <w:tcBorders>
              <w:top w:val="nil"/>
              <w:left w:val="single" w:sz="4" w:space="0" w:color="000000"/>
              <w:bottom w:val="nil"/>
              <w:right w:val="nil"/>
            </w:tcBorders>
            <w:shd w:val="clear" w:color="auto" w:fill="auto"/>
            <w:noWrap/>
            <w:vAlign w:val="center"/>
            <w:hideMark/>
          </w:tcPr>
          <w:p w14:paraId="36BBE34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0A0AECB"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1C7A8A6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241C0D2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18</w:t>
            </w:r>
          </w:p>
        </w:tc>
        <w:tc>
          <w:tcPr>
            <w:tcW w:w="478" w:type="dxa"/>
            <w:tcBorders>
              <w:top w:val="nil"/>
              <w:left w:val="nil"/>
              <w:bottom w:val="single" w:sz="4" w:space="0" w:color="969696"/>
              <w:right w:val="single" w:sz="4" w:space="0" w:color="969696"/>
            </w:tcBorders>
            <w:shd w:val="clear" w:color="auto" w:fill="auto"/>
            <w:noWrap/>
            <w:vAlign w:val="center"/>
            <w:hideMark/>
          </w:tcPr>
          <w:p w14:paraId="6331371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721AF705" w14:textId="77777777" w:rsidR="00872933" w:rsidRPr="00872933" w:rsidRDefault="00872933" w:rsidP="00872933">
            <w:pPr>
              <w:rPr>
                <w:rFonts w:ascii="Arial" w:hAnsi="Arial" w:cs="Arial"/>
                <w:sz w:val="18"/>
                <w:szCs w:val="18"/>
              </w:rPr>
            </w:pPr>
            <w:r w:rsidRPr="00872933">
              <w:rPr>
                <w:rFonts w:ascii="Arial" w:hAnsi="Arial" w:cs="Arial"/>
                <w:sz w:val="18"/>
                <w:szCs w:val="18"/>
              </w:rPr>
              <w:t>899204112</w:t>
            </w:r>
          </w:p>
        </w:tc>
        <w:tc>
          <w:tcPr>
            <w:tcW w:w="4580" w:type="dxa"/>
            <w:tcBorders>
              <w:top w:val="nil"/>
              <w:left w:val="nil"/>
              <w:bottom w:val="single" w:sz="4" w:space="0" w:color="969696"/>
              <w:right w:val="single" w:sz="4" w:space="0" w:color="969696"/>
            </w:tcBorders>
            <w:shd w:val="clear" w:color="auto" w:fill="auto"/>
            <w:vAlign w:val="center"/>
            <w:hideMark/>
          </w:tcPr>
          <w:p w14:paraId="0F836538" w14:textId="77777777" w:rsidR="00872933" w:rsidRPr="00872933" w:rsidRDefault="00872933" w:rsidP="00872933">
            <w:pPr>
              <w:rPr>
                <w:rFonts w:ascii="Arial" w:hAnsi="Arial" w:cs="Arial"/>
                <w:sz w:val="18"/>
                <w:szCs w:val="18"/>
              </w:rPr>
            </w:pPr>
            <w:r w:rsidRPr="00872933">
              <w:rPr>
                <w:rFonts w:ascii="Arial" w:hAnsi="Arial" w:cs="Arial"/>
                <w:sz w:val="18"/>
                <w:szCs w:val="18"/>
              </w:rPr>
              <w:t>Osazení mříží litinových včetně rámů a košů na bahno pro třídu zatížení D400</w:t>
            </w:r>
          </w:p>
        </w:tc>
        <w:tc>
          <w:tcPr>
            <w:tcW w:w="680" w:type="dxa"/>
            <w:tcBorders>
              <w:top w:val="nil"/>
              <w:left w:val="nil"/>
              <w:bottom w:val="single" w:sz="4" w:space="0" w:color="969696"/>
              <w:right w:val="single" w:sz="4" w:space="0" w:color="969696"/>
            </w:tcBorders>
            <w:shd w:val="clear" w:color="auto" w:fill="auto"/>
            <w:vAlign w:val="center"/>
            <w:hideMark/>
          </w:tcPr>
          <w:p w14:paraId="3ECEC61F"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1D93769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2,000</w:t>
            </w:r>
          </w:p>
        </w:tc>
        <w:tc>
          <w:tcPr>
            <w:tcW w:w="1420" w:type="dxa"/>
            <w:tcBorders>
              <w:top w:val="nil"/>
              <w:left w:val="nil"/>
              <w:bottom w:val="single" w:sz="4" w:space="0" w:color="969696"/>
              <w:right w:val="single" w:sz="4" w:space="0" w:color="969696"/>
            </w:tcBorders>
            <w:shd w:val="clear" w:color="000000" w:fill="FFFFCC"/>
            <w:noWrap/>
            <w:vAlign w:val="center"/>
            <w:hideMark/>
          </w:tcPr>
          <w:p w14:paraId="3D3A5FB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1 764,00</w:t>
            </w:r>
          </w:p>
        </w:tc>
        <w:tc>
          <w:tcPr>
            <w:tcW w:w="2020" w:type="dxa"/>
            <w:tcBorders>
              <w:top w:val="nil"/>
              <w:left w:val="nil"/>
              <w:bottom w:val="single" w:sz="4" w:space="0" w:color="969696"/>
              <w:right w:val="single" w:sz="4" w:space="0" w:color="969696"/>
            </w:tcBorders>
            <w:shd w:val="clear" w:color="auto" w:fill="auto"/>
            <w:noWrap/>
            <w:vAlign w:val="center"/>
            <w:hideMark/>
          </w:tcPr>
          <w:p w14:paraId="0375F068"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3 528,00</w:t>
            </w:r>
          </w:p>
        </w:tc>
        <w:tc>
          <w:tcPr>
            <w:tcW w:w="840" w:type="dxa"/>
            <w:tcBorders>
              <w:top w:val="nil"/>
              <w:left w:val="single" w:sz="4" w:space="0" w:color="000000"/>
              <w:bottom w:val="nil"/>
              <w:right w:val="nil"/>
            </w:tcBorders>
            <w:shd w:val="clear" w:color="auto" w:fill="auto"/>
            <w:noWrap/>
            <w:vAlign w:val="center"/>
            <w:hideMark/>
          </w:tcPr>
          <w:p w14:paraId="5E9476D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A54C2D7"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2F5E3F3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4DAB2367"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19</w:t>
            </w:r>
          </w:p>
        </w:tc>
        <w:tc>
          <w:tcPr>
            <w:tcW w:w="478" w:type="dxa"/>
            <w:tcBorders>
              <w:top w:val="nil"/>
              <w:left w:val="nil"/>
              <w:bottom w:val="single" w:sz="4" w:space="0" w:color="969696"/>
              <w:right w:val="single" w:sz="4" w:space="0" w:color="969696"/>
            </w:tcBorders>
            <w:shd w:val="clear" w:color="auto" w:fill="auto"/>
            <w:noWrap/>
            <w:vAlign w:val="center"/>
            <w:hideMark/>
          </w:tcPr>
          <w:p w14:paraId="3979FB46"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M</w:t>
            </w:r>
          </w:p>
        </w:tc>
        <w:tc>
          <w:tcPr>
            <w:tcW w:w="1540" w:type="dxa"/>
            <w:tcBorders>
              <w:top w:val="nil"/>
              <w:left w:val="nil"/>
              <w:bottom w:val="single" w:sz="4" w:space="0" w:color="969696"/>
              <w:right w:val="single" w:sz="4" w:space="0" w:color="969696"/>
            </w:tcBorders>
            <w:shd w:val="clear" w:color="auto" w:fill="auto"/>
            <w:vAlign w:val="center"/>
            <w:hideMark/>
          </w:tcPr>
          <w:p w14:paraId="17A98E4A"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55242320</w:t>
            </w:r>
          </w:p>
        </w:tc>
        <w:tc>
          <w:tcPr>
            <w:tcW w:w="4580" w:type="dxa"/>
            <w:tcBorders>
              <w:top w:val="nil"/>
              <w:left w:val="nil"/>
              <w:bottom w:val="single" w:sz="4" w:space="0" w:color="969696"/>
              <w:right w:val="single" w:sz="4" w:space="0" w:color="969696"/>
            </w:tcBorders>
            <w:shd w:val="clear" w:color="auto" w:fill="auto"/>
            <w:vAlign w:val="center"/>
            <w:hideMark/>
          </w:tcPr>
          <w:p w14:paraId="5EC468E6"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mříž vtoková litinová plochá 500x500mm</w:t>
            </w:r>
          </w:p>
        </w:tc>
        <w:tc>
          <w:tcPr>
            <w:tcW w:w="680" w:type="dxa"/>
            <w:tcBorders>
              <w:top w:val="nil"/>
              <w:left w:val="nil"/>
              <w:bottom w:val="single" w:sz="4" w:space="0" w:color="969696"/>
              <w:right w:val="single" w:sz="4" w:space="0" w:color="969696"/>
            </w:tcBorders>
            <w:shd w:val="clear" w:color="auto" w:fill="auto"/>
            <w:vAlign w:val="center"/>
            <w:hideMark/>
          </w:tcPr>
          <w:p w14:paraId="2FF92C5A"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052748A6"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2,000</w:t>
            </w:r>
          </w:p>
        </w:tc>
        <w:tc>
          <w:tcPr>
            <w:tcW w:w="1420" w:type="dxa"/>
            <w:tcBorders>
              <w:top w:val="nil"/>
              <w:left w:val="nil"/>
              <w:bottom w:val="single" w:sz="4" w:space="0" w:color="969696"/>
              <w:right w:val="single" w:sz="4" w:space="0" w:color="969696"/>
            </w:tcBorders>
            <w:shd w:val="clear" w:color="000000" w:fill="FFFFCC"/>
            <w:noWrap/>
            <w:vAlign w:val="center"/>
            <w:hideMark/>
          </w:tcPr>
          <w:p w14:paraId="4F1AB483"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2 400,00</w:t>
            </w:r>
          </w:p>
        </w:tc>
        <w:tc>
          <w:tcPr>
            <w:tcW w:w="2020" w:type="dxa"/>
            <w:tcBorders>
              <w:top w:val="nil"/>
              <w:left w:val="nil"/>
              <w:bottom w:val="single" w:sz="4" w:space="0" w:color="969696"/>
              <w:right w:val="single" w:sz="4" w:space="0" w:color="969696"/>
            </w:tcBorders>
            <w:shd w:val="clear" w:color="auto" w:fill="auto"/>
            <w:noWrap/>
            <w:vAlign w:val="center"/>
            <w:hideMark/>
          </w:tcPr>
          <w:p w14:paraId="4E8BE5DF"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4 800,00</w:t>
            </w:r>
          </w:p>
        </w:tc>
        <w:tc>
          <w:tcPr>
            <w:tcW w:w="840" w:type="dxa"/>
            <w:tcBorders>
              <w:top w:val="nil"/>
              <w:left w:val="single" w:sz="4" w:space="0" w:color="000000"/>
              <w:bottom w:val="nil"/>
              <w:right w:val="nil"/>
            </w:tcBorders>
            <w:shd w:val="clear" w:color="auto" w:fill="auto"/>
            <w:noWrap/>
            <w:vAlign w:val="center"/>
            <w:hideMark/>
          </w:tcPr>
          <w:p w14:paraId="67FE8582" w14:textId="77777777" w:rsidR="00872933" w:rsidRPr="00872933" w:rsidRDefault="00872933" w:rsidP="00872933">
            <w:pPr>
              <w:rPr>
                <w:rFonts w:ascii="Arial" w:hAnsi="Arial" w:cs="Arial"/>
                <w:i/>
                <w:iCs/>
                <w:color w:val="0000FF"/>
                <w:sz w:val="16"/>
                <w:szCs w:val="16"/>
              </w:rPr>
            </w:pPr>
            <w:r w:rsidRPr="00872933">
              <w:rPr>
                <w:rFonts w:ascii="Arial" w:hAnsi="Arial" w:cs="Arial"/>
                <w:i/>
                <w:iCs/>
                <w:color w:val="0000FF"/>
                <w:sz w:val="16"/>
                <w:szCs w:val="16"/>
              </w:rPr>
              <w:t> </w:t>
            </w:r>
          </w:p>
        </w:tc>
      </w:tr>
      <w:tr w:rsidR="00872933" w:rsidRPr="00872933" w14:paraId="173A4CB6"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10C37A3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3633533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A0D0FCB"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1223C74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01A08AD2" w14:textId="77777777" w:rsidR="00872933" w:rsidRPr="00872933" w:rsidRDefault="00872933" w:rsidP="00872933">
            <w:pPr>
              <w:rPr>
                <w:rFonts w:ascii="Arial" w:hAnsi="Arial" w:cs="Arial"/>
                <w:sz w:val="14"/>
                <w:szCs w:val="14"/>
              </w:rPr>
            </w:pPr>
            <w:r w:rsidRPr="00872933">
              <w:rPr>
                <w:rFonts w:ascii="Arial" w:hAnsi="Arial" w:cs="Arial"/>
                <w:sz w:val="14"/>
                <w:szCs w:val="14"/>
              </w:rPr>
              <w:t>mříž vtoková litinová plochá 500x500mm</w:t>
            </w:r>
          </w:p>
        </w:tc>
        <w:tc>
          <w:tcPr>
            <w:tcW w:w="680" w:type="dxa"/>
            <w:tcBorders>
              <w:top w:val="nil"/>
              <w:left w:val="nil"/>
              <w:bottom w:val="nil"/>
              <w:right w:val="nil"/>
            </w:tcBorders>
            <w:shd w:val="clear" w:color="auto" w:fill="auto"/>
            <w:noWrap/>
            <w:vAlign w:val="center"/>
            <w:hideMark/>
          </w:tcPr>
          <w:p w14:paraId="06FA4B39"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4B246E4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FA74AF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5FF475B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054FB5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B75AF80" w14:textId="77777777" w:rsidTr="006F5FBF">
        <w:trPr>
          <w:trHeight w:val="435"/>
        </w:trPr>
        <w:tc>
          <w:tcPr>
            <w:tcW w:w="207" w:type="dxa"/>
            <w:tcBorders>
              <w:top w:val="nil"/>
              <w:left w:val="single" w:sz="4" w:space="0" w:color="000000"/>
              <w:bottom w:val="nil"/>
              <w:right w:val="nil"/>
            </w:tcBorders>
            <w:shd w:val="clear" w:color="auto" w:fill="auto"/>
            <w:noWrap/>
            <w:vAlign w:val="center"/>
            <w:hideMark/>
          </w:tcPr>
          <w:p w14:paraId="329DA66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049CEB"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20</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D04E0B9"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2E14FD"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28661789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E80A72"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koš kalový ocelový pro silniční vpusť 425mm vč. madla</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1E59DC5"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0E246B0"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3BEA9A6"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600,00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47F2BBB"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1 200,00</w:t>
            </w:r>
          </w:p>
        </w:tc>
        <w:tc>
          <w:tcPr>
            <w:tcW w:w="840" w:type="dxa"/>
            <w:tcBorders>
              <w:top w:val="nil"/>
              <w:left w:val="single" w:sz="4" w:space="0" w:color="000000"/>
              <w:bottom w:val="nil"/>
              <w:right w:val="nil"/>
            </w:tcBorders>
            <w:shd w:val="clear" w:color="auto" w:fill="auto"/>
            <w:noWrap/>
            <w:vAlign w:val="center"/>
            <w:hideMark/>
          </w:tcPr>
          <w:p w14:paraId="4DBD8A76" w14:textId="77777777" w:rsidR="00872933" w:rsidRPr="00872933" w:rsidRDefault="00872933" w:rsidP="00872933">
            <w:pPr>
              <w:rPr>
                <w:rFonts w:ascii="Arial" w:hAnsi="Arial" w:cs="Arial"/>
                <w:i/>
                <w:iCs/>
                <w:color w:val="0000FF"/>
                <w:sz w:val="16"/>
                <w:szCs w:val="16"/>
              </w:rPr>
            </w:pPr>
            <w:r w:rsidRPr="00872933">
              <w:rPr>
                <w:rFonts w:ascii="Arial" w:hAnsi="Arial" w:cs="Arial"/>
                <w:i/>
                <w:iCs/>
                <w:color w:val="0000FF"/>
                <w:sz w:val="16"/>
                <w:szCs w:val="16"/>
              </w:rPr>
              <w:t> </w:t>
            </w:r>
          </w:p>
        </w:tc>
      </w:tr>
      <w:tr w:rsidR="00872933" w:rsidRPr="00872933" w14:paraId="567C1E5C"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6CDAAB2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BE4AF24"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2F1FC5EE"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70F90ABB"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D1DAEE2" w14:textId="77777777" w:rsidR="00872933" w:rsidRPr="00872933" w:rsidRDefault="00872933" w:rsidP="00872933">
            <w:pPr>
              <w:rPr>
                <w:rFonts w:ascii="Arial" w:hAnsi="Arial" w:cs="Arial"/>
                <w:sz w:val="14"/>
                <w:szCs w:val="14"/>
              </w:rPr>
            </w:pPr>
            <w:r w:rsidRPr="00872933">
              <w:rPr>
                <w:rFonts w:ascii="Arial" w:hAnsi="Arial" w:cs="Arial"/>
                <w:sz w:val="14"/>
                <w:szCs w:val="14"/>
              </w:rPr>
              <w:t>koš kalový ocelový pro silniční vpusť 425mm vč. madla</w:t>
            </w:r>
          </w:p>
        </w:tc>
        <w:tc>
          <w:tcPr>
            <w:tcW w:w="680" w:type="dxa"/>
            <w:tcBorders>
              <w:top w:val="nil"/>
              <w:left w:val="nil"/>
              <w:bottom w:val="nil"/>
              <w:right w:val="nil"/>
            </w:tcBorders>
            <w:shd w:val="clear" w:color="auto" w:fill="auto"/>
            <w:noWrap/>
            <w:vAlign w:val="center"/>
            <w:hideMark/>
          </w:tcPr>
          <w:p w14:paraId="16CACCD3"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7D208162"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6310786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09E8AFC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EAB8E3A"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EBFE909"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72A5A0B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57135888"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1C38415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352F313F"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9</w:t>
            </w:r>
          </w:p>
        </w:tc>
        <w:tc>
          <w:tcPr>
            <w:tcW w:w="4580" w:type="dxa"/>
            <w:tcBorders>
              <w:top w:val="nil"/>
              <w:left w:val="nil"/>
              <w:bottom w:val="nil"/>
              <w:right w:val="nil"/>
            </w:tcBorders>
            <w:shd w:val="clear" w:color="auto" w:fill="auto"/>
            <w:noWrap/>
            <w:vAlign w:val="bottom"/>
            <w:hideMark/>
          </w:tcPr>
          <w:p w14:paraId="6E810FC8"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Ostatní konstrukce a práce, bourání</w:t>
            </w:r>
          </w:p>
        </w:tc>
        <w:tc>
          <w:tcPr>
            <w:tcW w:w="680" w:type="dxa"/>
            <w:tcBorders>
              <w:top w:val="nil"/>
              <w:left w:val="nil"/>
              <w:bottom w:val="nil"/>
              <w:right w:val="nil"/>
            </w:tcBorders>
            <w:shd w:val="clear" w:color="auto" w:fill="auto"/>
            <w:noWrap/>
            <w:vAlign w:val="bottom"/>
            <w:hideMark/>
          </w:tcPr>
          <w:p w14:paraId="684759F3"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1452A781"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41F0CCB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4DEB566F"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45 362,69</w:t>
            </w:r>
          </w:p>
        </w:tc>
        <w:tc>
          <w:tcPr>
            <w:tcW w:w="840" w:type="dxa"/>
            <w:tcBorders>
              <w:top w:val="nil"/>
              <w:left w:val="single" w:sz="4" w:space="0" w:color="000000"/>
              <w:bottom w:val="nil"/>
              <w:right w:val="nil"/>
            </w:tcBorders>
            <w:shd w:val="clear" w:color="auto" w:fill="auto"/>
            <w:noWrap/>
            <w:vAlign w:val="bottom"/>
            <w:hideMark/>
          </w:tcPr>
          <w:p w14:paraId="585FD01E"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1D898BF7"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535BEBD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7279F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21</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2ABE6FD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D58D41" w14:textId="77777777" w:rsidR="00872933" w:rsidRPr="00872933" w:rsidRDefault="00872933" w:rsidP="00872933">
            <w:pPr>
              <w:rPr>
                <w:rFonts w:ascii="Arial" w:hAnsi="Arial" w:cs="Arial"/>
                <w:sz w:val="18"/>
                <w:szCs w:val="18"/>
              </w:rPr>
            </w:pPr>
            <w:r w:rsidRPr="00872933">
              <w:rPr>
                <w:rFonts w:ascii="Arial" w:hAnsi="Arial" w:cs="Arial"/>
                <w:sz w:val="18"/>
                <w:szCs w:val="18"/>
              </w:rPr>
              <w:t>916241113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998E403" w14:textId="77777777" w:rsidR="00872933" w:rsidRPr="00872933" w:rsidRDefault="00872933" w:rsidP="00872933">
            <w:pPr>
              <w:rPr>
                <w:rFonts w:ascii="Arial" w:hAnsi="Arial" w:cs="Arial"/>
                <w:sz w:val="18"/>
                <w:szCs w:val="18"/>
              </w:rPr>
            </w:pPr>
            <w:r w:rsidRPr="00872933">
              <w:rPr>
                <w:rFonts w:ascii="Arial" w:hAnsi="Arial" w:cs="Arial"/>
                <w:sz w:val="18"/>
                <w:szCs w:val="18"/>
              </w:rPr>
              <w:t>Osazení obrubníku kamenného ležatého s boční opěrou do lože z betonu prostého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70020E"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0BD16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56DB2C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444,00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70BCB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18 648,00</w:t>
            </w:r>
          </w:p>
        </w:tc>
        <w:tc>
          <w:tcPr>
            <w:tcW w:w="840" w:type="dxa"/>
            <w:tcBorders>
              <w:top w:val="nil"/>
              <w:left w:val="single" w:sz="4" w:space="0" w:color="000000"/>
              <w:bottom w:val="nil"/>
              <w:right w:val="nil"/>
            </w:tcBorders>
            <w:shd w:val="clear" w:color="auto" w:fill="auto"/>
            <w:noWrap/>
            <w:vAlign w:val="center"/>
            <w:hideMark/>
          </w:tcPr>
          <w:p w14:paraId="0C0456F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E454007"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40CB3FB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0587080"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BE0C599"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9097C63"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BF5BAE7" w14:textId="77777777" w:rsidR="00872933" w:rsidRPr="00872933" w:rsidRDefault="00872933" w:rsidP="00872933">
            <w:pPr>
              <w:rPr>
                <w:rFonts w:ascii="Arial" w:hAnsi="Arial" w:cs="Arial"/>
                <w:sz w:val="14"/>
                <w:szCs w:val="14"/>
              </w:rPr>
            </w:pPr>
            <w:r w:rsidRPr="00872933">
              <w:rPr>
                <w:rFonts w:ascii="Arial" w:hAnsi="Arial" w:cs="Arial"/>
                <w:sz w:val="14"/>
                <w:szCs w:val="14"/>
              </w:rPr>
              <w:t>Osazení obrubníku kamenného se zřízením lože, s vyplněním a zatřením spár cementovou maltou ležatého s boční opěrou z betonu prostého, do lože z betonu prostého</w:t>
            </w:r>
          </w:p>
        </w:tc>
        <w:tc>
          <w:tcPr>
            <w:tcW w:w="680" w:type="dxa"/>
            <w:tcBorders>
              <w:top w:val="nil"/>
              <w:left w:val="nil"/>
              <w:bottom w:val="nil"/>
              <w:right w:val="nil"/>
            </w:tcBorders>
            <w:shd w:val="clear" w:color="auto" w:fill="auto"/>
            <w:noWrap/>
            <w:vAlign w:val="center"/>
            <w:hideMark/>
          </w:tcPr>
          <w:p w14:paraId="4D10210F"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7ED1211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7EED3E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60453F6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B9D57F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90E4BBA" w14:textId="77777777" w:rsidTr="006F5FBF">
        <w:trPr>
          <w:trHeight w:val="435"/>
        </w:trPr>
        <w:tc>
          <w:tcPr>
            <w:tcW w:w="207" w:type="dxa"/>
            <w:tcBorders>
              <w:top w:val="nil"/>
              <w:left w:val="single" w:sz="4" w:space="0" w:color="000000"/>
              <w:bottom w:val="nil"/>
              <w:right w:val="nil"/>
            </w:tcBorders>
            <w:shd w:val="clear" w:color="auto" w:fill="auto"/>
            <w:noWrap/>
            <w:vAlign w:val="center"/>
            <w:hideMark/>
          </w:tcPr>
          <w:p w14:paraId="01B6327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BA1A7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F95A23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A7D1329" w14:textId="77777777" w:rsidR="00872933" w:rsidRPr="00872933" w:rsidRDefault="00872933" w:rsidP="00872933">
            <w:pPr>
              <w:rPr>
                <w:rFonts w:ascii="Arial" w:hAnsi="Arial" w:cs="Arial"/>
                <w:sz w:val="18"/>
                <w:szCs w:val="18"/>
              </w:rPr>
            </w:pPr>
            <w:r w:rsidRPr="00872933">
              <w:rPr>
                <w:rFonts w:ascii="Arial" w:hAnsi="Arial" w:cs="Arial"/>
                <w:sz w:val="18"/>
                <w:szCs w:val="18"/>
              </w:rPr>
              <w:t>979024443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B54FD6A" w14:textId="77777777" w:rsidR="00872933" w:rsidRPr="00872933" w:rsidRDefault="00872933" w:rsidP="00872933">
            <w:pPr>
              <w:rPr>
                <w:rFonts w:ascii="Arial" w:hAnsi="Arial" w:cs="Arial"/>
                <w:sz w:val="18"/>
                <w:szCs w:val="18"/>
              </w:rPr>
            </w:pPr>
            <w:r w:rsidRPr="00872933">
              <w:rPr>
                <w:rFonts w:ascii="Arial" w:hAnsi="Arial" w:cs="Arial"/>
                <w:sz w:val="18"/>
                <w:szCs w:val="18"/>
              </w:rPr>
              <w:t>Očištění vybouraných obrubníků a krajníků silničních</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8A862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4A4EC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CBE026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44,16</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6E69B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1 854,72</w:t>
            </w:r>
          </w:p>
        </w:tc>
        <w:tc>
          <w:tcPr>
            <w:tcW w:w="840" w:type="dxa"/>
            <w:tcBorders>
              <w:top w:val="nil"/>
              <w:left w:val="single" w:sz="4" w:space="0" w:color="000000"/>
              <w:bottom w:val="nil"/>
              <w:right w:val="nil"/>
            </w:tcBorders>
            <w:shd w:val="clear" w:color="auto" w:fill="auto"/>
            <w:noWrap/>
            <w:vAlign w:val="center"/>
            <w:hideMark/>
          </w:tcPr>
          <w:p w14:paraId="76DAF5A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D883812"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447BEC6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129BA8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8E4EDD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183FD3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F95C061" w14:textId="77777777" w:rsidR="00872933" w:rsidRPr="00872933" w:rsidRDefault="00872933" w:rsidP="00872933">
            <w:pPr>
              <w:rPr>
                <w:rFonts w:ascii="Arial" w:hAnsi="Arial" w:cs="Arial"/>
                <w:sz w:val="14"/>
                <w:szCs w:val="14"/>
              </w:rPr>
            </w:pPr>
            <w:r w:rsidRPr="00872933">
              <w:rPr>
                <w:rFonts w:ascii="Arial" w:hAnsi="Arial" w:cs="Arial"/>
                <w:sz w:val="14"/>
                <w:szCs w:val="14"/>
              </w:rPr>
              <w:t>Očištění vybouraných prvků komunikací od spojovacího materiálu s odklizením a uložením očištěných hmot a spojovacího materiálu na skládku na vzdálenost do 10 m obrubníků a krajníků, vybouraných z jakéhokoliv lože a s jakoukoliv výplní spár silničních</w:t>
            </w:r>
          </w:p>
        </w:tc>
        <w:tc>
          <w:tcPr>
            <w:tcW w:w="680" w:type="dxa"/>
            <w:tcBorders>
              <w:top w:val="nil"/>
              <w:left w:val="nil"/>
              <w:bottom w:val="nil"/>
              <w:right w:val="nil"/>
            </w:tcBorders>
            <w:shd w:val="clear" w:color="auto" w:fill="auto"/>
            <w:noWrap/>
            <w:vAlign w:val="center"/>
            <w:hideMark/>
          </w:tcPr>
          <w:p w14:paraId="0F02392F"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635881C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5577E15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30BF6CE"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D082BE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143482C"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5DDBE28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78D522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23</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39522C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B63A46C" w14:textId="77777777" w:rsidR="00872933" w:rsidRPr="00872933" w:rsidRDefault="00872933" w:rsidP="00872933">
            <w:pPr>
              <w:rPr>
                <w:rFonts w:ascii="Arial" w:hAnsi="Arial" w:cs="Arial"/>
                <w:sz w:val="18"/>
                <w:szCs w:val="18"/>
              </w:rPr>
            </w:pPr>
            <w:r w:rsidRPr="00872933">
              <w:rPr>
                <w:rFonts w:ascii="Arial" w:hAnsi="Arial" w:cs="Arial"/>
                <w:sz w:val="18"/>
                <w:szCs w:val="18"/>
              </w:rPr>
              <w:t>979071121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8A7C0AA" w14:textId="77777777" w:rsidR="00872933" w:rsidRPr="00872933" w:rsidRDefault="00872933" w:rsidP="00872933">
            <w:pPr>
              <w:rPr>
                <w:rFonts w:ascii="Arial" w:hAnsi="Arial" w:cs="Arial"/>
                <w:sz w:val="18"/>
                <w:szCs w:val="18"/>
              </w:rPr>
            </w:pPr>
            <w:r w:rsidRPr="00872933">
              <w:rPr>
                <w:rFonts w:ascii="Arial" w:hAnsi="Arial" w:cs="Arial"/>
                <w:sz w:val="18"/>
                <w:szCs w:val="18"/>
              </w:rPr>
              <w:t>Očištění dlažebních kostek drobných s původním spárováním kamenivem těženým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97164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3F219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698,000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9F8C91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35,62</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8466CF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24 859,97</w:t>
            </w:r>
          </w:p>
        </w:tc>
        <w:tc>
          <w:tcPr>
            <w:tcW w:w="840" w:type="dxa"/>
            <w:tcBorders>
              <w:top w:val="nil"/>
              <w:left w:val="single" w:sz="4" w:space="0" w:color="000000"/>
              <w:bottom w:val="nil"/>
              <w:right w:val="nil"/>
            </w:tcBorders>
            <w:shd w:val="clear" w:color="auto" w:fill="auto"/>
            <w:noWrap/>
            <w:vAlign w:val="center"/>
            <w:hideMark/>
          </w:tcPr>
          <w:p w14:paraId="50CF06C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727473B" w14:textId="77777777" w:rsidTr="006F5FBF">
        <w:trPr>
          <w:trHeight w:val="780"/>
        </w:trPr>
        <w:tc>
          <w:tcPr>
            <w:tcW w:w="207" w:type="dxa"/>
            <w:tcBorders>
              <w:top w:val="nil"/>
              <w:left w:val="single" w:sz="4" w:space="0" w:color="000000"/>
              <w:bottom w:val="nil"/>
              <w:right w:val="nil"/>
            </w:tcBorders>
            <w:shd w:val="clear" w:color="auto" w:fill="auto"/>
            <w:noWrap/>
            <w:vAlign w:val="center"/>
            <w:hideMark/>
          </w:tcPr>
          <w:p w14:paraId="7D3497F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5B6288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83EC35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3AD91F86"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69B2AA0" w14:textId="77777777" w:rsidR="00872933" w:rsidRPr="00872933" w:rsidRDefault="00872933" w:rsidP="00872933">
            <w:pPr>
              <w:rPr>
                <w:rFonts w:ascii="Arial" w:hAnsi="Arial" w:cs="Arial"/>
                <w:sz w:val="14"/>
                <w:szCs w:val="14"/>
              </w:rPr>
            </w:pPr>
            <w:r w:rsidRPr="00872933">
              <w:rPr>
                <w:rFonts w:ascii="Arial" w:hAnsi="Arial" w:cs="Arial"/>
                <w:sz w:val="14"/>
                <w:szCs w:val="14"/>
              </w:rPr>
              <w:t>Očištění vybouraných dlažebních kostek od spojovacího materiálu, s uložením očištěných kostek na skládku, s odklizením odpadových hmot na hromady a s odklizením vybouraných kostek na vzdálenost do 3 m drobných, s původním vyplněním spár kamenivem těženým</w:t>
            </w:r>
          </w:p>
        </w:tc>
        <w:tc>
          <w:tcPr>
            <w:tcW w:w="680" w:type="dxa"/>
            <w:tcBorders>
              <w:top w:val="nil"/>
              <w:left w:val="nil"/>
              <w:bottom w:val="nil"/>
              <w:right w:val="nil"/>
            </w:tcBorders>
            <w:shd w:val="clear" w:color="auto" w:fill="auto"/>
            <w:noWrap/>
            <w:vAlign w:val="center"/>
            <w:hideMark/>
          </w:tcPr>
          <w:p w14:paraId="79BF18E2"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332A915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317489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2F49B934"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A52D7A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D4C91D2"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58E4730E"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4F1ECB02"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6B5EED48"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33C1D007"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D567389"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"předláždění pruhu vozovky"</w:t>
            </w:r>
          </w:p>
        </w:tc>
        <w:tc>
          <w:tcPr>
            <w:tcW w:w="680" w:type="dxa"/>
            <w:tcBorders>
              <w:top w:val="nil"/>
              <w:left w:val="nil"/>
              <w:bottom w:val="nil"/>
              <w:right w:val="nil"/>
            </w:tcBorders>
            <w:shd w:val="clear" w:color="auto" w:fill="auto"/>
            <w:noWrap/>
            <w:vAlign w:val="center"/>
            <w:hideMark/>
          </w:tcPr>
          <w:p w14:paraId="689B2430"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22C821F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72CC33C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EEC6AB0"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EC5975C"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4C38CF70"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6D82E041"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50E21BF1"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0D56CFFC"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5675AB7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B3F1764"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686</w:t>
            </w:r>
          </w:p>
        </w:tc>
        <w:tc>
          <w:tcPr>
            <w:tcW w:w="680" w:type="dxa"/>
            <w:tcBorders>
              <w:top w:val="nil"/>
              <w:left w:val="nil"/>
              <w:bottom w:val="nil"/>
              <w:right w:val="nil"/>
            </w:tcBorders>
            <w:shd w:val="clear" w:color="auto" w:fill="auto"/>
            <w:noWrap/>
            <w:vAlign w:val="center"/>
            <w:hideMark/>
          </w:tcPr>
          <w:p w14:paraId="3E715582"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1CEA3193"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686,000</w:t>
            </w:r>
          </w:p>
        </w:tc>
        <w:tc>
          <w:tcPr>
            <w:tcW w:w="1420" w:type="dxa"/>
            <w:tcBorders>
              <w:top w:val="nil"/>
              <w:left w:val="nil"/>
              <w:bottom w:val="nil"/>
              <w:right w:val="nil"/>
            </w:tcBorders>
            <w:shd w:val="clear" w:color="auto" w:fill="auto"/>
            <w:noWrap/>
            <w:vAlign w:val="center"/>
            <w:hideMark/>
          </w:tcPr>
          <w:p w14:paraId="5F7C839B"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46D1BBC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71DC5C3"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52F187E5"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3A7AD06F"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c>
          <w:tcPr>
            <w:tcW w:w="391" w:type="dxa"/>
            <w:tcBorders>
              <w:top w:val="nil"/>
              <w:left w:val="nil"/>
              <w:bottom w:val="nil"/>
              <w:right w:val="nil"/>
            </w:tcBorders>
            <w:shd w:val="clear" w:color="auto" w:fill="auto"/>
            <w:noWrap/>
            <w:vAlign w:val="center"/>
            <w:hideMark/>
          </w:tcPr>
          <w:p w14:paraId="149AF683" w14:textId="77777777" w:rsidR="00872933" w:rsidRPr="00872933" w:rsidRDefault="00872933" w:rsidP="00872933">
            <w:pPr>
              <w:rPr>
                <w:rFonts w:ascii="Arial" w:hAnsi="Arial" w:cs="Arial"/>
                <w:color w:val="800080"/>
                <w:sz w:val="16"/>
                <w:szCs w:val="16"/>
              </w:rPr>
            </w:pPr>
          </w:p>
        </w:tc>
        <w:tc>
          <w:tcPr>
            <w:tcW w:w="478" w:type="dxa"/>
            <w:tcBorders>
              <w:top w:val="nil"/>
              <w:left w:val="nil"/>
              <w:bottom w:val="nil"/>
              <w:right w:val="nil"/>
            </w:tcBorders>
            <w:shd w:val="clear" w:color="auto" w:fill="auto"/>
            <w:noWrap/>
            <w:vAlign w:val="center"/>
            <w:hideMark/>
          </w:tcPr>
          <w:p w14:paraId="17EFBE4F"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63649172"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42CBDD3"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"překop pro chráničku EI"</w:t>
            </w:r>
          </w:p>
        </w:tc>
        <w:tc>
          <w:tcPr>
            <w:tcW w:w="680" w:type="dxa"/>
            <w:tcBorders>
              <w:top w:val="nil"/>
              <w:left w:val="nil"/>
              <w:bottom w:val="nil"/>
              <w:right w:val="nil"/>
            </w:tcBorders>
            <w:shd w:val="clear" w:color="auto" w:fill="auto"/>
            <w:noWrap/>
            <w:vAlign w:val="center"/>
            <w:hideMark/>
          </w:tcPr>
          <w:p w14:paraId="637B0158" w14:textId="77777777" w:rsidR="00872933" w:rsidRPr="00872933" w:rsidRDefault="00872933" w:rsidP="00872933">
            <w:pPr>
              <w:rPr>
                <w:rFonts w:ascii="Arial" w:hAnsi="Arial" w:cs="Arial"/>
                <w:color w:val="800080"/>
                <w:sz w:val="16"/>
                <w:szCs w:val="16"/>
              </w:rPr>
            </w:pPr>
          </w:p>
        </w:tc>
        <w:tc>
          <w:tcPr>
            <w:tcW w:w="1260" w:type="dxa"/>
            <w:tcBorders>
              <w:top w:val="nil"/>
              <w:left w:val="nil"/>
              <w:bottom w:val="nil"/>
              <w:right w:val="nil"/>
            </w:tcBorders>
            <w:shd w:val="clear" w:color="auto" w:fill="auto"/>
            <w:noWrap/>
            <w:vAlign w:val="center"/>
            <w:hideMark/>
          </w:tcPr>
          <w:p w14:paraId="00EF87E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03E6BB7"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75B6EC13"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58B7AC5" w14:textId="77777777" w:rsidR="00872933" w:rsidRPr="00872933" w:rsidRDefault="00872933" w:rsidP="00872933">
            <w:pPr>
              <w:rPr>
                <w:rFonts w:ascii="Arial" w:hAnsi="Arial" w:cs="Arial"/>
                <w:color w:val="800080"/>
                <w:sz w:val="16"/>
                <w:szCs w:val="16"/>
              </w:rPr>
            </w:pPr>
            <w:r w:rsidRPr="00872933">
              <w:rPr>
                <w:rFonts w:ascii="Arial" w:hAnsi="Arial" w:cs="Arial"/>
                <w:color w:val="800080"/>
                <w:sz w:val="16"/>
                <w:szCs w:val="16"/>
              </w:rPr>
              <w:t> </w:t>
            </w:r>
          </w:p>
        </w:tc>
      </w:tr>
      <w:tr w:rsidR="00872933" w:rsidRPr="00872933" w14:paraId="2AF20CFC"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16F73C1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25C9781B"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3D11624D"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5EF4EA2E"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4C8C81D"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12*1,0</w:t>
            </w:r>
          </w:p>
        </w:tc>
        <w:tc>
          <w:tcPr>
            <w:tcW w:w="680" w:type="dxa"/>
            <w:tcBorders>
              <w:top w:val="nil"/>
              <w:left w:val="nil"/>
              <w:bottom w:val="nil"/>
              <w:right w:val="nil"/>
            </w:tcBorders>
            <w:shd w:val="clear" w:color="auto" w:fill="auto"/>
            <w:noWrap/>
            <w:vAlign w:val="center"/>
            <w:hideMark/>
          </w:tcPr>
          <w:p w14:paraId="55B205D5"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29969B9D"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12,000</w:t>
            </w:r>
          </w:p>
        </w:tc>
        <w:tc>
          <w:tcPr>
            <w:tcW w:w="1420" w:type="dxa"/>
            <w:tcBorders>
              <w:top w:val="nil"/>
              <w:left w:val="nil"/>
              <w:bottom w:val="nil"/>
              <w:right w:val="nil"/>
            </w:tcBorders>
            <w:shd w:val="clear" w:color="auto" w:fill="auto"/>
            <w:noWrap/>
            <w:vAlign w:val="center"/>
            <w:hideMark/>
          </w:tcPr>
          <w:p w14:paraId="11DCAAB5"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598D9EF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918794B"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628CA370"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2E8F81D"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c>
          <w:tcPr>
            <w:tcW w:w="391" w:type="dxa"/>
            <w:tcBorders>
              <w:top w:val="nil"/>
              <w:left w:val="nil"/>
              <w:bottom w:val="nil"/>
              <w:right w:val="nil"/>
            </w:tcBorders>
            <w:shd w:val="clear" w:color="auto" w:fill="auto"/>
            <w:noWrap/>
            <w:vAlign w:val="center"/>
            <w:hideMark/>
          </w:tcPr>
          <w:p w14:paraId="5E833ED5" w14:textId="77777777" w:rsidR="00872933" w:rsidRPr="00872933" w:rsidRDefault="00872933" w:rsidP="00872933">
            <w:pPr>
              <w:rPr>
                <w:rFonts w:ascii="Arial" w:hAnsi="Arial" w:cs="Arial"/>
                <w:color w:val="FF0000"/>
                <w:sz w:val="16"/>
                <w:szCs w:val="16"/>
              </w:rPr>
            </w:pPr>
          </w:p>
        </w:tc>
        <w:tc>
          <w:tcPr>
            <w:tcW w:w="478" w:type="dxa"/>
            <w:tcBorders>
              <w:top w:val="nil"/>
              <w:left w:val="nil"/>
              <w:bottom w:val="nil"/>
              <w:right w:val="nil"/>
            </w:tcBorders>
            <w:shd w:val="clear" w:color="auto" w:fill="auto"/>
            <w:noWrap/>
            <w:vAlign w:val="center"/>
            <w:hideMark/>
          </w:tcPr>
          <w:p w14:paraId="6C0E6A76"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0171F17"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2107054"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Součet</w:t>
            </w:r>
          </w:p>
        </w:tc>
        <w:tc>
          <w:tcPr>
            <w:tcW w:w="680" w:type="dxa"/>
            <w:tcBorders>
              <w:top w:val="nil"/>
              <w:left w:val="nil"/>
              <w:bottom w:val="nil"/>
              <w:right w:val="nil"/>
            </w:tcBorders>
            <w:shd w:val="clear" w:color="auto" w:fill="auto"/>
            <w:noWrap/>
            <w:vAlign w:val="center"/>
            <w:hideMark/>
          </w:tcPr>
          <w:p w14:paraId="1BB1F81F" w14:textId="77777777" w:rsidR="00872933" w:rsidRPr="00872933" w:rsidRDefault="00872933" w:rsidP="00872933">
            <w:pPr>
              <w:rPr>
                <w:rFonts w:ascii="Arial" w:hAnsi="Arial" w:cs="Arial"/>
                <w:color w:val="FF0000"/>
                <w:sz w:val="16"/>
                <w:szCs w:val="16"/>
              </w:rPr>
            </w:pPr>
          </w:p>
        </w:tc>
        <w:tc>
          <w:tcPr>
            <w:tcW w:w="1260" w:type="dxa"/>
            <w:tcBorders>
              <w:top w:val="nil"/>
              <w:left w:val="nil"/>
              <w:bottom w:val="nil"/>
              <w:right w:val="nil"/>
            </w:tcBorders>
            <w:shd w:val="clear" w:color="auto" w:fill="auto"/>
            <w:noWrap/>
            <w:vAlign w:val="center"/>
            <w:hideMark/>
          </w:tcPr>
          <w:p w14:paraId="158887D6" w14:textId="77777777" w:rsidR="00872933" w:rsidRPr="00872933" w:rsidRDefault="00872933" w:rsidP="00872933">
            <w:pPr>
              <w:jc w:val="right"/>
              <w:rPr>
                <w:rFonts w:ascii="Arial" w:hAnsi="Arial" w:cs="Arial"/>
                <w:color w:val="FF0000"/>
                <w:sz w:val="16"/>
                <w:szCs w:val="16"/>
              </w:rPr>
            </w:pPr>
            <w:r w:rsidRPr="00872933">
              <w:rPr>
                <w:rFonts w:ascii="Arial" w:hAnsi="Arial" w:cs="Arial"/>
                <w:color w:val="FF0000"/>
                <w:sz w:val="16"/>
                <w:szCs w:val="16"/>
              </w:rPr>
              <w:t>698,000</w:t>
            </w:r>
          </w:p>
        </w:tc>
        <w:tc>
          <w:tcPr>
            <w:tcW w:w="1420" w:type="dxa"/>
            <w:tcBorders>
              <w:top w:val="nil"/>
              <w:left w:val="nil"/>
              <w:bottom w:val="nil"/>
              <w:right w:val="nil"/>
            </w:tcBorders>
            <w:shd w:val="clear" w:color="auto" w:fill="auto"/>
            <w:noWrap/>
            <w:vAlign w:val="center"/>
            <w:hideMark/>
          </w:tcPr>
          <w:p w14:paraId="31CFE473" w14:textId="77777777" w:rsidR="00872933" w:rsidRPr="00872933" w:rsidRDefault="00872933" w:rsidP="00872933">
            <w:pPr>
              <w:jc w:val="right"/>
              <w:rPr>
                <w:rFonts w:ascii="Arial" w:hAnsi="Arial" w:cs="Arial"/>
                <w:color w:val="FF0000"/>
                <w:sz w:val="16"/>
                <w:szCs w:val="16"/>
              </w:rPr>
            </w:pPr>
          </w:p>
        </w:tc>
        <w:tc>
          <w:tcPr>
            <w:tcW w:w="2020" w:type="dxa"/>
            <w:tcBorders>
              <w:top w:val="nil"/>
              <w:left w:val="nil"/>
              <w:bottom w:val="nil"/>
              <w:right w:val="nil"/>
            </w:tcBorders>
            <w:shd w:val="clear" w:color="auto" w:fill="auto"/>
            <w:noWrap/>
            <w:vAlign w:val="center"/>
            <w:hideMark/>
          </w:tcPr>
          <w:p w14:paraId="0F7BE31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1EC40F53" w14:textId="77777777" w:rsidR="00872933" w:rsidRPr="00872933" w:rsidRDefault="00872933" w:rsidP="00872933">
            <w:pPr>
              <w:rPr>
                <w:rFonts w:ascii="Arial" w:hAnsi="Arial" w:cs="Arial"/>
                <w:color w:val="FF0000"/>
                <w:sz w:val="16"/>
                <w:szCs w:val="16"/>
              </w:rPr>
            </w:pPr>
            <w:r w:rsidRPr="00872933">
              <w:rPr>
                <w:rFonts w:ascii="Arial" w:hAnsi="Arial" w:cs="Arial"/>
                <w:color w:val="FF0000"/>
                <w:sz w:val="16"/>
                <w:szCs w:val="16"/>
              </w:rPr>
              <w:t> </w:t>
            </w:r>
          </w:p>
        </w:tc>
      </w:tr>
      <w:tr w:rsidR="00872933" w:rsidRPr="00872933" w14:paraId="2D7A8FDA"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4866FA0C"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31936997"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7F46876A"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4FC5EB3D"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997</w:t>
            </w:r>
          </w:p>
        </w:tc>
        <w:tc>
          <w:tcPr>
            <w:tcW w:w="4580" w:type="dxa"/>
            <w:tcBorders>
              <w:top w:val="nil"/>
              <w:left w:val="nil"/>
              <w:bottom w:val="nil"/>
              <w:right w:val="nil"/>
            </w:tcBorders>
            <w:shd w:val="clear" w:color="auto" w:fill="auto"/>
            <w:noWrap/>
            <w:vAlign w:val="bottom"/>
            <w:hideMark/>
          </w:tcPr>
          <w:p w14:paraId="76DE5534"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Přesun sutě</w:t>
            </w:r>
          </w:p>
        </w:tc>
        <w:tc>
          <w:tcPr>
            <w:tcW w:w="680" w:type="dxa"/>
            <w:tcBorders>
              <w:top w:val="nil"/>
              <w:left w:val="nil"/>
              <w:bottom w:val="nil"/>
              <w:right w:val="nil"/>
            </w:tcBorders>
            <w:shd w:val="clear" w:color="auto" w:fill="auto"/>
            <w:noWrap/>
            <w:vAlign w:val="bottom"/>
            <w:hideMark/>
          </w:tcPr>
          <w:p w14:paraId="4A77A81F"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6B798D64"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31323741"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E7E9140"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204 904,51</w:t>
            </w:r>
          </w:p>
        </w:tc>
        <w:tc>
          <w:tcPr>
            <w:tcW w:w="840" w:type="dxa"/>
            <w:tcBorders>
              <w:top w:val="nil"/>
              <w:left w:val="single" w:sz="4" w:space="0" w:color="000000"/>
              <w:bottom w:val="nil"/>
              <w:right w:val="nil"/>
            </w:tcBorders>
            <w:shd w:val="clear" w:color="auto" w:fill="auto"/>
            <w:noWrap/>
            <w:vAlign w:val="bottom"/>
            <w:hideMark/>
          </w:tcPr>
          <w:p w14:paraId="08973FE3"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1383C80C" w14:textId="77777777" w:rsidTr="006F5FBF">
        <w:trPr>
          <w:trHeight w:val="660"/>
        </w:trPr>
        <w:tc>
          <w:tcPr>
            <w:tcW w:w="207" w:type="dxa"/>
            <w:tcBorders>
              <w:top w:val="nil"/>
              <w:left w:val="single" w:sz="4" w:space="0" w:color="000000"/>
              <w:bottom w:val="nil"/>
              <w:right w:val="nil"/>
            </w:tcBorders>
            <w:shd w:val="clear" w:color="auto" w:fill="auto"/>
            <w:noWrap/>
            <w:vAlign w:val="center"/>
            <w:hideMark/>
          </w:tcPr>
          <w:p w14:paraId="51ED745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95E94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B232C4D"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6741D7" w14:textId="77777777" w:rsidR="00872933" w:rsidRPr="00872933" w:rsidRDefault="00872933" w:rsidP="00872933">
            <w:pPr>
              <w:rPr>
                <w:rFonts w:ascii="Arial" w:hAnsi="Arial" w:cs="Arial"/>
                <w:sz w:val="18"/>
                <w:szCs w:val="18"/>
              </w:rPr>
            </w:pPr>
            <w:r w:rsidRPr="00872933">
              <w:rPr>
                <w:rFonts w:ascii="Arial" w:hAnsi="Arial" w:cs="Arial"/>
                <w:sz w:val="18"/>
                <w:szCs w:val="18"/>
              </w:rPr>
              <w:t>997002511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755B3F7" w14:textId="77777777" w:rsidR="00872933" w:rsidRPr="00872933" w:rsidRDefault="00872933" w:rsidP="00872933">
            <w:pPr>
              <w:rPr>
                <w:rFonts w:ascii="Arial" w:hAnsi="Arial" w:cs="Arial"/>
                <w:sz w:val="18"/>
                <w:szCs w:val="18"/>
              </w:rPr>
            </w:pPr>
            <w:r w:rsidRPr="00872933">
              <w:rPr>
                <w:rFonts w:ascii="Arial" w:hAnsi="Arial" w:cs="Arial"/>
                <w:sz w:val="18"/>
                <w:szCs w:val="18"/>
              </w:rPr>
              <w:t>Vodorovné přemístění suti a vybouraných hmot bez naložení ale se složením a urovnáním do 1 km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E5E2EC"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3F498F"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270,180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1F5B3E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156,00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A03DDF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42 148,08</w:t>
            </w:r>
          </w:p>
        </w:tc>
        <w:tc>
          <w:tcPr>
            <w:tcW w:w="840" w:type="dxa"/>
            <w:tcBorders>
              <w:top w:val="nil"/>
              <w:left w:val="single" w:sz="4" w:space="0" w:color="000000"/>
              <w:bottom w:val="nil"/>
              <w:right w:val="nil"/>
            </w:tcBorders>
            <w:shd w:val="clear" w:color="auto" w:fill="auto"/>
            <w:noWrap/>
            <w:vAlign w:val="center"/>
            <w:hideMark/>
          </w:tcPr>
          <w:p w14:paraId="016825E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AF44A9D"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419E2AC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6BDB34DF"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53882FD1"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A9F58D7"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3E2009DF" w14:textId="77777777" w:rsidR="00872933" w:rsidRPr="00872933" w:rsidRDefault="00872933" w:rsidP="00872933">
            <w:pPr>
              <w:rPr>
                <w:rFonts w:ascii="Arial" w:hAnsi="Arial" w:cs="Arial"/>
                <w:sz w:val="14"/>
                <w:szCs w:val="14"/>
              </w:rPr>
            </w:pPr>
            <w:r w:rsidRPr="00872933">
              <w:rPr>
                <w:rFonts w:ascii="Arial" w:hAnsi="Arial" w:cs="Arial"/>
                <w:sz w:val="14"/>
                <w:szCs w:val="14"/>
              </w:rPr>
              <w:t>Vodorovné přemístění suti a vybouraných hmot bez naložení, se složením a hrubým urovnáním na vzdálenost do 1 km</w:t>
            </w:r>
          </w:p>
        </w:tc>
        <w:tc>
          <w:tcPr>
            <w:tcW w:w="680" w:type="dxa"/>
            <w:tcBorders>
              <w:top w:val="nil"/>
              <w:left w:val="nil"/>
              <w:bottom w:val="nil"/>
              <w:right w:val="nil"/>
            </w:tcBorders>
            <w:shd w:val="clear" w:color="auto" w:fill="auto"/>
            <w:noWrap/>
            <w:vAlign w:val="center"/>
            <w:hideMark/>
          </w:tcPr>
          <w:p w14:paraId="6E277AB6"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7B9B9BF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1BBC2D20"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D1BF3FA"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546B7F0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6111DD0" w14:textId="77777777" w:rsidTr="006F5FBF">
        <w:trPr>
          <w:trHeight w:val="435"/>
        </w:trPr>
        <w:tc>
          <w:tcPr>
            <w:tcW w:w="207" w:type="dxa"/>
            <w:tcBorders>
              <w:top w:val="nil"/>
              <w:left w:val="single" w:sz="4" w:space="0" w:color="000000"/>
              <w:bottom w:val="nil"/>
              <w:right w:val="nil"/>
            </w:tcBorders>
            <w:shd w:val="clear" w:color="auto" w:fill="auto"/>
            <w:noWrap/>
            <w:vAlign w:val="center"/>
            <w:hideMark/>
          </w:tcPr>
          <w:p w14:paraId="48DF4F8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FB2731"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25</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31B564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AC97C3D" w14:textId="77777777" w:rsidR="00872933" w:rsidRPr="00872933" w:rsidRDefault="00872933" w:rsidP="00872933">
            <w:pPr>
              <w:rPr>
                <w:rFonts w:ascii="Arial" w:hAnsi="Arial" w:cs="Arial"/>
                <w:sz w:val="18"/>
                <w:szCs w:val="18"/>
              </w:rPr>
            </w:pPr>
            <w:r w:rsidRPr="00872933">
              <w:rPr>
                <w:rFonts w:ascii="Arial" w:hAnsi="Arial" w:cs="Arial"/>
                <w:sz w:val="18"/>
                <w:szCs w:val="18"/>
              </w:rPr>
              <w:t>997002519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EB03503" w14:textId="77777777" w:rsidR="00872933" w:rsidRPr="00872933" w:rsidRDefault="00872933" w:rsidP="00872933">
            <w:pPr>
              <w:rPr>
                <w:rFonts w:ascii="Arial" w:hAnsi="Arial" w:cs="Arial"/>
                <w:sz w:val="18"/>
                <w:szCs w:val="18"/>
              </w:rPr>
            </w:pPr>
            <w:r w:rsidRPr="00872933">
              <w:rPr>
                <w:rFonts w:ascii="Arial" w:hAnsi="Arial" w:cs="Arial"/>
                <w:sz w:val="18"/>
                <w:szCs w:val="18"/>
              </w:rPr>
              <w:t>Příplatek ZKD 1 km přemístění suti a vybouraných hmot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8EE698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52B3F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540,360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8CFABE2"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201AEB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648,43</w:t>
            </w:r>
          </w:p>
        </w:tc>
        <w:tc>
          <w:tcPr>
            <w:tcW w:w="840" w:type="dxa"/>
            <w:tcBorders>
              <w:top w:val="nil"/>
              <w:left w:val="single" w:sz="4" w:space="0" w:color="000000"/>
              <w:bottom w:val="nil"/>
              <w:right w:val="nil"/>
            </w:tcBorders>
            <w:shd w:val="clear" w:color="auto" w:fill="auto"/>
            <w:noWrap/>
            <w:vAlign w:val="center"/>
            <w:hideMark/>
          </w:tcPr>
          <w:p w14:paraId="359812A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F5AE9F5"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79B1796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288BFB4E"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D349583"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05588295"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F964640" w14:textId="77777777" w:rsidR="00872933" w:rsidRPr="00872933" w:rsidRDefault="00872933" w:rsidP="00872933">
            <w:pPr>
              <w:rPr>
                <w:rFonts w:ascii="Arial" w:hAnsi="Arial" w:cs="Arial"/>
                <w:sz w:val="14"/>
                <w:szCs w:val="14"/>
              </w:rPr>
            </w:pPr>
            <w:r w:rsidRPr="00872933">
              <w:rPr>
                <w:rFonts w:ascii="Arial" w:hAnsi="Arial" w:cs="Arial"/>
                <w:sz w:val="14"/>
                <w:szCs w:val="14"/>
              </w:rPr>
              <w:t>Vodorovné přemístění suti a vybouraných hmot bez naložení, se složením a hrubým urovnáním Příplatek k ceně za každý další započatý 1 km přes 1 km</w:t>
            </w:r>
          </w:p>
        </w:tc>
        <w:tc>
          <w:tcPr>
            <w:tcW w:w="680" w:type="dxa"/>
            <w:tcBorders>
              <w:top w:val="nil"/>
              <w:left w:val="nil"/>
              <w:bottom w:val="nil"/>
              <w:right w:val="nil"/>
            </w:tcBorders>
            <w:shd w:val="clear" w:color="auto" w:fill="auto"/>
            <w:noWrap/>
            <w:vAlign w:val="center"/>
            <w:hideMark/>
          </w:tcPr>
          <w:p w14:paraId="3311E0F7"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4FF023CB"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A9A0833"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239641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3EC2B9B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F09052E"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6DCE455A"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1D47765F"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5994EAE9"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4104C2A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6EACBB50"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270,18*2 'Přepočtené koeficientem množství</w:t>
            </w:r>
          </w:p>
        </w:tc>
        <w:tc>
          <w:tcPr>
            <w:tcW w:w="680" w:type="dxa"/>
            <w:tcBorders>
              <w:top w:val="nil"/>
              <w:left w:val="nil"/>
              <w:bottom w:val="nil"/>
              <w:right w:val="nil"/>
            </w:tcBorders>
            <w:shd w:val="clear" w:color="auto" w:fill="auto"/>
            <w:noWrap/>
            <w:vAlign w:val="center"/>
            <w:hideMark/>
          </w:tcPr>
          <w:p w14:paraId="739AD7CE"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165601D5"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540,360</w:t>
            </w:r>
          </w:p>
        </w:tc>
        <w:tc>
          <w:tcPr>
            <w:tcW w:w="1420" w:type="dxa"/>
            <w:tcBorders>
              <w:top w:val="nil"/>
              <w:left w:val="nil"/>
              <w:bottom w:val="nil"/>
              <w:right w:val="nil"/>
            </w:tcBorders>
            <w:shd w:val="clear" w:color="auto" w:fill="auto"/>
            <w:noWrap/>
            <w:vAlign w:val="center"/>
            <w:hideMark/>
          </w:tcPr>
          <w:p w14:paraId="7C9115ED"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6503253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4B7ECEC"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043B2629"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7818A1A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FF869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5CDB751F"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A29026C" w14:textId="77777777" w:rsidR="00872933" w:rsidRPr="00872933" w:rsidRDefault="00872933" w:rsidP="00872933">
            <w:pPr>
              <w:rPr>
                <w:rFonts w:ascii="Arial" w:hAnsi="Arial" w:cs="Arial"/>
                <w:sz w:val="18"/>
                <w:szCs w:val="18"/>
              </w:rPr>
            </w:pPr>
            <w:r w:rsidRPr="00872933">
              <w:rPr>
                <w:rFonts w:ascii="Arial" w:hAnsi="Arial" w:cs="Arial"/>
                <w:sz w:val="18"/>
                <w:szCs w:val="18"/>
              </w:rPr>
              <w:t>997002611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24ED31C" w14:textId="77777777" w:rsidR="00872933" w:rsidRPr="00872933" w:rsidRDefault="00872933" w:rsidP="00872933">
            <w:pPr>
              <w:rPr>
                <w:rFonts w:ascii="Arial" w:hAnsi="Arial" w:cs="Arial"/>
                <w:sz w:val="18"/>
                <w:szCs w:val="18"/>
              </w:rPr>
            </w:pPr>
            <w:r w:rsidRPr="00872933">
              <w:rPr>
                <w:rFonts w:ascii="Arial" w:hAnsi="Arial" w:cs="Arial"/>
                <w:sz w:val="18"/>
                <w:szCs w:val="18"/>
              </w:rPr>
              <w:t>Nakládání suti a vybouraných hmot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05A5E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4BA426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270,180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891EE5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120,00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1723F2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32 421,60</w:t>
            </w:r>
          </w:p>
        </w:tc>
        <w:tc>
          <w:tcPr>
            <w:tcW w:w="840" w:type="dxa"/>
            <w:tcBorders>
              <w:top w:val="nil"/>
              <w:left w:val="single" w:sz="4" w:space="0" w:color="000000"/>
              <w:bottom w:val="nil"/>
              <w:right w:val="nil"/>
            </w:tcBorders>
            <w:shd w:val="clear" w:color="auto" w:fill="auto"/>
            <w:noWrap/>
            <w:vAlign w:val="center"/>
            <w:hideMark/>
          </w:tcPr>
          <w:p w14:paraId="06EE6F9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114F542"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6C33988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26E941D"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3734CAC4"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7F539DD0"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45DA21E2" w14:textId="77777777" w:rsidR="00872933" w:rsidRPr="00872933" w:rsidRDefault="00872933" w:rsidP="00872933">
            <w:pPr>
              <w:rPr>
                <w:rFonts w:ascii="Arial" w:hAnsi="Arial" w:cs="Arial"/>
                <w:sz w:val="14"/>
                <w:szCs w:val="14"/>
              </w:rPr>
            </w:pPr>
            <w:r w:rsidRPr="00872933">
              <w:rPr>
                <w:rFonts w:ascii="Arial" w:hAnsi="Arial" w:cs="Arial"/>
                <w:sz w:val="14"/>
                <w:szCs w:val="14"/>
              </w:rPr>
              <w:t>Nakládání suti a vybouraných hmot na dopravní prostředek pro vodorovné přemístění</w:t>
            </w:r>
          </w:p>
        </w:tc>
        <w:tc>
          <w:tcPr>
            <w:tcW w:w="680" w:type="dxa"/>
            <w:tcBorders>
              <w:top w:val="nil"/>
              <w:left w:val="nil"/>
              <w:bottom w:val="nil"/>
              <w:right w:val="nil"/>
            </w:tcBorders>
            <w:shd w:val="clear" w:color="auto" w:fill="auto"/>
            <w:noWrap/>
            <w:vAlign w:val="center"/>
            <w:hideMark/>
          </w:tcPr>
          <w:p w14:paraId="5C52B58A"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6C0B523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095CDA3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A2C8E01"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2A50994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27456B7"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4C11D53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2DA31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27</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68D6190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88ABE16" w14:textId="77777777" w:rsidR="00872933" w:rsidRPr="00872933" w:rsidRDefault="00872933" w:rsidP="00872933">
            <w:pPr>
              <w:rPr>
                <w:rFonts w:ascii="Arial" w:hAnsi="Arial" w:cs="Arial"/>
                <w:sz w:val="18"/>
                <w:szCs w:val="18"/>
              </w:rPr>
            </w:pPr>
            <w:r w:rsidRPr="00872933">
              <w:rPr>
                <w:rFonts w:ascii="Arial" w:hAnsi="Arial" w:cs="Arial"/>
                <w:sz w:val="18"/>
                <w:szCs w:val="18"/>
              </w:rPr>
              <w:t>997013655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DAB5A0F" w14:textId="77777777" w:rsidR="00872933" w:rsidRPr="00872933" w:rsidRDefault="00872933" w:rsidP="00872933">
            <w:pPr>
              <w:rPr>
                <w:rFonts w:ascii="Arial" w:hAnsi="Arial" w:cs="Arial"/>
                <w:sz w:val="18"/>
                <w:szCs w:val="18"/>
              </w:rPr>
            </w:pPr>
            <w:r w:rsidRPr="00872933">
              <w:rPr>
                <w:rFonts w:ascii="Arial" w:hAnsi="Arial" w:cs="Arial"/>
                <w:sz w:val="18"/>
                <w:szCs w:val="18"/>
              </w:rPr>
              <w:t>Poplatek za uložení na skládce (skládkovné) zeminy a kamení kód odpadu 17 05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AAEC42"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5366EB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270,180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442ABBE"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480,00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CC34727"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129 686,40</w:t>
            </w:r>
          </w:p>
        </w:tc>
        <w:tc>
          <w:tcPr>
            <w:tcW w:w="840" w:type="dxa"/>
            <w:tcBorders>
              <w:top w:val="nil"/>
              <w:left w:val="single" w:sz="4" w:space="0" w:color="000000"/>
              <w:bottom w:val="nil"/>
              <w:right w:val="nil"/>
            </w:tcBorders>
            <w:shd w:val="clear" w:color="auto" w:fill="auto"/>
            <w:noWrap/>
            <w:vAlign w:val="center"/>
            <w:hideMark/>
          </w:tcPr>
          <w:p w14:paraId="4A8D86A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567B8940" w14:textId="77777777" w:rsidTr="006F5FBF">
        <w:trPr>
          <w:trHeight w:val="585"/>
        </w:trPr>
        <w:tc>
          <w:tcPr>
            <w:tcW w:w="207" w:type="dxa"/>
            <w:tcBorders>
              <w:top w:val="nil"/>
              <w:left w:val="single" w:sz="4" w:space="0" w:color="000000"/>
              <w:bottom w:val="nil"/>
              <w:right w:val="nil"/>
            </w:tcBorders>
            <w:shd w:val="clear" w:color="auto" w:fill="auto"/>
            <w:noWrap/>
            <w:vAlign w:val="center"/>
            <w:hideMark/>
          </w:tcPr>
          <w:p w14:paraId="342F895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1EB4A6CC"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136FB1EF"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3F09DEC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78B4B15D" w14:textId="77777777" w:rsidR="00872933" w:rsidRPr="00872933" w:rsidRDefault="00872933" w:rsidP="00872933">
            <w:pPr>
              <w:rPr>
                <w:rFonts w:ascii="Arial" w:hAnsi="Arial" w:cs="Arial"/>
                <w:sz w:val="14"/>
                <w:szCs w:val="14"/>
              </w:rPr>
            </w:pPr>
            <w:r w:rsidRPr="00872933">
              <w:rPr>
                <w:rFonts w:ascii="Arial" w:hAnsi="Arial" w:cs="Arial"/>
                <w:sz w:val="14"/>
                <w:szCs w:val="14"/>
              </w:rPr>
              <w:t>Poplatek za uložení stavebního odpadu na skládce (skládkovné) zeminy a kamení zatříděného do Katalogu odpadů pod kódem 17 05 04</w:t>
            </w:r>
          </w:p>
        </w:tc>
        <w:tc>
          <w:tcPr>
            <w:tcW w:w="680" w:type="dxa"/>
            <w:tcBorders>
              <w:top w:val="nil"/>
              <w:left w:val="nil"/>
              <w:bottom w:val="nil"/>
              <w:right w:val="nil"/>
            </w:tcBorders>
            <w:shd w:val="clear" w:color="auto" w:fill="auto"/>
            <w:noWrap/>
            <w:vAlign w:val="center"/>
            <w:hideMark/>
          </w:tcPr>
          <w:p w14:paraId="47052FA6"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2D01DEA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BC877DA"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14AABA58"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74BB74C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2E4A923"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5C4D3470"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18E1A4E0"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237EE657"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56575D9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998</w:t>
            </w:r>
          </w:p>
        </w:tc>
        <w:tc>
          <w:tcPr>
            <w:tcW w:w="4580" w:type="dxa"/>
            <w:tcBorders>
              <w:top w:val="nil"/>
              <w:left w:val="nil"/>
              <w:bottom w:val="nil"/>
              <w:right w:val="nil"/>
            </w:tcBorders>
            <w:shd w:val="clear" w:color="auto" w:fill="auto"/>
            <w:noWrap/>
            <w:vAlign w:val="bottom"/>
            <w:hideMark/>
          </w:tcPr>
          <w:p w14:paraId="70AE365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Přesun hmot</w:t>
            </w:r>
          </w:p>
        </w:tc>
        <w:tc>
          <w:tcPr>
            <w:tcW w:w="680" w:type="dxa"/>
            <w:tcBorders>
              <w:top w:val="nil"/>
              <w:left w:val="nil"/>
              <w:bottom w:val="nil"/>
              <w:right w:val="nil"/>
            </w:tcBorders>
            <w:shd w:val="clear" w:color="auto" w:fill="auto"/>
            <w:noWrap/>
            <w:vAlign w:val="bottom"/>
            <w:hideMark/>
          </w:tcPr>
          <w:p w14:paraId="66682C5B"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457A7D18"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71DD9F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1F407157"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50 321,03</w:t>
            </w:r>
          </w:p>
        </w:tc>
        <w:tc>
          <w:tcPr>
            <w:tcW w:w="840" w:type="dxa"/>
            <w:tcBorders>
              <w:top w:val="nil"/>
              <w:left w:val="single" w:sz="4" w:space="0" w:color="000000"/>
              <w:bottom w:val="nil"/>
              <w:right w:val="nil"/>
            </w:tcBorders>
            <w:shd w:val="clear" w:color="auto" w:fill="auto"/>
            <w:noWrap/>
            <w:vAlign w:val="bottom"/>
            <w:hideMark/>
          </w:tcPr>
          <w:p w14:paraId="0648D373"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3FDAC396"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09396CB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0BBF5A"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28</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CB8E5F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C5B21C1" w14:textId="77777777" w:rsidR="00872933" w:rsidRPr="00872933" w:rsidRDefault="00872933" w:rsidP="00872933">
            <w:pPr>
              <w:rPr>
                <w:rFonts w:ascii="Arial" w:hAnsi="Arial" w:cs="Arial"/>
                <w:sz w:val="18"/>
                <w:szCs w:val="18"/>
              </w:rPr>
            </w:pPr>
            <w:r w:rsidRPr="00872933">
              <w:rPr>
                <w:rFonts w:ascii="Arial" w:hAnsi="Arial" w:cs="Arial"/>
                <w:sz w:val="18"/>
                <w:szCs w:val="18"/>
              </w:rPr>
              <w:t>998223011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F2AA79B" w14:textId="77777777" w:rsidR="00872933" w:rsidRPr="00872933" w:rsidRDefault="00872933" w:rsidP="00872933">
            <w:pPr>
              <w:rPr>
                <w:rFonts w:ascii="Arial" w:hAnsi="Arial" w:cs="Arial"/>
                <w:sz w:val="18"/>
                <w:szCs w:val="18"/>
              </w:rPr>
            </w:pPr>
            <w:r w:rsidRPr="00872933">
              <w:rPr>
                <w:rFonts w:ascii="Arial" w:hAnsi="Arial" w:cs="Arial"/>
                <w:sz w:val="18"/>
                <w:szCs w:val="18"/>
              </w:rPr>
              <w:t>Přesun hmot pro pozemní komunikace s krytem dlážděným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26CAB8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DFCC85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140,170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59F505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359,00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BDA924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50 321,03</w:t>
            </w:r>
          </w:p>
        </w:tc>
        <w:tc>
          <w:tcPr>
            <w:tcW w:w="840" w:type="dxa"/>
            <w:tcBorders>
              <w:top w:val="nil"/>
              <w:left w:val="single" w:sz="4" w:space="0" w:color="000000"/>
              <w:bottom w:val="nil"/>
              <w:right w:val="nil"/>
            </w:tcBorders>
            <w:shd w:val="clear" w:color="auto" w:fill="auto"/>
            <w:noWrap/>
            <w:vAlign w:val="center"/>
            <w:hideMark/>
          </w:tcPr>
          <w:p w14:paraId="7B2B1BE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3F07DF46"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468E3AC4"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97152E9"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6B868916"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23460608"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50623041" w14:textId="77777777" w:rsidR="00872933" w:rsidRPr="00872933" w:rsidRDefault="00872933" w:rsidP="00872933">
            <w:pPr>
              <w:rPr>
                <w:rFonts w:ascii="Arial" w:hAnsi="Arial" w:cs="Arial"/>
                <w:sz w:val="14"/>
                <w:szCs w:val="14"/>
              </w:rPr>
            </w:pPr>
            <w:r w:rsidRPr="00872933">
              <w:rPr>
                <w:rFonts w:ascii="Arial" w:hAnsi="Arial" w:cs="Arial"/>
                <w:sz w:val="14"/>
                <w:szCs w:val="14"/>
              </w:rPr>
              <w:t>Přesun hmot pro pozemní komunikace s krytem dlážděným dopravní vzdálenost do 200 m jakékoliv délky objektu</w:t>
            </w:r>
          </w:p>
        </w:tc>
        <w:tc>
          <w:tcPr>
            <w:tcW w:w="680" w:type="dxa"/>
            <w:tcBorders>
              <w:top w:val="nil"/>
              <w:left w:val="nil"/>
              <w:bottom w:val="nil"/>
              <w:right w:val="nil"/>
            </w:tcBorders>
            <w:shd w:val="clear" w:color="auto" w:fill="auto"/>
            <w:noWrap/>
            <w:vAlign w:val="center"/>
            <w:hideMark/>
          </w:tcPr>
          <w:p w14:paraId="61E2152A"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3952C726"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37AEBCF2"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459355F9"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405604ED"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64A1DCE1" w14:textId="77777777" w:rsidTr="006F5FBF">
        <w:trPr>
          <w:trHeight w:val="518"/>
        </w:trPr>
        <w:tc>
          <w:tcPr>
            <w:tcW w:w="207" w:type="dxa"/>
            <w:tcBorders>
              <w:top w:val="nil"/>
              <w:left w:val="single" w:sz="4" w:space="0" w:color="000000"/>
              <w:bottom w:val="nil"/>
              <w:right w:val="nil"/>
            </w:tcBorders>
            <w:shd w:val="clear" w:color="auto" w:fill="auto"/>
            <w:noWrap/>
            <w:vAlign w:val="bottom"/>
            <w:hideMark/>
          </w:tcPr>
          <w:p w14:paraId="2C0D5ED7"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17FC32DA"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41379961"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0D040352" w14:textId="77777777" w:rsidR="00872933" w:rsidRPr="00872933" w:rsidRDefault="00872933" w:rsidP="00872933">
            <w:pPr>
              <w:rPr>
                <w:rFonts w:ascii="Arial" w:hAnsi="Arial" w:cs="Arial"/>
                <w:color w:val="003366"/>
              </w:rPr>
            </w:pPr>
            <w:r w:rsidRPr="00872933">
              <w:rPr>
                <w:rFonts w:ascii="Arial" w:hAnsi="Arial" w:cs="Arial"/>
                <w:color w:val="003366"/>
              </w:rPr>
              <w:t>M</w:t>
            </w:r>
          </w:p>
        </w:tc>
        <w:tc>
          <w:tcPr>
            <w:tcW w:w="4580" w:type="dxa"/>
            <w:tcBorders>
              <w:top w:val="nil"/>
              <w:left w:val="nil"/>
              <w:bottom w:val="nil"/>
              <w:right w:val="nil"/>
            </w:tcBorders>
            <w:shd w:val="clear" w:color="auto" w:fill="auto"/>
            <w:noWrap/>
            <w:vAlign w:val="bottom"/>
            <w:hideMark/>
          </w:tcPr>
          <w:p w14:paraId="6E001589" w14:textId="77777777" w:rsidR="00872933" w:rsidRPr="00872933" w:rsidRDefault="00872933" w:rsidP="00872933">
            <w:pPr>
              <w:rPr>
                <w:rFonts w:ascii="Arial" w:hAnsi="Arial" w:cs="Arial"/>
                <w:color w:val="003366"/>
              </w:rPr>
            </w:pPr>
            <w:r w:rsidRPr="00872933">
              <w:rPr>
                <w:rFonts w:ascii="Arial" w:hAnsi="Arial" w:cs="Arial"/>
                <w:color w:val="003366"/>
              </w:rPr>
              <w:t>Práce a dodávky M</w:t>
            </w:r>
          </w:p>
        </w:tc>
        <w:tc>
          <w:tcPr>
            <w:tcW w:w="680" w:type="dxa"/>
            <w:tcBorders>
              <w:top w:val="nil"/>
              <w:left w:val="nil"/>
              <w:bottom w:val="nil"/>
              <w:right w:val="nil"/>
            </w:tcBorders>
            <w:shd w:val="clear" w:color="auto" w:fill="auto"/>
            <w:noWrap/>
            <w:vAlign w:val="bottom"/>
            <w:hideMark/>
          </w:tcPr>
          <w:p w14:paraId="1447242E" w14:textId="77777777" w:rsidR="00872933" w:rsidRPr="00872933" w:rsidRDefault="00872933" w:rsidP="00872933">
            <w:pPr>
              <w:rPr>
                <w:rFonts w:ascii="Arial" w:hAnsi="Arial" w:cs="Arial"/>
                <w:color w:val="003366"/>
              </w:rPr>
            </w:pPr>
          </w:p>
        </w:tc>
        <w:tc>
          <w:tcPr>
            <w:tcW w:w="1260" w:type="dxa"/>
            <w:tcBorders>
              <w:top w:val="nil"/>
              <w:left w:val="nil"/>
              <w:bottom w:val="nil"/>
              <w:right w:val="nil"/>
            </w:tcBorders>
            <w:shd w:val="clear" w:color="auto" w:fill="auto"/>
            <w:noWrap/>
            <w:vAlign w:val="bottom"/>
            <w:hideMark/>
          </w:tcPr>
          <w:p w14:paraId="0843B27C"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2822F43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000ED60" w14:textId="77777777" w:rsidR="00872933" w:rsidRPr="00872933" w:rsidRDefault="00872933" w:rsidP="00872933">
            <w:pPr>
              <w:jc w:val="right"/>
              <w:rPr>
                <w:rFonts w:ascii="Arial" w:hAnsi="Arial" w:cs="Arial"/>
                <w:color w:val="003366"/>
              </w:rPr>
            </w:pPr>
            <w:r w:rsidRPr="00872933">
              <w:rPr>
                <w:rFonts w:ascii="Arial" w:hAnsi="Arial" w:cs="Arial"/>
                <w:color w:val="003366"/>
              </w:rPr>
              <w:t>4 770,00</w:t>
            </w:r>
          </w:p>
        </w:tc>
        <w:tc>
          <w:tcPr>
            <w:tcW w:w="840" w:type="dxa"/>
            <w:tcBorders>
              <w:top w:val="nil"/>
              <w:left w:val="single" w:sz="4" w:space="0" w:color="000000"/>
              <w:bottom w:val="nil"/>
              <w:right w:val="nil"/>
            </w:tcBorders>
            <w:shd w:val="clear" w:color="auto" w:fill="auto"/>
            <w:noWrap/>
            <w:vAlign w:val="bottom"/>
            <w:hideMark/>
          </w:tcPr>
          <w:p w14:paraId="1E9F6993"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3E531D41"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30A3919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0E14E5E9"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52C4DAE2"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650DF5A1"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46-M</w:t>
            </w:r>
          </w:p>
        </w:tc>
        <w:tc>
          <w:tcPr>
            <w:tcW w:w="4580" w:type="dxa"/>
            <w:tcBorders>
              <w:top w:val="nil"/>
              <w:left w:val="nil"/>
              <w:bottom w:val="nil"/>
              <w:right w:val="nil"/>
            </w:tcBorders>
            <w:shd w:val="clear" w:color="auto" w:fill="auto"/>
            <w:noWrap/>
            <w:vAlign w:val="bottom"/>
            <w:hideMark/>
          </w:tcPr>
          <w:p w14:paraId="6395000C"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 xml:space="preserve">Zemní práce při </w:t>
            </w:r>
            <w:proofErr w:type="spellStart"/>
            <w:r w:rsidRPr="00872933">
              <w:rPr>
                <w:rFonts w:ascii="Arial" w:hAnsi="Arial" w:cs="Arial"/>
                <w:color w:val="003366"/>
                <w:sz w:val="20"/>
                <w:szCs w:val="20"/>
              </w:rPr>
              <w:t>extr.mont.pracích</w:t>
            </w:r>
            <w:proofErr w:type="spellEnd"/>
          </w:p>
        </w:tc>
        <w:tc>
          <w:tcPr>
            <w:tcW w:w="680" w:type="dxa"/>
            <w:tcBorders>
              <w:top w:val="nil"/>
              <w:left w:val="nil"/>
              <w:bottom w:val="nil"/>
              <w:right w:val="nil"/>
            </w:tcBorders>
            <w:shd w:val="clear" w:color="auto" w:fill="auto"/>
            <w:noWrap/>
            <w:vAlign w:val="bottom"/>
            <w:hideMark/>
          </w:tcPr>
          <w:p w14:paraId="662FAF0A"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4E5AF4F0"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12738105"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4294A85"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4 770,00</w:t>
            </w:r>
          </w:p>
        </w:tc>
        <w:tc>
          <w:tcPr>
            <w:tcW w:w="840" w:type="dxa"/>
            <w:tcBorders>
              <w:top w:val="nil"/>
              <w:left w:val="single" w:sz="4" w:space="0" w:color="000000"/>
              <w:bottom w:val="nil"/>
              <w:right w:val="nil"/>
            </w:tcBorders>
            <w:shd w:val="clear" w:color="auto" w:fill="auto"/>
            <w:noWrap/>
            <w:vAlign w:val="bottom"/>
            <w:hideMark/>
          </w:tcPr>
          <w:p w14:paraId="6F1CC8E0"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0421A8D3" w14:textId="77777777" w:rsidTr="006F5FBF">
        <w:trPr>
          <w:trHeight w:val="435"/>
        </w:trPr>
        <w:tc>
          <w:tcPr>
            <w:tcW w:w="207" w:type="dxa"/>
            <w:tcBorders>
              <w:top w:val="nil"/>
              <w:left w:val="single" w:sz="4" w:space="0" w:color="000000"/>
              <w:bottom w:val="nil"/>
              <w:right w:val="nil"/>
            </w:tcBorders>
            <w:shd w:val="clear" w:color="auto" w:fill="auto"/>
            <w:noWrap/>
            <w:vAlign w:val="center"/>
            <w:hideMark/>
          </w:tcPr>
          <w:p w14:paraId="1596256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258B47"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29</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075CF8BD"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4BF2B40" w14:textId="77777777" w:rsidR="00872933" w:rsidRPr="00872933" w:rsidRDefault="00872933" w:rsidP="00872933">
            <w:pPr>
              <w:rPr>
                <w:rFonts w:ascii="Arial" w:hAnsi="Arial" w:cs="Arial"/>
                <w:sz w:val="18"/>
                <w:szCs w:val="18"/>
              </w:rPr>
            </w:pPr>
            <w:r w:rsidRPr="00872933">
              <w:rPr>
                <w:rFonts w:ascii="Arial" w:hAnsi="Arial" w:cs="Arial"/>
                <w:sz w:val="18"/>
                <w:szCs w:val="18"/>
              </w:rPr>
              <w:t>460671113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EAFFC2" w14:textId="77777777" w:rsidR="00872933" w:rsidRPr="00872933" w:rsidRDefault="00872933" w:rsidP="00872933">
            <w:pPr>
              <w:rPr>
                <w:rFonts w:ascii="Arial" w:hAnsi="Arial" w:cs="Arial"/>
                <w:sz w:val="18"/>
                <w:szCs w:val="18"/>
              </w:rPr>
            </w:pPr>
            <w:r w:rsidRPr="00872933">
              <w:rPr>
                <w:rFonts w:ascii="Arial" w:hAnsi="Arial" w:cs="Arial"/>
                <w:sz w:val="18"/>
                <w:szCs w:val="18"/>
              </w:rPr>
              <w:t>Výstražná fólie pro krytí kabelů šířky přes 25 do 35 cm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662703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77FDC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15,000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B4F37D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12,00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1E4C0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180,00</w:t>
            </w:r>
          </w:p>
        </w:tc>
        <w:tc>
          <w:tcPr>
            <w:tcW w:w="840" w:type="dxa"/>
            <w:tcBorders>
              <w:top w:val="nil"/>
              <w:left w:val="single" w:sz="4" w:space="0" w:color="000000"/>
              <w:bottom w:val="nil"/>
              <w:right w:val="nil"/>
            </w:tcBorders>
            <w:shd w:val="clear" w:color="auto" w:fill="auto"/>
            <w:noWrap/>
            <w:vAlign w:val="center"/>
            <w:hideMark/>
          </w:tcPr>
          <w:p w14:paraId="2A57C4B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700F22A8"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1A56570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7D569AF6"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30</w:t>
            </w:r>
          </w:p>
        </w:tc>
        <w:tc>
          <w:tcPr>
            <w:tcW w:w="478" w:type="dxa"/>
            <w:tcBorders>
              <w:top w:val="nil"/>
              <w:left w:val="nil"/>
              <w:bottom w:val="single" w:sz="4" w:space="0" w:color="969696"/>
              <w:right w:val="single" w:sz="4" w:space="0" w:color="969696"/>
            </w:tcBorders>
            <w:shd w:val="clear" w:color="auto" w:fill="auto"/>
            <w:noWrap/>
            <w:vAlign w:val="center"/>
            <w:hideMark/>
          </w:tcPr>
          <w:p w14:paraId="7E83B84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1E40EDEF" w14:textId="77777777" w:rsidR="00872933" w:rsidRPr="00872933" w:rsidRDefault="00872933" w:rsidP="00872933">
            <w:pPr>
              <w:rPr>
                <w:rFonts w:ascii="Arial" w:hAnsi="Arial" w:cs="Arial"/>
                <w:sz w:val="18"/>
                <w:szCs w:val="18"/>
              </w:rPr>
            </w:pPr>
            <w:r w:rsidRPr="00872933">
              <w:rPr>
                <w:rFonts w:ascii="Arial" w:hAnsi="Arial" w:cs="Arial"/>
                <w:sz w:val="18"/>
                <w:szCs w:val="18"/>
              </w:rPr>
              <w:t>460791214</w:t>
            </w:r>
          </w:p>
        </w:tc>
        <w:tc>
          <w:tcPr>
            <w:tcW w:w="4580" w:type="dxa"/>
            <w:tcBorders>
              <w:top w:val="nil"/>
              <w:left w:val="nil"/>
              <w:bottom w:val="single" w:sz="4" w:space="0" w:color="969696"/>
              <w:right w:val="single" w:sz="4" w:space="0" w:color="969696"/>
            </w:tcBorders>
            <w:shd w:val="clear" w:color="auto" w:fill="auto"/>
            <w:vAlign w:val="center"/>
            <w:hideMark/>
          </w:tcPr>
          <w:p w14:paraId="3BF4AC96" w14:textId="77777777" w:rsidR="00872933" w:rsidRPr="00872933" w:rsidRDefault="00872933" w:rsidP="00872933">
            <w:pPr>
              <w:rPr>
                <w:rFonts w:ascii="Arial" w:hAnsi="Arial" w:cs="Arial"/>
                <w:sz w:val="18"/>
                <w:szCs w:val="18"/>
              </w:rPr>
            </w:pPr>
            <w:r w:rsidRPr="00872933">
              <w:rPr>
                <w:rFonts w:ascii="Arial" w:hAnsi="Arial" w:cs="Arial"/>
                <w:sz w:val="18"/>
                <w:szCs w:val="18"/>
              </w:rPr>
              <w:t>Montáž trubek ochranných plastových uložených volně do rýhy ohebných přes 90 do 110 mm</w:t>
            </w:r>
          </w:p>
        </w:tc>
        <w:tc>
          <w:tcPr>
            <w:tcW w:w="680" w:type="dxa"/>
            <w:tcBorders>
              <w:top w:val="nil"/>
              <w:left w:val="nil"/>
              <w:bottom w:val="single" w:sz="4" w:space="0" w:color="969696"/>
              <w:right w:val="single" w:sz="4" w:space="0" w:color="969696"/>
            </w:tcBorders>
            <w:shd w:val="clear" w:color="auto" w:fill="auto"/>
            <w:vAlign w:val="center"/>
            <w:hideMark/>
          </w:tcPr>
          <w:p w14:paraId="348DCA43"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3E954907"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15,000</w:t>
            </w:r>
          </w:p>
        </w:tc>
        <w:tc>
          <w:tcPr>
            <w:tcW w:w="1420" w:type="dxa"/>
            <w:tcBorders>
              <w:top w:val="nil"/>
              <w:left w:val="nil"/>
              <w:bottom w:val="single" w:sz="4" w:space="0" w:color="969696"/>
              <w:right w:val="single" w:sz="4" w:space="0" w:color="969696"/>
            </w:tcBorders>
            <w:shd w:val="clear" w:color="000000" w:fill="FFFFCC"/>
            <w:noWrap/>
            <w:vAlign w:val="center"/>
            <w:hideMark/>
          </w:tcPr>
          <w:p w14:paraId="001F5F7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180,00</w:t>
            </w:r>
          </w:p>
        </w:tc>
        <w:tc>
          <w:tcPr>
            <w:tcW w:w="2020" w:type="dxa"/>
            <w:tcBorders>
              <w:top w:val="nil"/>
              <w:left w:val="nil"/>
              <w:bottom w:val="single" w:sz="4" w:space="0" w:color="969696"/>
              <w:right w:val="single" w:sz="4" w:space="0" w:color="969696"/>
            </w:tcBorders>
            <w:shd w:val="clear" w:color="auto" w:fill="auto"/>
            <w:noWrap/>
            <w:vAlign w:val="center"/>
            <w:hideMark/>
          </w:tcPr>
          <w:p w14:paraId="4E9E54D6"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2 700,00</w:t>
            </w:r>
          </w:p>
        </w:tc>
        <w:tc>
          <w:tcPr>
            <w:tcW w:w="840" w:type="dxa"/>
            <w:tcBorders>
              <w:top w:val="nil"/>
              <w:left w:val="single" w:sz="4" w:space="0" w:color="000000"/>
              <w:bottom w:val="nil"/>
              <w:right w:val="nil"/>
            </w:tcBorders>
            <w:shd w:val="clear" w:color="auto" w:fill="auto"/>
            <w:noWrap/>
            <w:vAlign w:val="center"/>
            <w:hideMark/>
          </w:tcPr>
          <w:p w14:paraId="2B29723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0B598DAA" w14:textId="77777777" w:rsidTr="006F5FBF">
        <w:trPr>
          <w:trHeight w:val="660"/>
        </w:trPr>
        <w:tc>
          <w:tcPr>
            <w:tcW w:w="207" w:type="dxa"/>
            <w:tcBorders>
              <w:top w:val="nil"/>
              <w:left w:val="single" w:sz="4" w:space="0" w:color="000000"/>
              <w:bottom w:val="nil"/>
              <w:right w:val="nil"/>
            </w:tcBorders>
            <w:shd w:val="clear" w:color="auto" w:fill="auto"/>
            <w:noWrap/>
            <w:vAlign w:val="center"/>
            <w:hideMark/>
          </w:tcPr>
          <w:p w14:paraId="0FB18B3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2936339E"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31</w:t>
            </w:r>
          </w:p>
        </w:tc>
        <w:tc>
          <w:tcPr>
            <w:tcW w:w="478" w:type="dxa"/>
            <w:tcBorders>
              <w:top w:val="nil"/>
              <w:left w:val="nil"/>
              <w:bottom w:val="single" w:sz="4" w:space="0" w:color="969696"/>
              <w:right w:val="single" w:sz="4" w:space="0" w:color="969696"/>
            </w:tcBorders>
            <w:shd w:val="clear" w:color="auto" w:fill="auto"/>
            <w:noWrap/>
            <w:vAlign w:val="center"/>
            <w:hideMark/>
          </w:tcPr>
          <w:p w14:paraId="1F66F331"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M</w:t>
            </w:r>
          </w:p>
        </w:tc>
        <w:tc>
          <w:tcPr>
            <w:tcW w:w="1540" w:type="dxa"/>
            <w:tcBorders>
              <w:top w:val="nil"/>
              <w:left w:val="nil"/>
              <w:bottom w:val="single" w:sz="4" w:space="0" w:color="969696"/>
              <w:right w:val="single" w:sz="4" w:space="0" w:color="969696"/>
            </w:tcBorders>
            <w:shd w:val="clear" w:color="auto" w:fill="auto"/>
            <w:vAlign w:val="center"/>
            <w:hideMark/>
          </w:tcPr>
          <w:p w14:paraId="4B8C5A85"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34571355</w:t>
            </w:r>
          </w:p>
        </w:tc>
        <w:tc>
          <w:tcPr>
            <w:tcW w:w="4580" w:type="dxa"/>
            <w:tcBorders>
              <w:top w:val="nil"/>
              <w:left w:val="nil"/>
              <w:bottom w:val="single" w:sz="4" w:space="0" w:color="969696"/>
              <w:right w:val="single" w:sz="4" w:space="0" w:color="969696"/>
            </w:tcBorders>
            <w:shd w:val="clear" w:color="auto" w:fill="auto"/>
            <w:vAlign w:val="center"/>
            <w:hideMark/>
          </w:tcPr>
          <w:p w14:paraId="6279713D" w14:textId="77777777" w:rsidR="00872933" w:rsidRPr="00872933" w:rsidRDefault="00872933" w:rsidP="00872933">
            <w:pPr>
              <w:rPr>
                <w:rFonts w:ascii="Arial" w:hAnsi="Arial" w:cs="Arial"/>
                <w:i/>
                <w:iCs/>
                <w:color w:val="0000FF"/>
                <w:sz w:val="18"/>
                <w:szCs w:val="18"/>
              </w:rPr>
            </w:pPr>
            <w:r w:rsidRPr="00872933">
              <w:rPr>
                <w:rFonts w:ascii="Arial" w:hAnsi="Arial" w:cs="Arial"/>
                <w:i/>
                <w:iCs/>
                <w:color w:val="0000FF"/>
                <w:sz w:val="18"/>
                <w:szCs w:val="18"/>
              </w:rPr>
              <w:t xml:space="preserve">trubka elektroinstalační ohebná dvouplášťová </w:t>
            </w:r>
            <w:proofErr w:type="spellStart"/>
            <w:r w:rsidRPr="00872933">
              <w:rPr>
                <w:rFonts w:ascii="Arial" w:hAnsi="Arial" w:cs="Arial"/>
                <w:i/>
                <w:iCs/>
                <w:color w:val="0000FF"/>
                <w:sz w:val="18"/>
                <w:szCs w:val="18"/>
              </w:rPr>
              <w:t>korugovaná</w:t>
            </w:r>
            <w:proofErr w:type="spellEnd"/>
            <w:r w:rsidRPr="00872933">
              <w:rPr>
                <w:rFonts w:ascii="Arial" w:hAnsi="Arial" w:cs="Arial"/>
                <w:i/>
                <w:iCs/>
                <w:color w:val="0000FF"/>
                <w:sz w:val="18"/>
                <w:szCs w:val="18"/>
              </w:rPr>
              <w:t xml:space="preserve"> (chránička) D 94/110mm, HDPE+LDPE</w:t>
            </w:r>
          </w:p>
        </w:tc>
        <w:tc>
          <w:tcPr>
            <w:tcW w:w="680" w:type="dxa"/>
            <w:tcBorders>
              <w:top w:val="nil"/>
              <w:left w:val="nil"/>
              <w:bottom w:val="single" w:sz="4" w:space="0" w:color="969696"/>
              <w:right w:val="single" w:sz="4" w:space="0" w:color="969696"/>
            </w:tcBorders>
            <w:shd w:val="clear" w:color="auto" w:fill="auto"/>
            <w:vAlign w:val="center"/>
            <w:hideMark/>
          </w:tcPr>
          <w:p w14:paraId="67FA1197" w14:textId="77777777" w:rsidR="00872933" w:rsidRPr="00872933" w:rsidRDefault="00872933" w:rsidP="00872933">
            <w:pPr>
              <w:jc w:val="center"/>
              <w:rPr>
                <w:rFonts w:ascii="Arial" w:hAnsi="Arial" w:cs="Arial"/>
                <w:i/>
                <w:iCs/>
                <w:color w:val="0000FF"/>
                <w:sz w:val="18"/>
                <w:szCs w:val="18"/>
              </w:rPr>
            </w:pPr>
            <w:r w:rsidRPr="00872933">
              <w:rPr>
                <w:rFonts w:ascii="Arial" w:hAnsi="Arial" w:cs="Arial"/>
                <w:i/>
                <w:iCs/>
                <w:color w:val="0000FF"/>
                <w:sz w:val="18"/>
                <w:szCs w:val="18"/>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7F81C54A"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15,750</w:t>
            </w:r>
          </w:p>
        </w:tc>
        <w:tc>
          <w:tcPr>
            <w:tcW w:w="1420" w:type="dxa"/>
            <w:tcBorders>
              <w:top w:val="nil"/>
              <w:left w:val="nil"/>
              <w:bottom w:val="single" w:sz="4" w:space="0" w:color="969696"/>
              <w:right w:val="single" w:sz="4" w:space="0" w:color="969696"/>
            </w:tcBorders>
            <w:shd w:val="clear" w:color="000000" w:fill="FFFFCC"/>
            <w:noWrap/>
            <w:vAlign w:val="center"/>
            <w:hideMark/>
          </w:tcPr>
          <w:p w14:paraId="307A9641"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120,00</w:t>
            </w:r>
          </w:p>
        </w:tc>
        <w:tc>
          <w:tcPr>
            <w:tcW w:w="2020" w:type="dxa"/>
            <w:tcBorders>
              <w:top w:val="nil"/>
              <w:left w:val="nil"/>
              <w:bottom w:val="single" w:sz="4" w:space="0" w:color="969696"/>
              <w:right w:val="single" w:sz="4" w:space="0" w:color="969696"/>
            </w:tcBorders>
            <w:shd w:val="clear" w:color="auto" w:fill="auto"/>
            <w:noWrap/>
            <w:vAlign w:val="center"/>
            <w:hideMark/>
          </w:tcPr>
          <w:p w14:paraId="69E30484" w14:textId="77777777" w:rsidR="00872933" w:rsidRPr="00872933" w:rsidRDefault="00872933" w:rsidP="00872933">
            <w:pPr>
              <w:jc w:val="right"/>
              <w:rPr>
                <w:rFonts w:ascii="Arial" w:hAnsi="Arial" w:cs="Arial"/>
                <w:i/>
                <w:iCs/>
                <w:color w:val="0000FF"/>
                <w:sz w:val="18"/>
                <w:szCs w:val="18"/>
              </w:rPr>
            </w:pPr>
            <w:r w:rsidRPr="00872933">
              <w:rPr>
                <w:rFonts w:ascii="Arial" w:hAnsi="Arial" w:cs="Arial"/>
                <w:i/>
                <w:iCs/>
                <w:color w:val="0000FF"/>
                <w:sz w:val="18"/>
                <w:szCs w:val="18"/>
              </w:rPr>
              <w:t>1 890,00</w:t>
            </w:r>
          </w:p>
        </w:tc>
        <w:tc>
          <w:tcPr>
            <w:tcW w:w="840" w:type="dxa"/>
            <w:tcBorders>
              <w:top w:val="nil"/>
              <w:left w:val="single" w:sz="4" w:space="0" w:color="000000"/>
              <w:bottom w:val="nil"/>
              <w:right w:val="nil"/>
            </w:tcBorders>
            <w:shd w:val="clear" w:color="auto" w:fill="auto"/>
            <w:noWrap/>
            <w:vAlign w:val="center"/>
            <w:hideMark/>
          </w:tcPr>
          <w:p w14:paraId="4531320A" w14:textId="77777777" w:rsidR="00872933" w:rsidRPr="00872933" w:rsidRDefault="00872933" w:rsidP="00872933">
            <w:pPr>
              <w:rPr>
                <w:rFonts w:ascii="Arial" w:hAnsi="Arial" w:cs="Arial"/>
                <w:i/>
                <w:iCs/>
                <w:color w:val="0000FF"/>
                <w:sz w:val="16"/>
                <w:szCs w:val="16"/>
              </w:rPr>
            </w:pPr>
            <w:r w:rsidRPr="00872933">
              <w:rPr>
                <w:rFonts w:ascii="Arial" w:hAnsi="Arial" w:cs="Arial"/>
                <w:i/>
                <w:iCs/>
                <w:color w:val="0000FF"/>
                <w:sz w:val="16"/>
                <w:szCs w:val="16"/>
              </w:rPr>
              <w:t> </w:t>
            </w:r>
          </w:p>
        </w:tc>
      </w:tr>
      <w:tr w:rsidR="00872933" w:rsidRPr="00872933" w14:paraId="3698F7CD" w14:textId="77777777" w:rsidTr="006F5FBF">
        <w:trPr>
          <w:trHeight w:val="390"/>
        </w:trPr>
        <w:tc>
          <w:tcPr>
            <w:tcW w:w="207" w:type="dxa"/>
            <w:tcBorders>
              <w:top w:val="nil"/>
              <w:left w:val="single" w:sz="4" w:space="0" w:color="000000"/>
              <w:bottom w:val="nil"/>
              <w:right w:val="nil"/>
            </w:tcBorders>
            <w:shd w:val="clear" w:color="auto" w:fill="auto"/>
            <w:noWrap/>
            <w:vAlign w:val="center"/>
            <w:hideMark/>
          </w:tcPr>
          <w:p w14:paraId="059C790B"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nil"/>
              <w:right w:val="nil"/>
            </w:tcBorders>
            <w:shd w:val="clear" w:color="auto" w:fill="auto"/>
            <w:noWrap/>
            <w:vAlign w:val="center"/>
            <w:hideMark/>
          </w:tcPr>
          <w:p w14:paraId="5EDC5D02" w14:textId="77777777" w:rsidR="00872933" w:rsidRPr="00872933" w:rsidRDefault="00872933" w:rsidP="00872933">
            <w:pPr>
              <w:rPr>
                <w:rFonts w:ascii="Arial" w:hAnsi="Arial" w:cs="Arial"/>
                <w:sz w:val="16"/>
                <w:szCs w:val="16"/>
              </w:rPr>
            </w:pPr>
          </w:p>
        </w:tc>
        <w:tc>
          <w:tcPr>
            <w:tcW w:w="478" w:type="dxa"/>
            <w:tcBorders>
              <w:top w:val="nil"/>
              <w:left w:val="nil"/>
              <w:bottom w:val="nil"/>
              <w:right w:val="nil"/>
            </w:tcBorders>
            <w:shd w:val="clear" w:color="auto" w:fill="auto"/>
            <w:noWrap/>
            <w:vAlign w:val="center"/>
            <w:hideMark/>
          </w:tcPr>
          <w:p w14:paraId="46E8F08A"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PP</w:t>
            </w:r>
          </w:p>
        </w:tc>
        <w:tc>
          <w:tcPr>
            <w:tcW w:w="1540" w:type="dxa"/>
            <w:tcBorders>
              <w:top w:val="nil"/>
              <w:left w:val="nil"/>
              <w:bottom w:val="nil"/>
              <w:right w:val="nil"/>
            </w:tcBorders>
            <w:shd w:val="clear" w:color="auto" w:fill="auto"/>
            <w:noWrap/>
            <w:vAlign w:val="center"/>
            <w:hideMark/>
          </w:tcPr>
          <w:p w14:paraId="7160BDAA"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2759134D" w14:textId="77777777" w:rsidR="00872933" w:rsidRPr="00872933" w:rsidRDefault="00872933" w:rsidP="00872933">
            <w:pPr>
              <w:rPr>
                <w:rFonts w:ascii="Arial" w:hAnsi="Arial" w:cs="Arial"/>
                <w:sz w:val="14"/>
                <w:szCs w:val="14"/>
              </w:rPr>
            </w:pPr>
            <w:r w:rsidRPr="00872933">
              <w:rPr>
                <w:rFonts w:ascii="Arial" w:hAnsi="Arial" w:cs="Arial"/>
                <w:sz w:val="14"/>
                <w:szCs w:val="14"/>
              </w:rPr>
              <w:t xml:space="preserve">trubka elektroinstalační ohebná dvouplášťová </w:t>
            </w:r>
            <w:proofErr w:type="spellStart"/>
            <w:r w:rsidRPr="00872933">
              <w:rPr>
                <w:rFonts w:ascii="Arial" w:hAnsi="Arial" w:cs="Arial"/>
                <w:sz w:val="14"/>
                <w:szCs w:val="14"/>
              </w:rPr>
              <w:t>korugovaná</w:t>
            </w:r>
            <w:proofErr w:type="spellEnd"/>
            <w:r w:rsidRPr="00872933">
              <w:rPr>
                <w:rFonts w:ascii="Arial" w:hAnsi="Arial" w:cs="Arial"/>
                <w:sz w:val="14"/>
                <w:szCs w:val="14"/>
              </w:rPr>
              <w:t xml:space="preserve"> (chránička) D 94/110mm, HDPE+LDPE</w:t>
            </w:r>
          </w:p>
        </w:tc>
        <w:tc>
          <w:tcPr>
            <w:tcW w:w="680" w:type="dxa"/>
            <w:tcBorders>
              <w:top w:val="nil"/>
              <w:left w:val="nil"/>
              <w:bottom w:val="nil"/>
              <w:right w:val="nil"/>
            </w:tcBorders>
            <w:shd w:val="clear" w:color="auto" w:fill="auto"/>
            <w:noWrap/>
            <w:vAlign w:val="center"/>
            <w:hideMark/>
          </w:tcPr>
          <w:p w14:paraId="1F464438" w14:textId="77777777" w:rsidR="00872933" w:rsidRPr="00872933" w:rsidRDefault="00872933" w:rsidP="00872933">
            <w:pPr>
              <w:rPr>
                <w:rFonts w:ascii="Arial" w:hAnsi="Arial" w:cs="Arial"/>
                <w:sz w:val="14"/>
                <w:szCs w:val="14"/>
              </w:rPr>
            </w:pPr>
          </w:p>
        </w:tc>
        <w:tc>
          <w:tcPr>
            <w:tcW w:w="1260" w:type="dxa"/>
            <w:tcBorders>
              <w:top w:val="nil"/>
              <w:left w:val="nil"/>
              <w:bottom w:val="nil"/>
              <w:right w:val="nil"/>
            </w:tcBorders>
            <w:shd w:val="clear" w:color="auto" w:fill="auto"/>
            <w:noWrap/>
            <w:vAlign w:val="center"/>
            <w:hideMark/>
          </w:tcPr>
          <w:p w14:paraId="65B3EA9D"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center"/>
            <w:hideMark/>
          </w:tcPr>
          <w:p w14:paraId="423C73CF"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center"/>
            <w:hideMark/>
          </w:tcPr>
          <w:p w14:paraId="24339FD2"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6B870A0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6A9784E" w14:textId="77777777" w:rsidTr="006F5FBF">
        <w:trPr>
          <w:trHeight w:val="225"/>
        </w:trPr>
        <w:tc>
          <w:tcPr>
            <w:tcW w:w="207" w:type="dxa"/>
            <w:tcBorders>
              <w:top w:val="nil"/>
              <w:left w:val="single" w:sz="4" w:space="0" w:color="000000"/>
              <w:bottom w:val="nil"/>
              <w:right w:val="nil"/>
            </w:tcBorders>
            <w:shd w:val="clear" w:color="auto" w:fill="auto"/>
            <w:noWrap/>
            <w:vAlign w:val="center"/>
            <w:hideMark/>
          </w:tcPr>
          <w:p w14:paraId="2567491E"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c>
          <w:tcPr>
            <w:tcW w:w="391" w:type="dxa"/>
            <w:tcBorders>
              <w:top w:val="nil"/>
              <w:left w:val="nil"/>
              <w:bottom w:val="nil"/>
              <w:right w:val="nil"/>
            </w:tcBorders>
            <w:shd w:val="clear" w:color="auto" w:fill="auto"/>
            <w:noWrap/>
            <w:vAlign w:val="center"/>
            <w:hideMark/>
          </w:tcPr>
          <w:p w14:paraId="066CCEFB" w14:textId="77777777" w:rsidR="00872933" w:rsidRPr="00872933" w:rsidRDefault="00872933" w:rsidP="00872933">
            <w:pPr>
              <w:rPr>
                <w:rFonts w:ascii="Arial" w:hAnsi="Arial" w:cs="Arial"/>
                <w:color w:val="505050"/>
                <w:sz w:val="16"/>
                <w:szCs w:val="16"/>
              </w:rPr>
            </w:pPr>
          </w:p>
        </w:tc>
        <w:tc>
          <w:tcPr>
            <w:tcW w:w="478" w:type="dxa"/>
            <w:tcBorders>
              <w:top w:val="nil"/>
              <w:left w:val="nil"/>
              <w:bottom w:val="nil"/>
              <w:right w:val="nil"/>
            </w:tcBorders>
            <w:shd w:val="clear" w:color="auto" w:fill="auto"/>
            <w:noWrap/>
            <w:vAlign w:val="center"/>
            <w:hideMark/>
          </w:tcPr>
          <w:p w14:paraId="174D26D0" w14:textId="77777777" w:rsidR="00872933" w:rsidRPr="00872933" w:rsidRDefault="00872933" w:rsidP="00872933">
            <w:pPr>
              <w:rPr>
                <w:rFonts w:ascii="Arial" w:hAnsi="Arial" w:cs="Arial"/>
                <w:color w:val="969696"/>
                <w:sz w:val="14"/>
                <w:szCs w:val="14"/>
              </w:rPr>
            </w:pPr>
            <w:r w:rsidRPr="00872933">
              <w:rPr>
                <w:rFonts w:ascii="Arial" w:hAnsi="Arial" w:cs="Arial"/>
                <w:color w:val="969696"/>
                <w:sz w:val="14"/>
                <w:szCs w:val="14"/>
              </w:rPr>
              <w:t>VV</w:t>
            </w:r>
          </w:p>
        </w:tc>
        <w:tc>
          <w:tcPr>
            <w:tcW w:w="1540" w:type="dxa"/>
            <w:tcBorders>
              <w:top w:val="nil"/>
              <w:left w:val="nil"/>
              <w:bottom w:val="nil"/>
              <w:right w:val="nil"/>
            </w:tcBorders>
            <w:shd w:val="clear" w:color="auto" w:fill="auto"/>
            <w:noWrap/>
            <w:vAlign w:val="center"/>
            <w:hideMark/>
          </w:tcPr>
          <w:p w14:paraId="05D6B2D0" w14:textId="77777777" w:rsidR="00872933" w:rsidRPr="00872933" w:rsidRDefault="00872933" w:rsidP="00872933">
            <w:pPr>
              <w:rPr>
                <w:rFonts w:ascii="Arial" w:hAnsi="Arial" w:cs="Arial"/>
                <w:color w:val="969696"/>
                <w:sz w:val="14"/>
                <w:szCs w:val="14"/>
              </w:rPr>
            </w:pPr>
          </w:p>
        </w:tc>
        <w:tc>
          <w:tcPr>
            <w:tcW w:w="4580" w:type="dxa"/>
            <w:tcBorders>
              <w:top w:val="nil"/>
              <w:left w:val="nil"/>
              <w:bottom w:val="nil"/>
              <w:right w:val="nil"/>
            </w:tcBorders>
            <w:shd w:val="clear" w:color="auto" w:fill="auto"/>
            <w:vAlign w:val="center"/>
            <w:hideMark/>
          </w:tcPr>
          <w:p w14:paraId="18968059"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15*1,05 'Přepočtené koeficientem množství</w:t>
            </w:r>
          </w:p>
        </w:tc>
        <w:tc>
          <w:tcPr>
            <w:tcW w:w="680" w:type="dxa"/>
            <w:tcBorders>
              <w:top w:val="nil"/>
              <w:left w:val="nil"/>
              <w:bottom w:val="nil"/>
              <w:right w:val="nil"/>
            </w:tcBorders>
            <w:shd w:val="clear" w:color="auto" w:fill="auto"/>
            <w:noWrap/>
            <w:vAlign w:val="center"/>
            <w:hideMark/>
          </w:tcPr>
          <w:p w14:paraId="60C6A54E" w14:textId="77777777" w:rsidR="00872933" w:rsidRPr="00872933" w:rsidRDefault="00872933" w:rsidP="00872933">
            <w:pPr>
              <w:rPr>
                <w:rFonts w:ascii="Arial" w:hAnsi="Arial" w:cs="Arial"/>
                <w:color w:val="505050"/>
                <w:sz w:val="16"/>
                <w:szCs w:val="16"/>
              </w:rPr>
            </w:pPr>
          </w:p>
        </w:tc>
        <w:tc>
          <w:tcPr>
            <w:tcW w:w="1260" w:type="dxa"/>
            <w:tcBorders>
              <w:top w:val="nil"/>
              <w:left w:val="nil"/>
              <w:bottom w:val="nil"/>
              <w:right w:val="nil"/>
            </w:tcBorders>
            <w:shd w:val="clear" w:color="auto" w:fill="auto"/>
            <w:noWrap/>
            <w:vAlign w:val="center"/>
            <w:hideMark/>
          </w:tcPr>
          <w:p w14:paraId="3FC08C69" w14:textId="77777777" w:rsidR="00872933" w:rsidRPr="00872933" w:rsidRDefault="00872933" w:rsidP="00872933">
            <w:pPr>
              <w:jc w:val="right"/>
              <w:rPr>
                <w:rFonts w:ascii="Arial" w:hAnsi="Arial" w:cs="Arial"/>
                <w:color w:val="505050"/>
                <w:sz w:val="16"/>
                <w:szCs w:val="16"/>
              </w:rPr>
            </w:pPr>
            <w:r w:rsidRPr="00872933">
              <w:rPr>
                <w:rFonts w:ascii="Arial" w:hAnsi="Arial" w:cs="Arial"/>
                <w:color w:val="505050"/>
                <w:sz w:val="16"/>
                <w:szCs w:val="16"/>
              </w:rPr>
              <w:t>15,750</w:t>
            </w:r>
          </w:p>
        </w:tc>
        <w:tc>
          <w:tcPr>
            <w:tcW w:w="1420" w:type="dxa"/>
            <w:tcBorders>
              <w:top w:val="nil"/>
              <w:left w:val="nil"/>
              <w:bottom w:val="nil"/>
              <w:right w:val="nil"/>
            </w:tcBorders>
            <w:shd w:val="clear" w:color="auto" w:fill="auto"/>
            <w:noWrap/>
            <w:vAlign w:val="center"/>
            <w:hideMark/>
          </w:tcPr>
          <w:p w14:paraId="58D76146" w14:textId="77777777" w:rsidR="00872933" w:rsidRPr="00872933" w:rsidRDefault="00872933" w:rsidP="00872933">
            <w:pPr>
              <w:jc w:val="right"/>
              <w:rPr>
                <w:rFonts w:ascii="Arial" w:hAnsi="Arial" w:cs="Arial"/>
                <w:color w:val="505050"/>
                <w:sz w:val="16"/>
                <w:szCs w:val="16"/>
              </w:rPr>
            </w:pPr>
          </w:p>
        </w:tc>
        <w:tc>
          <w:tcPr>
            <w:tcW w:w="2020" w:type="dxa"/>
            <w:tcBorders>
              <w:top w:val="nil"/>
              <w:left w:val="nil"/>
              <w:bottom w:val="nil"/>
              <w:right w:val="nil"/>
            </w:tcBorders>
            <w:shd w:val="clear" w:color="auto" w:fill="auto"/>
            <w:noWrap/>
            <w:vAlign w:val="center"/>
            <w:hideMark/>
          </w:tcPr>
          <w:p w14:paraId="59BB9F0F" w14:textId="77777777" w:rsidR="00872933" w:rsidRPr="00872933" w:rsidRDefault="00872933" w:rsidP="00872933">
            <w:pPr>
              <w:rPr>
                <w:sz w:val="20"/>
                <w:szCs w:val="20"/>
              </w:rPr>
            </w:pPr>
          </w:p>
        </w:tc>
        <w:tc>
          <w:tcPr>
            <w:tcW w:w="840" w:type="dxa"/>
            <w:tcBorders>
              <w:top w:val="nil"/>
              <w:left w:val="single" w:sz="4" w:space="0" w:color="000000"/>
              <w:bottom w:val="nil"/>
              <w:right w:val="nil"/>
            </w:tcBorders>
            <w:shd w:val="clear" w:color="auto" w:fill="auto"/>
            <w:noWrap/>
            <w:vAlign w:val="center"/>
            <w:hideMark/>
          </w:tcPr>
          <w:p w14:paraId="0DD1DA1E" w14:textId="77777777" w:rsidR="00872933" w:rsidRPr="00872933" w:rsidRDefault="00872933" w:rsidP="00872933">
            <w:pPr>
              <w:rPr>
                <w:rFonts w:ascii="Arial" w:hAnsi="Arial" w:cs="Arial"/>
                <w:color w:val="505050"/>
                <w:sz w:val="16"/>
                <w:szCs w:val="16"/>
              </w:rPr>
            </w:pPr>
            <w:r w:rsidRPr="00872933">
              <w:rPr>
                <w:rFonts w:ascii="Arial" w:hAnsi="Arial" w:cs="Arial"/>
                <w:color w:val="505050"/>
                <w:sz w:val="16"/>
                <w:szCs w:val="16"/>
              </w:rPr>
              <w:t> </w:t>
            </w:r>
          </w:p>
        </w:tc>
      </w:tr>
      <w:tr w:rsidR="00872933" w:rsidRPr="00872933" w14:paraId="553125B4" w14:textId="77777777" w:rsidTr="006F5FBF">
        <w:trPr>
          <w:trHeight w:val="518"/>
        </w:trPr>
        <w:tc>
          <w:tcPr>
            <w:tcW w:w="207" w:type="dxa"/>
            <w:tcBorders>
              <w:top w:val="nil"/>
              <w:left w:val="single" w:sz="4" w:space="0" w:color="000000"/>
              <w:bottom w:val="nil"/>
              <w:right w:val="nil"/>
            </w:tcBorders>
            <w:shd w:val="clear" w:color="auto" w:fill="auto"/>
            <w:noWrap/>
            <w:vAlign w:val="bottom"/>
            <w:hideMark/>
          </w:tcPr>
          <w:p w14:paraId="6E792625"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38B9432A"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3652877D"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17248919" w14:textId="77777777" w:rsidR="00872933" w:rsidRPr="00872933" w:rsidRDefault="00872933" w:rsidP="00872933">
            <w:pPr>
              <w:rPr>
                <w:rFonts w:ascii="Arial" w:hAnsi="Arial" w:cs="Arial"/>
                <w:color w:val="003366"/>
              </w:rPr>
            </w:pPr>
            <w:r w:rsidRPr="00872933">
              <w:rPr>
                <w:rFonts w:ascii="Arial" w:hAnsi="Arial" w:cs="Arial"/>
                <w:color w:val="003366"/>
              </w:rPr>
              <w:t>VRN</w:t>
            </w:r>
          </w:p>
        </w:tc>
        <w:tc>
          <w:tcPr>
            <w:tcW w:w="4580" w:type="dxa"/>
            <w:tcBorders>
              <w:top w:val="nil"/>
              <w:left w:val="nil"/>
              <w:bottom w:val="nil"/>
              <w:right w:val="nil"/>
            </w:tcBorders>
            <w:shd w:val="clear" w:color="auto" w:fill="auto"/>
            <w:noWrap/>
            <w:vAlign w:val="bottom"/>
            <w:hideMark/>
          </w:tcPr>
          <w:p w14:paraId="6FAC50E2" w14:textId="77777777" w:rsidR="00872933" w:rsidRPr="00872933" w:rsidRDefault="00872933" w:rsidP="00872933">
            <w:pPr>
              <w:rPr>
                <w:rFonts w:ascii="Arial" w:hAnsi="Arial" w:cs="Arial"/>
                <w:color w:val="003366"/>
              </w:rPr>
            </w:pPr>
            <w:r w:rsidRPr="00872933">
              <w:rPr>
                <w:rFonts w:ascii="Arial" w:hAnsi="Arial" w:cs="Arial"/>
                <w:color w:val="003366"/>
              </w:rPr>
              <w:t>Vedlejší rozpočtové náklady</w:t>
            </w:r>
          </w:p>
        </w:tc>
        <w:tc>
          <w:tcPr>
            <w:tcW w:w="680" w:type="dxa"/>
            <w:tcBorders>
              <w:top w:val="nil"/>
              <w:left w:val="nil"/>
              <w:bottom w:val="nil"/>
              <w:right w:val="nil"/>
            </w:tcBorders>
            <w:shd w:val="clear" w:color="auto" w:fill="auto"/>
            <w:noWrap/>
            <w:vAlign w:val="bottom"/>
            <w:hideMark/>
          </w:tcPr>
          <w:p w14:paraId="40A7CEE9" w14:textId="77777777" w:rsidR="00872933" w:rsidRPr="00872933" w:rsidRDefault="00872933" w:rsidP="00872933">
            <w:pPr>
              <w:rPr>
                <w:rFonts w:ascii="Arial" w:hAnsi="Arial" w:cs="Arial"/>
                <w:color w:val="003366"/>
              </w:rPr>
            </w:pPr>
          </w:p>
        </w:tc>
        <w:tc>
          <w:tcPr>
            <w:tcW w:w="1260" w:type="dxa"/>
            <w:tcBorders>
              <w:top w:val="nil"/>
              <w:left w:val="nil"/>
              <w:bottom w:val="nil"/>
              <w:right w:val="nil"/>
            </w:tcBorders>
            <w:shd w:val="clear" w:color="auto" w:fill="auto"/>
            <w:noWrap/>
            <w:vAlign w:val="bottom"/>
            <w:hideMark/>
          </w:tcPr>
          <w:p w14:paraId="00B98E33"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6990EDED"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78048E2A" w14:textId="77777777" w:rsidR="00872933" w:rsidRPr="00872933" w:rsidRDefault="00872933" w:rsidP="00872933">
            <w:pPr>
              <w:jc w:val="right"/>
              <w:rPr>
                <w:rFonts w:ascii="Arial" w:hAnsi="Arial" w:cs="Arial"/>
                <w:color w:val="003366"/>
              </w:rPr>
            </w:pPr>
            <w:r w:rsidRPr="00872933">
              <w:rPr>
                <w:rFonts w:ascii="Arial" w:hAnsi="Arial" w:cs="Arial"/>
                <w:color w:val="003366"/>
              </w:rPr>
              <w:t>198 000,00</w:t>
            </w:r>
          </w:p>
        </w:tc>
        <w:tc>
          <w:tcPr>
            <w:tcW w:w="840" w:type="dxa"/>
            <w:tcBorders>
              <w:top w:val="nil"/>
              <w:left w:val="single" w:sz="4" w:space="0" w:color="000000"/>
              <w:bottom w:val="nil"/>
              <w:right w:val="nil"/>
            </w:tcBorders>
            <w:shd w:val="clear" w:color="auto" w:fill="auto"/>
            <w:noWrap/>
            <w:vAlign w:val="bottom"/>
            <w:hideMark/>
          </w:tcPr>
          <w:p w14:paraId="61CECA3B"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5F412846"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59805649"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2B7B1DF1"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2D385DD9"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6675299E"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VRN1</w:t>
            </w:r>
          </w:p>
        </w:tc>
        <w:tc>
          <w:tcPr>
            <w:tcW w:w="4580" w:type="dxa"/>
            <w:tcBorders>
              <w:top w:val="nil"/>
              <w:left w:val="nil"/>
              <w:bottom w:val="nil"/>
              <w:right w:val="nil"/>
            </w:tcBorders>
            <w:shd w:val="clear" w:color="auto" w:fill="auto"/>
            <w:noWrap/>
            <w:vAlign w:val="bottom"/>
            <w:hideMark/>
          </w:tcPr>
          <w:p w14:paraId="37CA7FCB"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Průzkumné, geodetické a projektové práce</w:t>
            </w:r>
          </w:p>
        </w:tc>
        <w:tc>
          <w:tcPr>
            <w:tcW w:w="680" w:type="dxa"/>
            <w:tcBorders>
              <w:top w:val="nil"/>
              <w:left w:val="nil"/>
              <w:bottom w:val="nil"/>
              <w:right w:val="nil"/>
            </w:tcBorders>
            <w:shd w:val="clear" w:color="auto" w:fill="auto"/>
            <w:noWrap/>
            <w:vAlign w:val="bottom"/>
            <w:hideMark/>
          </w:tcPr>
          <w:p w14:paraId="6E957013"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75F9873A"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00C5C5DE"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3E448AA0"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54 000,00</w:t>
            </w:r>
          </w:p>
        </w:tc>
        <w:tc>
          <w:tcPr>
            <w:tcW w:w="840" w:type="dxa"/>
            <w:tcBorders>
              <w:top w:val="nil"/>
              <w:left w:val="single" w:sz="4" w:space="0" w:color="000000"/>
              <w:bottom w:val="nil"/>
              <w:right w:val="nil"/>
            </w:tcBorders>
            <w:shd w:val="clear" w:color="auto" w:fill="auto"/>
            <w:noWrap/>
            <w:vAlign w:val="bottom"/>
            <w:hideMark/>
          </w:tcPr>
          <w:p w14:paraId="6686DFB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38675D7E"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61B2F97E"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1A3E7A"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32</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4BDB90C8"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14E26EB" w14:textId="77777777" w:rsidR="00872933" w:rsidRPr="00872933" w:rsidRDefault="00872933" w:rsidP="00872933">
            <w:pPr>
              <w:rPr>
                <w:rFonts w:ascii="Arial" w:hAnsi="Arial" w:cs="Arial"/>
                <w:sz w:val="18"/>
                <w:szCs w:val="18"/>
              </w:rPr>
            </w:pPr>
            <w:r w:rsidRPr="00872933">
              <w:rPr>
                <w:rFonts w:ascii="Arial" w:hAnsi="Arial" w:cs="Arial"/>
                <w:sz w:val="18"/>
                <w:szCs w:val="18"/>
              </w:rPr>
              <w:t>011503000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E37CC2D" w14:textId="77777777" w:rsidR="00872933" w:rsidRPr="00872933" w:rsidRDefault="00872933" w:rsidP="00872933">
            <w:pPr>
              <w:rPr>
                <w:rFonts w:ascii="Arial" w:hAnsi="Arial" w:cs="Arial"/>
                <w:sz w:val="18"/>
                <w:szCs w:val="18"/>
              </w:rPr>
            </w:pPr>
            <w:r w:rsidRPr="00872933">
              <w:rPr>
                <w:rFonts w:ascii="Arial" w:hAnsi="Arial" w:cs="Arial"/>
                <w:sz w:val="18"/>
                <w:szCs w:val="18"/>
              </w:rPr>
              <w:t>Průzkumné práce - vytýčení inženýrských sítí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DA0CD23"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kpl</w:t>
            </w:r>
            <w:proofErr w:type="spellEnd"/>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EA9C0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F71343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18 000,00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4ED73EF"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18 000,00</w:t>
            </w:r>
          </w:p>
        </w:tc>
        <w:tc>
          <w:tcPr>
            <w:tcW w:w="840" w:type="dxa"/>
            <w:tcBorders>
              <w:top w:val="nil"/>
              <w:left w:val="single" w:sz="4" w:space="0" w:color="000000"/>
              <w:bottom w:val="nil"/>
              <w:right w:val="nil"/>
            </w:tcBorders>
            <w:shd w:val="clear" w:color="auto" w:fill="auto"/>
            <w:noWrap/>
            <w:vAlign w:val="center"/>
            <w:hideMark/>
          </w:tcPr>
          <w:p w14:paraId="748549A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D1F13CA" w14:textId="77777777" w:rsidTr="006F5FBF">
        <w:trPr>
          <w:trHeight w:val="484"/>
        </w:trPr>
        <w:tc>
          <w:tcPr>
            <w:tcW w:w="207" w:type="dxa"/>
            <w:tcBorders>
              <w:top w:val="nil"/>
              <w:left w:val="single" w:sz="4" w:space="0" w:color="000000"/>
              <w:bottom w:val="nil"/>
              <w:right w:val="nil"/>
            </w:tcBorders>
            <w:shd w:val="clear" w:color="auto" w:fill="auto"/>
            <w:noWrap/>
            <w:vAlign w:val="center"/>
            <w:hideMark/>
          </w:tcPr>
          <w:p w14:paraId="707A6BBC"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2383F7A5"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33</w:t>
            </w:r>
          </w:p>
        </w:tc>
        <w:tc>
          <w:tcPr>
            <w:tcW w:w="478" w:type="dxa"/>
            <w:tcBorders>
              <w:top w:val="nil"/>
              <w:left w:val="nil"/>
              <w:bottom w:val="single" w:sz="4" w:space="0" w:color="969696"/>
              <w:right w:val="single" w:sz="4" w:space="0" w:color="969696"/>
            </w:tcBorders>
            <w:shd w:val="clear" w:color="auto" w:fill="auto"/>
            <w:noWrap/>
            <w:vAlign w:val="center"/>
            <w:hideMark/>
          </w:tcPr>
          <w:p w14:paraId="18C0419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2A13717" w14:textId="77777777" w:rsidR="00872933" w:rsidRPr="00872933" w:rsidRDefault="00872933" w:rsidP="00872933">
            <w:pPr>
              <w:rPr>
                <w:rFonts w:ascii="Arial" w:hAnsi="Arial" w:cs="Arial"/>
                <w:sz w:val="18"/>
                <w:szCs w:val="18"/>
              </w:rPr>
            </w:pPr>
            <w:r w:rsidRPr="00872933">
              <w:rPr>
                <w:rFonts w:ascii="Arial" w:hAnsi="Arial" w:cs="Arial"/>
                <w:sz w:val="18"/>
                <w:szCs w:val="18"/>
              </w:rPr>
              <w:t>012203000</w:t>
            </w:r>
          </w:p>
        </w:tc>
        <w:tc>
          <w:tcPr>
            <w:tcW w:w="4580" w:type="dxa"/>
            <w:tcBorders>
              <w:top w:val="nil"/>
              <w:left w:val="nil"/>
              <w:bottom w:val="single" w:sz="4" w:space="0" w:color="969696"/>
              <w:right w:val="single" w:sz="4" w:space="0" w:color="969696"/>
            </w:tcBorders>
            <w:shd w:val="clear" w:color="auto" w:fill="auto"/>
            <w:vAlign w:val="center"/>
            <w:hideMark/>
          </w:tcPr>
          <w:p w14:paraId="1DCB4327" w14:textId="77777777" w:rsidR="00872933" w:rsidRPr="00872933" w:rsidRDefault="00872933" w:rsidP="00872933">
            <w:pPr>
              <w:rPr>
                <w:rFonts w:ascii="Arial" w:hAnsi="Arial" w:cs="Arial"/>
                <w:sz w:val="18"/>
                <w:szCs w:val="18"/>
              </w:rPr>
            </w:pPr>
            <w:r w:rsidRPr="00872933">
              <w:rPr>
                <w:rFonts w:ascii="Arial" w:hAnsi="Arial" w:cs="Arial"/>
                <w:sz w:val="18"/>
                <w:szCs w:val="18"/>
              </w:rPr>
              <w:t xml:space="preserve">Geodetické práce - </w:t>
            </w:r>
            <w:proofErr w:type="spellStart"/>
            <w:r w:rsidRPr="00872933">
              <w:rPr>
                <w:rFonts w:ascii="Arial" w:hAnsi="Arial" w:cs="Arial"/>
                <w:sz w:val="18"/>
                <w:szCs w:val="18"/>
              </w:rPr>
              <w:t>zeměření</w:t>
            </w:r>
            <w:proofErr w:type="spellEnd"/>
            <w:r w:rsidRPr="00872933">
              <w:rPr>
                <w:rFonts w:ascii="Arial" w:hAnsi="Arial" w:cs="Arial"/>
                <w:sz w:val="18"/>
                <w:szCs w:val="18"/>
              </w:rPr>
              <w:t xml:space="preserve"> nově položené chráničky el. kabelu</w:t>
            </w:r>
          </w:p>
        </w:tc>
        <w:tc>
          <w:tcPr>
            <w:tcW w:w="680" w:type="dxa"/>
            <w:tcBorders>
              <w:top w:val="nil"/>
              <w:left w:val="nil"/>
              <w:bottom w:val="single" w:sz="4" w:space="0" w:color="969696"/>
              <w:right w:val="single" w:sz="4" w:space="0" w:color="969696"/>
            </w:tcBorders>
            <w:shd w:val="clear" w:color="auto" w:fill="auto"/>
            <w:vAlign w:val="center"/>
            <w:hideMark/>
          </w:tcPr>
          <w:p w14:paraId="19DBE1D2"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2373070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nil"/>
              <w:left w:val="nil"/>
              <w:bottom w:val="single" w:sz="4" w:space="0" w:color="969696"/>
              <w:right w:val="single" w:sz="4" w:space="0" w:color="969696"/>
            </w:tcBorders>
            <w:shd w:val="clear" w:color="000000" w:fill="FFFFCC"/>
            <w:noWrap/>
            <w:vAlign w:val="center"/>
            <w:hideMark/>
          </w:tcPr>
          <w:p w14:paraId="0EE1C4A1"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2020" w:type="dxa"/>
            <w:tcBorders>
              <w:top w:val="nil"/>
              <w:left w:val="nil"/>
              <w:bottom w:val="single" w:sz="4" w:space="0" w:color="969696"/>
              <w:right w:val="single" w:sz="4" w:space="0" w:color="969696"/>
            </w:tcBorders>
            <w:shd w:val="clear" w:color="auto" w:fill="auto"/>
            <w:noWrap/>
            <w:vAlign w:val="center"/>
            <w:hideMark/>
          </w:tcPr>
          <w:p w14:paraId="06411E9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840" w:type="dxa"/>
            <w:tcBorders>
              <w:top w:val="nil"/>
              <w:left w:val="single" w:sz="4" w:space="0" w:color="000000"/>
              <w:bottom w:val="nil"/>
              <w:right w:val="nil"/>
            </w:tcBorders>
            <w:shd w:val="clear" w:color="auto" w:fill="auto"/>
            <w:noWrap/>
            <w:vAlign w:val="center"/>
            <w:hideMark/>
          </w:tcPr>
          <w:p w14:paraId="0B3F795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454BC542"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4C46F8A9"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59BE41C9"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72EEA66A"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48732E03"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VRN3</w:t>
            </w:r>
          </w:p>
        </w:tc>
        <w:tc>
          <w:tcPr>
            <w:tcW w:w="4580" w:type="dxa"/>
            <w:tcBorders>
              <w:top w:val="nil"/>
              <w:left w:val="nil"/>
              <w:bottom w:val="nil"/>
              <w:right w:val="nil"/>
            </w:tcBorders>
            <w:shd w:val="clear" w:color="auto" w:fill="auto"/>
            <w:noWrap/>
            <w:vAlign w:val="bottom"/>
            <w:hideMark/>
          </w:tcPr>
          <w:p w14:paraId="05B90C86"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Zařízení staveniště</w:t>
            </w:r>
          </w:p>
        </w:tc>
        <w:tc>
          <w:tcPr>
            <w:tcW w:w="680" w:type="dxa"/>
            <w:tcBorders>
              <w:top w:val="nil"/>
              <w:left w:val="nil"/>
              <w:bottom w:val="nil"/>
              <w:right w:val="nil"/>
            </w:tcBorders>
            <w:shd w:val="clear" w:color="auto" w:fill="auto"/>
            <w:noWrap/>
            <w:vAlign w:val="bottom"/>
            <w:hideMark/>
          </w:tcPr>
          <w:p w14:paraId="27222595"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640881BE"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35665434"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31B9243C"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72 000,00</w:t>
            </w:r>
          </w:p>
        </w:tc>
        <w:tc>
          <w:tcPr>
            <w:tcW w:w="840" w:type="dxa"/>
            <w:tcBorders>
              <w:top w:val="nil"/>
              <w:left w:val="single" w:sz="4" w:space="0" w:color="000000"/>
              <w:bottom w:val="nil"/>
              <w:right w:val="nil"/>
            </w:tcBorders>
            <w:shd w:val="clear" w:color="auto" w:fill="auto"/>
            <w:noWrap/>
            <w:vAlign w:val="bottom"/>
            <w:hideMark/>
          </w:tcPr>
          <w:p w14:paraId="26AFE75E"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34343CCD" w14:textId="77777777" w:rsidTr="006F5FBF">
        <w:trPr>
          <w:trHeight w:val="435"/>
        </w:trPr>
        <w:tc>
          <w:tcPr>
            <w:tcW w:w="207" w:type="dxa"/>
            <w:tcBorders>
              <w:top w:val="nil"/>
              <w:left w:val="single" w:sz="4" w:space="0" w:color="000000"/>
              <w:bottom w:val="nil"/>
              <w:right w:val="nil"/>
            </w:tcBorders>
            <w:shd w:val="clear" w:color="auto" w:fill="auto"/>
            <w:noWrap/>
            <w:vAlign w:val="center"/>
            <w:hideMark/>
          </w:tcPr>
          <w:p w14:paraId="06DB531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0F523A"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34</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11D24FBE"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C49E93D" w14:textId="77777777" w:rsidR="00872933" w:rsidRPr="00872933" w:rsidRDefault="00872933" w:rsidP="00872933">
            <w:pPr>
              <w:rPr>
                <w:rFonts w:ascii="Arial" w:hAnsi="Arial" w:cs="Arial"/>
                <w:sz w:val="18"/>
                <w:szCs w:val="18"/>
              </w:rPr>
            </w:pPr>
            <w:r w:rsidRPr="00872933">
              <w:rPr>
                <w:rFonts w:ascii="Arial" w:hAnsi="Arial" w:cs="Arial"/>
                <w:sz w:val="18"/>
                <w:szCs w:val="18"/>
              </w:rPr>
              <w:t>032002000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A85B25C" w14:textId="77777777" w:rsidR="00872933" w:rsidRPr="00872933" w:rsidRDefault="00872933" w:rsidP="00872933">
            <w:pPr>
              <w:rPr>
                <w:rFonts w:ascii="Arial" w:hAnsi="Arial" w:cs="Arial"/>
                <w:sz w:val="18"/>
                <w:szCs w:val="18"/>
              </w:rPr>
            </w:pPr>
            <w:r w:rsidRPr="00872933">
              <w:rPr>
                <w:rFonts w:ascii="Arial" w:hAnsi="Arial" w:cs="Arial"/>
                <w:sz w:val="18"/>
                <w:szCs w:val="18"/>
              </w:rPr>
              <w:t>Vybavení staveniště - zařízení staveniště, zřízení, zrušení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184E2A"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kpl</w:t>
            </w:r>
            <w:proofErr w:type="spellEnd"/>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7B5375"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F3DA42B"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ACFD86A"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840" w:type="dxa"/>
            <w:tcBorders>
              <w:top w:val="nil"/>
              <w:left w:val="single" w:sz="4" w:space="0" w:color="000000"/>
              <w:bottom w:val="nil"/>
              <w:right w:val="nil"/>
            </w:tcBorders>
            <w:shd w:val="clear" w:color="auto" w:fill="auto"/>
            <w:noWrap/>
            <w:vAlign w:val="center"/>
            <w:hideMark/>
          </w:tcPr>
          <w:p w14:paraId="42AE4FB2"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04725C5"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530D55D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41A32359"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35</w:t>
            </w:r>
          </w:p>
        </w:tc>
        <w:tc>
          <w:tcPr>
            <w:tcW w:w="478" w:type="dxa"/>
            <w:tcBorders>
              <w:top w:val="nil"/>
              <w:left w:val="nil"/>
              <w:bottom w:val="single" w:sz="4" w:space="0" w:color="969696"/>
              <w:right w:val="single" w:sz="4" w:space="0" w:color="969696"/>
            </w:tcBorders>
            <w:shd w:val="clear" w:color="auto" w:fill="auto"/>
            <w:noWrap/>
            <w:vAlign w:val="center"/>
            <w:hideMark/>
          </w:tcPr>
          <w:p w14:paraId="2A8FEC0B"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6E5F2C3F" w14:textId="77777777" w:rsidR="00872933" w:rsidRPr="00872933" w:rsidRDefault="00872933" w:rsidP="00872933">
            <w:pPr>
              <w:rPr>
                <w:rFonts w:ascii="Arial" w:hAnsi="Arial" w:cs="Arial"/>
                <w:sz w:val="18"/>
                <w:szCs w:val="18"/>
              </w:rPr>
            </w:pPr>
            <w:r w:rsidRPr="00872933">
              <w:rPr>
                <w:rFonts w:ascii="Arial" w:hAnsi="Arial" w:cs="Arial"/>
                <w:sz w:val="18"/>
                <w:szCs w:val="18"/>
              </w:rPr>
              <w:t>034002000</w:t>
            </w:r>
          </w:p>
        </w:tc>
        <w:tc>
          <w:tcPr>
            <w:tcW w:w="4580" w:type="dxa"/>
            <w:tcBorders>
              <w:top w:val="nil"/>
              <w:left w:val="nil"/>
              <w:bottom w:val="single" w:sz="4" w:space="0" w:color="969696"/>
              <w:right w:val="single" w:sz="4" w:space="0" w:color="969696"/>
            </w:tcBorders>
            <w:shd w:val="clear" w:color="auto" w:fill="auto"/>
            <w:vAlign w:val="center"/>
            <w:hideMark/>
          </w:tcPr>
          <w:p w14:paraId="54316D50" w14:textId="77777777" w:rsidR="00872933" w:rsidRPr="00872933" w:rsidRDefault="00872933" w:rsidP="00872933">
            <w:pPr>
              <w:rPr>
                <w:rFonts w:ascii="Arial" w:hAnsi="Arial" w:cs="Arial"/>
                <w:sz w:val="18"/>
                <w:szCs w:val="18"/>
              </w:rPr>
            </w:pPr>
            <w:r w:rsidRPr="00872933">
              <w:rPr>
                <w:rFonts w:ascii="Arial" w:hAnsi="Arial" w:cs="Arial"/>
                <w:sz w:val="18"/>
                <w:szCs w:val="18"/>
              </w:rPr>
              <w:t>Zabezpečení staveniště - náklady na BOZP</w:t>
            </w:r>
          </w:p>
        </w:tc>
        <w:tc>
          <w:tcPr>
            <w:tcW w:w="680" w:type="dxa"/>
            <w:tcBorders>
              <w:top w:val="nil"/>
              <w:left w:val="nil"/>
              <w:bottom w:val="single" w:sz="4" w:space="0" w:color="969696"/>
              <w:right w:val="single" w:sz="4" w:space="0" w:color="969696"/>
            </w:tcBorders>
            <w:shd w:val="clear" w:color="auto" w:fill="auto"/>
            <w:vAlign w:val="center"/>
            <w:hideMark/>
          </w:tcPr>
          <w:p w14:paraId="073B7CCB"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102F2C5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nil"/>
              <w:left w:val="nil"/>
              <w:bottom w:val="single" w:sz="4" w:space="0" w:color="969696"/>
              <w:right w:val="single" w:sz="4" w:space="0" w:color="969696"/>
            </w:tcBorders>
            <w:shd w:val="clear" w:color="000000" w:fill="FFFFCC"/>
            <w:noWrap/>
            <w:vAlign w:val="center"/>
            <w:hideMark/>
          </w:tcPr>
          <w:p w14:paraId="7CC51970"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2020" w:type="dxa"/>
            <w:tcBorders>
              <w:top w:val="nil"/>
              <w:left w:val="nil"/>
              <w:bottom w:val="single" w:sz="4" w:space="0" w:color="969696"/>
              <w:right w:val="single" w:sz="4" w:space="0" w:color="969696"/>
            </w:tcBorders>
            <w:shd w:val="clear" w:color="auto" w:fill="auto"/>
            <w:noWrap/>
            <w:vAlign w:val="center"/>
            <w:hideMark/>
          </w:tcPr>
          <w:p w14:paraId="306DC5FD"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36 000,00</w:t>
            </w:r>
          </w:p>
        </w:tc>
        <w:tc>
          <w:tcPr>
            <w:tcW w:w="840" w:type="dxa"/>
            <w:tcBorders>
              <w:top w:val="nil"/>
              <w:left w:val="single" w:sz="4" w:space="0" w:color="000000"/>
              <w:bottom w:val="nil"/>
              <w:right w:val="nil"/>
            </w:tcBorders>
            <w:shd w:val="clear" w:color="auto" w:fill="auto"/>
            <w:noWrap/>
            <w:vAlign w:val="center"/>
            <w:hideMark/>
          </w:tcPr>
          <w:p w14:paraId="7E514EC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2A88A810" w14:textId="77777777" w:rsidTr="006F5FBF">
        <w:trPr>
          <w:trHeight w:val="458"/>
        </w:trPr>
        <w:tc>
          <w:tcPr>
            <w:tcW w:w="207" w:type="dxa"/>
            <w:tcBorders>
              <w:top w:val="nil"/>
              <w:left w:val="single" w:sz="4" w:space="0" w:color="000000"/>
              <w:bottom w:val="nil"/>
              <w:right w:val="nil"/>
            </w:tcBorders>
            <w:shd w:val="clear" w:color="auto" w:fill="auto"/>
            <w:noWrap/>
            <w:vAlign w:val="bottom"/>
            <w:hideMark/>
          </w:tcPr>
          <w:p w14:paraId="1480C08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c>
          <w:tcPr>
            <w:tcW w:w="391" w:type="dxa"/>
            <w:tcBorders>
              <w:top w:val="nil"/>
              <w:left w:val="nil"/>
              <w:bottom w:val="nil"/>
              <w:right w:val="nil"/>
            </w:tcBorders>
            <w:shd w:val="clear" w:color="auto" w:fill="auto"/>
            <w:noWrap/>
            <w:vAlign w:val="bottom"/>
            <w:hideMark/>
          </w:tcPr>
          <w:p w14:paraId="2A6692DF" w14:textId="77777777" w:rsidR="00872933" w:rsidRPr="00872933" w:rsidRDefault="00872933" w:rsidP="00872933">
            <w:pPr>
              <w:rPr>
                <w:rFonts w:ascii="Arial" w:hAnsi="Arial" w:cs="Arial"/>
                <w:color w:val="003366"/>
                <w:sz w:val="16"/>
                <w:szCs w:val="16"/>
              </w:rPr>
            </w:pPr>
          </w:p>
        </w:tc>
        <w:tc>
          <w:tcPr>
            <w:tcW w:w="478" w:type="dxa"/>
            <w:tcBorders>
              <w:top w:val="nil"/>
              <w:left w:val="nil"/>
              <w:bottom w:val="nil"/>
              <w:right w:val="nil"/>
            </w:tcBorders>
            <w:shd w:val="clear" w:color="auto" w:fill="auto"/>
            <w:noWrap/>
            <w:vAlign w:val="bottom"/>
            <w:hideMark/>
          </w:tcPr>
          <w:p w14:paraId="3C1D45B6"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D</w:t>
            </w:r>
          </w:p>
        </w:tc>
        <w:tc>
          <w:tcPr>
            <w:tcW w:w="1540" w:type="dxa"/>
            <w:tcBorders>
              <w:top w:val="nil"/>
              <w:left w:val="nil"/>
              <w:bottom w:val="nil"/>
              <w:right w:val="nil"/>
            </w:tcBorders>
            <w:shd w:val="clear" w:color="auto" w:fill="auto"/>
            <w:noWrap/>
            <w:vAlign w:val="bottom"/>
            <w:hideMark/>
          </w:tcPr>
          <w:p w14:paraId="4A0822A5"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VRN7</w:t>
            </w:r>
          </w:p>
        </w:tc>
        <w:tc>
          <w:tcPr>
            <w:tcW w:w="4580" w:type="dxa"/>
            <w:tcBorders>
              <w:top w:val="nil"/>
              <w:left w:val="nil"/>
              <w:bottom w:val="nil"/>
              <w:right w:val="nil"/>
            </w:tcBorders>
            <w:shd w:val="clear" w:color="auto" w:fill="auto"/>
            <w:noWrap/>
            <w:vAlign w:val="bottom"/>
            <w:hideMark/>
          </w:tcPr>
          <w:p w14:paraId="3525F161" w14:textId="77777777" w:rsidR="00872933" w:rsidRPr="00872933" w:rsidRDefault="00872933" w:rsidP="00872933">
            <w:pPr>
              <w:rPr>
                <w:rFonts w:ascii="Arial" w:hAnsi="Arial" w:cs="Arial"/>
                <w:color w:val="003366"/>
                <w:sz w:val="20"/>
                <w:szCs w:val="20"/>
              </w:rPr>
            </w:pPr>
            <w:r w:rsidRPr="00872933">
              <w:rPr>
                <w:rFonts w:ascii="Arial" w:hAnsi="Arial" w:cs="Arial"/>
                <w:color w:val="003366"/>
                <w:sz w:val="20"/>
                <w:szCs w:val="20"/>
              </w:rPr>
              <w:t>Provozní vlivy</w:t>
            </w:r>
          </w:p>
        </w:tc>
        <w:tc>
          <w:tcPr>
            <w:tcW w:w="680" w:type="dxa"/>
            <w:tcBorders>
              <w:top w:val="nil"/>
              <w:left w:val="nil"/>
              <w:bottom w:val="nil"/>
              <w:right w:val="nil"/>
            </w:tcBorders>
            <w:shd w:val="clear" w:color="auto" w:fill="auto"/>
            <w:noWrap/>
            <w:vAlign w:val="bottom"/>
            <w:hideMark/>
          </w:tcPr>
          <w:p w14:paraId="0BA9DD20" w14:textId="77777777" w:rsidR="00872933" w:rsidRPr="00872933" w:rsidRDefault="00872933" w:rsidP="00872933">
            <w:pPr>
              <w:rPr>
                <w:rFonts w:ascii="Arial" w:hAnsi="Arial" w:cs="Arial"/>
                <w:color w:val="003366"/>
                <w:sz w:val="20"/>
                <w:szCs w:val="20"/>
              </w:rPr>
            </w:pPr>
          </w:p>
        </w:tc>
        <w:tc>
          <w:tcPr>
            <w:tcW w:w="1260" w:type="dxa"/>
            <w:tcBorders>
              <w:top w:val="nil"/>
              <w:left w:val="nil"/>
              <w:bottom w:val="nil"/>
              <w:right w:val="nil"/>
            </w:tcBorders>
            <w:shd w:val="clear" w:color="auto" w:fill="auto"/>
            <w:noWrap/>
            <w:vAlign w:val="bottom"/>
            <w:hideMark/>
          </w:tcPr>
          <w:p w14:paraId="0E94C1A9" w14:textId="77777777" w:rsidR="00872933" w:rsidRPr="00872933" w:rsidRDefault="00872933" w:rsidP="00872933">
            <w:pPr>
              <w:rPr>
                <w:sz w:val="20"/>
                <w:szCs w:val="20"/>
              </w:rPr>
            </w:pPr>
          </w:p>
        </w:tc>
        <w:tc>
          <w:tcPr>
            <w:tcW w:w="1420" w:type="dxa"/>
            <w:tcBorders>
              <w:top w:val="nil"/>
              <w:left w:val="nil"/>
              <w:bottom w:val="nil"/>
              <w:right w:val="nil"/>
            </w:tcBorders>
            <w:shd w:val="clear" w:color="auto" w:fill="auto"/>
            <w:noWrap/>
            <w:vAlign w:val="bottom"/>
            <w:hideMark/>
          </w:tcPr>
          <w:p w14:paraId="7BD62A3C" w14:textId="77777777" w:rsidR="00872933" w:rsidRPr="00872933" w:rsidRDefault="00872933" w:rsidP="00872933">
            <w:pPr>
              <w:rPr>
                <w:sz w:val="20"/>
                <w:szCs w:val="20"/>
              </w:rPr>
            </w:pPr>
          </w:p>
        </w:tc>
        <w:tc>
          <w:tcPr>
            <w:tcW w:w="2020" w:type="dxa"/>
            <w:tcBorders>
              <w:top w:val="nil"/>
              <w:left w:val="nil"/>
              <w:bottom w:val="nil"/>
              <w:right w:val="nil"/>
            </w:tcBorders>
            <w:shd w:val="clear" w:color="auto" w:fill="auto"/>
            <w:noWrap/>
            <w:vAlign w:val="bottom"/>
            <w:hideMark/>
          </w:tcPr>
          <w:p w14:paraId="621F48B0" w14:textId="77777777" w:rsidR="00872933" w:rsidRPr="00872933" w:rsidRDefault="00872933" w:rsidP="00872933">
            <w:pPr>
              <w:jc w:val="right"/>
              <w:rPr>
                <w:rFonts w:ascii="Arial" w:hAnsi="Arial" w:cs="Arial"/>
                <w:color w:val="003366"/>
                <w:sz w:val="20"/>
                <w:szCs w:val="20"/>
              </w:rPr>
            </w:pPr>
            <w:r w:rsidRPr="00872933">
              <w:rPr>
                <w:rFonts w:ascii="Arial" w:hAnsi="Arial" w:cs="Arial"/>
                <w:color w:val="003366"/>
                <w:sz w:val="20"/>
                <w:szCs w:val="20"/>
              </w:rPr>
              <w:t>72 000,00</w:t>
            </w:r>
          </w:p>
        </w:tc>
        <w:tc>
          <w:tcPr>
            <w:tcW w:w="840" w:type="dxa"/>
            <w:tcBorders>
              <w:top w:val="nil"/>
              <w:left w:val="single" w:sz="4" w:space="0" w:color="000000"/>
              <w:bottom w:val="nil"/>
              <w:right w:val="nil"/>
            </w:tcBorders>
            <w:shd w:val="clear" w:color="auto" w:fill="auto"/>
            <w:noWrap/>
            <w:vAlign w:val="bottom"/>
            <w:hideMark/>
          </w:tcPr>
          <w:p w14:paraId="653482BE" w14:textId="77777777" w:rsidR="00872933" w:rsidRPr="00872933" w:rsidRDefault="00872933" w:rsidP="00872933">
            <w:pPr>
              <w:rPr>
                <w:rFonts w:ascii="Arial" w:hAnsi="Arial" w:cs="Arial"/>
                <w:color w:val="003366"/>
                <w:sz w:val="16"/>
                <w:szCs w:val="16"/>
              </w:rPr>
            </w:pPr>
            <w:r w:rsidRPr="00872933">
              <w:rPr>
                <w:rFonts w:ascii="Arial" w:hAnsi="Arial" w:cs="Arial"/>
                <w:color w:val="003366"/>
                <w:sz w:val="16"/>
                <w:szCs w:val="16"/>
              </w:rPr>
              <w:t> </w:t>
            </w:r>
          </w:p>
        </w:tc>
      </w:tr>
      <w:tr w:rsidR="00872933" w:rsidRPr="00872933" w14:paraId="2B4497AD" w14:textId="77777777" w:rsidTr="006F5FBF">
        <w:trPr>
          <w:trHeight w:val="330"/>
        </w:trPr>
        <w:tc>
          <w:tcPr>
            <w:tcW w:w="207" w:type="dxa"/>
            <w:tcBorders>
              <w:top w:val="nil"/>
              <w:left w:val="single" w:sz="4" w:space="0" w:color="000000"/>
              <w:bottom w:val="nil"/>
              <w:right w:val="nil"/>
            </w:tcBorders>
            <w:shd w:val="clear" w:color="auto" w:fill="auto"/>
            <w:noWrap/>
            <w:vAlign w:val="center"/>
            <w:hideMark/>
          </w:tcPr>
          <w:p w14:paraId="57A43D03"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C575B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36</w:t>
            </w:r>
          </w:p>
        </w:tc>
        <w:tc>
          <w:tcPr>
            <w:tcW w:w="478" w:type="dxa"/>
            <w:tcBorders>
              <w:top w:val="single" w:sz="4" w:space="0" w:color="969696"/>
              <w:left w:val="nil"/>
              <w:bottom w:val="single" w:sz="4" w:space="0" w:color="969696"/>
              <w:right w:val="single" w:sz="4" w:space="0" w:color="969696"/>
            </w:tcBorders>
            <w:shd w:val="clear" w:color="auto" w:fill="auto"/>
            <w:noWrap/>
            <w:vAlign w:val="center"/>
            <w:hideMark/>
          </w:tcPr>
          <w:p w14:paraId="7C415D84" w14:textId="77777777" w:rsidR="00872933" w:rsidRPr="00872933" w:rsidRDefault="00872933" w:rsidP="00872933">
            <w:pPr>
              <w:jc w:val="center"/>
              <w:rPr>
                <w:rFonts w:ascii="Arial" w:hAnsi="Arial" w:cs="Arial"/>
                <w:sz w:val="18"/>
                <w:szCs w:val="18"/>
              </w:rPr>
            </w:pPr>
            <w:r w:rsidRPr="00872933">
              <w:rPr>
                <w:rFonts w:ascii="Arial" w:hAnsi="Arial" w:cs="Arial"/>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AD9D11" w14:textId="77777777" w:rsidR="00872933" w:rsidRPr="00872933" w:rsidRDefault="00872933" w:rsidP="00872933">
            <w:pPr>
              <w:rPr>
                <w:rFonts w:ascii="Arial" w:hAnsi="Arial" w:cs="Arial"/>
                <w:sz w:val="18"/>
                <w:szCs w:val="18"/>
              </w:rPr>
            </w:pPr>
            <w:r w:rsidRPr="00872933">
              <w:rPr>
                <w:rFonts w:ascii="Arial" w:hAnsi="Arial" w:cs="Arial"/>
                <w:sz w:val="18"/>
                <w:szCs w:val="18"/>
              </w:rPr>
              <w:t>072002000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96F88CB" w14:textId="77777777" w:rsidR="00872933" w:rsidRPr="00872933" w:rsidRDefault="00872933" w:rsidP="00872933">
            <w:pPr>
              <w:rPr>
                <w:rFonts w:ascii="Arial" w:hAnsi="Arial" w:cs="Arial"/>
                <w:sz w:val="18"/>
                <w:szCs w:val="18"/>
              </w:rPr>
            </w:pPr>
            <w:r w:rsidRPr="00872933">
              <w:rPr>
                <w:rFonts w:ascii="Arial" w:hAnsi="Arial" w:cs="Arial"/>
                <w:sz w:val="18"/>
                <w:szCs w:val="18"/>
              </w:rPr>
              <w:t>Silniční provoz - náklady na DIO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6DF91B7" w14:textId="77777777" w:rsidR="00872933" w:rsidRPr="00872933" w:rsidRDefault="00872933" w:rsidP="00872933">
            <w:pPr>
              <w:jc w:val="center"/>
              <w:rPr>
                <w:rFonts w:ascii="Arial" w:hAnsi="Arial" w:cs="Arial"/>
                <w:sz w:val="18"/>
                <w:szCs w:val="18"/>
              </w:rPr>
            </w:pPr>
            <w:proofErr w:type="spellStart"/>
            <w:r w:rsidRPr="00872933">
              <w:rPr>
                <w:rFonts w:ascii="Arial" w:hAnsi="Arial" w:cs="Arial"/>
                <w:sz w:val="18"/>
                <w:szCs w:val="18"/>
              </w:rPr>
              <w:t>kpl</w:t>
            </w:r>
            <w:proofErr w:type="spellEnd"/>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E5D547"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133B653"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72 000,00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7E64419" w14:textId="77777777" w:rsidR="00872933" w:rsidRPr="00872933" w:rsidRDefault="00872933" w:rsidP="00872933">
            <w:pPr>
              <w:jc w:val="right"/>
              <w:rPr>
                <w:rFonts w:ascii="Arial" w:hAnsi="Arial" w:cs="Arial"/>
                <w:sz w:val="18"/>
                <w:szCs w:val="18"/>
              </w:rPr>
            </w:pPr>
            <w:r w:rsidRPr="00872933">
              <w:rPr>
                <w:rFonts w:ascii="Arial" w:hAnsi="Arial" w:cs="Arial"/>
                <w:sz w:val="18"/>
                <w:szCs w:val="18"/>
              </w:rPr>
              <w:t>72 000,00</w:t>
            </w:r>
          </w:p>
        </w:tc>
        <w:tc>
          <w:tcPr>
            <w:tcW w:w="840" w:type="dxa"/>
            <w:tcBorders>
              <w:top w:val="nil"/>
              <w:left w:val="single" w:sz="4" w:space="0" w:color="000000"/>
              <w:bottom w:val="nil"/>
              <w:right w:val="nil"/>
            </w:tcBorders>
            <w:shd w:val="clear" w:color="auto" w:fill="auto"/>
            <w:noWrap/>
            <w:vAlign w:val="center"/>
            <w:hideMark/>
          </w:tcPr>
          <w:p w14:paraId="37CF6AE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r w:rsidR="00872933" w:rsidRPr="00872933" w14:paraId="1DD1D93E" w14:textId="77777777" w:rsidTr="006F5FBF">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017BA271"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391" w:type="dxa"/>
            <w:tcBorders>
              <w:top w:val="nil"/>
              <w:left w:val="nil"/>
              <w:bottom w:val="single" w:sz="4" w:space="0" w:color="000000"/>
              <w:right w:val="nil"/>
            </w:tcBorders>
            <w:shd w:val="clear" w:color="auto" w:fill="auto"/>
            <w:noWrap/>
            <w:vAlign w:val="center"/>
            <w:hideMark/>
          </w:tcPr>
          <w:p w14:paraId="7F136D50"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78" w:type="dxa"/>
            <w:tcBorders>
              <w:top w:val="nil"/>
              <w:left w:val="nil"/>
              <w:bottom w:val="single" w:sz="4" w:space="0" w:color="000000"/>
              <w:right w:val="nil"/>
            </w:tcBorders>
            <w:shd w:val="clear" w:color="auto" w:fill="auto"/>
            <w:noWrap/>
            <w:vAlign w:val="center"/>
            <w:hideMark/>
          </w:tcPr>
          <w:p w14:paraId="275592F9"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540" w:type="dxa"/>
            <w:tcBorders>
              <w:top w:val="nil"/>
              <w:left w:val="nil"/>
              <w:bottom w:val="single" w:sz="4" w:space="0" w:color="000000"/>
              <w:right w:val="nil"/>
            </w:tcBorders>
            <w:shd w:val="clear" w:color="auto" w:fill="auto"/>
            <w:noWrap/>
            <w:vAlign w:val="center"/>
            <w:hideMark/>
          </w:tcPr>
          <w:p w14:paraId="18F411A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4580" w:type="dxa"/>
            <w:tcBorders>
              <w:top w:val="nil"/>
              <w:left w:val="nil"/>
              <w:bottom w:val="single" w:sz="4" w:space="0" w:color="000000"/>
              <w:right w:val="nil"/>
            </w:tcBorders>
            <w:shd w:val="clear" w:color="auto" w:fill="auto"/>
            <w:noWrap/>
            <w:vAlign w:val="center"/>
            <w:hideMark/>
          </w:tcPr>
          <w:p w14:paraId="66571507"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680" w:type="dxa"/>
            <w:tcBorders>
              <w:top w:val="nil"/>
              <w:left w:val="nil"/>
              <w:bottom w:val="single" w:sz="4" w:space="0" w:color="000000"/>
              <w:right w:val="nil"/>
            </w:tcBorders>
            <w:shd w:val="clear" w:color="auto" w:fill="auto"/>
            <w:noWrap/>
            <w:vAlign w:val="center"/>
            <w:hideMark/>
          </w:tcPr>
          <w:p w14:paraId="35CE9F0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260" w:type="dxa"/>
            <w:tcBorders>
              <w:top w:val="nil"/>
              <w:left w:val="nil"/>
              <w:bottom w:val="single" w:sz="4" w:space="0" w:color="000000"/>
              <w:right w:val="nil"/>
            </w:tcBorders>
            <w:shd w:val="clear" w:color="auto" w:fill="auto"/>
            <w:noWrap/>
            <w:vAlign w:val="center"/>
            <w:hideMark/>
          </w:tcPr>
          <w:p w14:paraId="52B8E368"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1420" w:type="dxa"/>
            <w:tcBorders>
              <w:top w:val="nil"/>
              <w:left w:val="nil"/>
              <w:bottom w:val="single" w:sz="4" w:space="0" w:color="000000"/>
              <w:right w:val="nil"/>
            </w:tcBorders>
            <w:shd w:val="clear" w:color="auto" w:fill="auto"/>
            <w:noWrap/>
            <w:vAlign w:val="center"/>
            <w:hideMark/>
          </w:tcPr>
          <w:p w14:paraId="19F8E845"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2020" w:type="dxa"/>
            <w:tcBorders>
              <w:top w:val="nil"/>
              <w:left w:val="nil"/>
              <w:bottom w:val="single" w:sz="4" w:space="0" w:color="000000"/>
              <w:right w:val="nil"/>
            </w:tcBorders>
            <w:shd w:val="clear" w:color="auto" w:fill="auto"/>
            <w:noWrap/>
            <w:vAlign w:val="center"/>
            <w:hideMark/>
          </w:tcPr>
          <w:p w14:paraId="7CF37096"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c>
          <w:tcPr>
            <w:tcW w:w="840" w:type="dxa"/>
            <w:tcBorders>
              <w:top w:val="nil"/>
              <w:left w:val="single" w:sz="4" w:space="0" w:color="000000"/>
              <w:bottom w:val="nil"/>
              <w:right w:val="nil"/>
            </w:tcBorders>
            <w:shd w:val="clear" w:color="auto" w:fill="auto"/>
            <w:noWrap/>
            <w:vAlign w:val="center"/>
            <w:hideMark/>
          </w:tcPr>
          <w:p w14:paraId="22331C4F" w14:textId="77777777" w:rsidR="00872933" w:rsidRPr="00872933" w:rsidRDefault="00872933" w:rsidP="00872933">
            <w:pPr>
              <w:rPr>
                <w:rFonts w:ascii="Arial" w:hAnsi="Arial" w:cs="Arial"/>
                <w:sz w:val="16"/>
                <w:szCs w:val="16"/>
              </w:rPr>
            </w:pPr>
            <w:r w:rsidRPr="00872933">
              <w:rPr>
                <w:rFonts w:ascii="Arial" w:hAnsi="Arial" w:cs="Arial"/>
                <w:sz w:val="16"/>
                <w:szCs w:val="16"/>
              </w:rPr>
              <w:t> </w:t>
            </w:r>
          </w:p>
        </w:tc>
      </w:tr>
    </w:tbl>
    <w:p w14:paraId="1687F17F" w14:textId="77777777" w:rsidR="00872933" w:rsidRDefault="00872933" w:rsidP="003F6423">
      <w:pPr>
        <w:jc w:val="both"/>
        <w:rPr>
          <w:sz w:val="22"/>
          <w:szCs w:val="22"/>
        </w:rPr>
      </w:pPr>
    </w:p>
    <w:p w14:paraId="78486408" w14:textId="77777777" w:rsidR="006F5FBF" w:rsidRDefault="006F5FBF" w:rsidP="003F6423">
      <w:pPr>
        <w:jc w:val="both"/>
        <w:rPr>
          <w:sz w:val="22"/>
          <w:szCs w:val="22"/>
        </w:rPr>
      </w:pPr>
    </w:p>
    <w:p w14:paraId="0C329161" w14:textId="77777777" w:rsidR="006F5FBF" w:rsidRDefault="006F5FBF" w:rsidP="003F6423">
      <w:pPr>
        <w:jc w:val="both"/>
        <w:rPr>
          <w:sz w:val="22"/>
          <w:szCs w:val="22"/>
        </w:rPr>
      </w:pPr>
    </w:p>
    <w:p w14:paraId="0AFFDD21" w14:textId="77777777" w:rsidR="006F5FBF" w:rsidRDefault="006F5FBF" w:rsidP="003F6423">
      <w:pPr>
        <w:jc w:val="both"/>
        <w:rPr>
          <w:sz w:val="22"/>
          <w:szCs w:val="22"/>
        </w:rPr>
      </w:pPr>
    </w:p>
    <w:p w14:paraId="14D2F8E2" w14:textId="77777777" w:rsidR="006F5FBF" w:rsidRDefault="006F5FBF" w:rsidP="003F6423">
      <w:pPr>
        <w:jc w:val="both"/>
        <w:rPr>
          <w:sz w:val="22"/>
          <w:szCs w:val="22"/>
        </w:rPr>
      </w:pPr>
    </w:p>
    <w:p w14:paraId="7CA2AAEC" w14:textId="77777777" w:rsidR="006F5FBF" w:rsidRDefault="006F5FBF" w:rsidP="003F6423">
      <w:pPr>
        <w:jc w:val="both"/>
        <w:rPr>
          <w:sz w:val="22"/>
          <w:szCs w:val="22"/>
        </w:rPr>
      </w:pPr>
    </w:p>
    <w:p w14:paraId="0784221D" w14:textId="77777777" w:rsidR="006F5FBF" w:rsidRDefault="006F5FBF" w:rsidP="003F6423">
      <w:pPr>
        <w:jc w:val="both"/>
        <w:rPr>
          <w:sz w:val="22"/>
          <w:szCs w:val="22"/>
        </w:rPr>
      </w:pPr>
    </w:p>
    <w:p w14:paraId="731D681B" w14:textId="77777777" w:rsidR="006F5FBF" w:rsidRDefault="006F5FBF" w:rsidP="003F6423">
      <w:pPr>
        <w:jc w:val="both"/>
        <w:rPr>
          <w:sz w:val="22"/>
          <w:szCs w:val="22"/>
        </w:rPr>
      </w:pPr>
    </w:p>
    <w:p w14:paraId="4A2FCF24" w14:textId="77777777" w:rsidR="006F5FBF" w:rsidRDefault="006F5FBF" w:rsidP="003F6423">
      <w:pPr>
        <w:jc w:val="both"/>
        <w:rPr>
          <w:sz w:val="22"/>
          <w:szCs w:val="22"/>
        </w:rPr>
      </w:pPr>
    </w:p>
    <w:p w14:paraId="272A7152" w14:textId="77777777" w:rsidR="006F5FBF" w:rsidRDefault="006F5FBF" w:rsidP="003F6423">
      <w:pPr>
        <w:jc w:val="both"/>
        <w:rPr>
          <w:sz w:val="22"/>
          <w:szCs w:val="22"/>
        </w:rPr>
      </w:pPr>
    </w:p>
    <w:p w14:paraId="224A1714" w14:textId="77777777" w:rsidR="006F5FBF" w:rsidRDefault="006F5FBF" w:rsidP="003F6423">
      <w:pPr>
        <w:jc w:val="both"/>
        <w:rPr>
          <w:sz w:val="22"/>
          <w:szCs w:val="22"/>
        </w:rPr>
      </w:pPr>
    </w:p>
    <w:p w14:paraId="0F642E43" w14:textId="77777777" w:rsidR="006F5FBF" w:rsidRDefault="006F5FBF" w:rsidP="003F6423">
      <w:pPr>
        <w:jc w:val="both"/>
        <w:rPr>
          <w:sz w:val="22"/>
          <w:szCs w:val="22"/>
        </w:rPr>
      </w:pPr>
    </w:p>
    <w:p w14:paraId="114F8B92" w14:textId="77777777" w:rsidR="006F5FBF" w:rsidRDefault="006F5FBF" w:rsidP="003F6423">
      <w:pPr>
        <w:jc w:val="both"/>
        <w:rPr>
          <w:sz w:val="22"/>
          <w:szCs w:val="22"/>
        </w:rPr>
      </w:pPr>
    </w:p>
    <w:p w14:paraId="33AA219A" w14:textId="77777777" w:rsidR="006F5FBF" w:rsidRDefault="006F5FBF" w:rsidP="003F6423">
      <w:pPr>
        <w:jc w:val="both"/>
        <w:rPr>
          <w:sz w:val="22"/>
          <w:szCs w:val="22"/>
        </w:rPr>
      </w:pPr>
    </w:p>
    <w:p w14:paraId="20D7E850" w14:textId="77777777" w:rsidR="006F5FBF" w:rsidRDefault="006F5FBF" w:rsidP="003F6423">
      <w:pPr>
        <w:jc w:val="both"/>
        <w:rPr>
          <w:sz w:val="22"/>
          <w:szCs w:val="22"/>
        </w:rPr>
      </w:pPr>
    </w:p>
    <w:p w14:paraId="15F816F6" w14:textId="77777777" w:rsidR="006F5FBF" w:rsidRDefault="006F5FBF" w:rsidP="003F6423">
      <w:pPr>
        <w:jc w:val="both"/>
        <w:rPr>
          <w:sz w:val="22"/>
          <w:szCs w:val="22"/>
        </w:rPr>
      </w:pPr>
    </w:p>
    <w:p w14:paraId="6995A34C" w14:textId="77777777" w:rsidR="006F5FBF" w:rsidRDefault="006F5FBF" w:rsidP="003F6423">
      <w:pPr>
        <w:jc w:val="both"/>
        <w:rPr>
          <w:sz w:val="22"/>
          <w:szCs w:val="22"/>
        </w:rPr>
      </w:pPr>
    </w:p>
    <w:p w14:paraId="2CA682D6" w14:textId="77777777" w:rsidR="006F5FBF" w:rsidRDefault="006F5FBF" w:rsidP="003F6423">
      <w:pPr>
        <w:jc w:val="both"/>
        <w:rPr>
          <w:sz w:val="22"/>
          <w:szCs w:val="22"/>
        </w:rPr>
      </w:pPr>
    </w:p>
    <w:p w14:paraId="0AF6189F" w14:textId="77777777" w:rsidR="006F5FBF" w:rsidRDefault="006F5FBF" w:rsidP="003F6423">
      <w:pPr>
        <w:jc w:val="both"/>
        <w:rPr>
          <w:sz w:val="22"/>
          <w:szCs w:val="22"/>
        </w:rPr>
      </w:pPr>
    </w:p>
    <w:p w14:paraId="1E1B4D2D" w14:textId="77777777" w:rsidR="006F5FBF" w:rsidRDefault="006F5FBF" w:rsidP="003F6423">
      <w:pPr>
        <w:jc w:val="both"/>
        <w:rPr>
          <w:sz w:val="22"/>
          <w:szCs w:val="22"/>
        </w:rPr>
      </w:pPr>
    </w:p>
    <w:p w14:paraId="186C80C8" w14:textId="77777777" w:rsidR="006F5FBF" w:rsidRDefault="006F5FBF" w:rsidP="003F6423">
      <w:pPr>
        <w:jc w:val="both"/>
        <w:rPr>
          <w:sz w:val="22"/>
          <w:szCs w:val="22"/>
        </w:rPr>
      </w:pPr>
    </w:p>
    <w:p w14:paraId="15952C6F" w14:textId="77777777" w:rsidR="006F5FBF" w:rsidRDefault="006F5FBF" w:rsidP="006F5FBF">
      <w:pPr>
        <w:jc w:val="center"/>
        <w:rPr>
          <w:b/>
        </w:rPr>
        <w:sectPr w:rsidR="006F5FBF" w:rsidSect="00511DD5">
          <w:pgSz w:w="16838" w:h="11906" w:orient="landscape"/>
          <w:pgMar w:top="1134" w:right="709" w:bottom="851" w:left="567" w:header="709" w:footer="709" w:gutter="0"/>
          <w:cols w:space="709"/>
        </w:sectPr>
      </w:pPr>
    </w:p>
    <w:p w14:paraId="16D66582" w14:textId="77777777" w:rsidR="006F5FBF" w:rsidRDefault="006F5FBF" w:rsidP="006F5FBF">
      <w:pPr>
        <w:jc w:val="center"/>
        <w:rPr>
          <w:b/>
        </w:rPr>
      </w:pPr>
    </w:p>
    <w:p w14:paraId="3A00F522" w14:textId="77777777" w:rsidR="006F5FBF" w:rsidRPr="009B2558" w:rsidRDefault="006F5FBF" w:rsidP="006F5FBF">
      <w:pPr>
        <w:jc w:val="center"/>
      </w:pPr>
      <w:r w:rsidRPr="009B2558">
        <w:rPr>
          <w:b/>
        </w:rPr>
        <w:t xml:space="preserve">Seznam </w:t>
      </w:r>
      <w:r>
        <w:rPr>
          <w:b/>
        </w:rPr>
        <w:t>poddo</w:t>
      </w:r>
      <w:r w:rsidRPr="009B2558">
        <w:rPr>
          <w:b/>
        </w:rPr>
        <w:t>davatelů</w:t>
      </w:r>
      <w:r w:rsidRPr="009B2558">
        <w:t>,</w:t>
      </w:r>
    </w:p>
    <w:p w14:paraId="51C8E913" w14:textId="77777777" w:rsidR="006F5FBF" w:rsidRDefault="006F5FBF" w:rsidP="006F5FBF">
      <w:pPr>
        <w:jc w:val="center"/>
      </w:pPr>
      <w:r w:rsidRPr="009B2558">
        <w:t xml:space="preserve">s jejichž pomocí dodavatel předpokládá realizaci veřejné zakázky pro zakázku: </w:t>
      </w:r>
    </w:p>
    <w:p w14:paraId="23A261EF" w14:textId="77777777" w:rsidR="006F5FBF" w:rsidRPr="009B2558" w:rsidRDefault="006F5FBF" w:rsidP="006F5FBF">
      <w:pPr>
        <w:jc w:val="center"/>
      </w:pPr>
      <w:r>
        <w:rPr>
          <w:noProof/>
        </w:rPr>
        <w:pict w14:anchorId="2D6BD15C">
          <v:shapetype id="_x0000_t32" coordsize="21600,21600" o:spt="32" o:oned="t" path="m,l21600,21600e" filled="f">
            <v:path arrowok="t" fillok="f" o:connecttype="none"/>
            <o:lock v:ext="edit" shapetype="t"/>
          </v:shapetype>
          <v:shape id="_x0000_s1026" type="#_x0000_t32" style="position:absolute;left:0;text-align:left;margin-left:-5.1pt;margin-top:15.15pt;width:475.8pt;height:321.2pt;flip:y;z-index:251657728" o:connectortype="straight"/>
        </w:pic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6F5FBF" w:rsidRPr="009B2558" w14:paraId="355DCD00" w14:textId="77777777" w:rsidTr="00511DD5">
        <w:tc>
          <w:tcPr>
            <w:tcW w:w="5491" w:type="dxa"/>
            <w:gridSpan w:val="3"/>
          </w:tcPr>
          <w:p w14:paraId="2793D41C" w14:textId="77777777" w:rsidR="006F5FBF" w:rsidRPr="009B2558" w:rsidRDefault="006F5FBF" w:rsidP="00511DD5">
            <w:pPr>
              <w:jc w:val="center"/>
              <w:rPr>
                <w:b/>
              </w:rPr>
            </w:pPr>
          </w:p>
        </w:tc>
        <w:tc>
          <w:tcPr>
            <w:tcW w:w="2088" w:type="dxa"/>
            <w:vAlign w:val="center"/>
          </w:tcPr>
          <w:p w14:paraId="6D3CF82E" w14:textId="77777777" w:rsidR="006F5FBF" w:rsidRPr="009B2558" w:rsidRDefault="006F5FBF" w:rsidP="00511DD5">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14:paraId="5709FDE3" w14:textId="77777777" w:rsidR="006F5FBF" w:rsidRPr="009B2558" w:rsidRDefault="006F5FBF" w:rsidP="00511DD5">
            <w:pPr>
              <w:jc w:val="center"/>
              <w:rPr>
                <w:sz w:val="20"/>
                <w:szCs w:val="20"/>
              </w:rPr>
            </w:pPr>
            <w:r w:rsidRPr="009B2558">
              <w:rPr>
                <w:sz w:val="20"/>
                <w:szCs w:val="20"/>
              </w:rPr>
              <w:t>% z objemu veřejné zakázky</w:t>
            </w:r>
          </w:p>
        </w:tc>
      </w:tr>
      <w:tr w:rsidR="006F5FBF" w:rsidRPr="009B2558" w14:paraId="5199EA9A" w14:textId="77777777" w:rsidTr="00511DD5">
        <w:tc>
          <w:tcPr>
            <w:tcW w:w="595" w:type="dxa"/>
          </w:tcPr>
          <w:p w14:paraId="6A8E432D" w14:textId="77777777" w:rsidR="006F5FBF" w:rsidRPr="009B2558" w:rsidRDefault="006F5FBF" w:rsidP="00511DD5">
            <w:pPr>
              <w:jc w:val="center"/>
              <w:rPr>
                <w:b/>
              </w:rPr>
            </w:pPr>
            <w:r w:rsidRPr="009B2558">
              <w:rPr>
                <w:b/>
              </w:rPr>
              <w:t>1.</w:t>
            </w:r>
          </w:p>
        </w:tc>
        <w:tc>
          <w:tcPr>
            <w:tcW w:w="2490" w:type="dxa"/>
          </w:tcPr>
          <w:p w14:paraId="6EB40ECE" w14:textId="77777777" w:rsidR="006F5FBF" w:rsidRPr="009B2558" w:rsidRDefault="006F5FBF" w:rsidP="00511DD5">
            <w:pPr>
              <w:rPr>
                <w:b/>
              </w:rPr>
            </w:pPr>
            <w:r w:rsidRPr="009B2558">
              <w:rPr>
                <w:b/>
              </w:rPr>
              <w:t xml:space="preserve">Název </w:t>
            </w:r>
            <w:r>
              <w:rPr>
                <w:b/>
              </w:rPr>
              <w:t>pod</w:t>
            </w:r>
            <w:r w:rsidRPr="009B2558">
              <w:rPr>
                <w:b/>
              </w:rPr>
              <w:t>dodavatele:</w:t>
            </w:r>
          </w:p>
        </w:tc>
        <w:tc>
          <w:tcPr>
            <w:tcW w:w="2406" w:type="dxa"/>
          </w:tcPr>
          <w:p w14:paraId="0CA8DF8A" w14:textId="77777777" w:rsidR="006F5FBF" w:rsidRPr="009B2558" w:rsidRDefault="006F5FBF" w:rsidP="00511DD5">
            <w:pPr>
              <w:jc w:val="center"/>
              <w:rPr>
                <w:b/>
              </w:rPr>
            </w:pPr>
          </w:p>
        </w:tc>
        <w:tc>
          <w:tcPr>
            <w:tcW w:w="2088" w:type="dxa"/>
            <w:vMerge w:val="restart"/>
            <w:vAlign w:val="center"/>
          </w:tcPr>
          <w:p w14:paraId="4594576C" w14:textId="77777777" w:rsidR="006F5FBF" w:rsidRPr="009B2558" w:rsidRDefault="006F5FBF" w:rsidP="00511DD5">
            <w:pPr>
              <w:jc w:val="center"/>
              <w:rPr>
                <w:b/>
              </w:rPr>
            </w:pPr>
          </w:p>
        </w:tc>
        <w:tc>
          <w:tcPr>
            <w:tcW w:w="1945" w:type="dxa"/>
            <w:vMerge w:val="restart"/>
            <w:vAlign w:val="center"/>
          </w:tcPr>
          <w:p w14:paraId="66EA9D1A" w14:textId="77777777" w:rsidR="006F5FBF" w:rsidRPr="009B2558" w:rsidRDefault="006F5FBF" w:rsidP="00511DD5">
            <w:pPr>
              <w:jc w:val="center"/>
              <w:rPr>
                <w:b/>
              </w:rPr>
            </w:pPr>
          </w:p>
        </w:tc>
      </w:tr>
      <w:tr w:rsidR="006F5FBF" w:rsidRPr="009B2558" w14:paraId="03A28E11" w14:textId="77777777" w:rsidTr="00511DD5">
        <w:tc>
          <w:tcPr>
            <w:tcW w:w="595" w:type="dxa"/>
          </w:tcPr>
          <w:p w14:paraId="18C9EEF6" w14:textId="77777777" w:rsidR="006F5FBF" w:rsidRPr="009B2558" w:rsidRDefault="006F5FBF" w:rsidP="00511DD5">
            <w:pPr>
              <w:jc w:val="center"/>
              <w:rPr>
                <w:b/>
              </w:rPr>
            </w:pPr>
          </w:p>
        </w:tc>
        <w:tc>
          <w:tcPr>
            <w:tcW w:w="2490" w:type="dxa"/>
          </w:tcPr>
          <w:p w14:paraId="15E1251E" w14:textId="77777777" w:rsidR="006F5FBF" w:rsidRPr="009B2558" w:rsidRDefault="006F5FBF" w:rsidP="00511DD5">
            <w:r w:rsidRPr="009B2558">
              <w:t>Sídlo/místo podnikání:</w:t>
            </w:r>
          </w:p>
        </w:tc>
        <w:tc>
          <w:tcPr>
            <w:tcW w:w="2406" w:type="dxa"/>
          </w:tcPr>
          <w:p w14:paraId="7959A9E4" w14:textId="77777777" w:rsidR="006F5FBF" w:rsidRPr="009B2558" w:rsidRDefault="006F5FBF" w:rsidP="00511DD5">
            <w:pPr>
              <w:jc w:val="center"/>
              <w:rPr>
                <w:b/>
              </w:rPr>
            </w:pPr>
          </w:p>
        </w:tc>
        <w:tc>
          <w:tcPr>
            <w:tcW w:w="2088" w:type="dxa"/>
            <w:vMerge/>
            <w:vAlign w:val="center"/>
          </w:tcPr>
          <w:p w14:paraId="7FD7804B" w14:textId="77777777" w:rsidR="006F5FBF" w:rsidRPr="009B2558" w:rsidRDefault="006F5FBF" w:rsidP="00511DD5">
            <w:pPr>
              <w:jc w:val="center"/>
              <w:rPr>
                <w:b/>
              </w:rPr>
            </w:pPr>
          </w:p>
        </w:tc>
        <w:tc>
          <w:tcPr>
            <w:tcW w:w="1945" w:type="dxa"/>
            <w:vMerge/>
            <w:vAlign w:val="center"/>
          </w:tcPr>
          <w:p w14:paraId="0961AFD1" w14:textId="77777777" w:rsidR="006F5FBF" w:rsidRPr="009B2558" w:rsidRDefault="006F5FBF" w:rsidP="00511DD5">
            <w:pPr>
              <w:jc w:val="center"/>
              <w:rPr>
                <w:b/>
              </w:rPr>
            </w:pPr>
          </w:p>
        </w:tc>
      </w:tr>
      <w:tr w:rsidR="006F5FBF" w:rsidRPr="009B2558" w14:paraId="0C94411B" w14:textId="77777777" w:rsidTr="00511DD5">
        <w:tc>
          <w:tcPr>
            <w:tcW w:w="595" w:type="dxa"/>
          </w:tcPr>
          <w:p w14:paraId="0E30CAF1" w14:textId="77777777" w:rsidR="006F5FBF" w:rsidRPr="009B2558" w:rsidRDefault="006F5FBF" w:rsidP="00511DD5">
            <w:pPr>
              <w:jc w:val="center"/>
              <w:rPr>
                <w:b/>
              </w:rPr>
            </w:pPr>
          </w:p>
        </w:tc>
        <w:tc>
          <w:tcPr>
            <w:tcW w:w="2490" w:type="dxa"/>
          </w:tcPr>
          <w:p w14:paraId="00E62BD6" w14:textId="77777777" w:rsidR="006F5FBF" w:rsidRPr="009B2558" w:rsidRDefault="006F5FBF" w:rsidP="00511DD5">
            <w:r w:rsidRPr="009B2558">
              <w:t>Tel.</w:t>
            </w:r>
          </w:p>
        </w:tc>
        <w:tc>
          <w:tcPr>
            <w:tcW w:w="2406" w:type="dxa"/>
          </w:tcPr>
          <w:p w14:paraId="192C71A2" w14:textId="77777777" w:rsidR="006F5FBF" w:rsidRPr="009B2558" w:rsidRDefault="006F5FBF" w:rsidP="00511DD5">
            <w:pPr>
              <w:jc w:val="center"/>
              <w:rPr>
                <w:b/>
              </w:rPr>
            </w:pPr>
          </w:p>
        </w:tc>
        <w:tc>
          <w:tcPr>
            <w:tcW w:w="2088" w:type="dxa"/>
            <w:vMerge/>
            <w:vAlign w:val="center"/>
          </w:tcPr>
          <w:p w14:paraId="591012DE" w14:textId="77777777" w:rsidR="006F5FBF" w:rsidRPr="009B2558" w:rsidRDefault="006F5FBF" w:rsidP="00511DD5">
            <w:pPr>
              <w:jc w:val="center"/>
              <w:rPr>
                <w:b/>
              </w:rPr>
            </w:pPr>
          </w:p>
        </w:tc>
        <w:tc>
          <w:tcPr>
            <w:tcW w:w="1945" w:type="dxa"/>
            <w:vMerge/>
            <w:vAlign w:val="center"/>
          </w:tcPr>
          <w:p w14:paraId="58B0AAC6" w14:textId="77777777" w:rsidR="006F5FBF" w:rsidRPr="009B2558" w:rsidRDefault="006F5FBF" w:rsidP="00511DD5">
            <w:pPr>
              <w:jc w:val="center"/>
              <w:rPr>
                <w:b/>
              </w:rPr>
            </w:pPr>
          </w:p>
        </w:tc>
      </w:tr>
      <w:tr w:rsidR="006F5FBF" w:rsidRPr="009B2558" w14:paraId="5BC04CBC" w14:textId="77777777" w:rsidTr="00511DD5">
        <w:tc>
          <w:tcPr>
            <w:tcW w:w="595" w:type="dxa"/>
          </w:tcPr>
          <w:p w14:paraId="2E924DC0" w14:textId="77777777" w:rsidR="006F5FBF" w:rsidRPr="009B2558" w:rsidRDefault="006F5FBF" w:rsidP="00511DD5">
            <w:pPr>
              <w:jc w:val="center"/>
              <w:rPr>
                <w:b/>
              </w:rPr>
            </w:pPr>
          </w:p>
        </w:tc>
        <w:tc>
          <w:tcPr>
            <w:tcW w:w="2490" w:type="dxa"/>
          </w:tcPr>
          <w:p w14:paraId="3DBD8748" w14:textId="77777777" w:rsidR="006F5FBF" w:rsidRPr="009B2558" w:rsidRDefault="006F5FBF" w:rsidP="00511DD5">
            <w:r w:rsidRPr="009B2558">
              <w:t>e-mail:</w:t>
            </w:r>
          </w:p>
        </w:tc>
        <w:tc>
          <w:tcPr>
            <w:tcW w:w="2406" w:type="dxa"/>
          </w:tcPr>
          <w:p w14:paraId="2AFBA867" w14:textId="77777777" w:rsidR="006F5FBF" w:rsidRPr="009B2558" w:rsidRDefault="006F5FBF" w:rsidP="00511DD5">
            <w:pPr>
              <w:jc w:val="center"/>
              <w:rPr>
                <w:b/>
              </w:rPr>
            </w:pPr>
          </w:p>
        </w:tc>
        <w:tc>
          <w:tcPr>
            <w:tcW w:w="2088" w:type="dxa"/>
            <w:vMerge/>
            <w:vAlign w:val="center"/>
          </w:tcPr>
          <w:p w14:paraId="137849B1" w14:textId="77777777" w:rsidR="006F5FBF" w:rsidRPr="009B2558" w:rsidRDefault="006F5FBF" w:rsidP="00511DD5">
            <w:pPr>
              <w:jc w:val="center"/>
              <w:rPr>
                <w:b/>
              </w:rPr>
            </w:pPr>
          </w:p>
        </w:tc>
        <w:tc>
          <w:tcPr>
            <w:tcW w:w="1945" w:type="dxa"/>
            <w:vMerge/>
            <w:vAlign w:val="center"/>
          </w:tcPr>
          <w:p w14:paraId="08AFCFB7" w14:textId="77777777" w:rsidR="006F5FBF" w:rsidRPr="009B2558" w:rsidRDefault="006F5FBF" w:rsidP="00511DD5">
            <w:pPr>
              <w:jc w:val="center"/>
              <w:rPr>
                <w:b/>
              </w:rPr>
            </w:pPr>
          </w:p>
        </w:tc>
      </w:tr>
      <w:tr w:rsidR="006F5FBF" w:rsidRPr="009B2558" w14:paraId="592985C1" w14:textId="77777777" w:rsidTr="00511DD5">
        <w:tc>
          <w:tcPr>
            <w:tcW w:w="595" w:type="dxa"/>
          </w:tcPr>
          <w:p w14:paraId="7B4CBD68" w14:textId="77777777" w:rsidR="006F5FBF" w:rsidRPr="009B2558" w:rsidRDefault="006F5FBF" w:rsidP="00511DD5">
            <w:pPr>
              <w:jc w:val="center"/>
              <w:rPr>
                <w:b/>
              </w:rPr>
            </w:pPr>
          </w:p>
        </w:tc>
        <w:tc>
          <w:tcPr>
            <w:tcW w:w="2490" w:type="dxa"/>
          </w:tcPr>
          <w:p w14:paraId="4A0B3B50" w14:textId="77777777" w:rsidR="006F5FBF" w:rsidRPr="009B2558" w:rsidRDefault="006F5FBF" w:rsidP="00511DD5">
            <w:r w:rsidRPr="009B2558">
              <w:t>IČ</w:t>
            </w:r>
          </w:p>
        </w:tc>
        <w:tc>
          <w:tcPr>
            <w:tcW w:w="2406" w:type="dxa"/>
          </w:tcPr>
          <w:p w14:paraId="2BEF41B5" w14:textId="77777777" w:rsidR="006F5FBF" w:rsidRPr="009B2558" w:rsidRDefault="006F5FBF" w:rsidP="00511DD5">
            <w:pPr>
              <w:jc w:val="center"/>
              <w:rPr>
                <w:b/>
              </w:rPr>
            </w:pPr>
          </w:p>
        </w:tc>
        <w:tc>
          <w:tcPr>
            <w:tcW w:w="2088" w:type="dxa"/>
            <w:vMerge/>
            <w:vAlign w:val="center"/>
          </w:tcPr>
          <w:p w14:paraId="14B887D6" w14:textId="77777777" w:rsidR="006F5FBF" w:rsidRPr="009B2558" w:rsidRDefault="006F5FBF" w:rsidP="00511DD5">
            <w:pPr>
              <w:jc w:val="center"/>
              <w:rPr>
                <w:b/>
              </w:rPr>
            </w:pPr>
          </w:p>
        </w:tc>
        <w:tc>
          <w:tcPr>
            <w:tcW w:w="1945" w:type="dxa"/>
            <w:vMerge/>
            <w:vAlign w:val="center"/>
          </w:tcPr>
          <w:p w14:paraId="063FD05F" w14:textId="77777777" w:rsidR="006F5FBF" w:rsidRPr="009B2558" w:rsidRDefault="006F5FBF" w:rsidP="00511DD5">
            <w:pPr>
              <w:jc w:val="center"/>
              <w:rPr>
                <w:b/>
              </w:rPr>
            </w:pPr>
          </w:p>
        </w:tc>
      </w:tr>
      <w:tr w:rsidR="006F5FBF" w:rsidRPr="009B2558" w14:paraId="388CE3D9" w14:textId="77777777" w:rsidTr="00511DD5">
        <w:tc>
          <w:tcPr>
            <w:tcW w:w="595" w:type="dxa"/>
          </w:tcPr>
          <w:p w14:paraId="28FD34A0" w14:textId="77777777" w:rsidR="006F5FBF" w:rsidRPr="009B2558" w:rsidRDefault="006F5FBF" w:rsidP="00511DD5">
            <w:pPr>
              <w:jc w:val="center"/>
              <w:rPr>
                <w:b/>
              </w:rPr>
            </w:pPr>
            <w:r w:rsidRPr="009B2558">
              <w:rPr>
                <w:b/>
              </w:rPr>
              <w:t>2.</w:t>
            </w:r>
          </w:p>
        </w:tc>
        <w:tc>
          <w:tcPr>
            <w:tcW w:w="2490" w:type="dxa"/>
          </w:tcPr>
          <w:p w14:paraId="14D8AD1A" w14:textId="77777777" w:rsidR="006F5FBF" w:rsidRPr="009B2558" w:rsidRDefault="006F5FBF" w:rsidP="00511DD5">
            <w:pPr>
              <w:rPr>
                <w:b/>
              </w:rPr>
            </w:pPr>
            <w:r w:rsidRPr="009B2558">
              <w:rPr>
                <w:b/>
              </w:rPr>
              <w:t xml:space="preserve">Název </w:t>
            </w:r>
            <w:r>
              <w:rPr>
                <w:b/>
              </w:rPr>
              <w:t>pod</w:t>
            </w:r>
            <w:r w:rsidRPr="009B2558">
              <w:rPr>
                <w:b/>
              </w:rPr>
              <w:t>dodavatele:</w:t>
            </w:r>
          </w:p>
        </w:tc>
        <w:tc>
          <w:tcPr>
            <w:tcW w:w="2406" w:type="dxa"/>
          </w:tcPr>
          <w:p w14:paraId="57758327" w14:textId="77777777" w:rsidR="006F5FBF" w:rsidRPr="009B2558" w:rsidRDefault="006F5FBF" w:rsidP="00511DD5">
            <w:pPr>
              <w:jc w:val="center"/>
              <w:rPr>
                <w:b/>
              </w:rPr>
            </w:pPr>
          </w:p>
        </w:tc>
        <w:tc>
          <w:tcPr>
            <w:tcW w:w="2088" w:type="dxa"/>
            <w:vMerge w:val="restart"/>
            <w:vAlign w:val="center"/>
          </w:tcPr>
          <w:p w14:paraId="52355EA9" w14:textId="77777777" w:rsidR="006F5FBF" w:rsidRPr="009B2558" w:rsidRDefault="006F5FBF" w:rsidP="00511DD5">
            <w:pPr>
              <w:jc w:val="center"/>
              <w:rPr>
                <w:b/>
              </w:rPr>
            </w:pPr>
          </w:p>
        </w:tc>
        <w:tc>
          <w:tcPr>
            <w:tcW w:w="1945" w:type="dxa"/>
            <w:vMerge w:val="restart"/>
            <w:vAlign w:val="center"/>
          </w:tcPr>
          <w:p w14:paraId="647D5E05" w14:textId="77777777" w:rsidR="006F5FBF" w:rsidRPr="009B2558" w:rsidRDefault="006F5FBF" w:rsidP="00511DD5">
            <w:pPr>
              <w:jc w:val="center"/>
              <w:rPr>
                <w:b/>
              </w:rPr>
            </w:pPr>
          </w:p>
        </w:tc>
      </w:tr>
      <w:tr w:rsidR="006F5FBF" w:rsidRPr="009B2558" w14:paraId="26021418" w14:textId="77777777" w:rsidTr="00511DD5">
        <w:tc>
          <w:tcPr>
            <w:tcW w:w="595" w:type="dxa"/>
          </w:tcPr>
          <w:p w14:paraId="100DC33E" w14:textId="77777777" w:rsidR="006F5FBF" w:rsidRPr="009B2558" w:rsidRDefault="006F5FBF" w:rsidP="00511DD5">
            <w:pPr>
              <w:jc w:val="center"/>
              <w:rPr>
                <w:b/>
              </w:rPr>
            </w:pPr>
          </w:p>
        </w:tc>
        <w:tc>
          <w:tcPr>
            <w:tcW w:w="2490" w:type="dxa"/>
          </w:tcPr>
          <w:p w14:paraId="7B07D8F8" w14:textId="77777777" w:rsidR="006F5FBF" w:rsidRPr="009B2558" w:rsidRDefault="006F5FBF" w:rsidP="00511DD5">
            <w:r w:rsidRPr="009B2558">
              <w:t>Sídlo/místo podnikání:</w:t>
            </w:r>
          </w:p>
        </w:tc>
        <w:tc>
          <w:tcPr>
            <w:tcW w:w="2406" w:type="dxa"/>
          </w:tcPr>
          <w:p w14:paraId="771B8BD1" w14:textId="77777777" w:rsidR="006F5FBF" w:rsidRPr="009B2558" w:rsidRDefault="006F5FBF" w:rsidP="00511DD5">
            <w:pPr>
              <w:jc w:val="center"/>
              <w:rPr>
                <w:b/>
              </w:rPr>
            </w:pPr>
          </w:p>
        </w:tc>
        <w:tc>
          <w:tcPr>
            <w:tcW w:w="2088" w:type="dxa"/>
            <w:vMerge/>
            <w:vAlign w:val="center"/>
          </w:tcPr>
          <w:p w14:paraId="76CFB627" w14:textId="77777777" w:rsidR="006F5FBF" w:rsidRPr="009B2558" w:rsidRDefault="006F5FBF" w:rsidP="00511DD5">
            <w:pPr>
              <w:jc w:val="center"/>
              <w:rPr>
                <w:b/>
              </w:rPr>
            </w:pPr>
          </w:p>
        </w:tc>
        <w:tc>
          <w:tcPr>
            <w:tcW w:w="1945" w:type="dxa"/>
            <w:vMerge/>
            <w:vAlign w:val="center"/>
          </w:tcPr>
          <w:p w14:paraId="198BDF4C" w14:textId="77777777" w:rsidR="006F5FBF" w:rsidRPr="009B2558" w:rsidRDefault="006F5FBF" w:rsidP="00511DD5">
            <w:pPr>
              <w:jc w:val="center"/>
              <w:rPr>
                <w:b/>
              </w:rPr>
            </w:pPr>
          </w:p>
        </w:tc>
      </w:tr>
      <w:tr w:rsidR="006F5FBF" w:rsidRPr="009B2558" w14:paraId="362B680A" w14:textId="77777777" w:rsidTr="00511DD5">
        <w:tc>
          <w:tcPr>
            <w:tcW w:w="595" w:type="dxa"/>
          </w:tcPr>
          <w:p w14:paraId="38C99A03" w14:textId="77777777" w:rsidR="006F5FBF" w:rsidRPr="009B2558" w:rsidRDefault="006F5FBF" w:rsidP="00511DD5">
            <w:pPr>
              <w:jc w:val="center"/>
              <w:rPr>
                <w:b/>
              </w:rPr>
            </w:pPr>
          </w:p>
        </w:tc>
        <w:tc>
          <w:tcPr>
            <w:tcW w:w="2490" w:type="dxa"/>
          </w:tcPr>
          <w:p w14:paraId="29262EE5" w14:textId="77777777" w:rsidR="006F5FBF" w:rsidRPr="009B2558" w:rsidRDefault="006F5FBF" w:rsidP="00511DD5">
            <w:r w:rsidRPr="009B2558">
              <w:t>Tel.</w:t>
            </w:r>
          </w:p>
        </w:tc>
        <w:tc>
          <w:tcPr>
            <w:tcW w:w="2406" w:type="dxa"/>
          </w:tcPr>
          <w:p w14:paraId="38E1DDCF" w14:textId="77777777" w:rsidR="006F5FBF" w:rsidRPr="009B2558" w:rsidRDefault="006F5FBF" w:rsidP="00511DD5">
            <w:pPr>
              <w:jc w:val="center"/>
              <w:rPr>
                <w:b/>
              </w:rPr>
            </w:pPr>
          </w:p>
        </w:tc>
        <w:tc>
          <w:tcPr>
            <w:tcW w:w="2088" w:type="dxa"/>
            <w:vMerge/>
            <w:vAlign w:val="center"/>
          </w:tcPr>
          <w:p w14:paraId="4C072724" w14:textId="77777777" w:rsidR="006F5FBF" w:rsidRPr="009B2558" w:rsidRDefault="006F5FBF" w:rsidP="00511DD5">
            <w:pPr>
              <w:jc w:val="center"/>
              <w:rPr>
                <w:b/>
              </w:rPr>
            </w:pPr>
          </w:p>
        </w:tc>
        <w:tc>
          <w:tcPr>
            <w:tcW w:w="1945" w:type="dxa"/>
            <w:vMerge/>
            <w:vAlign w:val="center"/>
          </w:tcPr>
          <w:p w14:paraId="49755ADB" w14:textId="77777777" w:rsidR="006F5FBF" w:rsidRPr="009B2558" w:rsidRDefault="006F5FBF" w:rsidP="00511DD5">
            <w:pPr>
              <w:jc w:val="center"/>
              <w:rPr>
                <w:b/>
              </w:rPr>
            </w:pPr>
          </w:p>
        </w:tc>
      </w:tr>
      <w:tr w:rsidR="006F5FBF" w:rsidRPr="009B2558" w14:paraId="45729D24" w14:textId="77777777" w:rsidTr="00511DD5">
        <w:tc>
          <w:tcPr>
            <w:tcW w:w="595" w:type="dxa"/>
          </w:tcPr>
          <w:p w14:paraId="3A43115D" w14:textId="77777777" w:rsidR="006F5FBF" w:rsidRPr="009B2558" w:rsidRDefault="006F5FBF" w:rsidP="00511DD5">
            <w:pPr>
              <w:jc w:val="center"/>
              <w:rPr>
                <w:b/>
              </w:rPr>
            </w:pPr>
          </w:p>
        </w:tc>
        <w:tc>
          <w:tcPr>
            <w:tcW w:w="2490" w:type="dxa"/>
          </w:tcPr>
          <w:p w14:paraId="39FDEC6F" w14:textId="77777777" w:rsidR="006F5FBF" w:rsidRPr="009B2558" w:rsidRDefault="006F5FBF" w:rsidP="00511DD5">
            <w:r w:rsidRPr="009B2558">
              <w:t>e-mail:</w:t>
            </w:r>
          </w:p>
        </w:tc>
        <w:tc>
          <w:tcPr>
            <w:tcW w:w="2406" w:type="dxa"/>
          </w:tcPr>
          <w:p w14:paraId="5D643B62" w14:textId="77777777" w:rsidR="006F5FBF" w:rsidRPr="009B2558" w:rsidRDefault="006F5FBF" w:rsidP="00511DD5">
            <w:pPr>
              <w:jc w:val="center"/>
              <w:rPr>
                <w:b/>
              </w:rPr>
            </w:pPr>
          </w:p>
        </w:tc>
        <w:tc>
          <w:tcPr>
            <w:tcW w:w="2088" w:type="dxa"/>
            <w:vMerge/>
            <w:vAlign w:val="center"/>
          </w:tcPr>
          <w:p w14:paraId="69470F5E" w14:textId="77777777" w:rsidR="006F5FBF" w:rsidRPr="009B2558" w:rsidRDefault="006F5FBF" w:rsidP="00511DD5">
            <w:pPr>
              <w:jc w:val="center"/>
              <w:rPr>
                <w:b/>
              </w:rPr>
            </w:pPr>
          </w:p>
        </w:tc>
        <w:tc>
          <w:tcPr>
            <w:tcW w:w="1945" w:type="dxa"/>
            <w:vMerge/>
            <w:vAlign w:val="center"/>
          </w:tcPr>
          <w:p w14:paraId="66257126" w14:textId="77777777" w:rsidR="006F5FBF" w:rsidRPr="009B2558" w:rsidRDefault="006F5FBF" w:rsidP="00511DD5">
            <w:pPr>
              <w:jc w:val="center"/>
              <w:rPr>
                <w:b/>
              </w:rPr>
            </w:pPr>
          </w:p>
        </w:tc>
      </w:tr>
      <w:tr w:rsidR="006F5FBF" w:rsidRPr="009B2558" w14:paraId="32A009A1" w14:textId="77777777" w:rsidTr="00511DD5">
        <w:tc>
          <w:tcPr>
            <w:tcW w:w="595" w:type="dxa"/>
          </w:tcPr>
          <w:p w14:paraId="59033BDA" w14:textId="77777777" w:rsidR="006F5FBF" w:rsidRPr="009B2558" w:rsidRDefault="006F5FBF" w:rsidP="00511DD5">
            <w:pPr>
              <w:jc w:val="center"/>
              <w:rPr>
                <w:b/>
              </w:rPr>
            </w:pPr>
          </w:p>
        </w:tc>
        <w:tc>
          <w:tcPr>
            <w:tcW w:w="2490" w:type="dxa"/>
          </w:tcPr>
          <w:p w14:paraId="6C1C08DD" w14:textId="77777777" w:rsidR="006F5FBF" w:rsidRPr="009B2558" w:rsidRDefault="006F5FBF" w:rsidP="00511DD5">
            <w:r w:rsidRPr="009B2558">
              <w:t>IČ</w:t>
            </w:r>
          </w:p>
        </w:tc>
        <w:tc>
          <w:tcPr>
            <w:tcW w:w="2406" w:type="dxa"/>
          </w:tcPr>
          <w:p w14:paraId="0A8CEAFE" w14:textId="77777777" w:rsidR="006F5FBF" w:rsidRPr="009B2558" w:rsidRDefault="006F5FBF" w:rsidP="00511DD5">
            <w:pPr>
              <w:jc w:val="center"/>
              <w:rPr>
                <w:b/>
              </w:rPr>
            </w:pPr>
          </w:p>
        </w:tc>
        <w:tc>
          <w:tcPr>
            <w:tcW w:w="2088" w:type="dxa"/>
            <w:vMerge/>
            <w:vAlign w:val="center"/>
          </w:tcPr>
          <w:p w14:paraId="5B1FCA8B" w14:textId="77777777" w:rsidR="006F5FBF" w:rsidRPr="009B2558" w:rsidRDefault="006F5FBF" w:rsidP="00511DD5">
            <w:pPr>
              <w:jc w:val="center"/>
              <w:rPr>
                <w:b/>
              </w:rPr>
            </w:pPr>
          </w:p>
        </w:tc>
        <w:tc>
          <w:tcPr>
            <w:tcW w:w="1945" w:type="dxa"/>
            <w:vMerge/>
            <w:vAlign w:val="center"/>
          </w:tcPr>
          <w:p w14:paraId="6DAA2024" w14:textId="77777777" w:rsidR="006F5FBF" w:rsidRPr="009B2558" w:rsidRDefault="006F5FBF" w:rsidP="00511DD5">
            <w:pPr>
              <w:jc w:val="center"/>
              <w:rPr>
                <w:b/>
              </w:rPr>
            </w:pPr>
          </w:p>
        </w:tc>
      </w:tr>
      <w:tr w:rsidR="006F5FBF" w:rsidRPr="009B2558" w14:paraId="6B3FD824" w14:textId="77777777" w:rsidTr="00511DD5">
        <w:tc>
          <w:tcPr>
            <w:tcW w:w="595" w:type="dxa"/>
          </w:tcPr>
          <w:p w14:paraId="409E2567" w14:textId="77777777" w:rsidR="006F5FBF" w:rsidRPr="009B2558" w:rsidRDefault="006F5FBF" w:rsidP="00511DD5">
            <w:pPr>
              <w:jc w:val="center"/>
              <w:rPr>
                <w:b/>
              </w:rPr>
            </w:pPr>
            <w:r w:rsidRPr="009B2558">
              <w:rPr>
                <w:b/>
              </w:rPr>
              <w:t>3.</w:t>
            </w:r>
          </w:p>
        </w:tc>
        <w:tc>
          <w:tcPr>
            <w:tcW w:w="2490" w:type="dxa"/>
          </w:tcPr>
          <w:p w14:paraId="0E0DB7F0" w14:textId="77777777" w:rsidR="006F5FBF" w:rsidRPr="009B2558" w:rsidRDefault="006F5FBF" w:rsidP="00511DD5">
            <w:pPr>
              <w:rPr>
                <w:b/>
              </w:rPr>
            </w:pPr>
            <w:r w:rsidRPr="009B2558">
              <w:rPr>
                <w:b/>
              </w:rPr>
              <w:t xml:space="preserve">Název </w:t>
            </w:r>
            <w:r>
              <w:rPr>
                <w:b/>
              </w:rPr>
              <w:t>pod</w:t>
            </w:r>
            <w:r w:rsidRPr="009B2558">
              <w:rPr>
                <w:b/>
              </w:rPr>
              <w:t>dodavatele:</w:t>
            </w:r>
          </w:p>
        </w:tc>
        <w:tc>
          <w:tcPr>
            <w:tcW w:w="2406" w:type="dxa"/>
          </w:tcPr>
          <w:p w14:paraId="3F562BA8" w14:textId="77777777" w:rsidR="006F5FBF" w:rsidRPr="009B2558" w:rsidRDefault="006F5FBF" w:rsidP="00511DD5">
            <w:pPr>
              <w:jc w:val="center"/>
              <w:rPr>
                <w:b/>
              </w:rPr>
            </w:pPr>
          </w:p>
        </w:tc>
        <w:tc>
          <w:tcPr>
            <w:tcW w:w="2088" w:type="dxa"/>
            <w:vMerge w:val="restart"/>
            <w:vAlign w:val="center"/>
          </w:tcPr>
          <w:p w14:paraId="67D5B215" w14:textId="77777777" w:rsidR="006F5FBF" w:rsidRPr="009B2558" w:rsidRDefault="006F5FBF" w:rsidP="00511DD5">
            <w:pPr>
              <w:jc w:val="center"/>
              <w:rPr>
                <w:b/>
              </w:rPr>
            </w:pPr>
          </w:p>
        </w:tc>
        <w:tc>
          <w:tcPr>
            <w:tcW w:w="1945" w:type="dxa"/>
            <w:vMerge w:val="restart"/>
            <w:vAlign w:val="center"/>
          </w:tcPr>
          <w:p w14:paraId="0C1DB89B" w14:textId="77777777" w:rsidR="006F5FBF" w:rsidRPr="009B2558" w:rsidRDefault="006F5FBF" w:rsidP="00511DD5">
            <w:pPr>
              <w:jc w:val="center"/>
              <w:rPr>
                <w:b/>
              </w:rPr>
            </w:pPr>
          </w:p>
        </w:tc>
      </w:tr>
      <w:tr w:rsidR="006F5FBF" w:rsidRPr="009B2558" w14:paraId="34AA6616" w14:textId="77777777" w:rsidTr="00511DD5">
        <w:tc>
          <w:tcPr>
            <w:tcW w:w="595" w:type="dxa"/>
          </w:tcPr>
          <w:p w14:paraId="0B53C203" w14:textId="77777777" w:rsidR="006F5FBF" w:rsidRPr="009B2558" w:rsidRDefault="006F5FBF" w:rsidP="00511DD5">
            <w:pPr>
              <w:jc w:val="center"/>
            </w:pPr>
          </w:p>
        </w:tc>
        <w:tc>
          <w:tcPr>
            <w:tcW w:w="2490" w:type="dxa"/>
          </w:tcPr>
          <w:p w14:paraId="274693FB" w14:textId="77777777" w:rsidR="006F5FBF" w:rsidRPr="009B2558" w:rsidRDefault="006F5FBF" w:rsidP="00511DD5">
            <w:r w:rsidRPr="009B2558">
              <w:t>Sídlo/místo podnikání:</w:t>
            </w:r>
          </w:p>
        </w:tc>
        <w:tc>
          <w:tcPr>
            <w:tcW w:w="2406" w:type="dxa"/>
          </w:tcPr>
          <w:p w14:paraId="59A7C213" w14:textId="77777777" w:rsidR="006F5FBF" w:rsidRPr="009B2558" w:rsidRDefault="006F5FBF" w:rsidP="00511DD5">
            <w:pPr>
              <w:jc w:val="center"/>
              <w:rPr>
                <w:b/>
              </w:rPr>
            </w:pPr>
          </w:p>
        </w:tc>
        <w:tc>
          <w:tcPr>
            <w:tcW w:w="2088" w:type="dxa"/>
            <w:vMerge/>
            <w:vAlign w:val="center"/>
          </w:tcPr>
          <w:p w14:paraId="13CD2E18" w14:textId="77777777" w:rsidR="006F5FBF" w:rsidRPr="009B2558" w:rsidRDefault="006F5FBF" w:rsidP="00511DD5">
            <w:pPr>
              <w:jc w:val="center"/>
              <w:rPr>
                <w:b/>
              </w:rPr>
            </w:pPr>
          </w:p>
        </w:tc>
        <w:tc>
          <w:tcPr>
            <w:tcW w:w="1945" w:type="dxa"/>
            <w:vMerge/>
            <w:vAlign w:val="center"/>
          </w:tcPr>
          <w:p w14:paraId="416E045E" w14:textId="77777777" w:rsidR="006F5FBF" w:rsidRPr="009B2558" w:rsidRDefault="006F5FBF" w:rsidP="00511DD5">
            <w:pPr>
              <w:jc w:val="center"/>
              <w:rPr>
                <w:b/>
              </w:rPr>
            </w:pPr>
          </w:p>
        </w:tc>
      </w:tr>
      <w:tr w:rsidR="006F5FBF" w:rsidRPr="009B2558" w14:paraId="466A6047" w14:textId="77777777" w:rsidTr="00511DD5">
        <w:tc>
          <w:tcPr>
            <w:tcW w:w="595" w:type="dxa"/>
          </w:tcPr>
          <w:p w14:paraId="081B2EF7" w14:textId="77777777" w:rsidR="006F5FBF" w:rsidRPr="009B2558" w:rsidRDefault="006F5FBF" w:rsidP="00511DD5">
            <w:pPr>
              <w:jc w:val="center"/>
            </w:pPr>
          </w:p>
        </w:tc>
        <w:tc>
          <w:tcPr>
            <w:tcW w:w="2490" w:type="dxa"/>
          </w:tcPr>
          <w:p w14:paraId="15E56C76" w14:textId="77777777" w:rsidR="006F5FBF" w:rsidRPr="009B2558" w:rsidRDefault="006F5FBF" w:rsidP="00511DD5">
            <w:r w:rsidRPr="009B2558">
              <w:t>Tel.</w:t>
            </w:r>
          </w:p>
        </w:tc>
        <w:tc>
          <w:tcPr>
            <w:tcW w:w="2406" w:type="dxa"/>
          </w:tcPr>
          <w:p w14:paraId="1D7E9D39" w14:textId="77777777" w:rsidR="006F5FBF" w:rsidRPr="009B2558" w:rsidRDefault="006F5FBF" w:rsidP="00511DD5">
            <w:pPr>
              <w:jc w:val="center"/>
              <w:rPr>
                <w:b/>
              </w:rPr>
            </w:pPr>
          </w:p>
        </w:tc>
        <w:tc>
          <w:tcPr>
            <w:tcW w:w="2088" w:type="dxa"/>
            <w:vMerge/>
            <w:vAlign w:val="center"/>
          </w:tcPr>
          <w:p w14:paraId="1D624995" w14:textId="77777777" w:rsidR="006F5FBF" w:rsidRPr="009B2558" w:rsidRDefault="006F5FBF" w:rsidP="00511DD5">
            <w:pPr>
              <w:jc w:val="center"/>
              <w:rPr>
                <w:b/>
              </w:rPr>
            </w:pPr>
          </w:p>
        </w:tc>
        <w:tc>
          <w:tcPr>
            <w:tcW w:w="1945" w:type="dxa"/>
            <w:vMerge/>
            <w:vAlign w:val="center"/>
          </w:tcPr>
          <w:p w14:paraId="5EADA39B" w14:textId="77777777" w:rsidR="006F5FBF" w:rsidRPr="009B2558" w:rsidRDefault="006F5FBF" w:rsidP="00511DD5">
            <w:pPr>
              <w:jc w:val="center"/>
              <w:rPr>
                <w:b/>
              </w:rPr>
            </w:pPr>
          </w:p>
        </w:tc>
      </w:tr>
      <w:tr w:rsidR="006F5FBF" w:rsidRPr="009B2558" w14:paraId="54293AB7" w14:textId="77777777" w:rsidTr="00511DD5">
        <w:tc>
          <w:tcPr>
            <w:tcW w:w="595" w:type="dxa"/>
          </w:tcPr>
          <w:p w14:paraId="79FC5E01" w14:textId="77777777" w:rsidR="006F5FBF" w:rsidRPr="009B2558" w:rsidRDefault="006F5FBF" w:rsidP="00511DD5">
            <w:pPr>
              <w:jc w:val="center"/>
            </w:pPr>
          </w:p>
        </w:tc>
        <w:tc>
          <w:tcPr>
            <w:tcW w:w="2490" w:type="dxa"/>
          </w:tcPr>
          <w:p w14:paraId="61AF40E0" w14:textId="77777777" w:rsidR="006F5FBF" w:rsidRPr="009B2558" w:rsidRDefault="006F5FBF" w:rsidP="00511DD5">
            <w:r w:rsidRPr="009B2558">
              <w:t>e-mail:</w:t>
            </w:r>
          </w:p>
        </w:tc>
        <w:tc>
          <w:tcPr>
            <w:tcW w:w="2406" w:type="dxa"/>
          </w:tcPr>
          <w:p w14:paraId="1B58BC9A" w14:textId="77777777" w:rsidR="006F5FBF" w:rsidRPr="009B2558" w:rsidRDefault="006F5FBF" w:rsidP="00511DD5">
            <w:pPr>
              <w:jc w:val="center"/>
              <w:rPr>
                <w:b/>
              </w:rPr>
            </w:pPr>
          </w:p>
        </w:tc>
        <w:tc>
          <w:tcPr>
            <w:tcW w:w="2088" w:type="dxa"/>
            <w:vMerge/>
            <w:vAlign w:val="center"/>
          </w:tcPr>
          <w:p w14:paraId="364810A6" w14:textId="77777777" w:rsidR="006F5FBF" w:rsidRPr="009B2558" w:rsidRDefault="006F5FBF" w:rsidP="00511DD5">
            <w:pPr>
              <w:jc w:val="center"/>
              <w:rPr>
                <w:b/>
              </w:rPr>
            </w:pPr>
          </w:p>
        </w:tc>
        <w:tc>
          <w:tcPr>
            <w:tcW w:w="1945" w:type="dxa"/>
            <w:vMerge/>
            <w:vAlign w:val="center"/>
          </w:tcPr>
          <w:p w14:paraId="05B38CB2" w14:textId="77777777" w:rsidR="006F5FBF" w:rsidRPr="009B2558" w:rsidRDefault="006F5FBF" w:rsidP="00511DD5">
            <w:pPr>
              <w:jc w:val="center"/>
              <w:rPr>
                <w:b/>
              </w:rPr>
            </w:pPr>
          </w:p>
        </w:tc>
      </w:tr>
      <w:tr w:rsidR="006F5FBF" w:rsidRPr="009B2558" w14:paraId="30E0E4D4" w14:textId="77777777" w:rsidTr="00511DD5">
        <w:tc>
          <w:tcPr>
            <w:tcW w:w="595" w:type="dxa"/>
          </w:tcPr>
          <w:p w14:paraId="4CBE6535" w14:textId="77777777" w:rsidR="006F5FBF" w:rsidRPr="009B2558" w:rsidRDefault="006F5FBF" w:rsidP="00511DD5">
            <w:pPr>
              <w:jc w:val="center"/>
            </w:pPr>
          </w:p>
        </w:tc>
        <w:tc>
          <w:tcPr>
            <w:tcW w:w="2490" w:type="dxa"/>
          </w:tcPr>
          <w:p w14:paraId="3F3D7D38" w14:textId="77777777" w:rsidR="006F5FBF" w:rsidRPr="009B2558" w:rsidRDefault="006F5FBF" w:rsidP="00511DD5">
            <w:r w:rsidRPr="009B2558">
              <w:t>IČ</w:t>
            </w:r>
          </w:p>
        </w:tc>
        <w:tc>
          <w:tcPr>
            <w:tcW w:w="2406" w:type="dxa"/>
          </w:tcPr>
          <w:p w14:paraId="34F99474" w14:textId="77777777" w:rsidR="006F5FBF" w:rsidRPr="009B2558" w:rsidRDefault="006F5FBF" w:rsidP="00511DD5">
            <w:pPr>
              <w:jc w:val="center"/>
              <w:rPr>
                <w:b/>
              </w:rPr>
            </w:pPr>
          </w:p>
        </w:tc>
        <w:tc>
          <w:tcPr>
            <w:tcW w:w="2088" w:type="dxa"/>
            <w:vMerge/>
            <w:vAlign w:val="center"/>
          </w:tcPr>
          <w:p w14:paraId="65C0E813" w14:textId="77777777" w:rsidR="006F5FBF" w:rsidRPr="009B2558" w:rsidRDefault="006F5FBF" w:rsidP="00511DD5">
            <w:pPr>
              <w:jc w:val="center"/>
              <w:rPr>
                <w:b/>
              </w:rPr>
            </w:pPr>
          </w:p>
        </w:tc>
        <w:tc>
          <w:tcPr>
            <w:tcW w:w="1945" w:type="dxa"/>
            <w:vMerge/>
            <w:vAlign w:val="center"/>
          </w:tcPr>
          <w:p w14:paraId="34941B1D" w14:textId="77777777" w:rsidR="006F5FBF" w:rsidRPr="009B2558" w:rsidRDefault="006F5FBF" w:rsidP="00511DD5">
            <w:pPr>
              <w:jc w:val="center"/>
              <w:rPr>
                <w:b/>
              </w:rPr>
            </w:pPr>
          </w:p>
        </w:tc>
      </w:tr>
      <w:tr w:rsidR="006F5FBF" w:rsidRPr="009B2558" w14:paraId="4BE82FC6" w14:textId="77777777" w:rsidTr="00511DD5">
        <w:tc>
          <w:tcPr>
            <w:tcW w:w="595" w:type="dxa"/>
          </w:tcPr>
          <w:p w14:paraId="3EB762D2" w14:textId="77777777" w:rsidR="006F5FBF" w:rsidRPr="009B2558" w:rsidRDefault="006F5FBF" w:rsidP="00511DD5">
            <w:pPr>
              <w:jc w:val="center"/>
              <w:rPr>
                <w:b/>
              </w:rPr>
            </w:pPr>
            <w:r w:rsidRPr="009B2558">
              <w:rPr>
                <w:b/>
              </w:rPr>
              <w:t>4.</w:t>
            </w:r>
          </w:p>
        </w:tc>
        <w:tc>
          <w:tcPr>
            <w:tcW w:w="2490" w:type="dxa"/>
          </w:tcPr>
          <w:p w14:paraId="1C56E8E9" w14:textId="77777777" w:rsidR="006F5FBF" w:rsidRPr="009B2558" w:rsidRDefault="006F5FBF" w:rsidP="00511DD5">
            <w:pPr>
              <w:rPr>
                <w:b/>
              </w:rPr>
            </w:pPr>
            <w:r w:rsidRPr="009B2558">
              <w:rPr>
                <w:b/>
              </w:rPr>
              <w:t xml:space="preserve">Název </w:t>
            </w:r>
            <w:r>
              <w:rPr>
                <w:b/>
              </w:rPr>
              <w:t>pod</w:t>
            </w:r>
            <w:r w:rsidRPr="009B2558">
              <w:rPr>
                <w:b/>
              </w:rPr>
              <w:t>dodavatele:</w:t>
            </w:r>
          </w:p>
        </w:tc>
        <w:tc>
          <w:tcPr>
            <w:tcW w:w="2406" w:type="dxa"/>
          </w:tcPr>
          <w:p w14:paraId="4D31E538" w14:textId="77777777" w:rsidR="006F5FBF" w:rsidRPr="009B2558" w:rsidRDefault="006F5FBF" w:rsidP="00511DD5">
            <w:pPr>
              <w:jc w:val="center"/>
              <w:rPr>
                <w:b/>
              </w:rPr>
            </w:pPr>
          </w:p>
        </w:tc>
        <w:tc>
          <w:tcPr>
            <w:tcW w:w="2088" w:type="dxa"/>
            <w:vMerge w:val="restart"/>
            <w:vAlign w:val="center"/>
          </w:tcPr>
          <w:p w14:paraId="0E33867D" w14:textId="77777777" w:rsidR="006F5FBF" w:rsidRPr="009B2558" w:rsidRDefault="006F5FBF" w:rsidP="00511DD5">
            <w:pPr>
              <w:jc w:val="center"/>
              <w:rPr>
                <w:b/>
              </w:rPr>
            </w:pPr>
          </w:p>
        </w:tc>
        <w:tc>
          <w:tcPr>
            <w:tcW w:w="1945" w:type="dxa"/>
            <w:vMerge w:val="restart"/>
            <w:vAlign w:val="center"/>
          </w:tcPr>
          <w:p w14:paraId="69BB2786" w14:textId="77777777" w:rsidR="006F5FBF" w:rsidRPr="009B2558" w:rsidRDefault="006F5FBF" w:rsidP="00511DD5">
            <w:pPr>
              <w:jc w:val="center"/>
              <w:rPr>
                <w:b/>
              </w:rPr>
            </w:pPr>
          </w:p>
        </w:tc>
      </w:tr>
      <w:tr w:rsidR="006F5FBF" w:rsidRPr="009B2558" w14:paraId="3365841C" w14:textId="77777777" w:rsidTr="00511DD5">
        <w:tc>
          <w:tcPr>
            <w:tcW w:w="595" w:type="dxa"/>
          </w:tcPr>
          <w:p w14:paraId="257D8E95" w14:textId="77777777" w:rsidR="006F5FBF" w:rsidRPr="009B2558" w:rsidRDefault="006F5FBF" w:rsidP="00511DD5">
            <w:pPr>
              <w:jc w:val="center"/>
              <w:rPr>
                <w:b/>
              </w:rPr>
            </w:pPr>
          </w:p>
        </w:tc>
        <w:tc>
          <w:tcPr>
            <w:tcW w:w="2490" w:type="dxa"/>
          </w:tcPr>
          <w:p w14:paraId="5CD3A0D3" w14:textId="77777777" w:rsidR="006F5FBF" w:rsidRPr="009B2558" w:rsidRDefault="006F5FBF" w:rsidP="00511DD5">
            <w:r w:rsidRPr="009B2558">
              <w:t>Sídlo/místo podnikání:</w:t>
            </w:r>
          </w:p>
        </w:tc>
        <w:tc>
          <w:tcPr>
            <w:tcW w:w="2406" w:type="dxa"/>
          </w:tcPr>
          <w:p w14:paraId="3DCDAF6B" w14:textId="77777777" w:rsidR="006F5FBF" w:rsidRPr="009B2558" w:rsidRDefault="006F5FBF" w:rsidP="00511DD5">
            <w:pPr>
              <w:jc w:val="center"/>
              <w:rPr>
                <w:b/>
              </w:rPr>
            </w:pPr>
          </w:p>
        </w:tc>
        <w:tc>
          <w:tcPr>
            <w:tcW w:w="2088" w:type="dxa"/>
            <w:vMerge/>
          </w:tcPr>
          <w:p w14:paraId="16CF83E0" w14:textId="77777777" w:rsidR="006F5FBF" w:rsidRPr="009B2558" w:rsidRDefault="006F5FBF" w:rsidP="00511DD5">
            <w:pPr>
              <w:jc w:val="center"/>
              <w:rPr>
                <w:b/>
              </w:rPr>
            </w:pPr>
          </w:p>
        </w:tc>
        <w:tc>
          <w:tcPr>
            <w:tcW w:w="1945" w:type="dxa"/>
            <w:vMerge/>
          </w:tcPr>
          <w:p w14:paraId="3202E059" w14:textId="77777777" w:rsidR="006F5FBF" w:rsidRPr="009B2558" w:rsidRDefault="006F5FBF" w:rsidP="00511DD5">
            <w:pPr>
              <w:jc w:val="center"/>
              <w:rPr>
                <w:b/>
              </w:rPr>
            </w:pPr>
          </w:p>
        </w:tc>
      </w:tr>
      <w:tr w:rsidR="006F5FBF" w:rsidRPr="009B2558" w14:paraId="44B10F2C" w14:textId="77777777" w:rsidTr="00511DD5">
        <w:tc>
          <w:tcPr>
            <w:tcW w:w="595" w:type="dxa"/>
          </w:tcPr>
          <w:p w14:paraId="5889EE7A" w14:textId="77777777" w:rsidR="006F5FBF" w:rsidRPr="009B2558" w:rsidRDefault="006F5FBF" w:rsidP="00511DD5">
            <w:pPr>
              <w:jc w:val="center"/>
              <w:rPr>
                <w:b/>
              </w:rPr>
            </w:pPr>
          </w:p>
        </w:tc>
        <w:tc>
          <w:tcPr>
            <w:tcW w:w="2490" w:type="dxa"/>
          </w:tcPr>
          <w:p w14:paraId="3E8EA306" w14:textId="77777777" w:rsidR="006F5FBF" w:rsidRPr="009B2558" w:rsidRDefault="006F5FBF" w:rsidP="00511DD5">
            <w:r w:rsidRPr="009B2558">
              <w:t>Tel.</w:t>
            </w:r>
          </w:p>
        </w:tc>
        <w:tc>
          <w:tcPr>
            <w:tcW w:w="2406" w:type="dxa"/>
          </w:tcPr>
          <w:p w14:paraId="0110FBD1" w14:textId="77777777" w:rsidR="006F5FBF" w:rsidRPr="009B2558" w:rsidRDefault="006F5FBF" w:rsidP="00511DD5">
            <w:pPr>
              <w:jc w:val="center"/>
              <w:rPr>
                <w:b/>
              </w:rPr>
            </w:pPr>
          </w:p>
        </w:tc>
        <w:tc>
          <w:tcPr>
            <w:tcW w:w="2088" w:type="dxa"/>
            <w:vMerge/>
          </w:tcPr>
          <w:p w14:paraId="03994437" w14:textId="77777777" w:rsidR="006F5FBF" w:rsidRPr="009B2558" w:rsidRDefault="006F5FBF" w:rsidP="00511DD5">
            <w:pPr>
              <w:jc w:val="center"/>
              <w:rPr>
                <w:b/>
              </w:rPr>
            </w:pPr>
          </w:p>
        </w:tc>
        <w:tc>
          <w:tcPr>
            <w:tcW w:w="1945" w:type="dxa"/>
            <w:vMerge/>
          </w:tcPr>
          <w:p w14:paraId="29DAA9CE" w14:textId="77777777" w:rsidR="006F5FBF" w:rsidRPr="009B2558" w:rsidRDefault="006F5FBF" w:rsidP="00511DD5">
            <w:pPr>
              <w:jc w:val="center"/>
              <w:rPr>
                <w:b/>
              </w:rPr>
            </w:pPr>
          </w:p>
        </w:tc>
      </w:tr>
      <w:tr w:rsidR="006F5FBF" w:rsidRPr="009B2558" w14:paraId="65F93361" w14:textId="77777777" w:rsidTr="00511DD5">
        <w:tc>
          <w:tcPr>
            <w:tcW w:w="595" w:type="dxa"/>
          </w:tcPr>
          <w:p w14:paraId="579FE289" w14:textId="77777777" w:rsidR="006F5FBF" w:rsidRPr="009B2558" w:rsidRDefault="006F5FBF" w:rsidP="00511DD5">
            <w:pPr>
              <w:jc w:val="center"/>
              <w:rPr>
                <w:b/>
              </w:rPr>
            </w:pPr>
          </w:p>
        </w:tc>
        <w:tc>
          <w:tcPr>
            <w:tcW w:w="2490" w:type="dxa"/>
          </w:tcPr>
          <w:p w14:paraId="2BC2984F" w14:textId="77777777" w:rsidR="006F5FBF" w:rsidRPr="009B2558" w:rsidRDefault="006F5FBF" w:rsidP="00511DD5">
            <w:r w:rsidRPr="009B2558">
              <w:t>e-mail:</w:t>
            </w:r>
          </w:p>
        </w:tc>
        <w:tc>
          <w:tcPr>
            <w:tcW w:w="2406" w:type="dxa"/>
          </w:tcPr>
          <w:p w14:paraId="6359CFCF" w14:textId="77777777" w:rsidR="006F5FBF" w:rsidRPr="009B2558" w:rsidRDefault="006F5FBF" w:rsidP="00511DD5">
            <w:pPr>
              <w:jc w:val="center"/>
              <w:rPr>
                <w:b/>
              </w:rPr>
            </w:pPr>
          </w:p>
        </w:tc>
        <w:tc>
          <w:tcPr>
            <w:tcW w:w="2088" w:type="dxa"/>
            <w:vMerge/>
          </w:tcPr>
          <w:p w14:paraId="0786327C" w14:textId="77777777" w:rsidR="006F5FBF" w:rsidRPr="009B2558" w:rsidRDefault="006F5FBF" w:rsidP="00511DD5">
            <w:pPr>
              <w:jc w:val="center"/>
              <w:rPr>
                <w:b/>
              </w:rPr>
            </w:pPr>
          </w:p>
        </w:tc>
        <w:tc>
          <w:tcPr>
            <w:tcW w:w="1945" w:type="dxa"/>
            <w:vMerge/>
          </w:tcPr>
          <w:p w14:paraId="424B834F" w14:textId="77777777" w:rsidR="006F5FBF" w:rsidRPr="009B2558" w:rsidRDefault="006F5FBF" w:rsidP="00511DD5">
            <w:pPr>
              <w:jc w:val="center"/>
              <w:rPr>
                <w:b/>
              </w:rPr>
            </w:pPr>
          </w:p>
        </w:tc>
      </w:tr>
      <w:tr w:rsidR="006F5FBF" w:rsidRPr="009B2558" w14:paraId="792F3B2C" w14:textId="77777777" w:rsidTr="00511DD5">
        <w:tc>
          <w:tcPr>
            <w:tcW w:w="595" w:type="dxa"/>
          </w:tcPr>
          <w:p w14:paraId="24350D98" w14:textId="77777777" w:rsidR="006F5FBF" w:rsidRPr="009B2558" w:rsidRDefault="006F5FBF" w:rsidP="00511DD5">
            <w:pPr>
              <w:jc w:val="center"/>
              <w:rPr>
                <w:b/>
              </w:rPr>
            </w:pPr>
          </w:p>
        </w:tc>
        <w:tc>
          <w:tcPr>
            <w:tcW w:w="2490" w:type="dxa"/>
          </w:tcPr>
          <w:p w14:paraId="225755A4" w14:textId="77777777" w:rsidR="006F5FBF" w:rsidRPr="009B2558" w:rsidRDefault="006F5FBF" w:rsidP="00511DD5">
            <w:r w:rsidRPr="009B2558">
              <w:t>IČ</w:t>
            </w:r>
          </w:p>
        </w:tc>
        <w:tc>
          <w:tcPr>
            <w:tcW w:w="2406" w:type="dxa"/>
          </w:tcPr>
          <w:p w14:paraId="0B7D2AC1" w14:textId="77777777" w:rsidR="006F5FBF" w:rsidRPr="009B2558" w:rsidRDefault="006F5FBF" w:rsidP="00511DD5">
            <w:pPr>
              <w:jc w:val="center"/>
              <w:rPr>
                <w:b/>
              </w:rPr>
            </w:pPr>
          </w:p>
        </w:tc>
        <w:tc>
          <w:tcPr>
            <w:tcW w:w="2088" w:type="dxa"/>
            <w:vMerge/>
          </w:tcPr>
          <w:p w14:paraId="5BDDEE1A" w14:textId="77777777" w:rsidR="006F5FBF" w:rsidRPr="009B2558" w:rsidRDefault="006F5FBF" w:rsidP="00511DD5">
            <w:pPr>
              <w:jc w:val="center"/>
              <w:rPr>
                <w:b/>
              </w:rPr>
            </w:pPr>
          </w:p>
        </w:tc>
        <w:tc>
          <w:tcPr>
            <w:tcW w:w="1945" w:type="dxa"/>
            <w:vMerge/>
          </w:tcPr>
          <w:p w14:paraId="6C0439ED" w14:textId="77777777" w:rsidR="006F5FBF" w:rsidRPr="009B2558" w:rsidRDefault="006F5FBF" w:rsidP="00511DD5">
            <w:pPr>
              <w:jc w:val="center"/>
              <w:rPr>
                <w:b/>
              </w:rPr>
            </w:pPr>
          </w:p>
        </w:tc>
      </w:tr>
    </w:tbl>
    <w:p w14:paraId="23FDED6A" w14:textId="77777777" w:rsidR="006F5FBF" w:rsidRDefault="006F5FBF" w:rsidP="006F5FBF"/>
    <w:p w14:paraId="5F89BAAC" w14:textId="77777777" w:rsidR="006F5FBF" w:rsidRDefault="006F5FBF" w:rsidP="006F5FBF">
      <w:r>
        <w:t xml:space="preserve">Čestně prohlašujeme, že v případě realizace nepředpokládáme plnit zakázku pomocí poddodavatelů. </w:t>
      </w:r>
    </w:p>
    <w:p w14:paraId="41CB370B" w14:textId="77777777" w:rsidR="006F5FBF" w:rsidRDefault="006F5FBF" w:rsidP="006F5FBF"/>
    <w:p w14:paraId="2C0B83AE" w14:textId="77777777" w:rsidR="006F5FBF" w:rsidRPr="009B2558" w:rsidRDefault="006F5FBF" w:rsidP="006F5FBF"/>
    <w:p w14:paraId="50C76627" w14:textId="77777777" w:rsidR="006F5FBF" w:rsidRPr="009B2558" w:rsidRDefault="006F5FBF" w:rsidP="006F5FBF">
      <w:r>
        <w:t>V Telči dne 28. 3. 2024</w:t>
      </w:r>
    </w:p>
    <w:p w14:paraId="0CA6CC00" w14:textId="77777777" w:rsidR="006F5FBF" w:rsidRDefault="006F5FBF" w:rsidP="006F5FBF">
      <w:pPr>
        <w:jc w:val="right"/>
      </w:pPr>
    </w:p>
    <w:p w14:paraId="75ECC9B4" w14:textId="77777777" w:rsidR="006F5FBF" w:rsidRDefault="006F5FBF" w:rsidP="006F5FBF">
      <w:pPr>
        <w:jc w:val="right"/>
      </w:pPr>
    </w:p>
    <w:p w14:paraId="1802F6F4" w14:textId="77777777" w:rsidR="006F5FBF" w:rsidRPr="009B2558" w:rsidRDefault="006F5FBF" w:rsidP="006F5FBF">
      <w:pPr>
        <w:jc w:val="right"/>
      </w:pPr>
    </w:p>
    <w:p w14:paraId="44C8AC28" w14:textId="77777777" w:rsidR="006F5FBF" w:rsidRPr="009B2558" w:rsidRDefault="006F5FBF" w:rsidP="006F5FBF">
      <w:pPr>
        <w:jc w:val="right"/>
      </w:pPr>
      <w:r>
        <w:t>-----------------</w:t>
      </w:r>
      <w:r w:rsidRPr="009B2558">
        <w:t>--------------------------------------------------</w:t>
      </w:r>
    </w:p>
    <w:p w14:paraId="6181593D" w14:textId="77777777" w:rsidR="006F5FBF" w:rsidRPr="009B2558" w:rsidRDefault="006F5FBF" w:rsidP="006F5FBF">
      <w:pPr>
        <w:jc w:val="center"/>
      </w:pPr>
      <w:r w:rsidRPr="009B2558">
        <w:t xml:space="preserve">                                                     </w:t>
      </w:r>
      <w:r>
        <w:t xml:space="preserve">           </w:t>
      </w:r>
      <w:r>
        <w:rPr>
          <w:i/>
          <w:lang w:eastAsia="ar-SA"/>
        </w:rPr>
        <w:t>Ing. Ivo Šimek, jednatel společnosti</w:t>
      </w:r>
    </w:p>
    <w:p w14:paraId="3A4969C7" w14:textId="77777777" w:rsidR="006F5FBF" w:rsidRPr="00491EEE" w:rsidRDefault="006F5FBF" w:rsidP="003F6423">
      <w:pPr>
        <w:jc w:val="both"/>
        <w:rPr>
          <w:sz w:val="22"/>
          <w:szCs w:val="22"/>
        </w:rPr>
      </w:pPr>
    </w:p>
    <w:sectPr w:rsidR="006F5FBF" w:rsidRPr="00491EEE" w:rsidSect="00511DD5">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14C5" w14:textId="77777777" w:rsidR="00D147C8" w:rsidRDefault="00D147C8">
      <w:r>
        <w:separator/>
      </w:r>
    </w:p>
  </w:endnote>
  <w:endnote w:type="continuationSeparator" w:id="0">
    <w:p w14:paraId="19CF4C9C" w14:textId="77777777" w:rsidR="00D147C8" w:rsidRDefault="00D1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E89D"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E9A786"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12B7"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3F6423">
      <w:rPr>
        <w:rStyle w:val="slostrnky"/>
        <w:rFonts w:ascii="Arial" w:hAnsi="Arial"/>
        <w:noProof/>
        <w:sz w:val="16"/>
      </w:rPr>
      <w:t>10</w:t>
    </w:r>
    <w:r>
      <w:rPr>
        <w:rStyle w:val="slostrnky"/>
        <w:rFonts w:ascii="Arial" w:hAnsi="Arial"/>
        <w:sz w:val="16"/>
      </w:rPr>
      <w:fldChar w:fldCharType="end"/>
    </w:r>
  </w:p>
  <w:p w14:paraId="04EEE467" w14:textId="77777777" w:rsidR="00A57CFC" w:rsidRDefault="00A57CFC">
    <w:pPr>
      <w:pStyle w:val="Zpat"/>
      <w:framePr w:wrap="around" w:vAnchor="text" w:hAnchor="margin" w:y="1"/>
      <w:rPr>
        <w:rStyle w:val="slostrnky"/>
        <w:rFonts w:ascii="Arial" w:hAnsi="Arial"/>
        <w:sz w:val="18"/>
      </w:rPr>
    </w:pPr>
  </w:p>
  <w:p w14:paraId="5BBD08CD"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183E" w14:textId="77777777" w:rsidR="00D147C8" w:rsidRDefault="00D147C8">
      <w:r>
        <w:separator/>
      </w:r>
    </w:p>
  </w:footnote>
  <w:footnote w:type="continuationSeparator" w:id="0">
    <w:p w14:paraId="0FA13F91" w14:textId="77777777" w:rsidR="00D147C8" w:rsidRDefault="00D1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07D4A938"/>
    <w:lvl w:ilvl="0" w:tplc="4F62B2FA">
      <w:start w:val="1"/>
      <w:numFmt w:val="bullet"/>
      <w:lvlText w:val=""/>
      <w:lvlJc w:val="left"/>
      <w:pPr>
        <w:tabs>
          <w:tab w:val="num" w:pos="1300"/>
        </w:tabs>
        <w:ind w:left="1300" w:hanging="284"/>
      </w:pPr>
      <w:rPr>
        <w:rFonts w:ascii="Symbol" w:hAnsi="Symbol" w:hint="default"/>
      </w:rPr>
    </w:lvl>
    <w:lvl w:ilvl="1" w:tplc="7F7C23EC">
      <w:start w:val="1"/>
      <w:numFmt w:val="bullet"/>
      <w:lvlText w:val=""/>
      <w:lvlJc w:val="left"/>
      <w:pPr>
        <w:tabs>
          <w:tab w:val="num" w:pos="2456"/>
        </w:tabs>
        <w:ind w:left="2456" w:hanging="360"/>
      </w:pPr>
      <w:rPr>
        <w:rFonts w:ascii="Symbol" w:hAnsi="Symbol" w:hint="default"/>
      </w:rPr>
    </w:lvl>
    <w:lvl w:ilvl="2" w:tplc="04050005">
      <w:start w:val="1"/>
      <w:numFmt w:val="decimal"/>
      <w:lvlText w:val="%3."/>
      <w:lvlJc w:val="left"/>
      <w:pPr>
        <w:tabs>
          <w:tab w:val="num" w:pos="2443"/>
        </w:tabs>
        <w:ind w:left="2443" w:hanging="360"/>
      </w:pPr>
    </w:lvl>
    <w:lvl w:ilvl="3" w:tplc="04050001">
      <w:start w:val="1"/>
      <w:numFmt w:val="decimal"/>
      <w:lvlText w:val="%4."/>
      <w:lvlJc w:val="left"/>
      <w:pPr>
        <w:tabs>
          <w:tab w:val="num" w:pos="3163"/>
        </w:tabs>
        <w:ind w:left="3163" w:hanging="360"/>
      </w:pPr>
    </w:lvl>
    <w:lvl w:ilvl="4" w:tplc="04050003">
      <w:start w:val="1"/>
      <w:numFmt w:val="decimal"/>
      <w:lvlText w:val="%5."/>
      <w:lvlJc w:val="left"/>
      <w:pPr>
        <w:tabs>
          <w:tab w:val="num" w:pos="3883"/>
        </w:tabs>
        <w:ind w:left="3883" w:hanging="360"/>
      </w:pPr>
    </w:lvl>
    <w:lvl w:ilvl="5" w:tplc="04050005">
      <w:start w:val="1"/>
      <w:numFmt w:val="decimal"/>
      <w:lvlText w:val="%6."/>
      <w:lvlJc w:val="left"/>
      <w:pPr>
        <w:tabs>
          <w:tab w:val="num" w:pos="4603"/>
        </w:tabs>
        <w:ind w:left="4603" w:hanging="360"/>
      </w:pPr>
    </w:lvl>
    <w:lvl w:ilvl="6" w:tplc="04050001">
      <w:start w:val="1"/>
      <w:numFmt w:val="decimal"/>
      <w:lvlText w:val="%7."/>
      <w:lvlJc w:val="left"/>
      <w:pPr>
        <w:tabs>
          <w:tab w:val="num" w:pos="5323"/>
        </w:tabs>
        <w:ind w:left="5323" w:hanging="360"/>
      </w:pPr>
    </w:lvl>
    <w:lvl w:ilvl="7" w:tplc="04050003">
      <w:start w:val="1"/>
      <w:numFmt w:val="decimal"/>
      <w:lvlText w:val="%8."/>
      <w:lvlJc w:val="left"/>
      <w:pPr>
        <w:tabs>
          <w:tab w:val="num" w:pos="6043"/>
        </w:tabs>
        <w:ind w:left="6043" w:hanging="360"/>
      </w:pPr>
    </w:lvl>
    <w:lvl w:ilvl="8" w:tplc="04050005">
      <w:start w:val="1"/>
      <w:numFmt w:val="decimal"/>
      <w:lvlText w:val="%9."/>
      <w:lvlJc w:val="left"/>
      <w:pPr>
        <w:tabs>
          <w:tab w:val="num" w:pos="6763"/>
        </w:tabs>
        <w:ind w:left="6763"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94815398">
    <w:abstractNumId w:val="19"/>
  </w:num>
  <w:num w:numId="2" w16cid:durableId="1984919704">
    <w:abstractNumId w:val="8"/>
  </w:num>
  <w:num w:numId="3" w16cid:durableId="1137063891">
    <w:abstractNumId w:val="6"/>
  </w:num>
  <w:num w:numId="4" w16cid:durableId="1461144112">
    <w:abstractNumId w:val="4"/>
  </w:num>
  <w:num w:numId="5" w16cid:durableId="1282683003">
    <w:abstractNumId w:val="0"/>
  </w:num>
  <w:num w:numId="6" w16cid:durableId="429005942">
    <w:abstractNumId w:val="17"/>
  </w:num>
  <w:num w:numId="7" w16cid:durableId="65348683">
    <w:abstractNumId w:val="18"/>
  </w:num>
  <w:num w:numId="8" w16cid:durableId="2067603418">
    <w:abstractNumId w:val="1"/>
  </w:num>
  <w:num w:numId="9" w16cid:durableId="845243372">
    <w:abstractNumId w:val="11"/>
  </w:num>
  <w:num w:numId="10" w16cid:durableId="473720925">
    <w:abstractNumId w:val="16"/>
  </w:num>
  <w:num w:numId="11" w16cid:durableId="1978031334">
    <w:abstractNumId w:val="13"/>
  </w:num>
  <w:num w:numId="12" w16cid:durableId="962073346">
    <w:abstractNumId w:val="7"/>
  </w:num>
  <w:num w:numId="13" w16cid:durableId="1622178895">
    <w:abstractNumId w:val="12"/>
  </w:num>
  <w:num w:numId="14" w16cid:durableId="1040279624">
    <w:abstractNumId w:val="2"/>
  </w:num>
  <w:num w:numId="15" w16cid:durableId="1554734822">
    <w:abstractNumId w:val="10"/>
  </w:num>
  <w:num w:numId="16" w16cid:durableId="1842546981">
    <w:abstractNumId w:val="15"/>
  </w:num>
  <w:num w:numId="17" w16cid:durableId="1853760506">
    <w:abstractNumId w:val="5"/>
  </w:num>
  <w:num w:numId="18" w16cid:durableId="1439445734">
    <w:abstractNumId w:val="14"/>
  </w:num>
  <w:num w:numId="19" w16cid:durableId="1429543225">
    <w:abstractNumId w:val="3"/>
  </w:num>
  <w:num w:numId="20" w16cid:durableId="1673265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439401">
    <w:abstractNumId w:val="9"/>
  </w:num>
  <w:num w:numId="22" w16cid:durableId="30409236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14D"/>
    <w:rsid w:val="00014792"/>
    <w:rsid w:val="000161D2"/>
    <w:rsid w:val="00016B8F"/>
    <w:rsid w:val="00023A96"/>
    <w:rsid w:val="000410C6"/>
    <w:rsid w:val="00043047"/>
    <w:rsid w:val="000444E0"/>
    <w:rsid w:val="00056710"/>
    <w:rsid w:val="000635E9"/>
    <w:rsid w:val="00066E4E"/>
    <w:rsid w:val="00077ED8"/>
    <w:rsid w:val="000827CE"/>
    <w:rsid w:val="000C0ED4"/>
    <w:rsid w:val="000C1830"/>
    <w:rsid w:val="000D6F62"/>
    <w:rsid w:val="000E3632"/>
    <w:rsid w:val="00103A60"/>
    <w:rsid w:val="0011035F"/>
    <w:rsid w:val="00110B68"/>
    <w:rsid w:val="0011114D"/>
    <w:rsid w:val="0013596E"/>
    <w:rsid w:val="00140857"/>
    <w:rsid w:val="001449B2"/>
    <w:rsid w:val="00145154"/>
    <w:rsid w:val="00150DF8"/>
    <w:rsid w:val="001521CC"/>
    <w:rsid w:val="00160A7D"/>
    <w:rsid w:val="001620EB"/>
    <w:rsid w:val="00170FCF"/>
    <w:rsid w:val="00171F81"/>
    <w:rsid w:val="00173FD6"/>
    <w:rsid w:val="00185C11"/>
    <w:rsid w:val="00193F3C"/>
    <w:rsid w:val="00195EA9"/>
    <w:rsid w:val="001A1AD1"/>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A3A73"/>
    <w:rsid w:val="002B21B6"/>
    <w:rsid w:val="002B251A"/>
    <w:rsid w:val="002C07C4"/>
    <w:rsid w:val="002C1385"/>
    <w:rsid w:val="002D0F3A"/>
    <w:rsid w:val="002E0407"/>
    <w:rsid w:val="002F493E"/>
    <w:rsid w:val="002F7D50"/>
    <w:rsid w:val="003006E5"/>
    <w:rsid w:val="00330990"/>
    <w:rsid w:val="003421EF"/>
    <w:rsid w:val="00352BD3"/>
    <w:rsid w:val="0035318D"/>
    <w:rsid w:val="00354759"/>
    <w:rsid w:val="00356B19"/>
    <w:rsid w:val="0038506F"/>
    <w:rsid w:val="00394D7F"/>
    <w:rsid w:val="00395A99"/>
    <w:rsid w:val="0039632C"/>
    <w:rsid w:val="003B5D64"/>
    <w:rsid w:val="003C33BB"/>
    <w:rsid w:val="003C373B"/>
    <w:rsid w:val="003C69C0"/>
    <w:rsid w:val="003C7C3D"/>
    <w:rsid w:val="003D067D"/>
    <w:rsid w:val="003F6423"/>
    <w:rsid w:val="003F6C94"/>
    <w:rsid w:val="0040088E"/>
    <w:rsid w:val="004045D1"/>
    <w:rsid w:val="00411FE0"/>
    <w:rsid w:val="0042723C"/>
    <w:rsid w:val="00434998"/>
    <w:rsid w:val="00442A2B"/>
    <w:rsid w:val="00491EEE"/>
    <w:rsid w:val="0049306A"/>
    <w:rsid w:val="00495B39"/>
    <w:rsid w:val="004C0BDA"/>
    <w:rsid w:val="004C143D"/>
    <w:rsid w:val="004C4735"/>
    <w:rsid w:val="004F749F"/>
    <w:rsid w:val="00502CBF"/>
    <w:rsid w:val="00511DD5"/>
    <w:rsid w:val="00523CD3"/>
    <w:rsid w:val="00547FF0"/>
    <w:rsid w:val="00554467"/>
    <w:rsid w:val="00594A00"/>
    <w:rsid w:val="0059579D"/>
    <w:rsid w:val="005B1665"/>
    <w:rsid w:val="005B4409"/>
    <w:rsid w:val="005C753F"/>
    <w:rsid w:val="005E7731"/>
    <w:rsid w:val="005F307E"/>
    <w:rsid w:val="005F5B5E"/>
    <w:rsid w:val="00613AA5"/>
    <w:rsid w:val="00624817"/>
    <w:rsid w:val="00624C42"/>
    <w:rsid w:val="00625C20"/>
    <w:rsid w:val="00650B84"/>
    <w:rsid w:val="006510FA"/>
    <w:rsid w:val="00661BC5"/>
    <w:rsid w:val="00686290"/>
    <w:rsid w:val="006871B0"/>
    <w:rsid w:val="006A3499"/>
    <w:rsid w:val="006B28B1"/>
    <w:rsid w:val="006B721F"/>
    <w:rsid w:val="006C68D6"/>
    <w:rsid w:val="006D32A1"/>
    <w:rsid w:val="006D36DD"/>
    <w:rsid w:val="006D3A46"/>
    <w:rsid w:val="006E7A4E"/>
    <w:rsid w:val="006E7C17"/>
    <w:rsid w:val="006F5FBF"/>
    <w:rsid w:val="00704F3E"/>
    <w:rsid w:val="007208F6"/>
    <w:rsid w:val="007248E1"/>
    <w:rsid w:val="007257BF"/>
    <w:rsid w:val="0073109C"/>
    <w:rsid w:val="0073689B"/>
    <w:rsid w:val="00737D82"/>
    <w:rsid w:val="00740FF0"/>
    <w:rsid w:val="00750A20"/>
    <w:rsid w:val="0075479C"/>
    <w:rsid w:val="00770BAA"/>
    <w:rsid w:val="00776C72"/>
    <w:rsid w:val="00777BCF"/>
    <w:rsid w:val="0078105A"/>
    <w:rsid w:val="00783BDD"/>
    <w:rsid w:val="00790DEB"/>
    <w:rsid w:val="007925BC"/>
    <w:rsid w:val="007930A2"/>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20A6"/>
    <w:rsid w:val="00872933"/>
    <w:rsid w:val="0089162E"/>
    <w:rsid w:val="00891648"/>
    <w:rsid w:val="00896F02"/>
    <w:rsid w:val="008A7D4F"/>
    <w:rsid w:val="008B4D01"/>
    <w:rsid w:val="008C17DB"/>
    <w:rsid w:val="008C3030"/>
    <w:rsid w:val="008D2001"/>
    <w:rsid w:val="008D29DE"/>
    <w:rsid w:val="008D4911"/>
    <w:rsid w:val="008E77C5"/>
    <w:rsid w:val="008F5328"/>
    <w:rsid w:val="00907CA4"/>
    <w:rsid w:val="00910AE7"/>
    <w:rsid w:val="00913D9C"/>
    <w:rsid w:val="00913EE5"/>
    <w:rsid w:val="0091407B"/>
    <w:rsid w:val="0092554E"/>
    <w:rsid w:val="00926C52"/>
    <w:rsid w:val="00930D75"/>
    <w:rsid w:val="009310E5"/>
    <w:rsid w:val="00935D2C"/>
    <w:rsid w:val="0093645F"/>
    <w:rsid w:val="00936547"/>
    <w:rsid w:val="00977EB6"/>
    <w:rsid w:val="00992295"/>
    <w:rsid w:val="00992FC0"/>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314B"/>
    <w:rsid w:val="00AB70DB"/>
    <w:rsid w:val="00AE3406"/>
    <w:rsid w:val="00AF0CA2"/>
    <w:rsid w:val="00AF21A6"/>
    <w:rsid w:val="00B27A68"/>
    <w:rsid w:val="00B37C54"/>
    <w:rsid w:val="00B5151C"/>
    <w:rsid w:val="00B573FC"/>
    <w:rsid w:val="00B57668"/>
    <w:rsid w:val="00B75D8F"/>
    <w:rsid w:val="00B838BD"/>
    <w:rsid w:val="00B864C2"/>
    <w:rsid w:val="00B95D1E"/>
    <w:rsid w:val="00BA0886"/>
    <w:rsid w:val="00BA32C0"/>
    <w:rsid w:val="00BF1B7D"/>
    <w:rsid w:val="00BF2906"/>
    <w:rsid w:val="00BF4C17"/>
    <w:rsid w:val="00BF563C"/>
    <w:rsid w:val="00C13511"/>
    <w:rsid w:val="00C14BDB"/>
    <w:rsid w:val="00C25A30"/>
    <w:rsid w:val="00C302E1"/>
    <w:rsid w:val="00C33674"/>
    <w:rsid w:val="00C42479"/>
    <w:rsid w:val="00C440B5"/>
    <w:rsid w:val="00C50978"/>
    <w:rsid w:val="00C61E59"/>
    <w:rsid w:val="00C7556D"/>
    <w:rsid w:val="00CA61B5"/>
    <w:rsid w:val="00CA7F5E"/>
    <w:rsid w:val="00CB7D60"/>
    <w:rsid w:val="00CC1029"/>
    <w:rsid w:val="00CC6A95"/>
    <w:rsid w:val="00CD084F"/>
    <w:rsid w:val="00CD1578"/>
    <w:rsid w:val="00CF7163"/>
    <w:rsid w:val="00D11E45"/>
    <w:rsid w:val="00D147C8"/>
    <w:rsid w:val="00D156F4"/>
    <w:rsid w:val="00D2077C"/>
    <w:rsid w:val="00D20BF2"/>
    <w:rsid w:val="00D22DDB"/>
    <w:rsid w:val="00D311BA"/>
    <w:rsid w:val="00D631CC"/>
    <w:rsid w:val="00D63B1A"/>
    <w:rsid w:val="00D679D7"/>
    <w:rsid w:val="00D7116B"/>
    <w:rsid w:val="00D85D64"/>
    <w:rsid w:val="00D948EF"/>
    <w:rsid w:val="00D97E51"/>
    <w:rsid w:val="00DA32EC"/>
    <w:rsid w:val="00DC5787"/>
    <w:rsid w:val="00DF32D7"/>
    <w:rsid w:val="00E125F6"/>
    <w:rsid w:val="00E51800"/>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85188"/>
    <w:rsid w:val="00F94B69"/>
    <w:rsid w:val="00FA76A9"/>
    <w:rsid w:val="00FB30BA"/>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14:docId w14:val="043913DA"/>
  <w15:chartTrackingRefBased/>
  <w15:docId w15:val="{89562B03-FD22-44FD-9A56-632BDDBE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872933"/>
    <w:rPr>
      <w:color w:val="800080"/>
      <w:u w:val="single"/>
    </w:rPr>
  </w:style>
  <w:style w:type="paragraph" w:customStyle="1" w:styleId="msonormal0">
    <w:name w:val="msonormal"/>
    <w:basedOn w:val="Normln"/>
    <w:rsid w:val="00872933"/>
    <w:pPr>
      <w:spacing w:before="100" w:beforeAutospacing="1" w:after="100" w:afterAutospacing="1"/>
    </w:pPr>
  </w:style>
  <w:style w:type="paragraph" w:customStyle="1" w:styleId="xl65">
    <w:name w:val="xl65"/>
    <w:basedOn w:val="Normln"/>
    <w:rsid w:val="00872933"/>
    <w:pPr>
      <w:spacing w:before="100" w:beforeAutospacing="1" w:after="100" w:afterAutospacing="1"/>
      <w:textAlignment w:val="center"/>
    </w:pPr>
  </w:style>
  <w:style w:type="paragraph" w:customStyle="1" w:styleId="xl66">
    <w:name w:val="xl66"/>
    <w:basedOn w:val="Normln"/>
    <w:rsid w:val="00872933"/>
    <w:pPr>
      <w:spacing w:before="100" w:beforeAutospacing="1" w:after="100" w:afterAutospacing="1"/>
      <w:textAlignment w:val="center"/>
    </w:pPr>
    <w:rPr>
      <w:rFonts w:ascii="Arial" w:hAnsi="Arial" w:cs="Arial"/>
      <w:color w:val="969696"/>
      <w:sz w:val="20"/>
      <w:szCs w:val="20"/>
    </w:rPr>
  </w:style>
  <w:style w:type="paragraph" w:customStyle="1" w:styleId="xl67">
    <w:name w:val="xl67"/>
    <w:basedOn w:val="Normln"/>
    <w:rsid w:val="00872933"/>
    <w:pPr>
      <w:spacing w:before="100" w:beforeAutospacing="1" w:after="100" w:afterAutospacing="1"/>
      <w:textAlignment w:val="center"/>
    </w:pPr>
    <w:rPr>
      <w:rFonts w:ascii="Arial" w:hAnsi="Arial" w:cs="Arial"/>
      <w:sz w:val="20"/>
      <w:szCs w:val="20"/>
    </w:rPr>
  </w:style>
  <w:style w:type="paragraph" w:customStyle="1" w:styleId="xl68">
    <w:name w:val="xl68"/>
    <w:basedOn w:val="Normln"/>
    <w:rsid w:val="00872933"/>
    <w:pPr>
      <w:spacing w:before="100" w:beforeAutospacing="1" w:after="100" w:afterAutospacing="1"/>
      <w:textAlignment w:val="center"/>
    </w:pPr>
    <w:rPr>
      <w:rFonts w:ascii="Arial" w:hAnsi="Arial" w:cs="Arial"/>
      <w:b/>
      <w:bCs/>
      <w:sz w:val="22"/>
      <w:szCs w:val="22"/>
    </w:rPr>
  </w:style>
  <w:style w:type="paragraph" w:customStyle="1" w:styleId="xl69">
    <w:name w:val="xl69"/>
    <w:basedOn w:val="Normln"/>
    <w:rsid w:val="00872933"/>
    <w:pPr>
      <w:spacing w:before="100" w:beforeAutospacing="1" w:after="100" w:afterAutospacing="1"/>
      <w:textAlignment w:val="center"/>
    </w:pPr>
    <w:rPr>
      <w:rFonts w:ascii="Arial" w:hAnsi="Arial" w:cs="Arial"/>
      <w:b/>
      <w:bCs/>
    </w:rPr>
  </w:style>
  <w:style w:type="paragraph" w:customStyle="1" w:styleId="xl70">
    <w:name w:val="xl70"/>
    <w:basedOn w:val="Normln"/>
    <w:rsid w:val="00872933"/>
    <w:pPr>
      <w:spacing w:before="100" w:beforeAutospacing="1" w:after="100" w:afterAutospacing="1"/>
      <w:textAlignment w:val="center"/>
    </w:pPr>
    <w:rPr>
      <w:rFonts w:ascii="Arial" w:hAnsi="Arial" w:cs="Arial"/>
      <w:sz w:val="22"/>
      <w:szCs w:val="22"/>
    </w:rPr>
  </w:style>
  <w:style w:type="paragraph" w:customStyle="1" w:styleId="xl71">
    <w:name w:val="xl71"/>
    <w:basedOn w:val="Normln"/>
    <w:rsid w:val="00872933"/>
    <w:pPr>
      <w:pBdr>
        <w:top w:val="single" w:sz="4" w:space="0" w:color="000000"/>
        <w:left w:val="single" w:sz="4" w:space="0" w:color="000000"/>
      </w:pBdr>
      <w:spacing w:before="100" w:beforeAutospacing="1" w:after="100" w:afterAutospacing="1"/>
    </w:pPr>
  </w:style>
  <w:style w:type="paragraph" w:customStyle="1" w:styleId="xl72">
    <w:name w:val="xl72"/>
    <w:basedOn w:val="Normln"/>
    <w:rsid w:val="00872933"/>
    <w:pPr>
      <w:pBdr>
        <w:top w:val="single" w:sz="4" w:space="0" w:color="000000"/>
      </w:pBdr>
      <w:spacing w:before="100" w:beforeAutospacing="1" w:after="100" w:afterAutospacing="1"/>
    </w:pPr>
  </w:style>
  <w:style w:type="paragraph" w:customStyle="1" w:styleId="xl73">
    <w:name w:val="xl73"/>
    <w:basedOn w:val="Normln"/>
    <w:rsid w:val="00872933"/>
    <w:pPr>
      <w:pBdr>
        <w:left w:val="single" w:sz="4" w:space="0" w:color="000000"/>
      </w:pBdr>
      <w:spacing w:before="100" w:beforeAutospacing="1" w:after="100" w:afterAutospacing="1"/>
    </w:pPr>
  </w:style>
  <w:style w:type="paragraph" w:customStyle="1" w:styleId="xl74">
    <w:name w:val="xl74"/>
    <w:basedOn w:val="Normln"/>
    <w:rsid w:val="00872933"/>
    <w:pPr>
      <w:spacing w:before="100" w:beforeAutospacing="1" w:after="100" w:afterAutospacing="1"/>
      <w:textAlignment w:val="center"/>
    </w:pPr>
    <w:rPr>
      <w:rFonts w:ascii="Arial" w:hAnsi="Arial" w:cs="Arial"/>
      <w:b/>
      <w:bCs/>
      <w:sz w:val="28"/>
      <w:szCs w:val="28"/>
    </w:rPr>
  </w:style>
  <w:style w:type="paragraph" w:customStyle="1" w:styleId="xl75">
    <w:name w:val="xl75"/>
    <w:basedOn w:val="Normln"/>
    <w:rsid w:val="00872933"/>
    <w:pPr>
      <w:spacing w:before="100" w:beforeAutospacing="1" w:after="100" w:afterAutospacing="1"/>
      <w:textAlignment w:val="top"/>
    </w:pPr>
    <w:rPr>
      <w:rFonts w:ascii="Arial" w:hAnsi="Arial" w:cs="Arial"/>
      <w:color w:val="969696"/>
      <w:sz w:val="20"/>
      <w:szCs w:val="20"/>
    </w:rPr>
  </w:style>
  <w:style w:type="paragraph" w:customStyle="1" w:styleId="xl76">
    <w:name w:val="xl76"/>
    <w:basedOn w:val="Normln"/>
    <w:rsid w:val="00872933"/>
    <w:pPr>
      <w:spacing w:before="100" w:beforeAutospacing="1" w:after="100" w:afterAutospacing="1"/>
      <w:textAlignment w:val="center"/>
    </w:pPr>
    <w:rPr>
      <w:rFonts w:ascii="Arial" w:hAnsi="Arial" w:cs="Arial"/>
      <w:sz w:val="20"/>
      <w:szCs w:val="20"/>
    </w:rPr>
  </w:style>
  <w:style w:type="paragraph" w:customStyle="1" w:styleId="xl77">
    <w:name w:val="xl77"/>
    <w:basedOn w:val="Normln"/>
    <w:rsid w:val="00872933"/>
    <w:pPr>
      <w:spacing w:before="100" w:beforeAutospacing="1" w:after="100" w:afterAutospacing="1"/>
      <w:textAlignment w:val="top"/>
    </w:pPr>
    <w:rPr>
      <w:rFonts w:ascii="Arial" w:hAnsi="Arial" w:cs="Arial"/>
      <w:b/>
      <w:bCs/>
      <w:sz w:val="22"/>
      <w:szCs w:val="22"/>
    </w:rPr>
  </w:style>
  <w:style w:type="paragraph" w:customStyle="1" w:styleId="xl78">
    <w:name w:val="xl78"/>
    <w:basedOn w:val="Normln"/>
    <w:rsid w:val="00872933"/>
    <w:pPr>
      <w:spacing w:before="100" w:beforeAutospacing="1" w:after="100" w:afterAutospacing="1"/>
      <w:textAlignment w:val="center"/>
    </w:pPr>
    <w:rPr>
      <w:rFonts w:ascii="Arial" w:hAnsi="Arial" w:cs="Arial"/>
      <w:color w:val="969696"/>
      <w:sz w:val="20"/>
      <w:szCs w:val="20"/>
    </w:rPr>
  </w:style>
  <w:style w:type="paragraph" w:customStyle="1" w:styleId="xl79">
    <w:name w:val="xl79"/>
    <w:basedOn w:val="Normln"/>
    <w:rsid w:val="00872933"/>
    <w:pPr>
      <w:shd w:val="clear" w:color="000000" w:fill="FFFFCC"/>
      <w:spacing w:before="100" w:beforeAutospacing="1" w:after="100" w:afterAutospacing="1"/>
      <w:textAlignment w:val="center"/>
    </w:pPr>
    <w:rPr>
      <w:rFonts w:ascii="Arial" w:hAnsi="Arial" w:cs="Arial"/>
      <w:sz w:val="20"/>
      <w:szCs w:val="20"/>
    </w:rPr>
  </w:style>
  <w:style w:type="paragraph" w:customStyle="1" w:styleId="xl80">
    <w:name w:val="xl80"/>
    <w:basedOn w:val="Normln"/>
    <w:rsid w:val="00872933"/>
    <w:pPr>
      <w:shd w:val="clear" w:color="000000" w:fill="FFFFCC"/>
      <w:spacing w:before="100" w:beforeAutospacing="1" w:after="100" w:afterAutospacing="1"/>
      <w:textAlignment w:val="center"/>
    </w:pPr>
    <w:rPr>
      <w:rFonts w:ascii="Arial" w:hAnsi="Arial" w:cs="Arial"/>
      <w:sz w:val="20"/>
      <w:szCs w:val="20"/>
    </w:rPr>
  </w:style>
  <w:style w:type="paragraph" w:customStyle="1" w:styleId="xl81">
    <w:name w:val="xl81"/>
    <w:basedOn w:val="Normln"/>
    <w:rsid w:val="00872933"/>
    <w:pPr>
      <w:pBdr>
        <w:top w:val="single" w:sz="4" w:space="0" w:color="000000"/>
      </w:pBdr>
      <w:spacing w:before="100" w:beforeAutospacing="1" w:after="100" w:afterAutospacing="1"/>
    </w:pPr>
  </w:style>
  <w:style w:type="paragraph" w:customStyle="1" w:styleId="xl82">
    <w:name w:val="xl82"/>
    <w:basedOn w:val="Normln"/>
    <w:rsid w:val="00872933"/>
    <w:pPr>
      <w:pBdr>
        <w:left w:val="single" w:sz="4" w:space="0" w:color="000000"/>
      </w:pBdr>
      <w:spacing w:before="100" w:beforeAutospacing="1" w:after="100" w:afterAutospacing="1"/>
      <w:textAlignment w:val="center"/>
    </w:pPr>
  </w:style>
  <w:style w:type="paragraph" w:customStyle="1" w:styleId="xl83">
    <w:name w:val="xl83"/>
    <w:basedOn w:val="Normln"/>
    <w:rsid w:val="00872933"/>
    <w:pPr>
      <w:pBdr>
        <w:bottom w:val="single" w:sz="4" w:space="0" w:color="000000"/>
      </w:pBdr>
      <w:spacing w:before="100" w:beforeAutospacing="1" w:after="100" w:afterAutospacing="1"/>
      <w:textAlignment w:val="center"/>
    </w:pPr>
    <w:rPr>
      <w:rFonts w:ascii="Arial" w:hAnsi="Arial" w:cs="Arial"/>
      <w:b/>
      <w:bCs/>
      <w:sz w:val="20"/>
      <w:szCs w:val="20"/>
    </w:rPr>
  </w:style>
  <w:style w:type="paragraph" w:customStyle="1" w:styleId="xl84">
    <w:name w:val="xl84"/>
    <w:basedOn w:val="Normln"/>
    <w:rsid w:val="00872933"/>
    <w:pPr>
      <w:pBdr>
        <w:bottom w:val="single" w:sz="4" w:space="0" w:color="000000"/>
      </w:pBdr>
      <w:spacing w:before="100" w:beforeAutospacing="1" w:after="100" w:afterAutospacing="1"/>
      <w:textAlignment w:val="center"/>
    </w:pPr>
  </w:style>
  <w:style w:type="paragraph" w:customStyle="1" w:styleId="xl85">
    <w:name w:val="xl85"/>
    <w:basedOn w:val="Normln"/>
    <w:rsid w:val="00872933"/>
    <w:pPr>
      <w:pBdr>
        <w:left w:val="single" w:sz="4" w:space="0" w:color="000000"/>
      </w:pBdr>
      <w:spacing w:before="100" w:beforeAutospacing="1" w:after="100" w:afterAutospacing="1"/>
      <w:textAlignment w:val="center"/>
    </w:pPr>
    <w:rPr>
      <w:rFonts w:ascii="Arial" w:hAnsi="Arial" w:cs="Arial"/>
      <w:color w:val="969696"/>
      <w:sz w:val="20"/>
      <w:szCs w:val="20"/>
    </w:rPr>
  </w:style>
  <w:style w:type="paragraph" w:customStyle="1" w:styleId="xl86">
    <w:name w:val="xl86"/>
    <w:basedOn w:val="Normln"/>
    <w:rsid w:val="00872933"/>
    <w:pPr>
      <w:shd w:val="clear" w:color="000000" w:fill="BEBEBE"/>
      <w:spacing w:before="100" w:beforeAutospacing="1" w:after="100" w:afterAutospacing="1"/>
      <w:textAlignment w:val="center"/>
    </w:pPr>
  </w:style>
  <w:style w:type="paragraph" w:customStyle="1" w:styleId="xl87">
    <w:name w:val="xl87"/>
    <w:basedOn w:val="Normln"/>
    <w:rsid w:val="00872933"/>
    <w:pPr>
      <w:pBdr>
        <w:top w:val="single" w:sz="4" w:space="0" w:color="000000"/>
        <w:left w:val="single" w:sz="4" w:space="0" w:color="000000"/>
        <w:bottom w:val="single" w:sz="4" w:space="0" w:color="000000"/>
      </w:pBdr>
      <w:shd w:val="clear" w:color="000000" w:fill="BEBEBE"/>
      <w:spacing w:before="100" w:beforeAutospacing="1" w:after="100" w:afterAutospacing="1"/>
      <w:textAlignment w:val="center"/>
    </w:pPr>
    <w:rPr>
      <w:rFonts w:ascii="Arial" w:hAnsi="Arial" w:cs="Arial"/>
      <w:b/>
      <w:bCs/>
    </w:rPr>
  </w:style>
  <w:style w:type="paragraph" w:customStyle="1" w:styleId="xl88">
    <w:name w:val="xl88"/>
    <w:basedOn w:val="Normln"/>
    <w:rsid w:val="00872933"/>
    <w:pPr>
      <w:pBdr>
        <w:top w:val="single" w:sz="4" w:space="0" w:color="000000"/>
        <w:bottom w:val="single" w:sz="4" w:space="0" w:color="000000"/>
      </w:pBdr>
      <w:shd w:val="clear" w:color="000000" w:fill="BEBEBE"/>
      <w:spacing w:before="100" w:beforeAutospacing="1" w:after="100" w:afterAutospacing="1"/>
      <w:textAlignment w:val="center"/>
    </w:pPr>
  </w:style>
  <w:style w:type="paragraph" w:customStyle="1" w:styleId="xl89">
    <w:name w:val="xl89"/>
    <w:basedOn w:val="Normln"/>
    <w:rsid w:val="00872933"/>
    <w:pPr>
      <w:pBdr>
        <w:top w:val="single" w:sz="4" w:space="0" w:color="000000"/>
        <w:bottom w:val="single" w:sz="4" w:space="0" w:color="000000"/>
      </w:pBdr>
      <w:shd w:val="clear" w:color="000000" w:fill="BEBEBE"/>
      <w:spacing w:before="100" w:beforeAutospacing="1" w:after="100" w:afterAutospacing="1"/>
      <w:jc w:val="center"/>
      <w:textAlignment w:val="center"/>
    </w:pPr>
    <w:rPr>
      <w:rFonts w:ascii="Arial" w:hAnsi="Arial" w:cs="Arial"/>
      <w:b/>
      <w:bCs/>
    </w:rPr>
  </w:style>
  <w:style w:type="paragraph" w:customStyle="1" w:styleId="xl90">
    <w:name w:val="xl90"/>
    <w:basedOn w:val="Normln"/>
    <w:rsid w:val="00872933"/>
    <w:pPr>
      <w:pBdr>
        <w:top w:val="single" w:sz="4" w:space="0" w:color="000000"/>
      </w:pBdr>
      <w:spacing w:before="100" w:beforeAutospacing="1" w:after="100" w:afterAutospacing="1"/>
      <w:textAlignment w:val="center"/>
    </w:pPr>
    <w:rPr>
      <w:rFonts w:ascii="Arial" w:hAnsi="Arial" w:cs="Arial"/>
      <w:b/>
      <w:bCs/>
      <w:color w:val="464646"/>
      <w:sz w:val="20"/>
      <w:szCs w:val="20"/>
    </w:rPr>
  </w:style>
  <w:style w:type="paragraph" w:customStyle="1" w:styleId="xl91">
    <w:name w:val="xl91"/>
    <w:basedOn w:val="Normln"/>
    <w:rsid w:val="00872933"/>
    <w:pPr>
      <w:pBdr>
        <w:top w:val="single" w:sz="4" w:space="0" w:color="000000"/>
      </w:pBdr>
      <w:spacing w:before="100" w:beforeAutospacing="1" w:after="100" w:afterAutospacing="1"/>
      <w:textAlignment w:val="center"/>
    </w:pPr>
  </w:style>
  <w:style w:type="paragraph" w:customStyle="1" w:styleId="xl92">
    <w:name w:val="xl92"/>
    <w:basedOn w:val="Normln"/>
    <w:rsid w:val="00872933"/>
    <w:pPr>
      <w:pBdr>
        <w:bottom w:val="single" w:sz="4" w:space="0" w:color="000000"/>
      </w:pBdr>
      <w:spacing w:before="100" w:beforeAutospacing="1" w:after="100" w:afterAutospacing="1"/>
      <w:textAlignment w:val="center"/>
    </w:pPr>
    <w:rPr>
      <w:rFonts w:ascii="Arial" w:hAnsi="Arial" w:cs="Arial"/>
      <w:color w:val="969696"/>
      <w:sz w:val="20"/>
      <w:szCs w:val="20"/>
    </w:rPr>
  </w:style>
  <w:style w:type="paragraph" w:customStyle="1" w:styleId="xl93">
    <w:name w:val="xl93"/>
    <w:basedOn w:val="Normln"/>
    <w:rsid w:val="00872933"/>
    <w:pPr>
      <w:pBdr>
        <w:left w:val="single" w:sz="4" w:space="0" w:color="000000"/>
        <w:bottom w:val="single" w:sz="4" w:space="0" w:color="000000"/>
      </w:pBdr>
      <w:spacing w:before="100" w:beforeAutospacing="1" w:after="100" w:afterAutospacing="1"/>
      <w:textAlignment w:val="center"/>
    </w:pPr>
  </w:style>
  <w:style w:type="paragraph" w:customStyle="1" w:styleId="xl94">
    <w:name w:val="xl94"/>
    <w:basedOn w:val="Normln"/>
    <w:rsid w:val="00872933"/>
    <w:pPr>
      <w:pBdr>
        <w:bottom w:val="single" w:sz="4" w:space="0" w:color="000000"/>
      </w:pBdr>
      <w:spacing w:before="100" w:beforeAutospacing="1" w:after="100" w:afterAutospacing="1"/>
      <w:textAlignment w:val="center"/>
    </w:pPr>
  </w:style>
  <w:style w:type="paragraph" w:customStyle="1" w:styleId="xl95">
    <w:name w:val="xl95"/>
    <w:basedOn w:val="Normln"/>
    <w:rsid w:val="00872933"/>
    <w:pPr>
      <w:pBdr>
        <w:top w:val="single" w:sz="4" w:space="0" w:color="000000"/>
        <w:left w:val="single" w:sz="4" w:space="0" w:color="000000"/>
      </w:pBdr>
      <w:spacing w:before="100" w:beforeAutospacing="1" w:after="100" w:afterAutospacing="1"/>
      <w:textAlignment w:val="center"/>
    </w:pPr>
  </w:style>
  <w:style w:type="paragraph" w:customStyle="1" w:styleId="xl96">
    <w:name w:val="xl96"/>
    <w:basedOn w:val="Normln"/>
    <w:rsid w:val="00872933"/>
    <w:pPr>
      <w:pBdr>
        <w:top w:val="single" w:sz="4" w:space="0" w:color="000000"/>
      </w:pBdr>
      <w:spacing w:before="100" w:beforeAutospacing="1" w:after="100" w:afterAutospacing="1"/>
      <w:textAlignment w:val="center"/>
    </w:pPr>
  </w:style>
  <w:style w:type="paragraph" w:customStyle="1" w:styleId="xl97">
    <w:name w:val="xl97"/>
    <w:basedOn w:val="Normln"/>
    <w:rsid w:val="00872933"/>
    <w:pPr>
      <w:pBdr>
        <w:left w:val="single" w:sz="4" w:space="0" w:color="000000"/>
      </w:pBdr>
      <w:spacing w:before="100" w:beforeAutospacing="1" w:after="100" w:afterAutospacing="1"/>
      <w:textAlignment w:val="center"/>
    </w:pPr>
    <w:rPr>
      <w:rFonts w:ascii="Arial" w:hAnsi="Arial" w:cs="Arial"/>
      <w:sz w:val="20"/>
      <w:szCs w:val="20"/>
    </w:rPr>
  </w:style>
  <w:style w:type="paragraph" w:customStyle="1" w:styleId="xl98">
    <w:name w:val="xl98"/>
    <w:basedOn w:val="Normln"/>
    <w:rsid w:val="00872933"/>
    <w:pPr>
      <w:pBdr>
        <w:left w:val="single" w:sz="4" w:space="0" w:color="000000"/>
      </w:pBdr>
      <w:spacing w:before="100" w:beforeAutospacing="1" w:after="100" w:afterAutospacing="1"/>
      <w:textAlignment w:val="center"/>
    </w:pPr>
    <w:rPr>
      <w:rFonts w:ascii="Arial" w:hAnsi="Arial" w:cs="Arial"/>
      <w:b/>
      <w:bCs/>
      <w:sz w:val="22"/>
      <w:szCs w:val="22"/>
    </w:rPr>
  </w:style>
  <w:style w:type="paragraph" w:customStyle="1" w:styleId="xl99">
    <w:name w:val="xl99"/>
    <w:basedOn w:val="Normln"/>
    <w:rsid w:val="00872933"/>
    <w:pPr>
      <w:spacing w:before="100" w:beforeAutospacing="1" w:after="100" w:afterAutospacing="1"/>
      <w:textAlignment w:val="center"/>
    </w:pPr>
    <w:rPr>
      <w:rFonts w:ascii="Arial" w:hAnsi="Arial" w:cs="Arial"/>
      <w:b/>
      <w:bCs/>
      <w:sz w:val="22"/>
      <w:szCs w:val="22"/>
    </w:rPr>
  </w:style>
  <w:style w:type="paragraph" w:customStyle="1" w:styleId="xl100">
    <w:name w:val="xl100"/>
    <w:basedOn w:val="Normln"/>
    <w:rsid w:val="00872933"/>
    <w:pPr>
      <w:spacing w:before="100" w:beforeAutospacing="1" w:after="100" w:afterAutospacing="1"/>
      <w:textAlignment w:val="center"/>
    </w:pPr>
    <w:rPr>
      <w:rFonts w:ascii="Arial" w:hAnsi="Arial" w:cs="Arial"/>
      <w:b/>
      <w:bCs/>
      <w:sz w:val="20"/>
      <w:szCs w:val="20"/>
    </w:rPr>
  </w:style>
  <w:style w:type="paragraph" w:customStyle="1" w:styleId="xl101">
    <w:name w:val="xl101"/>
    <w:basedOn w:val="Normln"/>
    <w:rsid w:val="00872933"/>
    <w:pPr>
      <w:pBdr>
        <w:top w:val="single" w:sz="4" w:space="0" w:color="000000"/>
        <w:bottom w:val="single" w:sz="4" w:space="0" w:color="000000"/>
      </w:pBdr>
      <w:shd w:val="clear" w:color="000000" w:fill="D2D2D2"/>
      <w:spacing w:before="100" w:beforeAutospacing="1" w:after="100" w:afterAutospacing="1"/>
      <w:textAlignment w:val="center"/>
    </w:pPr>
  </w:style>
  <w:style w:type="paragraph" w:customStyle="1" w:styleId="xl102">
    <w:name w:val="xl102"/>
    <w:basedOn w:val="Normln"/>
    <w:rsid w:val="00872933"/>
    <w:pPr>
      <w:shd w:val="clear" w:color="000000" w:fill="D2D2D2"/>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ln"/>
    <w:rsid w:val="00872933"/>
    <w:pPr>
      <w:pBdr>
        <w:left w:val="single" w:sz="4" w:space="0" w:color="000000"/>
      </w:pBdr>
      <w:spacing w:before="100" w:beforeAutospacing="1" w:after="100" w:afterAutospacing="1"/>
      <w:textAlignment w:val="center"/>
    </w:pPr>
    <w:rPr>
      <w:rFonts w:ascii="Arial" w:hAnsi="Arial" w:cs="Arial"/>
      <w:b/>
      <w:bCs/>
    </w:rPr>
  </w:style>
  <w:style w:type="paragraph" w:customStyle="1" w:styleId="xl104">
    <w:name w:val="xl104"/>
    <w:basedOn w:val="Normln"/>
    <w:rsid w:val="00872933"/>
    <w:pPr>
      <w:spacing w:before="100" w:beforeAutospacing="1" w:after="100" w:afterAutospacing="1"/>
      <w:textAlignment w:val="center"/>
    </w:pPr>
    <w:rPr>
      <w:rFonts w:ascii="Arial" w:hAnsi="Arial" w:cs="Arial"/>
      <w:b/>
      <w:bCs/>
      <w:color w:val="960000"/>
    </w:rPr>
  </w:style>
  <w:style w:type="paragraph" w:customStyle="1" w:styleId="xl105">
    <w:name w:val="xl105"/>
    <w:basedOn w:val="Normln"/>
    <w:rsid w:val="00872933"/>
    <w:pPr>
      <w:spacing w:before="100" w:beforeAutospacing="1" w:after="100" w:afterAutospacing="1"/>
      <w:textAlignment w:val="center"/>
    </w:pPr>
    <w:rPr>
      <w:rFonts w:ascii="Arial" w:hAnsi="Arial" w:cs="Arial"/>
      <w:b/>
      <w:bCs/>
      <w:color w:val="960000"/>
    </w:rPr>
  </w:style>
  <w:style w:type="paragraph" w:customStyle="1" w:styleId="xl106">
    <w:name w:val="xl106"/>
    <w:basedOn w:val="Normln"/>
    <w:rsid w:val="00872933"/>
    <w:pPr>
      <w:spacing w:before="100" w:beforeAutospacing="1" w:after="100" w:afterAutospacing="1"/>
      <w:jc w:val="center"/>
      <w:textAlignment w:val="center"/>
    </w:pPr>
    <w:rPr>
      <w:rFonts w:ascii="Arial" w:hAnsi="Arial" w:cs="Arial"/>
      <w:b/>
      <w:bCs/>
    </w:rPr>
  </w:style>
  <w:style w:type="paragraph" w:customStyle="1" w:styleId="xl107">
    <w:name w:val="xl107"/>
    <w:basedOn w:val="Normln"/>
    <w:rsid w:val="00872933"/>
    <w:pPr>
      <w:pBdr>
        <w:left w:val="single" w:sz="4" w:space="0" w:color="000000"/>
      </w:pBdr>
      <w:spacing w:before="100" w:beforeAutospacing="1" w:after="100" w:afterAutospacing="1"/>
      <w:textAlignment w:val="center"/>
    </w:pPr>
    <w:rPr>
      <w:rFonts w:ascii="Arial" w:hAnsi="Arial" w:cs="Arial"/>
      <w:sz w:val="22"/>
      <w:szCs w:val="22"/>
    </w:rPr>
  </w:style>
  <w:style w:type="paragraph" w:customStyle="1" w:styleId="xl108">
    <w:name w:val="xl108"/>
    <w:basedOn w:val="Normln"/>
    <w:rsid w:val="00872933"/>
    <w:pPr>
      <w:spacing w:before="100" w:beforeAutospacing="1" w:after="100" w:afterAutospacing="1"/>
      <w:textAlignment w:val="center"/>
    </w:pPr>
    <w:rPr>
      <w:rFonts w:ascii="Arial" w:hAnsi="Arial" w:cs="Arial"/>
      <w:b/>
      <w:bCs/>
      <w:color w:val="003366"/>
      <w:sz w:val="22"/>
      <w:szCs w:val="22"/>
    </w:rPr>
  </w:style>
  <w:style w:type="paragraph" w:customStyle="1" w:styleId="xl109">
    <w:name w:val="xl109"/>
    <w:basedOn w:val="Normln"/>
    <w:rsid w:val="00872933"/>
    <w:pPr>
      <w:spacing w:before="100" w:beforeAutospacing="1" w:after="100" w:afterAutospacing="1"/>
      <w:textAlignment w:val="center"/>
    </w:pPr>
    <w:rPr>
      <w:rFonts w:ascii="Arial" w:hAnsi="Arial" w:cs="Arial"/>
      <w:color w:val="003366"/>
      <w:sz w:val="22"/>
      <w:szCs w:val="22"/>
    </w:rPr>
  </w:style>
  <w:style w:type="paragraph" w:customStyle="1" w:styleId="xl110">
    <w:name w:val="xl110"/>
    <w:basedOn w:val="Normln"/>
    <w:rsid w:val="00872933"/>
    <w:pPr>
      <w:spacing w:before="100" w:beforeAutospacing="1" w:after="100" w:afterAutospacing="1"/>
      <w:jc w:val="center"/>
      <w:textAlignment w:val="center"/>
    </w:pPr>
    <w:rPr>
      <w:rFonts w:ascii="Arial" w:hAnsi="Arial" w:cs="Arial"/>
      <w:b/>
      <w:bCs/>
      <w:sz w:val="22"/>
      <w:szCs w:val="22"/>
    </w:rPr>
  </w:style>
  <w:style w:type="paragraph" w:customStyle="1" w:styleId="xl111">
    <w:name w:val="xl111"/>
    <w:basedOn w:val="Normln"/>
    <w:rsid w:val="00872933"/>
    <w:pPr>
      <w:pBdr>
        <w:top w:val="single" w:sz="4" w:space="0" w:color="000000"/>
        <w:left w:val="single" w:sz="4" w:space="0" w:color="000000"/>
        <w:bottom w:val="single" w:sz="4" w:space="0" w:color="000000"/>
      </w:pBdr>
      <w:shd w:val="clear" w:color="000000" w:fill="D2D2D2"/>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ln"/>
    <w:rsid w:val="00872933"/>
    <w:pPr>
      <w:pBdr>
        <w:top w:val="single" w:sz="4" w:space="0" w:color="000000"/>
        <w:bottom w:val="single" w:sz="4" w:space="0" w:color="000000"/>
      </w:pBdr>
      <w:shd w:val="clear" w:color="000000" w:fill="D2D2D2"/>
      <w:spacing w:before="100" w:beforeAutospacing="1" w:after="100" w:afterAutospacing="1"/>
      <w:textAlignment w:val="center"/>
    </w:pPr>
    <w:rPr>
      <w:rFonts w:ascii="Arial" w:hAnsi="Arial" w:cs="Arial"/>
      <w:sz w:val="18"/>
      <w:szCs w:val="18"/>
    </w:rPr>
  </w:style>
  <w:style w:type="paragraph" w:customStyle="1" w:styleId="xl113">
    <w:name w:val="xl113"/>
    <w:basedOn w:val="Normln"/>
    <w:rsid w:val="00872933"/>
    <w:pPr>
      <w:pBdr>
        <w:top w:val="single" w:sz="4" w:space="0" w:color="000000"/>
        <w:bottom w:val="single" w:sz="4" w:space="0" w:color="000000"/>
      </w:pBdr>
      <w:shd w:val="clear" w:color="000000" w:fill="D2D2D2"/>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ln"/>
    <w:rsid w:val="00872933"/>
    <w:pPr>
      <w:pBdr>
        <w:top w:val="single" w:sz="4" w:space="0" w:color="000000"/>
        <w:bottom w:val="single" w:sz="4" w:space="0" w:color="000000"/>
      </w:pBdr>
      <w:shd w:val="clear" w:color="000000" w:fill="D2D2D2"/>
      <w:spacing w:before="100" w:beforeAutospacing="1" w:after="100" w:afterAutospacing="1"/>
      <w:jc w:val="right"/>
      <w:textAlignment w:val="center"/>
    </w:pPr>
    <w:rPr>
      <w:rFonts w:ascii="Arial" w:hAnsi="Arial" w:cs="Arial"/>
      <w:sz w:val="18"/>
      <w:szCs w:val="18"/>
    </w:rPr>
  </w:style>
  <w:style w:type="paragraph" w:customStyle="1" w:styleId="xl115">
    <w:name w:val="xl115"/>
    <w:basedOn w:val="Normln"/>
    <w:rsid w:val="00872933"/>
    <w:pPr>
      <w:pBdr>
        <w:top w:val="single" w:sz="4" w:space="0" w:color="000000"/>
        <w:bottom w:val="single" w:sz="4" w:space="0" w:color="000000"/>
        <w:right w:val="single" w:sz="4" w:space="0" w:color="000000"/>
      </w:pBdr>
      <w:shd w:val="clear" w:color="000000" w:fill="D2D2D2"/>
      <w:spacing w:before="100" w:beforeAutospacing="1" w:after="100" w:afterAutospacing="1"/>
      <w:textAlignment w:val="center"/>
    </w:pPr>
    <w:rPr>
      <w:rFonts w:ascii="Arial" w:hAnsi="Arial" w:cs="Arial"/>
      <w:sz w:val="18"/>
      <w:szCs w:val="18"/>
    </w:rPr>
  </w:style>
  <w:style w:type="paragraph" w:customStyle="1" w:styleId="xl116">
    <w:name w:val="xl116"/>
    <w:basedOn w:val="Normln"/>
    <w:rsid w:val="00872933"/>
    <w:pPr>
      <w:spacing w:before="100" w:beforeAutospacing="1" w:after="100" w:afterAutospacing="1"/>
      <w:textAlignment w:val="center"/>
    </w:pPr>
    <w:rPr>
      <w:rFonts w:ascii="Arial" w:hAnsi="Arial" w:cs="Arial"/>
      <w:color w:val="003366"/>
      <w:sz w:val="22"/>
      <w:szCs w:val="22"/>
    </w:rPr>
  </w:style>
  <w:style w:type="paragraph" w:customStyle="1" w:styleId="xl117">
    <w:name w:val="xl117"/>
    <w:basedOn w:val="Normln"/>
    <w:rsid w:val="00872933"/>
    <w:pPr>
      <w:spacing w:before="100" w:beforeAutospacing="1" w:after="100" w:afterAutospacing="1"/>
      <w:textAlignment w:val="center"/>
    </w:pPr>
    <w:rPr>
      <w:rFonts w:ascii="Arial" w:hAnsi="Arial" w:cs="Arial"/>
      <w:b/>
      <w:bCs/>
      <w:color w:val="003366"/>
      <w:sz w:val="22"/>
      <w:szCs w:val="22"/>
    </w:rPr>
  </w:style>
  <w:style w:type="paragraph" w:customStyle="1" w:styleId="xl118">
    <w:name w:val="xl118"/>
    <w:basedOn w:val="Normln"/>
    <w:rsid w:val="00872933"/>
    <w:pPr>
      <w:spacing w:before="100" w:beforeAutospacing="1" w:after="100" w:afterAutospacing="1"/>
      <w:jc w:val="right"/>
      <w:textAlignment w:val="center"/>
    </w:pPr>
    <w:rPr>
      <w:rFonts w:ascii="Arial" w:hAnsi="Arial" w:cs="Arial"/>
      <w:b/>
      <w:bCs/>
      <w:color w:val="960000"/>
    </w:rPr>
  </w:style>
  <w:style w:type="paragraph" w:customStyle="1" w:styleId="xl119">
    <w:name w:val="xl119"/>
    <w:basedOn w:val="Normln"/>
    <w:rsid w:val="00872933"/>
    <w:pPr>
      <w:spacing w:before="100" w:beforeAutospacing="1" w:after="100" w:afterAutospacing="1"/>
      <w:textAlignment w:val="center"/>
    </w:pPr>
    <w:rPr>
      <w:rFonts w:ascii="Arial" w:hAnsi="Arial" w:cs="Arial"/>
      <w:b/>
      <w:bCs/>
      <w:color w:val="960000"/>
    </w:rPr>
  </w:style>
  <w:style w:type="paragraph" w:customStyle="1" w:styleId="xl120">
    <w:name w:val="xl120"/>
    <w:basedOn w:val="Normln"/>
    <w:rsid w:val="00872933"/>
    <w:pPr>
      <w:spacing w:before="100" w:beforeAutospacing="1" w:after="100" w:afterAutospacing="1"/>
      <w:textAlignment w:val="center"/>
    </w:pPr>
    <w:rPr>
      <w:rFonts w:ascii="Arial" w:hAnsi="Arial" w:cs="Arial"/>
      <w:b/>
      <w:bCs/>
      <w:sz w:val="22"/>
      <w:szCs w:val="22"/>
    </w:rPr>
  </w:style>
  <w:style w:type="paragraph" w:customStyle="1" w:styleId="xl121">
    <w:name w:val="xl121"/>
    <w:basedOn w:val="Normln"/>
    <w:rsid w:val="00872933"/>
    <w:pPr>
      <w:spacing w:before="100" w:beforeAutospacing="1" w:after="100" w:afterAutospacing="1"/>
      <w:textAlignment w:val="center"/>
    </w:pPr>
    <w:rPr>
      <w:rFonts w:ascii="Arial" w:hAnsi="Arial" w:cs="Arial"/>
      <w:sz w:val="20"/>
      <w:szCs w:val="20"/>
    </w:rPr>
  </w:style>
  <w:style w:type="paragraph" w:customStyle="1" w:styleId="xl122">
    <w:name w:val="xl122"/>
    <w:basedOn w:val="Normln"/>
    <w:rsid w:val="00872933"/>
    <w:pPr>
      <w:spacing w:before="100" w:beforeAutospacing="1" w:after="100" w:afterAutospacing="1"/>
      <w:textAlignment w:val="center"/>
    </w:pPr>
    <w:rPr>
      <w:rFonts w:ascii="Arial" w:hAnsi="Arial" w:cs="Arial"/>
      <w:sz w:val="20"/>
      <w:szCs w:val="20"/>
    </w:rPr>
  </w:style>
  <w:style w:type="paragraph" w:customStyle="1" w:styleId="xl123">
    <w:name w:val="xl123"/>
    <w:basedOn w:val="Normln"/>
    <w:rsid w:val="00872933"/>
    <w:pPr>
      <w:spacing w:before="100" w:beforeAutospacing="1" w:after="100" w:afterAutospacing="1"/>
      <w:textAlignment w:val="center"/>
    </w:pPr>
    <w:rPr>
      <w:rFonts w:ascii="Arial" w:hAnsi="Arial" w:cs="Arial"/>
      <w:b/>
      <w:bCs/>
      <w:color w:val="969696"/>
      <w:sz w:val="20"/>
      <w:szCs w:val="20"/>
    </w:rPr>
  </w:style>
  <w:style w:type="paragraph" w:customStyle="1" w:styleId="xl124">
    <w:name w:val="xl124"/>
    <w:basedOn w:val="Normln"/>
    <w:rsid w:val="00872933"/>
    <w:pPr>
      <w:spacing w:before="100" w:beforeAutospacing="1" w:after="100" w:afterAutospacing="1"/>
      <w:textAlignment w:val="center"/>
    </w:pPr>
    <w:rPr>
      <w:rFonts w:ascii="Arial" w:hAnsi="Arial" w:cs="Arial"/>
      <w:color w:val="969696"/>
      <w:sz w:val="20"/>
      <w:szCs w:val="20"/>
    </w:rPr>
  </w:style>
  <w:style w:type="paragraph" w:customStyle="1" w:styleId="xl125">
    <w:name w:val="xl125"/>
    <w:basedOn w:val="Normln"/>
    <w:rsid w:val="00872933"/>
    <w:pPr>
      <w:pBdr>
        <w:top w:val="single" w:sz="4" w:space="0" w:color="000000"/>
        <w:bottom w:val="single" w:sz="4" w:space="0" w:color="000000"/>
      </w:pBdr>
      <w:shd w:val="clear" w:color="000000" w:fill="BEBEBE"/>
      <w:spacing w:before="100" w:beforeAutospacing="1" w:after="100" w:afterAutospacing="1"/>
      <w:textAlignment w:val="center"/>
    </w:pPr>
    <w:rPr>
      <w:rFonts w:ascii="Arial" w:hAnsi="Arial" w:cs="Arial"/>
      <w:b/>
      <w:bCs/>
    </w:rPr>
  </w:style>
  <w:style w:type="paragraph" w:customStyle="1" w:styleId="xl126">
    <w:name w:val="xl126"/>
    <w:basedOn w:val="Normln"/>
    <w:rsid w:val="00872933"/>
    <w:pPr>
      <w:pBdr>
        <w:top w:val="single" w:sz="4" w:space="0" w:color="000000"/>
        <w:bottom w:val="single" w:sz="4" w:space="0" w:color="000000"/>
      </w:pBdr>
      <w:shd w:val="clear" w:color="000000" w:fill="BEBEBE"/>
      <w:spacing w:before="100" w:beforeAutospacing="1" w:after="100" w:afterAutospacing="1"/>
      <w:textAlignment w:val="center"/>
    </w:pPr>
    <w:rPr>
      <w:rFonts w:ascii="Arial" w:hAnsi="Arial" w:cs="Arial"/>
      <w:b/>
      <w:bCs/>
    </w:rPr>
  </w:style>
  <w:style w:type="paragraph" w:customStyle="1" w:styleId="xl127">
    <w:name w:val="xl127"/>
    <w:basedOn w:val="Normln"/>
    <w:rsid w:val="00872933"/>
    <w:pPr>
      <w:pBdr>
        <w:top w:val="single" w:sz="4" w:space="0" w:color="000000"/>
        <w:bottom w:val="single" w:sz="4" w:space="0" w:color="000000"/>
        <w:right w:val="single" w:sz="4" w:space="0" w:color="000000"/>
      </w:pBdr>
      <w:shd w:val="clear" w:color="000000" w:fill="BEBEBE"/>
      <w:spacing w:before="100" w:beforeAutospacing="1" w:after="100" w:afterAutospacing="1"/>
      <w:textAlignment w:val="center"/>
    </w:pPr>
  </w:style>
  <w:style w:type="paragraph" w:customStyle="1" w:styleId="xl128">
    <w:name w:val="xl128"/>
    <w:basedOn w:val="Normln"/>
    <w:rsid w:val="00872933"/>
    <w:pPr>
      <w:spacing w:before="100" w:beforeAutospacing="1" w:after="100" w:afterAutospacing="1"/>
      <w:textAlignment w:val="top"/>
    </w:pPr>
    <w:rPr>
      <w:rFonts w:ascii="Arial" w:hAnsi="Arial" w:cs="Arial"/>
      <w:b/>
      <w:bCs/>
      <w:sz w:val="22"/>
      <w:szCs w:val="22"/>
    </w:rPr>
  </w:style>
  <w:style w:type="paragraph" w:customStyle="1" w:styleId="xl129">
    <w:name w:val="xl129"/>
    <w:basedOn w:val="Normln"/>
    <w:rsid w:val="00872933"/>
    <w:pPr>
      <w:spacing w:before="100" w:beforeAutospacing="1" w:after="100" w:afterAutospacing="1"/>
      <w:textAlignment w:val="center"/>
    </w:pPr>
    <w:rPr>
      <w:rFonts w:ascii="Arial" w:hAnsi="Arial" w:cs="Arial"/>
      <w:sz w:val="20"/>
      <w:szCs w:val="20"/>
    </w:rPr>
  </w:style>
  <w:style w:type="paragraph" w:customStyle="1" w:styleId="xl130">
    <w:name w:val="xl130"/>
    <w:basedOn w:val="Normln"/>
    <w:rsid w:val="00872933"/>
    <w:pPr>
      <w:spacing w:before="100" w:beforeAutospacing="1" w:after="100" w:afterAutospacing="1"/>
      <w:textAlignment w:val="center"/>
    </w:pPr>
    <w:rPr>
      <w:rFonts w:ascii="Arial" w:hAnsi="Arial" w:cs="Arial"/>
      <w:sz w:val="20"/>
      <w:szCs w:val="20"/>
    </w:rPr>
  </w:style>
  <w:style w:type="paragraph" w:customStyle="1" w:styleId="xl131">
    <w:name w:val="xl131"/>
    <w:basedOn w:val="Normln"/>
    <w:rsid w:val="00872933"/>
    <w:pPr>
      <w:pBdr>
        <w:bottom w:val="single" w:sz="4" w:space="0" w:color="000000"/>
      </w:pBdr>
      <w:spacing w:before="100" w:beforeAutospacing="1" w:after="100" w:afterAutospacing="1"/>
      <w:textAlignment w:val="center"/>
    </w:pPr>
    <w:rPr>
      <w:rFonts w:ascii="Arial" w:hAnsi="Arial" w:cs="Arial"/>
      <w:b/>
      <w:bCs/>
      <w:sz w:val="20"/>
      <w:szCs w:val="20"/>
    </w:rPr>
  </w:style>
  <w:style w:type="paragraph" w:customStyle="1" w:styleId="xl132">
    <w:name w:val="xl132"/>
    <w:basedOn w:val="Normln"/>
    <w:rsid w:val="00872933"/>
    <w:pPr>
      <w:spacing w:before="100" w:beforeAutospacing="1" w:after="100" w:afterAutospacing="1"/>
      <w:jc w:val="right"/>
      <w:textAlignment w:val="center"/>
    </w:pPr>
    <w:rPr>
      <w:rFonts w:ascii="Arial" w:hAnsi="Arial" w:cs="Arial"/>
      <w:color w:val="969696"/>
      <w:sz w:val="20"/>
      <w:szCs w:val="20"/>
    </w:rPr>
  </w:style>
  <w:style w:type="paragraph" w:customStyle="1" w:styleId="xl133">
    <w:name w:val="xl133"/>
    <w:basedOn w:val="Normln"/>
    <w:rsid w:val="00872933"/>
    <w:pPr>
      <w:spacing w:before="100" w:beforeAutospacing="1" w:after="100" w:afterAutospacing="1"/>
    </w:pPr>
    <w:rPr>
      <w:rFonts w:ascii="Arial" w:hAnsi="Arial" w:cs="Arial"/>
      <w:color w:val="003366"/>
      <w:sz w:val="20"/>
      <w:szCs w:val="20"/>
    </w:rPr>
  </w:style>
  <w:style w:type="paragraph" w:customStyle="1" w:styleId="xl134">
    <w:name w:val="xl134"/>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sz w:val="18"/>
      <w:szCs w:val="18"/>
    </w:rPr>
  </w:style>
  <w:style w:type="paragraph" w:customStyle="1" w:styleId="xl136">
    <w:name w:val="xl136"/>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sz w:val="18"/>
      <w:szCs w:val="18"/>
    </w:rPr>
  </w:style>
  <w:style w:type="paragraph" w:customStyle="1" w:styleId="xl137">
    <w:name w:val="xl137"/>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w:hAnsi="Arial" w:cs="Arial"/>
      <w:sz w:val="18"/>
      <w:szCs w:val="18"/>
    </w:rPr>
  </w:style>
  <w:style w:type="paragraph" w:customStyle="1" w:styleId="xl138">
    <w:name w:val="xl138"/>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sz w:val="18"/>
      <w:szCs w:val="18"/>
    </w:rPr>
  </w:style>
  <w:style w:type="paragraph" w:customStyle="1" w:styleId="xl139">
    <w:name w:val="xl139"/>
    <w:basedOn w:val="Normln"/>
    <w:rsid w:val="00872933"/>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rPr>
      <w:rFonts w:ascii="Arial" w:hAnsi="Arial" w:cs="Arial"/>
      <w:sz w:val="18"/>
      <w:szCs w:val="18"/>
    </w:rPr>
  </w:style>
  <w:style w:type="paragraph" w:customStyle="1" w:styleId="xl140">
    <w:name w:val="xl140"/>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sz w:val="18"/>
      <w:szCs w:val="18"/>
    </w:rPr>
  </w:style>
  <w:style w:type="paragraph" w:customStyle="1" w:styleId="xl141">
    <w:name w:val="xl141"/>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2">
    <w:name w:val="xl142"/>
    <w:basedOn w:val="Normln"/>
    <w:rsid w:val="00872933"/>
    <w:pPr>
      <w:spacing w:before="100" w:beforeAutospacing="1" w:after="100" w:afterAutospacing="1"/>
      <w:textAlignment w:val="center"/>
    </w:pPr>
    <w:rPr>
      <w:rFonts w:ascii="Arial" w:hAnsi="Arial" w:cs="Arial"/>
      <w:color w:val="969696"/>
      <w:sz w:val="14"/>
      <w:szCs w:val="14"/>
    </w:rPr>
  </w:style>
  <w:style w:type="paragraph" w:customStyle="1" w:styleId="xl143">
    <w:name w:val="xl143"/>
    <w:basedOn w:val="Normln"/>
    <w:rsid w:val="00872933"/>
    <w:pPr>
      <w:spacing w:before="100" w:beforeAutospacing="1" w:after="100" w:afterAutospacing="1"/>
      <w:textAlignment w:val="center"/>
    </w:pPr>
    <w:rPr>
      <w:rFonts w:ascii="Arial" w:hAnsi="Arial" w:cs="Arial"/>
      <w:sz w:val="14"/>
      <w:szCs w:val="14"/>
    </w:rPr>
  </w:style>
  <w:style w:type="paragraph" w:customStyle="1" w:styleId="xl144">
    <w:name w:val="xl144"/>
    <w:basedOn w:val="Normln"/>
    <w:rsid w:val="00872933"/>
    <w:pPr>
      <w:spacing w:before="100" w:beforeAutospacing="1" w:after="100" w:afterAutospacing="1"/>
      <w:textAlignment w:val="center"/>
    </w:pPr>
  </w:style>
  <w:style w:type="paragraph" w:customStyle="1" w:styleId="xl145">
    <w:name w:val="xl145"/>
    <w:basedOn w:val="Normln"/>
    <w:rsid w:val="00872933"/>
    <w:pPr>
      <w:pBdr>
        <w:left w:val="single" w:sz="4" w:space="0" w:color="000000"/>
      </w:pBdr>
      <w:spacing w:before="100" w:beforeAutospacing="1" w:after="100" w:afterAutospacing="1"/>
      <w:textAlignment w:val="center"/>
    </w:pPr>
    <w:rPr>
      <w:rFonts w:ascii="Arial" w:hAnsi="Arial" w:cs="Arial"/>
      <w:color w:val="800080"/>
    </w:rPr>
  </w:style>
  <w:style w:type="paragraph" w:customStyle="1" w:styleId="xl146">
    <w:name w:val="xl146"/>
    <w:basedOn w:val="Normln"/>
    <w:rsid w:val="00872933"/>
    <w:pPr>
      <w:spacing w:before="100" w:beforeAutospacing="1" w:after="100" w:afterAutospacing="1"/>
      <w:textAlignment w:val="center"/>
    </w:pPr>
    <w:rPr>
      <w:rFonts w:ascii="Arial" w:hAnsi="Arial" w:cs="Arial"/>
      <w:color w:val="800080"/>
    </w:rPr>
  </w:style>
  <w:style w:type="paragraph" w:customStyle="1" w:styleId="xl147">
    <w:name w:val="xl147"/>
    <w:basedOn w:val="Normln"/>
    <w:rsid w:val="00872933"/>
    <w:pPr>
      <w:spacing w:before="100" w:beforeAutospacing="1" w:after="100" w:afterAutospacing="1"/>
      <w:textAlignment w:val="center"/>
    </w:pPr>
    <w:rPr>
      <w:rFonts w:ascii="Arial" w:hAnsi="Arial" w:cs="Arial"/>
      <w:color w:val="800080"/>
    </w:rPr>
  </w:style>
  <w:style w:type="paragraph" w:customStyle="1" w:styleId="xl148">
    <w:name w:val="xl148"/>
    <w:basedOn w:val="Normln"/>
    <w:rsid w:val="00872933"/>
    <w:pPr>
      <w:spacing w:before="100" w:beforeAutospacing="1" w:after="100" w:afterAutospacing="1"/>
      <w:textAlignment w:val="center"/>
    </w:pPr>
    <w:rPr>
      <w:rFonts w:ascii="Arial" w:hAnsi="Arial" w:cs="Arial"/>
      <w:color w:val="800080"/>
    </w:rPr>
  </w:style>
  <w:style w:type="paragraph" w:customStyle="1" w:styleId="xl149">
    <w:name w:val="xl149"/>
    <w:basedOn w:val="Normln"/>
    <w:rsid w:val="00872933"/>
    <w:pPr>
      <w:pBdr>
        <w:left w:val="single" w:sz="4" w:space="0" w:color="000000"/>
      </w:pBdr>
      <w:spacing w:before="100" w:beforeAutospacing="1" w:after="100" w:afterAutospacing="1"/>
      <w:textAlignment w:val="center"/>
    </w:pPr>
    <w:rPr>
      <w:rFonts w:ascii="Arial" w:hAnsi="Arial" w:cs="Arial"/>
      <w:color w:val="505050"/>
    </w:rPr>
  </w:style>
  <w:style w:type="paragraph" w:customStyle="1" w:styleId="xl150">
    <w:name w:val="xl150"/>
    <w:basedOn w:val="Normln"/>
    <w:rsid w:val="00872933"/>
    <w:pPr>
      <w:spacing w:before="100" w:beforeAutospacing="1" w:after="100" w:afterAutospacing="1"/>
      <w:textAlignment w:val="center"/>
    </w:pPr>
    <w:rPr>
      <w:rFonts w:ascii="Arial" w:hAnsi="Arial" w:cs="Arial"/>
      <w:color w:val="505050"/>
    </w:rPr>
  </w:style>
  <w:style w:type="paragraph" w:customStyle="1" w:styleId="xl151">
    <w:name w:val="xl151"/>
    <w:basedOn w:val="Normln"/>
    <w:rsid w:val="00872933"/>
    <w:pPr>
      <w:spacing w:before="100" w:beforeAutospacing="1" w:after="100" w:afterAutospacing="1"/>
      <w:textAlignment w:val="center"/>
    </w:pPr>
    <w:rPr>
      <w:rFonts w:ascii="Arial" w:hAnsi="Arial" w:cs="Arial"/>
      <w:color w:val="505050"/>
    </w:rPr>
  </w:style>
  <w:style w:type="paragraph" w:customStyle="1" w:styleId="xl152">
    <w:name w:val="xl152"/>
    <w:basedOn w:val="Normln"/>
    <w:rsid w:val="00872933"/>
    <w:pPr>
      <w:spacing w:before="100" w:beforeAutospacing="1" w:after="100" w:afterAutospacing="1"/>
      <w:textAlignment w:val="center"/>
    </w:pPr>
    <w:rPr>
      <w:rFonts w:ascii="Arial" w:hAnsi="Arial" w:cs="Arial"/>
      <w:color w:val="505050"/>
    </w:rPr>
  </w:style>
  <w:style w:type="paragraph" w:customStyle="1" w:styleId="xl153">
    <w:name w:val="xl153"/>
    <w:basedOn w:val="Normln"/>
    <w:rsid w:val="00872933"/>
    <w:pPr>
      <w:spacing w:before="100" w:beforeAutospacing="1" w:after="100" w:afterAutospacing="1"/>
      <w:textAlignment w:val="center"/>
    </w:pPr>
    <w:rPr>
      <w:rFonts w:ascii="Arial" w:hAnsi="Arial" w:cs="Arial"/>
      <w:color w:val="505050"/>
    </w:rPr>
  </w:style>
  <w:style w:type="paragraph" w:customStyle="1" w:styleId="xl154">
    <w:name w:val="xl154"/>
    <w:basedOn w:val="Normln"/>
    <w:rsid w:val="00872933"/>
    <w:pPr>
      <w:pBdr>
        <w:left w:val="single" w:sz="4" w:space="0" w:color="000000"/>
      </w:pBdr>
      <w:spacing w:before="100" w:beforeAutospacing="1" w:after="100" w:afterAutospacing="1"/>
      <w:textAlignment w:val="center"/>
    </w:pPr>
    <w:rPr>
      <w:rFonts w:ascii="Arial" w:hAnsi="Arial" w:cs="Arial"/>
      <w:color w:val="FF0000"/>
    </w:rPr>
  </w:style>
  <w:style w:type="paragraph" w:customStyle="1" w:styleId="xl155">
    <w:name w:val="xl155"/>
    <w:basedOn w:val="Normln"/>
    <w:rsid w:val="00872933"/>
    <w:pPr>
      <w:spacing w:before="100" w:beforeAutospacing="1" w:after="100" w:afterAutospacing="1"/>
      <w:textAlignment w:val="center"/>
    </w:pPr>
    <w:rPr>
      <w:rFonts w:ascii="Arial" w:hAnsi="Arial" w:cs="Arial"/>
      <w:color w:val="FF0000"/>
    </w:rPr>
  </w:style>
  <w:style w:type="paragraph" w:customStyle="1" w:styleId="xl156">
    <w:name w:val="xl156"/>
    <w:basedOn w:val="Normln"/>
    <w:rsid w:val="00872933"/>
    <w:pPr>
      <w:spacing w:before="100" w:beforeAutospacing="1" w:after="100" w:afterAutospacing="1"/>
      <w:textAlignment w:val="center"/>
    </w:pPr>
    <w:rPr>
      <w:rFonts w:ascii="Arial" w:hAnsi="Arial" w:cs="Arial"/>
      <w:color w:val="FF0000"/>
    </w:rPr>
  </w:style>
  <w:style w:type="paragraph" w:customStyle="1" w:styleId="xl157">
    <w:name w:val="xl157"/>
    <w:basedOn w:val="Normln"/>
    <w:rsid w:val="00872933"/>
    <w:pPr>
      <w:spacing w:before="100" w:beforeAutospacing="1" w:after="100" w:afterAutospacing="1"/>
      <w:textAlignment w:val="center"/>
    </w:pPr>
    <w:rPr>
      <w:rFonts w:ascii="Arial" w:hAnsi="Arial" w:cs="Arial"/>
      <w:color w:val="FF0000"/>
    </w:rPr>
  </w:style>
  <w:style w:type="paragraph" w:customStyle="1" w:styleId="xl158">
    <w:name w:val="xl158"/>
    <w:basedOn w:val="Normln"/>
    <w:rsid w:val="00872933"/>
    <w:pPr>
      <w:spacing w:before="100" w:beforeAutospacing="1" w:after="100" w:afterAutospacing="1"/>
      <w:textAlignment w:val="center"/>
    </w:pPr>
    <w:rPr>
      <w:rFonts w:ascii="Arial" w:hAnsi="Arial" w:cs="Arial"/>
      <w:color w:val="FF0000"/>
    </w:rPr>
  </w:style>
  <w:style w:type="paragraph" w:customStyle="1" w:styleId="xl159">
    <w:name w:val="xl159"/>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w:hAnsi="Arial" w:cs="Arial"/>
      <w:i/>
      <w:iCs/>
      <w:color w:val="0000FF"/>
      <w:sz w:val="18"/>
      <w:szCs w:val="18"/>
    </w:rPr>
  </w:style>
  <w:style w:type="paragraph" w:customStyle="1" w:styleId="xl160">
    <w:name w:val="xl160"/>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i/>
      <w:iCs/>
      <w:color w:val="0000FF"/>
      <w:sz w:val="18"/>
      <w:szCs w:val="18"/>
    </w:rPr>
  </w:style>
  <w:style w:type="paragraph" w:customStyle="1" w:styleId="xl161">
    <w:name w:val="xl161"/>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i/>
      <w:iCs/>
      <w:color w:val="0000FF"/>
      <w:sz w:val="18"/>
      <w:szCs w:val="18"/>
    </w:rPr>
  </w:style>
  <w:style w:type="paragraph" w:customStyle="1" w:styleId="xl162">
    <w:name w:val="xl162"/>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w:hAnsi="Arial" w:cs="Arial"/>
      <w:i/>
      <w:iCs/>
      <w:color w:val="0000FF"/>
      <w:sz w:val="18"/>
      <w:szCs w:val="18"/>
    </w:rPr>
  </w:style>
  <w:style w:type="paragraph" w:customStyle="1" w:styleId="xl163">
    <w:name w:val="xl163"/>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i/>
      <w:iCs/>
      <w:color w:val="0000FF"/>
      <w:sz w:val="18"/>
      <w:szCs w:val="18"/>
    </w:rPr>
  </w:style>
  <w:style w:type="paragraph" w:customStyle="1" w:styleId="xl164">
    <w:name w:val="xl164"/>
    <w:basedOn w:val="Normln"/>
    <w:rsid w:val="00872933"/>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rPr>
      <w:rFonts w:ascii="Arial" w:hAnsi="Arial" w:cs="Arial"/>
      <w:i/>
      <w:iCs/>
      <w:color w:val="0000FF"/>
      <w:sz w:val="18"/>
      <w:szCs w:val="18"/>
    </w:rPr>
  </w:style>
  <w:style w:type="paragraph" w:customStyle="1" w:styleId="xl165">
    <w:name w:val="xl165"/>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i/>
      <w:iCs/>
      <w:color w:val="0000FF"/>
      <w:sz w:val="18"/>
      <w:szCs w:val="18"/>
    </w:rPr>
  </w:style>
  <w:style w:type="paragraph" w:customStyle="1" w:styleId="xl166">
    <w:name w:val="xl166"/>
    <w:basedOn w:val="Normln"/>
    <w:rsid w:val="00872933"/>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w:hAnsi="Arial" w:cs="Arial"/>
      <w:i/>
      <w:iCs/>
      <w:color w:val="0000FF"/>
    </w:rPr>
  </w:style>
  <w:style w:type="paragraph" w:customStyle="1" w:styleId="xl167">
    <w:name w:val="xl167"/>
    <w:basedOn w:val="Normln"/>
    <w:rsid w:val="00872933"/>
    <w:pPr>
      <w:pBdr>
        <w:left w:val="single" w:sz="4" w:space="0" w:color="000000"/>
      </w:pBdr>
      <w:spacing w:before="100" w:beforeAutospacing="1" w:after="100" w:afterAutospacing="1"/>
      <w:textAlignment w:val="center"/>
    </w:pPr>
    <w:rPr>
      <w:rFonts w:ascii="Arial" w:hAnsi="Arial" w:cs="Arial"/>
      <w:i/>
      <w:iCs/>
      <w:color w:val="0000FF"/>
    </w:rPr>
  </w:style>
  <w:style w:type="paragraph" w:customStyle="1" w:styleId="xl168">
    <w:name w:val="xl168"/>
    <w:basedOn w:val="Normln"/>
    <w:rsid w:val="00872933"/>
    <w:pPr>
      <w:spacing w:before="100" w:beforeAutospacing="1" w:after="100" w:afterAutospacing="1"/>
      <w:textAlignment w:val="center"/>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769816272">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17404548">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639217929">
      <w:bodyDiv w:val="1"/>
      <w:marLeft w:val="0"/>
      <w:marRight w:val="0"/>
      <w:marTop w:val="0"/>
      <w:marBottom w:val="0"/>
      <w:divBdr>
        <w:top w:val="none" w:sz="0" w:space="0" w:color="auto"/>
        <w:left w:val="none" w:sz="0" w:space="0" w:color="auto"/>
        <w:bottom w:val="none" w:sz="0" w:space="0" w:color="auto"/>
        <w:right w:val="none" w:sz="0" w:space="0" w:color="auto"/>
      </w:divBdr>
    </w:div>
    <w:div w:id="20710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CE4E0B-88DC-4509-BBA4-5814E604BC35}">
  <ds:schemaRefs>
    <ds:schemaRef ds:uri="http://schemas.openxmlformats.org/officeDocument/2006/bibliography"/>
  </ds:schemaRefs>
</ds:datastoreItem>
</file>

<file path=customXml/itemProps2.xml><?xml version="1.0" encoding="utf-8"?>
<ds:datastoreItem xmlns:ds="http://schemas.openxmlformats.org/officeDocument/2006/customXml" ds:itemID="{33068E47-6FCC-4E6F-BCC0-2B216405F6E6}">
  <ds:schemaRefs>
    <ds:schemaRef ds:uri="http://schemas.microsoft.com/sharepoint/v3/contenttype/forms"/>
  </ds:schemaRefs>
</ds:datastoreItem>
</file>

<file path=customXml/itemProps3.xml><?xml version="1.0" encoding="utf-8"?>
<ds:datastoreItem xmlns:ds="http://schemas.openxmlformats.org/officeDocument/2006/customXml" ds:itemID="{0100E789-5C78-444B-AA7C-FA20EBCD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08573-DCCD-4CE3-8304-A6A844950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7955</Words>
  <Characters>46940</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cp:lastModifiedBy>Matějů, Zuzana</cp:lastModifiedBy>
  <cp:revision>2</cp:revision>
  <cp:lastPrinted>2024-05-21T12:11:00Z</cp:lastPrinted>
  <dcterms:created xsi:type="dcterms:W3CDTF">2024-05-28T12:01:00Z</dcterms:created>
  <dcterms:modified xsi:type="dcterms:W3CDTF">2024-05-28T12:01:00Z</dcterms:modified>
</cp:coreProperties>
</file>