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2D67" w14:textId="377D154E" w:rsidR="00C83A60" w:rsidRDefault="00011304">
      <w:pPr>
        <w:pStyle w:val="Nzev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E62C246" wp14:editId="6DC3DEE7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9757410" cy="412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2F14F" id="Group 1" o:spid="_x0000_s1026" style="position:absolute;margin-left:36.85pt;margin-top:65.95pt;width:768.3pt;height:3.25pt;z-index:15728640;mso-wrap-distance-left:0;mso-wrap-distance-right:0;mso-position-horizontal-relative:page;mso-position-vertic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">
                <v:shape id="Graphic 2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" path="m,l9756647,e" filled="f" strokeweight="3.24pt">
                  <v:path arrowok="t"/>
                </v:shape>
                <v:shape id="Graphic 3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U6wQAAANoAAAAPAAAAZHJzL2Rvd25yZXYueG1sRI/BisJA&#10;EETvwv7D0AvetKML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Dl+dTr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w w:val="105"/>
        </w:rPr>
        <w:t>xxx</w:t>
      </w:r>
      <w:proofErr w:type="spellEnd"/>
    </w:p>
    <w:p w14:paraId="7B838DE0" w14:textId="77EBD629" w:rsidR="00C83A60" w:rsidRDefault="00011304">
      <w:pPr>
        <w:tabs>
          <w:tab w:val="left" w:pos="3174"/>
        </w:tabs>
        <w:spacing w:before="264" w:line="265" w:lineRule="exact"/>
        <w:ind w:left="11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00E6B2D4" w14:textId="77777777" w:rsidR="00C83A60" w:rsidRDefault="00011304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pondělí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27.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května 2024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21:00</w:t>
      </w:r>
    </w:p>
    <w:p w14:paraId="2D672A96" w14:textId="620E3211" w:rsidR="00C83A60" w:rsidRDefault="00011304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69D97F7A" w14:textId="77777777" w:rsidR="00C83A60" w:rsidRDefault="00011304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2"/>
          <w:sz w:val="20"/>
        </w:rPr>
        <w:t xml:space="preserve"> 3610005040</w:t>
      </w:r>
    </w:p>
    <w:p w14:paraId="57FC5F7F" w14:textId="77777777" w:rsidR="00C83A60" w:rsidRDefault="00011304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3610005040.pdf</w:t>
      </w:r>
    </w:p>
    <w:p w14:paraId="07E86A26" w14:textId="77777777" w:rsidR="00C83A60" w:rsidRDefault="00C83A60">
      <w:pPr>
        <w:pStyle w:val="Zkladntext"/>
        <w:spacing w:before="261"/>
        <w:rPr>
          <w:rFonts w:ascii="Segoe UI Symbol"/>
          <w:sz w:val="20"/>
        </w:rPr>
      </w:pPr>
    </w:p>
    <w:p w14:paraId="7A3CF391" w14:textId="77777777" w:rsidR="00C83A60" w:rsidRDefault="00011304">
      <w:pPr>
        <w:pStyle w:val="Zkladntext"/>
        <w:ind w:left="116"/>
      </w:pPr>
      <w:r>
        <w:t>Dobrý</w:t>
      </w:r>
      <w:r>
        <w:rPr>
          <w:spacing w:val="-4"/>
        </w:rPr>
        <w:t xml:space="preserve"> </w:t>
      </w:r>
      <w:r>
        <w:rPr>
          <w:spacing w:val="-2"/>
        </w:rPr>
        <w:t>večer,</w:t>
      </w:r>
    </w:p>
    <w:p w14:paraId="0F58F19F" w14:textId="77777777" w:rsidR="00C83A60" w:rsidRDefault="00C83A60">
      <w:pPr>
        <w:pStyle w:val="Zkladntext"/>
        <w:spacing w:before="1"/>
      </w:pPr>
    </w:p>
    <w:p w14:paraId="623A229F" w14:textId="77777777" w:rsidR="00C83A60" w:rsidRDefault="00011304">
      <w:pPr>
        <w:pStyle w:val="Odstavecseseznamem"/>
        <w:numPr>
          <w:ilvl w:val="0"/>
          <w:numId w:val="1"/>
        </w:numPr>
        <w:tabs>
          <w:tab w:val="left" w:pos="275"/>
        </w:tabs>
        <w:ind w:left="275" w:hanging="159"/>
      </w:pPr>
      <w:r>
        <w:t>přílohou</w:t>
      </w:r>
      <w:r>
        <w:rPr>
          <w:spacing w:val="-8"/>
        </w:rPr>
        <w:t xml:space="preserve"> </w:t>
      </w:r>
      <w:r>
        <w:t>Vám</w:t>
      </w:r>
      <w:r>
        <w:rPr>
          <w:spacing w:val="-8"/>
        </w:rPr>
        <w:t xml:space="preserve"> </w:t>
      </w:r>
      <w:r>
        <w:t>zasílám</w:t>
      </w:r>
      <w:r>
        <w:rPr>
          <w:spacing w:val="-10"/>
        </w:rPr>
        <w:t xml:space="preserve"> </w:t>
      </w:r>
      <w:r>
        <w:t>výše</w:t>
      </w:r>
      <w:r>
        <w:rPr>
          <w:spacing w:val="-6"/>
        </w:rPr>
        <w:t xml:space="preserve"> </w:t>
      </w:r>
      <w:r>
        <w:t>uvedenou</w:t>
      </w:r>
      <w:r>
        <w:rPr>
          <w:spacing w:val="-7"/>
        </w:rPr>
        <w:t xml:space="preserve"> </w:t>
      </w:r>
      <w:r>
        <w:rPr>
          <w:spacing w:val="-2"/>
        </w:rPr>
        <w:t>objednávku.</w:t>
      </w:r>
    </w:p>
    <w:p w14:paraId="6B4F2100" w14:textId="77777777" w:rsidR="00C83A60" w:rsidRDefault="00011304">
      <w:pPr>
        <w:pStyle w:val="Odstavecseseznamem"/>
        <w:numPr>
          <w:ilvl w:val="0"/>
          <w:numId w:val="1"/>
        </w:numPr>
        <w:tabs>
          <w:tab w:val="left" w:pos="275"/>
        </w:tabs>
        <w:spacing w:before="267"/>
        <w:ind w:left="275" w:hanging="159"/>
      </w:pPr>
      <w:r>
        <w:t>Vzhledem</w:t>
      </w:r>
      <w:r>
        <w:rPr>
          <w:spacing w:val="-11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povinnosti</w:t>
      </w:r>
      <w:r>
        <w:rPr>
          <w:spacing w:val="-9"/>
        </w:rPr>
        <w:t xml:space="preserve"> </w:t>
      </w:r>
      <w:r>
        <w:t>uveřejňovat</w:t>
      </w:r>
      <w:r>
        <w:rPr>
          <w:spacing w:val="-12"/>
        </w:rPr>
        <w:t xml:space="preserve"> </w:t>
      </w:r>
      <w:r>
        <w:t>veškeré</w:t>
      </w:r>
      <w:r>
        <w:rPr>
          <w:spacing w:val="-8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hodnotě</w:t>
      </w:r>
      <w:r>
        <w:rPr>
          <w:spacing w:val="-12"/>
        </w:rPr>
        <w:t xml:space="preserve"> </w:t>
      </w:r>
      <w:r>
        <w:rPr>
          <w:spacing w:val="-5"/>
        </w:rPr>
        <w:t>nad</w:t>
      </w:r>
    </w:p>
    <w:p w14:paraId="55B1E4C6" w14:textId="77777777" w:rsidR="00C83A60" w:rsidRDefault="00011304">
      <w:pPr>
        <w:pStyle w:val="Odstavecseseznamem"/>
        <w:numPr>
          <w:ilvl w:val="0"/>
          <w:numId w:val="1"/>
        </w:numPr>
        <w:tabs>
          <w:tab w:val="left" w:pos="275"/>
        </w:tabs>
        <w:ind w:left="275" w:hanging="159"/>
      </w:pPr>
      <w:r>
        <w:t>50</w:t>
      </w:r>
      <w:r>
        <w:rPr>
          <w:spacing w:val="-3"/>
        </w:rPr>
        <w:t xml:space="preserve"> </w:t>
      </w:r>
      <w:r>
        <w:t>tis.</w:t>
      </w:r>
      <w:r>
        <w:rPr>
          <w:spacing w:val="-5"/>
        </w:rPr>
        <w:t xml:space="preserve"> </w:t>
      </w:r>
      <w:r>
        <w:t>Kč</w:t>
      </w:r>
      <w:r>
        <w:rPr>
          <w:spacing w:val="-5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DPH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smluv</w:t>
      </w:r>
      <w:r>
        <w:rPr>
          <w:spacing w:val="-4"/>
        </w:rPr>
        <w:t xml:space="preserve"> </w:t>
      </w:r>
      <w:r>
        <w:t>vyplývající</w:t>
      </w:r>
      <w:r>
        <w:rPr>
          <w:spacing w:val="-7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zákona</w:t>
      </w:r>
      <w:r>
        <w:rPr>
          <w:spacing w:val="-5"/>
        </w:rPr>
        <w:t xml:space="preserve"> č.</w:t>
      </w:r>
    </w:p>
    <w:p w14:paraId="24A26FCD" w14:textId="77777777" w:rsidR="00C83A60" w:rsidRDefault="00011304">
      <w:pPr>
        <w:pStyle w:val="Odstavecseseznamem"/>
        <w:numPr>
          <w:ilvl w:val="0"/>
          <w:numId w:val="1"/>
        </w:numPr>
        <w:tabs>
          <w:tab w:val="left" w:pos="275"/>
        </w:tabs>
        <w:ind w:left="275" w:hanging="159"/>
      </w:pPr>
      <w:r>
        <w:t>340/2015</w:t>
      </w:r>
      <w:r>
        <w:rPr>
          <w:spacing w:val="-7"/>
        </w:rPr>
        <w:t xml:space="preserve"> </w:t>
      </w:r>
      <w:r>
        <w:rPr>
          <w:spacing w:val="-4"/>
        </w:rPr>
        <w:t>Sb.,</w:t>
      </w:r>
    </w:p>
    <w:p w14:paraId="06A7C638" w14:textId="77777777" w:rsidR="00C83A60" w:rsidRDefault="00011304">
      <w:pPr>
        <w:pStyle w:val="Odstavecseseznamem"/>
        <w:numPr>
          <w:ilvl w:val="0"/>
          <w:numId w:val="1"/>
        </w:numPr>
        <w:tabs>
          <w:tab w:val="left" w:pos="275"/>
        </w:tabs>
        <w:ind w:left="275" w:hanging="159"/>
      </w:pPr>
      <w:r>
        <w:t>Vás</w:t>
      </w:r>
      <w:r>
        <w:rPr>
          <w:spacing w:val="-12"/>
        </w:rPr>
        <w:t xml:space="preserve"> </w:t>
      </w:r>
      <w:r>
        <w:t>žádáme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potvrzení</w:t>
      </w:r>
      <w:r>
        <w:rPr>
          <w:spacing w:val="-8"/>
        </w:rPr>
        <w:t xml:space="preserve"> </w:t>
      </w:r>
      <w:r>
        <w:t>objednávky,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nejlépe</w:t>
      </w:r>
      <w:r>
        <w:rPr>
          <w:spacing w:val="-10"/>
        </w:rPr>
        <w:t xml:space="preserve"> </w:t>
      </w:r>
      <w:r>
        <w:t>zasláním</w:t>
      </w:r>
      <w:r>
        <w:rPr>
          <w:spacing w:val="-9"/>
        </w:rPr>
        <w:t xml:space="preserve"> </w:t>
      </w:r>
      <w:r>
        <w:rPr>
          <w:spacing w:val="-2"/>
        </w:rPr>
        <w:t>skenu</w:t>
      </w:r>
    </w:p>
    <w:p w14:paraId="6D6C1567" w14:textId="77777777" w:rsidR="00C83A60" w:rsidRDefault="00011304">
      <w:pPr>
        <w:pStyle w:val="Odstavecseseznamem"/>
        <w:numPr>
          <w:ilvl w:val="0"/>
          <w:numId w:val="1"/>
        </w:numPr>
        <w:tabs>
          <w:tab w:val="left" w:pos="275"/>
        </w:tabs>
        <w:ind w:left="275" w:hanging="159"/>
      </w:pPr>
      <w:r>
        <w:t>objednávky</w:t>
      </w:r>
      <w:r>
        <w:rPr>
          <w:spacing w:val="-10"/>
        </w:rPr>
        <w:t xml:space="preserve"> </w:t>
      </w:r>
      <w:r>
        <w:t>podepsané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Vaši</w:t>
      </w:r>
      <w:r>
        <w:rPr>
          <w:spacing w:val="-9"/>
        </w:rPr>
        <w:t xml:space="preserve"> </w:t>
      </w:r>
      <w:r>
        <w:t>stranu</w:t>
      </w:r>
      <w:r>
        <w:rPr>
          <w:spacing w:val="-9"/>
        </w:rPr>
        <w:t xml:space="preserve"> </w:t>
      </w:r>
      <w:r>
        <w:t>osobou</w:t>
      </w:r>
      <w:r>
        <w:rPr>
          <w:spacing w:val="-9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tomu</w:t>
      </w:r>
      <w:r>
        <w:rPr>
          <w:spacing w:val="-7"/>
        </w:rPr>
        <w:t xml:space="preserve"> </w:t>
      </w:r>
      <w:r>
        <w:t>oprávněnou</w:t>
      </w:r>
      <w:r>
        <w:rPr>
          <w:spacing w:val="-12"/>
        </w:rPr>
        <w:t xml:space="preserve"> </w:t>
      </w:r>
      <w:r>
        <w:t>tak,</w:t>
      </w:r>
      <w:r>
        <w:rPr>
          <w:spacing w:val="-8"/>
        </w:rPr>
        <w:t xml:space="preserve"> </w:t>
      </w:r>
      <w:r>
        <w:rPr>
          <w:spacing w:val="-5"/>
        </w:rPr>
        <w:t>aby</w:t>
      </w:r>
    </w:p>
    <w:p w14:paraId="667E000F" w14:textId="77777777" w:rsidR="00C83A60" w:rsidRDefault="00011304">
      <w:pPr>
        <w:pStyle w:val="Odstavecseseznamem"/>
        <w:numPr>
          <w:ilvl w:val="0"/>
          <w:numId w:val="1"/>
        </w:numPr>
        <w:tabs>
          <w:tab w:val="left" w:pos="275"/>
        </w:tabs>
        <w:spacing w:before="1"/>
        <w:ind w:left="275" w:hanging="159"/>
      </w:pPr>
      <w:r>
        <w:rPr>
          <w:spacing w:val="-2"/>
        </w:rPr>
        <w:t>bylo</w:t>
      </w:r>
      <w:r>
        <w:rPr>
          <w:spacing w:val="5"/>
        </w:rPr>
        <w:t xml:space="preserve"> </w:t>
      </w:r>
      <w:r>
        <w:rPr>
          <w:spacing w:val="-2"/>
        </w:rPr>
        <w:t>prokazatelné</w:t>
      </w:r>
      <w:r>
        <w:rPr>
          <w:spacing w:val="1"/>
        </w:rPr>
        <w:t xml:space="preserve"> </w:t>
      </w:r>
      <w:r>
        <w:rPr>
          <w:spacing w:val="-2"/>
        </w:rPr>
        <w:t>uzavření</w:t>
      </w:r>
      <w:r>
        <w:rPr>
          <w:spacing w:val="3"/>
        </w:rPr>
        <w:t xml:space="preserve"> </w:t>
      </w:r>
      <w:r>
        <w:rPr>
          <w:spacing w:val="-2"/>
        </w:rPr>
        <w:t>smluvního</w:t>
      </w:r>
      <w:r>
        <w:rPr>
          <w:spacing w:val="3"/>
        </w:rPr>
        <w:t xml:space="preserve"> </w:t>
      </w:r>
      <w:r>
        <w:rPr>
          <w:spacing w:val="-2"/>
        </w:rPr>
        <w:t>vztahu.</w:t>
      </w:r>
    </w:p>
    <w:p w14:paraId="0AD5322B" w14:textId="77777777" w:rsidR="00C83A60" w:rsidRDefault="00011304">
      <w:pPr>
        <w:pStyle w:val="Odstavecseseznamem"/>
        <w:numPr>
          <w:ilvl w:val="0"/>
          <w:numId w:val="1"/>
        </w:numPr>
        <w:tabs>
          <w:tab w:val="left" w:pos="275"/>
        </w:tabs>
        <w:ind w:left="275" w:hanging="159"/>
      </w:pP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9"/>
        </w:rPr>
        <w:t xml:space="preserve"> </w:t>
      </w:r>
      <w:r>
        <w:t>zajisti</w:t>
      </w:r>
      <w:r>
        <w:rPr>
          <w:spacing w:val="-7"/>
        </w:rPr>
        <w:t xml:space="preserve"> </w:t>
      </w:r>
      <w:proofErr w:type="gramStart"/>
      <w:r>
        <w:t>objednatel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Národní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agentura</w:t>
      </w:r>
    </w:p>
    <w:p w14:paraId="2FF2529F" w14:textId="77777777" w:rsidR="00C83A60" w:rsidRDefault="00011304">
      <w:pPr>
        <w:pStyle w:val="Odstavecseseznamem"/>
        <w:numPr>
          <w:ilvl w:val="0"/>
          <w:numId w:val="1"/>
        </w:numPr>
        <w:tabs>
          <w:tab w:val="left" w:pos="275"/>
        </w:tabs>
        <w:ind w:left="275" w:hanging="159"/>
      </w:pPr>
      <w:r>
        <w:t>pro</w:t>
      </w:r>
      <w:r>
        <w:rPr>
          <w:spacing w:val="-10"/>
        </w:rPr>
        <w:t xml:space="preserve"> </w:t>
      </w:r>
      <w:r>
        <w:t>komunikační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informační</w:t>
      </w:r>
      <w:r>
        <w:rPr>
          <w:spacing w:val="-10"/>
        </w:rPr>
        <w:t xml:space="preserve"> </w:t>
      </w:r>
      <w:r>
        <w:t>technologie,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s.p</w:t>
      </w:r>
      <w:proofErr w:type="spellEnd"/>
      <w:r>
        <w:rPr>
          <w:spacing w:val="-4"/>
        </w:rPr>
        <w:t>.</w:t>
      </w:r>
    </w:p>
    <w:p w14:paraId="7E585DAC" w14:textId="77777777" w:rsidR="00C83A60" w:rsidRDefault="00011304">
      <w:pPr>
        <w:pStyle w:val="Zkladntext"/>
        <w:spacing w:before="8" w:line="530" w:lineRule="atLeast"/>
        <w:ind w:left="116" w:right="8655"/>
      </w:pPr>
      <w:r>
        <w:t>Elektronicky</w:t>
      </w:r>
      <w:r>
        <w:rPr>
          <w:spacing w:val="-10"/>
        </w:rPr>
        <w:t xml:space="preserve"> </w:t>
      </w:r>
      <w:r>
        <w:t>podepsanou</w:t>
      </w:r>
      <w:r>
        <w:rPr>
          <w:spacing w:val="-12"/>
        </w:rPr>
        <w:t xml:space="preserve"> </w:t>
      </w:r>
      <w:r>
        <w:t>objednávku</w:t>
      </w:r>
      <w:r>
        <w:rPr>
          <w:spacing w:val="-12"/>
        </w:rPr>
        <w:t xml:space="preserve"> </w:t>
      </w:r>
      <w:r>
        <w:t>připojuji</w:t>
      </w:r>
      <w:r>
        <w:rPr>
          <w:spacing w:val="-12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příloze. S pozdravem,</w:t>
      </w:r>
    </w:p>
    <w:p w14:paraId="6265BAC6" w14:textId="6E5A5D5E" w:rsidR="00011304" w:rsidRDefault="00011304">
      <w:pPr>
        <w:pStyle w:val="Zkladntext"/>
        <w:spacing w:before="5"/>
        <w:ind w:left="116" w:right="11734"/>
      </w:pPr>
      <w:proofErr w:type="spellStart"/>
      <w:r>
        <w:t>Xxx</w:t>
      </w:r>
      <w:proofErr w:type="spellEnd"/>
    </w:p>
    <w:p w14:paraId="3764165B" w14:textId="15BA8491" w:rsidR="00011304" w:rsidRDefault="00011304">
      <w:pPr>
        <w:pStyle w:val="Zkladntext"/>
        <w:spacing w:before="5"/>
        <w:ind w:left="116" w:right="11734"/>
      </w:pPr>
      <w:r>
        <w:t xml:space="preserve"> JIMAZ</w:t>
      </w:r>
      <w:r>
        <w:rPr>
          <w:spacing w:val="-13"/>
        </w:rPr>
        <w:t xml:space="preserve"> </w:t>
      </w:r>
      <w:r>
        <w:t>prodej</w:t>
      </w:r>
      <w:r>
        <w:rPr>
          <w:spacing w:val="-12"/>
        </w:rPr>
        <w:t xml:space="preserve"> </w:t>
      </w:r>
      <w:proofErr w:type="spellStart"/>
      <w:r>
        <w:t>sw</w:t>
      </w:r>
      <w:r>
        <w:t>s.r.o</w:t>
      </w:r>
      <w:proofErr w:type="spellEnd"/>
      <w:r>
        <w:t xml:space="preserve">. </w:t>
      </w:r>
    </w:p>
    <w:p w14:paraId="1F0E8D5E" w14:textId="3F4BD02E" w:rsidR="00C83A60" w:rsidRDefault="00011304">
      <w:pPr>
        <w:pStyle w:val="Zkladntext"/>
        <w:spacing w:before="5"/>
        <w:ind w:left="116" w:right="11734"/>
      </w:pPr>
      <w:r>
        <w:t xml:space="preserve">tel.: </w:t>
      </w:r>
      <w:proofErr w:type="spellStart"/>
      <w:r>
        <w:t>xxx</w:t>
      </w:r>
      <w:proofErr w:type="spellEnd"/>
    </w:p>
    <w:p w14:paraId="0C52089F" w14:textId="77777777" w:rsidR="00C83A60" w:rsidRDefault="00C83A60">
      <w:pPr>
        <w:pStyle w:val="Zkladntext"/>
        <w:rPr>
          <w:sz w:val="16"/>
        </w:rPr>
      </w:pPr>
    </w:p>
    <w:p w14:paraId="42217B73" w14:textId="77777777" w:rsidR="00C83A60" w:rsidRDefault="00C83A60">
      <w:pPr>
        <w:pStyle w:val="Zkladntext"/>
        <w:rPr>
          <w:sz w:val="16"/>
        </w:rPr>
      </w:pPr>
    </w:p>
    <w:p w14:paraId="1989D3C1" w14:textId="77777777" w:rsidR="00C83A60" w:rsidRDefault="00C83A60">
      <w:pPr>
        <w:pStyle w:val="Zkladntext"/>
        <w:rPr>
          <w:sz w:val="16"/>
        </w:rPr>
      </w:pPr>
    </w:p>
    <w:p w14:paraId="578D58F2" w14:textId="77777777" w:rsidR="00C83A60" w:rsidRDefault="00C83A60">
      <w:pPr>
        <w:pStyle w:val="Zkladntext"/>
        <w:rPr>
          <w:sz w:val="16"/>
        </w:rPr>
      </w:pPr>
    </w:p>
    <w:p w14:paraId="649A20D7" w14:textId="77777777" w:rsidR="00C83A60" w:rsidRDefault="00C83A60">
      <w:pPr>
        <w:pStyle w:val="Zkladntext"/>
        <w:rPr>
          <w:sz w:val="16"/>
        </w:rPr>
      </w:pPr>
    </w:p>
    <w:p w14:paraId="07EACBA6" w14:textId="77777777" w:rsidR="00C83A60" w:rsidRDefault="00C83A60">
      <w:pPr>
        <w:pStyle w:val="Zkladntext"/>
        <w:rPr>
          <w:sz w:val="16"/>
        </w:rPr>
      </w:pPr>
    </w:p>
    <w:p w14:paraId="5593563A" w14:textId="77777777" w:rsidR="00C83A60" w:rsidRDefault="00C83A60">
      <w:pPr>
        <w:pStyle w:val="Zkladntext"/>
        <w:rPr>
          <w:sz w:val="16"/>
        </w:rPr>
      </w:pPr>
    </w:p>
    <w:p w14:paraId="105FCE62" w14:textId="77777777" w:rsidR="00C83A60" w:rsidRDefault="00C83A60">
      <w:pPr>
        <w:pStyle w:val="Zkladntext"/>
        <w:rPr>
          <w:sz w:val="16"/>
        </w:rPr>
      </w:pPr>
    </w:p>
    <w:p w14:paraId="467D3AE0" w14:textId="77777777" w:rsidR="00C83A60" w:rsidRDefault="00C83A60">
      <w:pPr>
        <w:pStyle w:val="Zkladntext"/>
        <w:rPr>
          <w:sz w:val="16"/>
        </w:rPr>
      </w:pPr>
    </w:p>
    <w:p w14:paraId="4D4882D5" w14:textId="77777777" w:rsidR="00C83A60" w:rsidRDefault="00C83A60">
      <w:pPr>
        <w:pStyle w:val="Zkladntext"/>
        <w:rPr>
          <w:sz w:val="16"/>
        </w:rPr>
      </w:pPr>
    </w:p>
    <w:p w14:paraId="71D00EF3" w14:textId="77777777" w:rsidR="00C83A60" w:rsidRDefault="00C83A60">
      <w:pPr>
        <w:pStyle w:val="Zkladntext"/>
        <w:rPr>
          <w:sz w:val="16"/>
        </w:rPr>
      </w:pPr>
    </w:p>
    <w:p w14:paraId="55DA7DDB" w14:textId="77777777" w:rsidR="00C83A60" w:rsidRDefault="00C83A60">
      <w:pPr>
        <w:pStyle w:val="Zkladntext"/>
        <w:spacing w:before="82"/>
        <w:rPr>
          <w:sz w:val="16"/>
        </w:rPr>
      </w:pPr>
    </w:p>
    <w:p w14:paraId="3A1B24E2" w14:textId="77777777" w:rsidR="00C83A60" w:rsidRDefault="00011304">
      <w:pPr>
        <w:ind w:left="1800"/>
        <w:jc w:val="center"/>
        <w:rPr>
          <w:rFonts w:ascii="Segoe UI Symbol"/>
          <w:sz w:val="16"/>
        </w:rPr>
      </w:pPr>
      <w:r>
        <w:rPr>
          <w:rFonts w:ascii="Segoe UI Symbol"/>
          <w:spacing w:val="-10"/>
          <w:sz w:val="16"/>
        </w:rPr>
        <w:t>1</w:t>
      </w:r>
    </w:p>
    <w:sectPr w:rsidR="00C83A60">
      <w:footerReference w:type="even" r:id="rId7"/>
      <w:footerReference w:type="default" r:id="rId8"/>
      <w:footerReference w:type="first" r:id="rId9"/>
      <w:type w:val="continuous"/>
      <w:pgSz w:w="16840" w:h="11910" w:orient="landscape"/>
      <w:pgMar w:top="920" w:right="24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773C" w14:textId="77777777" w:rsidR="00011304" w:rsidRDefault="00011304" w:rsidP="00011304">
      <w:r>
        <w:separator/>
      </w:r>
    </w:p>
  </w:endnote>
  <w:endnote w:type="continuationSeparator" w:id="0">
    <w:p w14:paraId="10C20648" w14:textId="77777777" w:rsidR="00011304" w:rsidRDefault="00011304" w:rsidP="0001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99F8" w14:textId="0095C198" w:rsidR="00011304" w:rsidRDefault="0001130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3090F4" wp14:editId="61FAA2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3833987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E4C04" w14:textId="6AF6FBF5" w:rsidR="00011304" w:rsidRPr="00011304" w:rsidRDefault="00011304" w:rsidP="0001130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130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090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23E4C04" w14:textId="6AF6FBF5" w:rsidR="00011304" w:rsidRPr="00011304" w:rsidRDefault="00011304" w:rsidP="0001130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11304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35A7" w14:textId="0E07C17E" w:rsidR="00011304" w:rsidRDefault="0001130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96C774" wp14:editId="02096333">
              <wp:simplePos x="395021" y="6942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36701135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D603B" w14:textId="72E1AA5F" w:rsidR="00011304" w:rsidRPr="00011304" w:rsidRDefault="00011304" w:rsidP="0001130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130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6C77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67D603B" w14:textId="72E1AA5F" w:rsidR="00011304" w:rsidRPr="00011304" w:rsidRDefault="00011304" w:rsidP="0001130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11304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EBF1" w14:textId="46D28733" w:rsidR="00011304" w:rsidRDefault="0001130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9995CF" wp14:editId="1EC789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4279815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55888" w14:textId="74821C04" w:rsidR="00011304" w:rsidRPr="00011304" w:rsidRDefault="00011304" w:rsidP="0001130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130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995C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7E55888" w14:textId="74821C04" w:rsidR="00011304" w:rsidRPr="00011304" w:rsidRDefault="00011304" w:rsidP="0001130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11304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3AC5" w14:textId="77777777" w:rsidR="00011304" w:rsidRDefault="00011304" w:rsidP="00011304">
      <w:r>
        <w:separator/>
      </w:r>
    </w:p>
  </w:footnote>
  <w:footnote w:type="continuationSeparator" w:id="0">
    <w:p w14:paraId="1031EA78" w14:textId="77777777" w:rsidR="00011304" w:rsidRDefault="00011304" w:rsidP="00011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167DE"/>
    <w:multiLevelType w:val="hybridMultilevel"/>
    <w:tmpl w:val="195ADBD0"/>
    <w:lvl w:ilvl="0" w:tplc="61F2E250">
      <w:numFmt w:val="bullet"/>
      <w:lvlText w:val="&gt;"/>
      <w:lvlJc w:val="left"/>
      <w:pPr>
        <w:ind w:left="276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9BA3638">
      <w:numFmt w:val="bullet"/>
      <w:lvlText w:val="•"/>
      <w:lvlJc w:val="left"/>
      <w:pPr>
        <w:ind w:left="1631" w:hanging="160"/>
      </w:pPr>
      <w:rPr>
        <w:rFonts w:hint="default"/>
        <w:lang w:val="cs-CZ" w:eastAsia="en-US" w:bidi="ar-SA"/>
      </w:rPr>
    </w:lvl>
    <w:lvl w:ilvl="2" w:tplc="5986EC0E">
      <w:numFmt w:val="bullet"/>
      <w:lvlText w:val="•"/>
      <w:lvlJc w:val="left"/>
      <w:pPr>
        <w:ind w:left="2983" w:hanging="160"/>
      </w:pPr>
      <w:rPr>
        <w:rFonts w:hint="default"/>
        <w:lang w:val="cs-CZ" w:eastAsia="en-US" w:bidi="ar-SA"/>
      </w:rPr>
    </w:lvl>
    <w:lvl w:ilvl="3" w:tplc="5A6C428A">
      <w:numFmt w:val="bullet"/>
      <w:lvlText w:val="•"/>
      <w:lvlJc w:val="left"/>
      <w:pPr>
        <w:ind w:left="4335" w:hanging="160"/>
      </w:pPr>
      <w:rPr>
        <w:rFonts w:hint="default"/>
        <w:lang w:val="cs-CZ" w:eastAsia="en-US" w:bidi="ar-SA"/>
      </w:rPr>
    </w:lvl>
    <w:lvl w:ilvl="4" w:tplc="F8D486FE">
      <w:numFmt w:val="bullet"/>
      <w:lvlText w:val="•"/>
      <w:lvlJc w:val="left"/>
      <w:pPr>
        <w:ind w:left="5687" w:hanging="160"/>
      </w:pPr>
      <w:rPr>
        <w:rFonts w:hint="default"/>
        <w:lang w:val="cs-CZ" w:eastAsia="en-US" w:bidi="ar-SA"/>
      </w:rPr>
    </w:lvl>
    <w:lvl w:ilvl="5" w:tplc="21E0F492">
      <w:numFmt w:val="bullet"/>
      <w:lvlText w:val="•"/>
      <w:lvlJc w:val="left"/>
      <w:pPr>
        <w:ind w:left="7039" w:hanging="160"/>
      </w:pPr>
      <w:rPr>
        <w:rFonts w:hint="default"/>
        <w:lang w:val="cs-CZ" w:eastAsia="en-US" w:bidi="ar-SA"/>
      </w:rPr>
    </w:lvl>
    <w:lvl w:ilvl="6" w:tplc="47DAC6C8">
      <w:numFmt w:val="bullet"/>
      <w:lvlText w:val="•"/>
      <w:lvlJc w:val="left"/>
      <w:pPr>
        <w:ind w:left="8391" w:hanging="160"/>
      </w:pPr>
      <w:rPr>
        <w:rFonts w:hint="default"/>
        <w:lang w:val="cs-CZ" w:eastAsia="en-US" w:bidi="ar-SA"/>
      </w:rPr>
    </w:lvl>
    <w:lvl w:ilvl="7" w:tplc="8586DF6E">
      <w:numFmt w:val="bullet"/>
      <w:lvlText w:val="•"/>
      <w:lvlJc w:val="left"/>
      <w:pPr>
        <w:ind w:left="9742" w:hanging="160"/>
      </w:pPr>
      <w:rPr>
        <w:rFonts w:hint="default"/>
        <w:lang w:val="cs-CZ" w:eastAsia="en-US" w:bidi="ar-SA"/>
      </w:rPr>
    </w:lvl>
    <w:lvl w:ilvl="8" w:tplc="446E8BFA">
      <w:numFmt w:val="bullet"/>
      <w:lvlText w:val="•"/>
      <w:lvlJc w:val="left"/>
      <w:pPr>
        <w:ind w:left="11094" w:hanging="160"/>
      </w:pPr>
      <w:rPr>
        <w:rFonts w:hint="default"/>
        <w:lang w:val="cs-CZ" w:eastAsia="en-US" w:bidi="ar-SA"/>
      </w:rPr>
    </w:lvl>
  </w:abstractNum>
  <w:num w:numId="1" w16cid:durableId="132743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3A60"/>
    <w:rsid w:val="00011304"/>
    <w:rsid w:val="00C8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3EDB"/>
  <w15:docId w15:val="{E56529DC-C970-4D5C-A0AA-E50317A0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1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275" w:hanging="159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113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304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628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2024-05-28T06:14:00Z</dcterms:created>
  <dcterms:modified xsi:type="dcterms:W3CDTF">2024-05-28T06:15:00Z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LastSaved">
    <vt:filetime>2024-05-28T00:00:00Z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3e27d64e,49cf9124,15e02617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