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6735" w14:textId="77777777" w:rsidR="007364F4" w:rsidRDefault="007364F4">
      <w:pPr>
        <w:spacing w:line="1" w:lineRule="exact"/>
      </w:pPr>
    </w:p>
    <w:p w14:paraId="70C10B7E" w14:textId="77777777" w:rsidR="007364F4" w:rsidRDefault="00076070">
      <w:pPr>
        <w:pStyle w:val="Heading310"/>
        <w:framePr w:w="8741" w:h="691" w:hRule="exact" w:wrap="none" w:vAnchor="page" w:hAnchor="page" w:x="1639" w:y="951"/>
      </w:pPr>
      <w:bookmarkStart w:id="0" w:name="bookmark3"/>
      <w:bookmarkStart w:id="1" w:name="bookmark4"/>
      <w:bookmarkStart w:id="2" w:name="bookmark5"/>
      <w:r>
        <w:t>SMLOUVA O DÍLO</w:t>
      </w:r>
      <w:bookmarkEnd w:id="0"/>
      <w:bookmarkEnd w:id="1"/>
      <w:bookmarkEnd w:id="2"/>
    </w:p>
    <w:p w14:paraId="38E2D058" w14:textId="77777777" w:rsidR="007364F4" w:rsidRDefault="00076070">
      <w:pPr>
        <w:pStyle w:val="Heading510"/>
        <w:framePr w:w="8741" w:h="691" w:hRule="exact" w:wrap="none" w:vAnchor="page" w:hAnchor="page" w:x="1639" w:y="951"/>
        <w:spacing w:after="0"/>
        <w:ind w:firstLine="140"/>
      </w:pPr>
      <w:bookmarkStart w:id="3" w:name="bookmark6"/>
      <w:bookmarkStart w:id="4" w:name="bookmark7"/>
      <w:bookmarkStart w:id="5" w:name="bookmark8"/>
      <w:r>
        <w:t>uzavřená podle § 2586 a násl. zákona č. 89/2012 Sb., občanského zákoníku na</w:t>
      </w:r>
      <w:bookmarkEnd w:id="3"/>
      <w:bookmarkEnd w:id="4"/>
      <w:bookmarkEnd w:id="5"/>
    </w:p>
    <w:p w14:paraId="705F8546" w14:textId="77777777" w:rsidR="007364F4" w:rsidRDefault="00076070">
      <w:pPr>
        <w:pStyle w:val="Heading410"/>
        <w:framePr w:w="8741" w:h="624" w:hRule="exact" w:wrap="none" w:vAnchor="page" w:hAnchor="page" w:x="1639" w:y="2410"/>
        <w:spacing w:after="0"/>
        <w:ind w:left="0"/>
      </w:pPr>
      <w:bookmarkStart w:id="6" w:name="bookmark10"/>
      <w:bookmarkStart w:id="7" w:name="bookmark11"/>
      <w:bookmarkStart w:id="8" w:name="bookmark9"/>
      <w:r>
        <w:t xml:space="preserve">„Výměna řídícího systému a </w:t>
      </w:r>
      <w:proofErr w:type="spellStart"/>
      <w:r>
        <w:t>termohlavic</w:t>
      </w:r>
      <w:proofErr w:type="spellEnd"/>
      <w:r>
        <w:t xml:space="preserve"> v Muzeu české loutky a</w:t>
      </w:r>
      <w:r>
        <w:br/>
        <w:t>cirkusu v Prachaticích “</w:t>
      </w:r>
      <w:bookmarkEnd w:id="6"/>
      <w:bookmarkEnd w:id="7"/>
      <w:bookmarkEnd w:id="8"/>
    </w:p>
    <w:p w14:paraId="1B88CF4F" w14:textId="77777777" w:rsidR="007364F4" w:rsidRDefault="00076070">
      <w:pPr>
        <w:pStyle w:val="Tablecaption10"/>
        <w:framePr w:wrap="none" w:vAnchor="page" w:hAnchor="page" w:x="4999" w:y="3653"/>
        <w:rPr>
          <w:sz w:val="19"/>
          <w:szCs w:val="19"/>
        </w:rPr>
      </w:pPr>
      <w:r>
        <w:rPr>
          <w:b/>
          <w:bCs/>
          <w:sz w:val="19"/>
          <w:szCs w:val="19"/>
        </w:rPr>
        <w:t>I. SMLUVNÍ STRANY</w:t>
      </w:r>
    </w:p>
    <w:tbl>
      <w:tblPr>
        <w:tblOverlap w:val="never"/>
        <w:tblW w:w="0" w:type="auto"/>
        <w:tblLayout w:type="fixed"/>
        <w:tblCellMar>
          <w:left w:w="10" w:type="dxa"/>
          <w:right w:w="10" w:type="dxa"/>
        </w:tblCellMar>
        <w:tblLook w:val="04A0" w:firstRow="1" w:lastRow="0" w:firstColumn="1" w:lastColumn="0" w:noHBand="0" w:noVBand="1"/>
      </w:tblPr>
      <w:tblGrid>
        <w:gridCol w:w="2246"/>
        <w:gridCol w:w="4786"/>
      </w:tblGrid>
      <w:tr w:rsidR="007364F4" w14:paraId="467CA697" w14:textId="77777777">
        <w:tblPrEx>
          <w:tblCellMar>
            <w:top w:w="0" w:type="dxa"/>
            <w:bottom w:w="0" w:type="dxa"/>
          </w:tblCellMar>
        </w:tblPrEx>
        <w:trPr>
          <w:trHeight w:hRule="exact" w:val="230"/>
        </w:trPr>
        <w:tc>
          <w:tcPr>
            <w:tcW w:w="2246" w:type="dxa"/>
            <w:shd w:val="clear" w:color="auto" w:fill="FFFFFF"/>
          </w:tcPr>
          <w:p w14:paraId="6A85CD5B" w14:textId="77777777" w:rsidR="007364F4" w:rsidRDefault="00076070">
            <w:pPr>
              <w:pStyle w:val="Other10"/>
              <w:framePr w:w="7032" w:h="5592" w:wrap="none" w:vAnchor="page" w:hAnchor="page" w:x="1654" w:y="4133"/>
            </w:pPr>
            <w:r>
              <w:rPr>
                <w:b/>
                <w:bCs/>
              </w:rPr>
              <w:t>1. Objednatel:</w:t>
            </w:r>
          </w:p>
        </w:tc>
        <w:tc>
          <w:tcPr>
            <w:tcW w:w="4786" w:type="dxa"/>
            <w:shd w:val="clear" w:color="auto" w:fill="FFFFFF"/>
          </w:tcPr>
          <w:p w14:paraId="2A241D16" w14:textId="77777777" w:rsidR="007364F4" w:rsidRDefault="00076070">
            <w:pPr>
              <w:pStyle w:val="Other10"/>
              <w:framePr w:w="7032" w:h="5592" w:wrap="none" w:vAnchor="page" w:hAnchor="page" w:x="1654" w:y="4133"/>
              <w:ind w:firstLine="460"/>
            </w:pPr>
            <w:r>
              <w:rPr>
                <w:b/>
                <w:bCs/>
              </w:rPr>
              <w:t>Národní muzeum</w:t>
            </w:r>
          </w:p>
        </w:tc>
      </w:tr>
      <w:tr w:rsidR="007364F4" w14:paraId="49F79775" w14:textId="77777777">
        <w:tblPrEx>
          <w:tblCellMar>
            <w:top w:w="0" w:type="dxa"/>
            <w:bottom w:w="0" w:type="dxa"/>
          </w:tblCellMar>
        </w:tblPrEx>
        <w:trPr>
          <w:trHeight w:hRule="exact" w:val="202"/>
        </w:trPr>
        <w:tc>
          <w:tcPr>
            <w:tcW w:w="2246" w:type="dxa"/>
            <w:tcBorders>
              <w:top w:val="single" w:sz="4" w:space="0" w:color="auto"/>
            </w:tcBorders>
            <w:shd w:val="clear" w:color="auto" w:fill="FFFFFF"/>
          </w:tcPr>
          <w:p w14:paraId="370FC147" w14:textId="77777777" w:rsidR="007364F4" w:rsidRDefault="00076070">
            <w:pPr>
              <w:pStyle w:val="Other10"/>
              <w:framePr w:w="7032" w:h="5592" w:wrap="none" w:vAnchor="page" w:hAnchor="page" w:x="1654" w:y="4133"/>
            </w:pPr>
            <w:r>
              <w:t xml:space="preserve">se </w:t>
            </w:r>
            <w:proofErr w:type="gramStart"/>
            <w:r>
              <w:t>sídlem :</w:t>
            </w:r>
            <w:proofErr w:type="gramEnd"/>
          </w:p>
        </w:tc>
        <w:tc>
          <w:tcPr>
            <w:tcW w:w="4786" w:type="dxa"/>
            <w:shd w:val="clear" w:color="auto" w:fill="FFFFFF"/>
          </w:tcPr>
          <w:p w14:paraId="72769323" w14:textId="77777777" w:rsidR="007364F4" w:rsidRDefault="00076070">
            <w:pPr>
              <w:pStyle w:val="Other10"/>
              <w:framePr w:w="7032" w:h="5592" w:wrap="none" w:vAnchor="page" w:hAnchor="page" w:x="1654" w:y="4133"/>
              <w:ind w:firstLine="460"/>
            </w:pPr>
            <w:r>
              <w:t>Václavské náměstí 1700/68, Praha 1, Nové Město</w:t>
            </w:r>
          </w:p>
        </w:tc>
      </w:tr>
      <w:tr w:rsidR="007364F4" w14:paraId="66586DD6" w14:textId="77777777">
        <w:tblPrEx>
          <w:tblCellMar>
            <w:top w:w="0" w:type="dxa"/>
            <w:bottom w:w="0" w:type="dxa"/>
          </w:tblCellMar>
        </w:tblPrEx>
        <w:trPr>
          <w:trHeight w:hRule="exact" w:val="226"/>
        </w:trPr>
        <w:tc>
          <w:tcPr>
            <w:tcW w:w="2246" w:type="dxa"/>
            <w:shd w:val="clear" w:color="auto" w:fill="FFFFFF"/>
          </w:tcPr>
          <w:p w14:paraId="3A7A3327" w14:textId="77777777" w:rsidR="007364F4" w:rsidRDefault="00076070">
            <w:pPr>
              <w:pStyle w:val="Other10"/>
              <w:framePr w:w="7032" w:h="5592" w:wrap="none" w:vAnchor="page" w:hAnchor="page" w:x="1654" w:y="4133"/>
            </w:pPr>
            <w:r>
              <w:t>IČO:</w:t>
            </w:r>
          </w:p>
        </w:tc>
        <w:tc>
          <w:tcPr>
            <w:tcW w:w="4786" w:type="dxa"/>
            <w:shd w:val="clear" w:color="auto" w:fill="FFFFFF"/>
          </w:tcPr>
          <w:p w14:paraId="7D093C3A" w14:textId="77777777" w:rsidR="007364F4" w:rsidRDefault="00076070">
            <w:pPr>
              <w:pStyle w:val="Other10"/>
              <w:framePr w:w="7032" w:h="5592" w:wrap="none" w:vAnchor="page" w:hAnchor="page" w:x="1654" w:y="4133"/>
              <w:ind w:firstLine="460"/>
            </w:pPr>
            <w:r>
              <w:t>00023272</w:t>
            </w:r>
          </w:p>
        </w:tc>
      </w:tr>
      <w:tr w:rsidR="007364F4" w14:paraId="47563E17" w14:textId="77777777">
        <w:tblPrEx>
          <w:tblCellMar>
            <w:top w:w="0" w:type="dxa"/>
            <w:bottom w:w="0" w:type="dxa"/>
          </w:tblCellMar>
        </w:tblPrEx>
        <w:trPr>
          <w:trHeight w:hRule="exact" w:val="226"/>
        </w:trPr>
        <w:tc>
          <w:tcPr>
            <w:tcW w:w="2246" w:type="dxa"/>
            <w:shd w:val="clear" w:color="auto" w:fill="FFFFFF"/>
          </w:tcPr>
          <w:p w14:paraId="697A92D1" w14:textId="77777777" w:rsidR="007364F4" w:rsidRDefault="00076070">
            <w:pPr>
              <w:pStyle w:val="Other10"/>
              <w:framePr w:w="7032" w:h="5592" w:wrap="none" w:vAnchor="page" w:hAnchor="page" w:x="1654" w:y="4133"/>
            </w:pPr>
            <w:r>
              <w:t>DIČ:</w:t>
            </w:r>
          </w:p>
        </w:tc>
        <w:tc>
          <w:tcPr>
            <w:tcW w:w="4786" w:type="dxa"/>
            <w:shd w:val="clear" w:color="auto" w:fill="FFFFFF"/>
          </w:tcPr>
          <w:p w14:paraId="1E5F413B" w14:textId="77777777" w:rsidR="007364F4" w:rsidRDefault="00076070">
            <w:pPr>
              <w:pStyle w:val="Other10"/>
              <w:framePr w:w="7032" w:h="5592" w:wrap="none" w:vAnchor="page" w:hAnchor="page" w:x="1654" w:y="4133"/>
              <w:ind w:firstLine="460"/>
            </w:pPr>
            <w:r>
              <w:t>CZ0023272</w:t>
            </w:r>
          </w:p>
        </w:tc>
      </w:tr>
      <w:tr w:rsidR="007364F4" w14:paraId="2B51C72C" w14:textId="77777777">
        <w:tblPrEx>
          <w:tblCellMar>
            <w:top w:w="0" w:type="dxa"/>
            <w:bottom w:w="0" w:type="dxa"/>
          </w:tblCellMar>
        </w:tblPrEx>
        <w:trPr>
          <w:trHeight w:hRule="exact" w:val="341"/>
        </w:trPr>
        <w:tc>
          <w:tcPr>
            <w:tcW w:w="2246" w:type="dxa"/>
            <w:shd w:val="clear" w:color="auto" w:fill="FFFFFF"/>
          </w:tcPr>
          <w:p w14:paraId="5298C109" w14:textId="77777777" w:rsidR="007364F4" w:rsidRDefault="00076070">
            <w:pPr>
              <w:pStyle w:val="Other10"/>
              <w:framePr w:w="7032" w:h="5592" w:wrap="none" w:vAnchor="page" w:hAnchor="page" w:x="1654" w:y="4133"/>
            </w:pPr>
            <w:r>
              <w:t>zastoupený</w:t>
            </w:r>
          </w:p>
        </w:tc>
        <w:tc>
          <w:tcPr>
            <w:tcW w:w="4786" w:type="dxa"/>
            <w:shd w:val="clear" w:color="auto" w:fill="FFFFFF"/>
          </w:tcPr>
          <w:p w14:paraId="49325774" w14:textId="77777777" w:rsidR="007364F4" w:rsidRDefault="00076070">
            <w:pPr>
              <w:pStyle w:val="Other10"/>
              <w:framePr w:w="7032" w:h="5592" w:wrap="none" w:vAnchor="page" w:hAnchor="page" w:x="1654" w:y="4133"/>
              <w:ind w:firstLine="460"/>
            </w:pPr>
            <w:proofErr w:type="spellStart"/>
            <w:proofErr w:type="gramStart"/>
            <w:r>
              <w:t>íng.Rudolfem</w:t>
            </w:r>
            <w:proofErr w:type="spellEnd"/>
            <w:proofErr w:type="gramEnd"/>
            <w:r>
              <w:t xml:space="preserve"> Pohlem, provozním náměstkem</w:t>
            </w:r>
          </w:p>
        </w:tc>
      </w:tr>
      <w:tr w:rsidR="007364F4" w14:paraId="5BB56BDE" w14:textId="77777777">
        <w:tblPrEx>
          <w:tblCellMar>
            <w:top w:w="0" w:type="dxa"/>
            <w:bottom w:w="0" w:type="dxa"/>
          </w:tblCellMar>
        </w:tblPrEx>
        <w:trPr>
          <w:trHeight w:hRule="exact" w:val="322"/>
        </w:trPr>
        <w:tc>
          <w:tcPr>
            <w:tcW w:w="2246" w:type="dxa"/>
            <w:shd w:val="clear" w:color="auto" w:fill="FFFFFF"/>
            <w:vAlign w:val="bottom"/>
          </w:tcPr>
          <w:p w14:paraId="7B52A824" w14:textId="77777777" w:rsidR="007364F4" w:rsidRDefault="00076070">
            <w:pPr>
              <w:pStyle w:val="Other10"/>
              <w:framePr w:w="7032" w:h="5592" w:wrap="none" w:vAnchor="page" w:hAnchor="page" w:x="1654" w:y="4133"/>
            </w:pPr>
            <w:r>
              <w:t>číslo účtu •</w:t>
            </w:r>
          </w:p>
        </w:tc>
        <w:tc>
          <w:tcPr>
            <w:tcW w:w="4786" w:type="dxa"/>
            <w:shd w:val="clear" w:color="auto" w:fill="FFFFFF"/>
            <w:vAlign w:val="bottom"/>
          </w:tcPr>
          <w:p w14:paraId="2D096005" w14:textId="4920E29B" w:rsidR="007364F4" w:rsidRDefault="00D575A3">
            <w:pPr>
              <w:pStyle w:val="Other10"/>
              <w:framePr w:w="7032" w:h="5592" w:wrap="none" w:vAnchor="page" w:hAnchor="page" w:x="1654" w:y="4133"/>
              <w:ind w:firstLine="460"/>
            </w:pPr>
            <w:r>
              <w:t>XXXXXXXXXX</w:t>
            </w:r>
          </w:p>
        </w:tc>
      </w:tr>
      <w:tr w:rsidR="007364F4" w14:paraId="2E623693" w14:textId="77777777">
        <w:tblPrEx>
          <w:tblCellMar>
            <w:top w:w="0" w:type="dxa"/>
            <w:bottom w:w="0" w:type="dxa"/>
          </w:tblCellMar>
        </w:tblPrEx>
        <w:trPr>
          <w:trHeight w:hRule="exact" w:val="235"/>
        </w:trPr>
        <w:tc>
          <w:tcPr>
            <w:tcW w:w="2246" w:type="dxa"/>
            <w:shd w:val="clear" w:color="auto" w:fill="FFFFFF"/>
            <w:vAlign w:val="bottom"/>
          </w:tcPr>
          <w:p w14:paraId="59F80B7F" w14:textId="77777777" w:rsidR="007364F4" w:rsidRDefault="00076070">
            <w:pPr>
              <w:pStyle w:val="Other10"/>
              <w:framePr w:w="7032" w:h="5592" w:wrap="none" w:vAnchor="page" w:hAnchor="page" w:x="1654" w:y="4133"/>
            </w:pPr>
            <w:r>
              <w:t>e-mail:</w:t>
            </w:r>
          </w:p>
        </w:tc>
        <w:tc>
          <w:tcPr>
            <w:tcW w:w="4786" w:type="dxa"/>
            <w:shd w:val="clear" w:color="auto" w:fill="FFFFFF"/>
            <w:vAlign w:val="bottom"/>
          </w:tcPr>
          <w:p w14:paraId="1BDDFDE7" w14:textId="6A0D49FC" w:rsidR="007364F4" w:rsidRDefault="00076070">
            <w:pPr>
              <w:pStyle w:val="Other10"/>
              <w:framePr w:w="7032" w:h="5592" w:wrap="none" w:vAnchor="page" w:hAnchor="page" w:x="1654" w:y="4133"/>
              <w:ind w:firstLine="460"/>
            </w:pPr>
            <w:hyperlink r:id="rId7" w:history="1">
              <w:r w:rsidR="00D575A3">
                <w:t>XXXXXXXXXXXX</w:t>
              </w:r>
            </w:hyperlink>
          </w:p>
        </w:tc>
      </w:tr>
      <w:tr w:rsidR="007364F4" w14:paraId="30C24D3C" w14:textId="77777777">
        <w:tblPrEx>
          <w:tblCellMar>
            <w:top w:w="0" w:type="dxa"/>
            <w:bottom w:w="0" w:type="dxa"/>
          </w:tblCellMar>
        </w:tblPrEx>
        <w:trPr>
          <w:trHeight w:hRule="exact" w:val="302"/>
        </w:trPr>
        <w:tc>
          <w:tcPr>
            <w:tcW w:w="2246" w:type="dxa"/>
            <w:shd w:val="clear" w:color="auto" w:fill="FFFFFF"/>
          </w:tcPr>
          <w:p w14:paraId="08D46CF6" w14:textId="77777777" w:rsidR="007364F4" w:rsidRDefault="00076070">
            <w:pPr>
              <w:pStyle w:val="Other10"/>
              <w:framePr w:w="7032" w:h="5592" w:wrap="none" w:vAnchor="page" w:hAnchor="page" w:x="1654" w:y="4133"/>
            </w:pPr>
            <w:r>
              <w:t>tel.:</w:t>
            </w:r>
          </w:p>
        </w:tc>
        <w:tc>
          <w:tcPr>
            <w:tcW w:w="4786" w:type="dxa"/>
            <w:shd w:val="clear" w:color="auto" w:fill="FFFFFF"/>
          </w:tcPr>
          <w:p w14:paraId="5864DEC0" w14:textId="3B0C31EA" w:rsidR="007364F4" w:rsidRDefault="00D575A3">
            <w:pPr>
              <w:pStyle w:val="Other10"/>
              <w:framePr w:w="7032" w:h="5592" w:wrap="none" w:vAnchor="page" w:hAnchor="page" w:x="1654" w:y="4133"/>
              <w:ind w:firstLine="460"/>
            </w:pPr>
            <w:r>
              <w:t>XXXXXXXXXX</w:t>
            </w:r>
          </w:p>
        </w:tc>
      </w:tr>
      <w:tr w:rsidR="007364F4" w14:paraId="6364AF9C" w14:textId="77777777">
        <w:tblPrEx>
          <w:tblCellMar>
            <w:top w:w="0" w:type="dxa"/>
            <w:bottom w:w="0" w:type="dxa"/>
          </w:tblCellMar>
        </w:tblPrEx>
        <w:trPr>
          <w:trHeight w:hRule="exact" w:val="518"/>
        </w:trPr>
        <w:tc>
          <w:tcPr>
            <w:tcW w:w="2246" w:type="dxa"/>
            <w:shd w:val="clear" w:color="auto" w:fill="FFFFFF"/>
            <w:vAlign w:val="center"/>
          </w:tcPr>
          <w:p w14:paraId="2919B656" w14:textId="77777777" w:rsidR="007364F4" w:rsidRDefault="00076070">
            <w:pPr>
              <w:pStyle w:val="Other10"/>
              <w:framePr w:w="7032" w:h="5592" w:wrap="none" w:vAnchor="page" w:hAnchor="page" w:x="1654" w:y="4133"/>
              <w:rPr>
                <w:sz w:val="17"/>
                <w:szCs w:val="17"/>
              </w:rPr>
            </w:pPr>
            <w:r>
              <w:rPr>
                <w:sz w:val="17"/>
                <w:szCs w:val="17"/>
              </w:rPr>
              <w:t>ve věcech technických:</w:t>
            </w:r>
          </w:p>
        </w:tc>
        <w:tc>
          <w:tcPr>
            <w:tcW w:w="4786" w:type="dxa"/>
            <w:shd w:val="clear" w:color="auto" w:fill="FFFFFF"/>
            <w:vAlign w:val="bottom"/>
          </w:tcPr>
          <w:p w14:paraId="5A74DC47" w14:textId="64C1B254" w:rsidR="007364F4" w:rsidRDefault="00D575A3">
            <w:pPr>
              <w:pStyle w:val="Other10"/>
              <w:framePr w:w="7032" w:h="5592" w:wrap="none" w:vAnchor="page" w:hAnchor="page" w:x="1654" w:y="4133"/>
              <w:ind w:firstLine="460"/>
              <w:rPr>
                <w:sz w:val="17"/>
                <w:szCs w:val="17"/>
              </w:rPr>
            </w:pPr>
            <w:r>
              <w:rPr>
                <w:sz w:val="17"/>
                <w:szCs w:val="17"/>
              </w:rPr>
              <w:t>XXXXXXXXXXX</w:t>
            </w:r>
          </w:p>
          <w:p w14:paraId="5033843B" w14:textId="74013343" w:rsidR="007364F4" w:rsidRDefault="00484920">
            <w:pPr>
              <w:pStyle w:val="Other10"/>
              <w:framePr w:w="7032" w:h="5592" w:wrap="none" w:vAnchor="page" w:hAnchor="page" w:x="1654" w:y="4133"/>
              <w:spacing w:line="230" w:lineRule="auto"/>
              <w:ind w:firstLine="460"/>
            </w:pPr>
            <w:r>
              <w:t>XXXXXXXXXXXXXXXXXXX</w:t>
            </w:r>
          </w:p>
        </w:tc>
      </w:tr>
      <w:tr w:rsidR="007364F4" w14:paraId="301861F3" w14:textId="77777777">
        <w:tblPrEx>
          <w:tblCellMar>
            <w:top w:w="0" w:type="dxa"/>
            <w:bottom w:w="0" w:type="dxa"/>
          </w:tblCellMar>
        </w:tblPrEx>
        <w:trPr>
          <w:trHeight w:hRule="exact" w:val="374"/>
        </w:trPr>
        <w:tc>
          <w:tcPr>
            <w:tcW w:w="2246" w:type="dxa"/>
            <w:shd w:val="clear" w:color="auto" w:fill="FFFFFF"/>
          </w:tcPr>
          <w:p w14:paraId="28B1EE42" w14:textId="77777777" w:rsidR="007364F4" w:rsidRDefault="00076070">
            <w:pPr>
              <w:pStyle w:val="Other10"/>
              <w:framePr w:w="7032" w:h="5592" w:wrap="none" w:vAnchor="page" w:hAnchor="page" w:x="1654" w:y="4133"/>
            </w:pPr>
            <w:r>
              <w:t>(dále jen objednatel)</w:t>
            </w:r>
          </w:p>
        </w:tc>
        <w:tc>
          <w:tcPr>
            <w:tcW w:w="4786" w:type="dxa"/>
            <w:shd w:val="clear" w:color="auto" w:fill="FFFFFF"/>
          </w:tcPr>
          <w:p w14:paraId="4D0E13BF" w14:textId="77777777" w:rsidR="007364F4" w:rsidRDefault="007364F4">
            <w:pPr>
              <w:framePr w:w="7032" w:h="5592" w:wrap="none" w:vAnchor="page" w:hAnchor="page" w:x="1654" w:y="4133"/>
              <w:rPr>
                <w:sz w:val="10"/>
                <w:szCs w:val="10"/>
              </w:rPr>
            </w:pPr>
          </w:p>
        </w:tc>
      </w:tr>
      <w:tr w:rsidR="007364F4" w14:paraId="257DA166" w14:textId="77777777">
        <w:tblPrEx>
          <w:tblCellMar>
            <w:top w:w="0" w:type="dxa"/>
            <w:bottom w:w="0" w:type="dxa"/>
          </w:tblCellMar>
        </w:tblPrEx>
        <w:trPr>
          <w:trHeight w:hRule="exact" w:val="293"/>
        </w:trPr>
        <w:tc>
          <w:tcPr>
            <w:tcW w:w="2246" w:type="dxa"/>
            <w:shd w:val="clear" w:color="auto" w:fill="FFFFFF"/>
            <w:vAlign w:val="bottom"/>
          </w:tcPr>
          <w:p w14:paraId="32727FC5" w14:textId="77777777" w:rsidR="007364F4" w:rsidRDefault="00076070">
            <w:pPr>
              <w:pStyle w:val="Other10"/>
              <w:framePr w:w="7032" w:h="5592" w:wrap="none" w:vAnchor="page" w:hAnchor="page" w:x="1654" w:y="4133"/>
            </w:pPr>
            <w:r>
              <w:t>a</w:t>
            </w:r>
          </w:p>
        </w:tc>
        <w:tc>
          <w:tcPr>
            <w:tcW w:w="4786" w:type="dxa"/>
            <w:shd w:val="clear" w:color="auto" w:fill="FFFFFF"/>
          </w:tcPr>
          <w:p w14:paraId="6D9C6FE5" w14:textId="77777777" w:rsidR="007364F4" w:rsidRDefault="007364F4">
            <w:pPr>
              <w:framePr w:w="7032" w:h="5592" w:wrap="none" w:vAnchor="page" w:hAnchor="page" w:x="1654" w:y="4133"/>
              <w:rPr>
                <w:sz w:val="10"/>
                <w:szCs w:val="10"/>
              </w:rPr>
            </w:pPr>
          </w:p>
        </w:tc>
      </w:tr>
      <w:tr w:rsidR="007364F4" w14:paraId="5FA93B5A" w14:textId="77777777">
        <w:tblPrEx>
          <w:tblCellMar>
            <w:top w:w="0" w:type="dxa"/>
            <w:bottom w:w="0" w:type="dxa"/>
          </w:tblCellMar>
        </w:tblPrEx>
        <w:trPr>
          <w:trHeight w:hRule="exact" w:val="264"/>
        </w:trPr>
        <w:tc>
          <w:tcPr>
            <w:tcW w:w="2246" w:type="dxa"/>
            <w:shd w:val="clear" w:color="auto" w:fill="FFFFFF"/>
            <w:vAlign w:val="bottom"/>
          </w:tcPr>
          <w:p w14:paraId="5FA58D9C" w14:textId="77777777" w:rsidR="007364F4" w:rsidRDefault="00076070">
            <w:pPr>
              <w:pStyle w:val="Other10"/>
              <w:framePr w:w="7032" w:h="5592" w:wrap="none" w:vAnchor="page" w:hAnchor="page" w:x="1654" w:y="4133"/>
            </w:pPr>
            <w:r>
              <w:rPr>
                <w:b/>
                <w:bCs/>
              </w:rPr>
              <w:t>2. Zhotovitel:</w:t>
            </w:r>
          </w:p>
        </w:tc>
        <w:tc>
          <w:tcPr>
            <w:tcW w:w="4786" w:type="dxa"/>
            <w:shd w:val="clear" w:color="auto" w:fill="FFFFFF"/>
            <w:vAlign w:val="bottom"/>
          </w:tcPr>
          <w:p w14:paraId="6D36856B" w14:textId="77777777" w:rsidR="007364F4" w:rsidRDefault="00076070">
            <w:pPr>
              <w:pStyle w:val="Other10"/>
              <w:framePr w:w="7032" w:h="5592" w:wrap="none" w:vAnchor="page" w:hAnchor="page" w:x="1654" w:y="4133"/>
              <w:ind w:firstLine="460"/>
            </w:pPr>
            <w:r>
              <w:t>STAVOPLAST KL spol. s r.o.</w:t>
            </w:r>
          </w:p>
        </w:tc>
      </w:tr>
      <w:tr w:rsidR="007364F4" w14:paraId="4A91CCBA" w14:textId="77777777">
        <w:tblPrEx>
          <w:tblCellMar>
            <w:top w:w="0" w:type="dxa"/>
            <w:bottom w:w="0" w:type="dxa"/>
          </w:tblCellMar>
        </w:tblPrEx>
        <w:trPr>
          <w:trHeight w:hRule="exact" w:val="230"/>
        </w:trPr>
        <w:tc>
          <w:tcPr>
            <w:tcW w:w="2246" w:type="dxa"/>
            <w:tcBorders>
              <w:top w:val="single" w:sz="4" w:space="0" w:color="auto"/>
            </w:tcBorders>
            <w:shd w:val="clear" w:color="auto" w:fill="FFFFFF"/>
            <w:vAlign w:val="bottom"/>
          </w:tcPr>
          <w:p w14:paraId="7A56D1AB" w14:textId="77777777" w:rsidR="007364F4" w:rsidRDefault="00076070">
            <w:pPr>
              <w:pStyle w:val="Other10"/>
              <w:framePr w:w="7032" w:h="5592" w:wrap="none" w:vAnchor="page" w:hAnchor="page" w:x="1654" w:y="4133"/>
            </w:pPr>
            <w:r>
              <w:t xml:space="preserve">se </w:t>
            </w:r>
            <w:proofErr w:type="gramStart"/>
            <w:r>
              <w:t>sídlem :</w:t>
            </w:r>
            <w:proofErr w:type="gramEnd"/>
          </w:p>
        </w:tc>
        <w:tc>
          <w:tcPr>
            <w:tcW w:w="4786" w:type="dxa"/>
            <w:shd w:val="clear" w:color="auto" w:fill="FFFFFF"/>
            <w:vAlign w:val="bottom"/>
          </w:tcPr>
          <w:p w14:paraId="6FB6957D" w14:textId="77777777" w:rsidR="007364F4" w:rsidRDefault="00076070">
            <w:pPr>
              <w:pStyle w:val="Other10"/>
              <w:framePr w:w="7032" w:h="5592" w:wrap="none" w:vAnchor="page" w:hAnchor="page" w:x="1654" w:y="4133"/>
              <w:ind w:firstLine="460"/>
            </w:pPr>
            <w:r>
              <w:rPr>
                <w:rFonts w:ascii="Times New Roman" w:eastAsia="Times New Roman" w:hAnsi="Times New Roman" w:cs="Times New Roman"/>
              </w:rPr>
              <w:t>STACHY 266, 384 73 Stachy</w:t>
            </w:r>
          </w:p>
        </w:tc>
      </w:tr>
      <w:tr w:rsidR="007364F4" w14:paraId="23DC3193" w14:textId="77777777">
        <w:tblPrEx>
          <w:tblCellMar>
            <w:top w:w="0" w:type="dxa"/>
            <w:bottom w:w="0" w:type="dxa"/>
          </w:tblCellMar>
        </w:tblPrEx>
        <w:trPr>
          <w:trHeight w:hRule="exact" w:val="240"/>
        </w:trPr>
        <w:tc>
          <w:tcPr>
            <w:tcW w:w="2246" w:type="dxa"/>
            <w:shd w:val="clear" w:color="auto" w:fill="FFFFFF"/>
          </w:tcPr>
          <w:p w14:paraId="5667E033" w14:textId="77777777" w:rsidR="007364F4" w:rsidRDefault="00076070">
            <w:pPr>
              <w:pStyle w:val="Other10"/>
              <w:framePr w:w="7032" w:h="5592" w:wrap="none" w:vAnchor="page" w:hAnchor="page" w:x="1654" w:y="4133"/>
            </w:pPr>
            <w:proofErr w:type="gramStart"/>
            <w:r>
              <w:t>IČO :</w:t>
            </w:r>
            <w:proofErr w:type="gramEnd"/>
          </w:p>
        </w:tc>
        <w:tc>
          <w:tcPr>
            <w:tcW w:w="4786" w:type="dxa"/>
            <w:shd w:val="clear" w:color="auto" w:fill="FFFFFF"/>
          </w:tcPr>
          <w:p w14:paraId="6A10DC31" w14:textId="77777777" w:rsidR="007364F4" w:rsidRDefault="00076070">
            <w:pPr>
              <w:pStyle w:val="Other10"/>
              <w:framePr w:w="7032" w:h="5592" w:wrap="none" w:vAnchor="page" w:hAnchor="page" w:x="1654" w:y="4133"/>
              <w:ind w:firstLine="460"/>
            </w:pPr>
            <w:r>
              <w:rPr>
                <w:rFonts w:ascii="Times New Roman" w:eastAsia="Times New Roman" w:hAnsi="Times New Roman" w:cs="Times New Roman"/>
              </w:rPr>
              <w:t>407 400 56</w:t>
            </w:r>
          </w:p>
        </w:tc>
      </w:tr>
      <w:tr w:rsidR="007364F4" w14:paraId="0C1945BE" w14:textId="77777777">
        <w:tblPrEx>
          <w:tblCellMar>
            <w:top w:w="0" w:type="dxa"/>
            <w:bottom w:w="0" w:type="dxa"/>
          </w:tblCellMar>
        </w:tblPrEx>
        <w:trPr>
          <w:trHeight w:hRule="exact" w:val="235"/>
        </w:trPr>
        <w:tc>
          <w:tcPr>
            <w:tcW w:w="2246" w:type="dxa"/>
            <w:shd w:val="clear" w:color="auto" w:fill="FFFFFF"/>
          </w:tcPr>
          <w:p w14:paraId="51668BD9" w14:textId="77777777" w:rsidR="007364F4" w:rsidRDefault="00076070">
            <w:pPr>
              <w:pStyle w:val="Other10"/>
              <w:framePr w:w="7032" w:h="5592" w:wrap="none" w:vAnchor="page" w:hAnchor="page" w:x="1654" w:y="4133"/>
            </w:pPr>
            <w:proofErr w:type="gramStart"/>
            <w:r>
              <w:t>DIČ :</w:t>
            </w:r>
            <w:proofErr w:type="gramEnd"/>
          </w:p>
        </w:tc>
        <w:tc>
          <w:tcPr>
            <w:tcW w:w="4786" w:type="dxa"/>
            <w:shd w:val="clear" w:color="auto" w:fill="FFFFFF"/>
          </w:tcPr>
          <w:p w14:paraId="660FED8E" w14:textId="77777777" w:rsidR="007364F4" w:rsidRDefault="00076070">
            <w:pPr>
              <w:pStyle w:val="Other10"/>
              <w:framePr w:w="7032" w:h="5592" w:wrap="none" w:vAnchor="page" w:hAnchor="page" w:x="1654" w:y="4133"/>
              <w:ind w:firstLine="460"/>
            </w:pPr>
            <w:r>
              <w:rPr>
                <w:rFonts w:ascii="Times New Roman" w:eastAsia="Times New Roman" w:hAnsi="Times New Roman" w:cs="Times New Roman"/>
              </w:rPr>
              <w:t>CZ40740056</w:t>
            </w:r>
          </w:p>
        </w:tc>
      </w:tr>
      <w:tr w:rsidR="007364F4" w14:paraId="7E2AD658" w14:textId="77777777">
        <w:tblPrEx>
          <w:tblCellMar>
            <w:top w:w="0" w:type="dxa"/>
            <w:bottom w:w="0" w:type="dxa"/>
          </w:tblCellMar>
        </w:tblPrEx>
        <w:trPr>
          <w:trHeight w:hRule="exact" w:val="346"/>
        </w:trPr>
        <w:tc>
          <w:tcPr>
            <w:tcW w:w="2246" w:type="dxa"/>
            <w:shd w:val="clear" w:color="auto" w:fill="FFFFFF"/>
          </w:tcPr>
          <w:p w14:paraId="409545BE" w14:textId="77777777" w:rsidR="007364F4" w:rsidRDefault="00076070">
            <w:pPr>
              <w:pStyle w:val="Other10"/>
              <w:framePr w:w="7032" w:h="5592" w:wrap="none" w:vAnchor="page" w:hAnchor="page" w:x="1654" w:y="4133"/>
            </w:pPr>
            <w:r>
              <w:t>zastoupený</w:t>
            </w:r>
          </w:p>
        </w:tc>
        <w:tc>
          <w:tcPr>
            <w:tcW w:w="4786" w:type="dxa"/>
            <w:shd w:val="clear" w:color="auto" w:fill="FFFFFF"/>
          </w:tcPr>
          <w:p w14:paraId="39A15AF2" w14:textId="77777777" w:rsidR="007364F4" w:rsidRDefault="00076070">
            <w:pPr>
              <w:pStyle w:val="Other10"/>
              <w:framePr w:w="7032" w:h="5592" w:wrap="none" w:vAnchor="page" w:hAnchor="page" w:x="1654" w:y="4133"/>
              <w:ind w:firstLine="460"/>
            </w:pPr>
            <w:r>
              <w:rPr>
                <w:rFonts w:ascii="Times New Roman" w:eastAsia="Times New Roman" w:hAnsi="Times New Roman" w:cs="Times New Roman"/>
              </w:rPr>
              <w:t>Ladislavem Boříkem jednatelem</w:t>
            </w:r>
          </w:p>
        </w:tc>
      </w:tr>
      <w:tr w:rsidR="007364F4" w14:paraId="29A663F5" w14:textId="77777777">
        <w:tblPrEx>
          <w:tblCellMar>
            <w:top w:w="0" w:type="dxa"/>
            <w:bottom w:w="0" w:type="dxa"/>
          </w:tblCellMar>
        </w:tblPrEx>
        <w:trPr>
          <w:trHeight w:hRule="exact" w:val="312"/>
        </w:trPr>
        <w:tc>
          <w:tcPr>
            <w:tcW w:w="2246" w:type="dxa"/>
            <w:shd w:val="clear" w:color="auto" w:fill="FFFFFF"/>
            <w:vAlign w:val="bottom"/>
          </w:tcPr>
          <w:p w14:paraId="4C6DE567" w14:textId="77777777" w:rsidR="007364F4" w:rsidRDefault="00076070">
            <w:pPr>
              <w:pStyle w:val="Other10"/>
              <w:framePr w:w="7032" w:h="5592" w:wrap="none" w:vAnchor="page" w:hAnchor="page" w:x="1654" w:y="4133"/>
            </w:pPr>
            <w:r>
              <w:t xml:space="preserve">číslo </w:t>
            </w:r>
            <w:proofErr w:type="gramStart"/>
            <w:r>
              <w:t>účtu ;</w:t>
            </w:r>
            <w:proofErr w:type="gramEnd"/>
          </w:p>
        </w:tc>
        <w:tc>
          <w:tcPr>
            <w:tcW w:w="4786" w:type="dxa"/>
            <w:shd w:val="clear" w:color="auto" w:fill="FFFFFF"/>
            <w:vAlign w:val="bottom"/>
          </w:tcPr>
          <w:p w14:paraId="2F068EF0" w14:textId="7EF9BE21" w:rsidR="007364F4" w:rsidRDefault="00A3790A">
            <w:pPr>
              <w:pStyle w:val="Other10"/>
              <w:framePr w:w="7032" w:h="5592" w:wrap="none" w:vAnchor="page" w:hAnchor="page" w:x="1654" w:y="4133"/>
              <w:ind w:firstLine="460"/>
            </w:pPr>
            <w:r>
              <w:rPr>
                <w:rFonts w:ascii="Times New Roman" w:eastAsia="Times New Roman" w:hAnsi="Times New Roman" w:cs="Times New Roman"/>
              </w:rPr>
              <w:t>XXXXXXXXXXXXX</w:t>
            </w:r>
          </w:p>
        </w:tc>
      </w:tr>
      <w:tr w:rsidR="007364F4" w14:paraId="5E76DE6C" w14:textId="77777777">
        <w:tblPrEx>
          <w:tblCellMar>
            <w:top w:w="0" w:type="dxa"/>
            <w:bottom w:w="0" w:type="dxa"/>
          </w:tblCellMar>
        </w:tblPrEx>
        <w:trPr>
          <w:trHeight w:hRule="exact" w:val="240"/>
        </w:trPr>
        <w:tc>
          <w:tcPr>
            <w:tcW w:w="2246" w:type="dxa"/>
            <w:shd w:val="clear" w:color="auto" w:fill="FFFFFF"/>
            <w:vAlign w:val="bottom"/>
          </w:tcPr>
          <w:p w14:paraId="6F556E84" w14:textId="77777777" w:rsidR="007364F4" w:rsidRDefault="00076070">
            <w:pPr>
              <w:pStyle w:val="Other10"/>
              <w:framePr w:w="7032" w:h="5592" w:wrap="none" w:vAnchor="page" w:hAnchor="page" w:x="1654" w:y="4133"/>
            </w:pPr>
            <w:proofErr w:type="gramStart"/>
            <w:r>
              <w:t>e-mail :</w:t>
            </w:r>
            <w:proofErr w:type="gramEnd"/>
          </w:p>
        </w:tc>
        <w:tc>
          <w:tcPr>
            <w:tcW w:w="4786" w:type="dxa"/>
            <w:shd w:val="clear" w:color="auto" w:fill="FFFFFF"/>
            <w:vAlign w:val="bottom"/>
          </w:tcPr>
          <w:p w14:paraId="3B7DA6DA" w14:textId="14370922" w:rsidR="007364F4" w:rsidRDefault="00076070">
            <w:pPr>
              <w:pStyle w:val="Other10"/>
              <w:framePr w:w="7032" w:h="5592" w:wrap="none" w:vAnchor="page" w:hAnchor="page" w:x="1654" w:y="4133"/>
              <w:ind w:firstLine="460"/>
            </w:pPr>
            <w:hyperlink r:id="rId8" w:history="1">
              <w:r w:rsidR="00A3790A">
                <w:rPr>
                  <w:rFonts w:ascii="Times New Roman" w:eastAsia="Times New Roman" w:hAnsi="Times New Roman" w:cs="Times New Roman"/>
                </w:rPr>
                <w:t>XXXXXXXXXXXX</w:t>
              </w:r>
            </w:hyperlink>
          </w:p>
        </w:tc>
      </w:tr>
      <w:tr w:rsidR="007364F4" w14:paraId="3B5F1822" w14:textId="77777777">
        <w:tblPrEx>
          <w:tblCellMar>
            <w:top w:w="0" w:type="dxa"/>
            <w:bottom w:w="0" w:type="dxa"/>
          </w:tblCellMar>
        </w:tblPrEx>
        <w:trPr>
          <w:trHeight w:hRule="exact" w:val="456"/>
        </w:trPr>
        <w:tc>
          <w:tcPr>
            <w:tcW w:w="2246" w:type="dxa"/>
            <w:shd w:val="clear" w:color="auto" w:fill="FFFFFF"/>
          </w:tcPr>
          <w:p w14:paraId="113FBE49" w14:textId="77777777" w:rsidR="007364F4" w:rsidRDefault="00076070">
            <w:pPr>
              <w:pStyle w:val="Other10"/>
              <w:framePr w:w="7032" w:h="5592" w:wrap="none" w:vAnchor="page" w:hAnchor="page" w:x="1654" w:y="4133"/>
            </w:pPr>
            <w:r>
              <w:t>tel.:</w:t>
            </w:r>
          </w:p>
          <w:p w14:paraId="5573C352" w14:textId="77777777" w:rsidR="007364F4" w:rsidRDefault="00076070">
            <w:pPr>
              <w:pStyle w:val="Other10"/>
              <w:framePr w:w="7032" w:h="5592" w:wrap="none" w:vAnchor="page" w:hAnchor="page" w:x="1654" w:y="4133"/>
            </w:pPr>
            <w:r>
              <w:t>(dále jen zhotovitel)</w:t>
            </w:r>
          </w:p>
        </w:tc>
        <w:tc>
          <w:tcPr>
            <w:tcW w:w="4786" w:type="dxa"/>
            <w:shd w:val="clear" w:color="auto" w:fill="FFFFFF"/>
          </w:tcPr>
          <w:p w14:paraId="55190198" w14:textId="0E3D363A" w:rsidR="007364F4" w:rsidRDefault="00A3790A">
            <w:pPr>
              <w:pStyle w:val="Other10"/>
              <w:framePr w:w="7032" w:h="5592" w:wrap="none" w:vAnchor="page" w:hAnchor="page" w:x="1654" w:y="4133"/>
              <w:ind w:firstLine="460"/>
              <w:rPr>
                <w:sz w:val="17"/>
                <w:szCs w:val="17"/>
              </w:rPr>
            </w:pPr>
            <w:r>
              <w:rPr>
                <w:sz w:val="17"/>
                <w:szCs w:val="17"/>
              </w:rPr>
              <w:t>XXXXXXXXX</w:t>
            </w:r>
          </w:p>
        </w:tc>
      </w:tr>
    </w:tbl>
    <w:p w14:paraId="4A2DAA1E" w14:textId="77777777" w:rsidR="007364F4" w:rsidRDefault="00076070">
      <w:pPr>
        <w:pStyle w:val="Heading610"/>
        <w:framePr w:w="8741" w:h="264" w:hRule="exact" w:wrap="none" w:vAnchor="page" w:hAnchor="page" w:x="1639" w:y="10129"/>
        <w:numPr>
          <w:ilvl w:val="0"/>
          <w:numId w:val="1"/>
        </w:numPr>
        <w:tabs>
          <w:tab w:val="left" w:pos="693"/>
        </w:tabs>
        <w:spacing w:after="0"/>
      </w:pPr>
      <w:bookmarkStart w:id="9" w:name="bookmark14"/>
      <w:bookmarkStart w:id="10" w:name="bookmark12"/>
      <w:bookmarkStart w:id="11" w:name="bookmark13"/>
      <w:bookmarkStart w:id="12" w:name="bookmark15"/>
      <w:bookmarkEnd w:id="9"/>
      <w:r>
        <w:t>PODKLADY PRO UZAVŘENÍ SMLOUVY</w:t>
      </w:r>
      <w:bookmarkEnd w:id="10"/>
      <w:bookmarkEnd w:id="11"/>
      <w:bookmarkEnd w:id="12"/>
    </w:p>
    <w:p w14:paraId="54E40B9A" w14:textId="77777777" w:rsidR="007364F4" w:rsidRDefault="00076070">
      <w:pPr>
        <w:pStyle w:val="Bodytext10"/>
        <w:framePr w:w="8741" w:h="912" w:hRule="exact" w:wrap="none" w:vAnchor="page" w:hAnchor="page" w:x="1639" w:y="10609"/>
      </w:pPr>
      <w:r>
        <w:t>1 Výzva k podání cenové nabídky z duben 2024</w:t>
      </w:r>
    </w:p>
    <w:p w14:paraId="4B9DF075" w14:textId="77777777" w:rsidR="007364F4" w:rsidRDefault="00076070">
      <w:pPr>
        <w:pStyle w:val="Bodytext10"/>
        <w:framePr w:w="8741" w:h="912" w:hRule="exact" w:wrap="none" w:vAnchor="page" w:hAnchor="page" w:x="1639" w:y="10609"/>
        <w:numPr>
          <w:ilvl w:val="0"/>
          <w:numId w:val="2"/>
        </w:numPr>
        <w:tabs>
          <w:tab w:val="left" w:pos="339"/>
        </w:tabs>
      </w:pPr>
      <w:bookmarkStart w:id="13" w:name="bookmark16"/>
      <w:bookmarkEnd w:id="13"/>
      <w:r>
        <w:t>Cenová nabídka zhotovitele včetně položkového rozpočtu ze dne 22.4.2024</w:t>
      </w:r>
    </w:p>
    <w:p w14:paraId="051E865C" w14:textId="77777777" w:rsidR="007364F4" w:rsidRDefault="00076070">
      <w:pPr>
        <w:pStyle w:val="Bodytext10"/>
        <w:framePr w:w="8741" w:h="912" w:hRule="exact" w:wrap="none" w:vAnchor="page" w:hAnchor="page" w:x="1639" w:y="10609"/>
        <w:numPr>
          <w:ilvl w:val="0"/>
          <w:numId w:val="2"/>
        </w:numPr>
        <w:tabs>
          <w:tab w:val="left" w:pos="339"/>
        </w:tabs>
      </w:pPr>
      <w:bookmarkStart w:id="14" w:name="bookmark17"/>
      <w:bookmarkEnd w:id="14"/>
      <w:r>
        <w:t xml:space="preserve">Montážní dokumentace </w:t>
      </w:r>
      <w:r>
        <w:t>výrobce</w:t>
      </w:r>
    </w:p>
    <w:p w14:paraId="7F152054" w14:textId="77777777" w:rsidR="007364F4" w:rsidRDefault="00076070">
      <w:pPr>
        <w:pStyle w:val="Bodytext10"/>
        <w:framePr w:w="8741" w:h="912" w:hRule="exact" w:wrap="none" w:vAnchor="page" w:hAnchor="page" w:x="1639" w:y="10609"/>
        <w:numPr>
          <w:ilvl w:val="0"/>
          <w:numId w:val="2"/>
        </w:numPr>
        <w:tabs>
          <w:tab w:val="left" w:pos="344"/>
        </w:tabs>
      </w:pPr>
      <w:bookmarkStart w:id="15" w:name="bookmark18"/>
      <w:bookmarkEnd w:id="15"/>
      <w:r>
        <w:t>Provádění díla může probíhat výhradně dle PD</w:t>
      </w:r>
    </w:p>
    <w:p w14:paraId="68863D76" w14:textId="77777777" w:rsidR="007364F4" w:rsidRDefault="00076070">
      <w:pPr>
        <w:pStyle w:val="Heading610"/>
        <w:framePr w:w="8741" w:h="269" w:hRule="exact" w:wrap="none" w:vAnchor="page" w:hAnchor="page" w:x="1639" w:y="11708"/>
        <w:numPr>
          <w:ilvl w:val="0"/>
          <w:numId w:val="1"/>
        </w:numPr>
        <w:tabs>
          <w:tab w:val="left" w:pos="693"/>
        </w:tabs>
        <w:spacing w:after="0"/>
      </w:pPr>
      <w:bookmarkStart w:id="16" w:name="bookmark21"/>
      <w:bookmarkStart w:id="17" w:name="bookmark19"/>
      <w:bookmarkStart w:id="18" w:name="bookmark20"/>
      <w:bookmarkStart w:id="19" w:name="bookmark22"/>
      <w:bookmarkEnd w:id="16"/>
      <w:r>
        <w:t>PŘEDMĚT DÍLA</w:t>
      </w:r>
      <w:bookmarkEnd w:id="17"/>
      <w:bookmarkEnd w:id="18"/>
      <w:bookmarkEnd w:id="19"/>
    </w:p>
    <w:p w14:paraId="00F0B6F5" w14:textId="77777777" w:rsidR="007364F4" w:rsidRDefault="00076070">
      <w:pPr>
        <w:pStyle w:val="Bodytext10"/>
        <w:framePr w:w="8741" w:h="1138" w:hRule="exact" w:wrap="none" w:vAnchor="page" w:hAnchor="page" w:x="1639" w:y="12188"/>
        <w:spacing w:line="252" w:lineRule="auto"/>
        <w:ind w:firstLine="280"/>
        <w:jc w:val="both"/>
      </w:pPr>
      <w:r>
        <w:t xml:space="preserve">Předmětem plnění je „Výměna řídícího systému vytápění a </w:t>
      </w:r>
      <w:proofErr w:type="spellStart"/>
      <w:r>
        <w:t>termohlavice</w:t>
      </w:r>
      <w:proofErr w:type="spellEnd"/>
    </w:p>
    <w:p w14:paraId="2DA77560" w14:textId="77777777" w:rsidR="007364F4" w:rsidRDefault="00076070">
      <w:pPr>
        <w:pStyle w:val="Bodytext10"/>
        <w:framePr w:w="8741" w:h="1138" w:hRule="exact" w:wrap="none" w:vAnchor="page" w:hAnchor="page" w:x="1639" w:y="12188"/>
        <w:spacing w:line="252" w:lineRule="auto"/>
        <w:ind w:firstLine="280"/>
        <w:jc w:val="both"/>
      </w:pPr>
      <w:r>
        <w:t>Zhotovitel je povinen zhotovit dílo dle této smlouvy o dílo a zejména dle podkladů, uvedených v odst. II. této smlouvy.</w:t>
      </w:r>
    </w:p>
    <w:p w14:paraId="0C4EA957" w14:textId="77777777" w:rsidR="007364F4" w:rsidRDefault="00076070">
      <w:pPr>
        <w:pStyle w:val="Bodytext10"/>
        <w:framePr w:w="8741" w:h="1138" w:hRule="exact" w:wrap="none" w:vAnchor="page" w:hAnchor="page" w:x="1639" w:y="12188"/>
        <w:spacing w:line="252" w:lineRule="auto"/>
        <w:ind w:firstLine="280"/>
        <w:jc w:val="both"/>
      </w:pPr>
      <w:r>
        <w:t>Objednatel se zavazuje, že dokončené dílo, které nebude vykazovat vady, převezme a zaplatí za jeho provedení zhotoviteli dohodnutou cenu.</w:t>
      </w:r>
    </w:p>
    <w:p w14:paraId="40C315D5" w14:textId="77777777" w:rsidR="007364F4" w:rsidRDefault="00076070">
      <w:pPr>
        <w:pStyle w:val="Heading610"/>
        <w:framePr w:w="8741" w:h="274" w:hRule="exact" w:wrap="none" w:vAnchor="page" w:hAnchor="page" w:x="1639" w:y="13690"/>
        <w:numPr>
          <w:ilvl w:val="0"/>
          <w:numId w:val="1"/>
        </w:numPr>
        <w:tabs>
          <w:tab w:val="left" w:pos="693"/>
        </w:tabs>
        <w:spacing w:after="0"/>
      </w:pPr>
      <w:bookmarkStart w:id="20" w:name="bookmark25"/>
      <w:bookmarkStart w:id="21" w:name="bookmark23"/>
      <w:bookmarkStart w:id="22" w:name="bookmark24"/>
      <w:bookmarkStart w:id="23" w:name="bookmark26"/>
      <w:bookmarkEnd w:id="20"/>
      <w:r>
        <w:t>DOBA A MÍSTO PLNĚNÍ</w:t>
      </w:r>
      <w:bookmarkEnd w:id="21"/>
      <w:bookmarkEnd w:id="22"/>
      <w:bookmarkEnd w:id="23"/>
    </w:p>
    <w:p w14:paraId="17295673" w14:textId="77777777" w:rsidR="007364F4" w:rsidRDefault="00076070">
      <w:pPr>
        <w:pStyle w:val="Bodytext10"/>
        <w:framePr w:w="8741" w:h="1166" w:hRule="exact" w:wrap="none" w:vAnchor="page" w:hAnchor="page" w:x="1639" w:y="14170"/>
        <w:tabs>
          <w:tab w:val="left" w:pos="6085"/>
        </w:tabs>
      </w:pPr>
      <w:r>
        <w:t>Zahájení fyzické realizace:</w:t>
      </w:r>
      <w:r>
        <w:tab/>
        <w:t>20.05.2024</w:t>
      </w:r>
    </w:p>
    <w:p w14:paraId="27E62F47" w14:textId="77777777" w:rsidR="007364F4" w:rsidRDefault="00076070">
      <w:pPr>
        <w:pStyle w:val="Bodytext30"/>
        <w:framePr w:w="8741" w:h="1166" w:hRule="exact" w:wrap="none" w:vAnchor="page" w:hAnchor="page" w:x="1639" w:y="14170"/>
        <w:tabs>
          <w:tab w:val="left" w:pos="6085"/>
        </w:tabs>
      </w:pPr>
      <w:r>
        <w:t>Termín dokončení realizace</w:t>
      </w:r>
      <w:r>
        <w:tab/>
      </w:r>
      <w:r>
        <w:rPr>
          <w:rFonts w:ascii="Arial" w:eastAsia="Arial" w:hAnsi="Arial" w:cs="Arial"/>
        </w:rPr>
        <w:t>31.08.2024</w:t>
      </w:r>
    </w:p>
    <w:p w14:paraId="44B084CB" w14:textId="77777777" w:rsidR="007364F4" w:rsidRDefault="00076070">
      <w:pPr>
        <w:pStyle w:val="Bodytext10"/>
        <w:framePr w:w="8741" w:h="1166" w:hRule="exact" w:wrap="none" w:vAnchor="page" w:hAnchor="page" w:x="1639" w:y="14170"/>
        <w:tabs>
          <w:tab w:val="left" w:pos="6085"/>
        </w:tabs>
      </w:pPr>
      <w:r>
        <w:t xml:space="preserve">Termín předáni </w:t>
      </w:r>
      <w:r>
        <w:t>díla bez vad a nedodělků</w:t>
      </w:r>
      <w:r>
        <w:tab/>
        <w:t>15.10.2024</w:t>
      </w:r>
    </w:p>
    <w:p w14:paraId="42E33CF5" w14:textId="77777777" w:rsidR="007364F4" w:rsidRDefault="00076070">
      <w:pPr>
        <w:pStyle w:val="Bodytext10"/>
        <w:framePr w:w="8741" w:h="1166" w:hRule="exact" w:wrap="none" w:vAnchor="page" w:hAnchor="page" w:x="1639" w:y="14170"/>
      </w:pPr>
      <w:r>
        <w:t>(dle klimatických podmínek po provedení topné zkoušky)</w:t>
      </w:r>
    </w:p>
    <w:p w14:paraId="22A65B59" w14:textId="77777777" w:rsidR="007364F4" w:rsidRDefault="00076070">
      <w:pPr>
        <w:pStyle w:val="Bodytext10"/>
        <w:framePr w:w="8741" w:h="1166" w:hRule="exact" w:wrap="none" w:vAnchor="page" w:hAnchor="page" w:x="1639" w:y="14170"/>
      </w:pPr>
      <w:r>
        <w:t>Místo plnění: Muzeum české loutky a cirkusu, Velké náměstí 43, 383 10 Prachatice</w:t>
      </w:r>
    </w:p>
    <w:p w14:paraId="630B1EBA" w14:textId="77777777" w:rsidR="007364F4" w:rsidRDefault="007364F4">
      <w:pPr>
        <w:spacing w:line="1" w:lineRule="exact"/>
        <w:sectPr w:rsidR="007364F4">
          <w:pgSz w:w="11900" w:h="16840"/>
          <w:pgMar w:top="360" w:right="360" w:bottom="360" w:left="360" w:header="0" w:footer="3" w:gutter="0"/>
          <w:cols w:space="720"/>
          <w:noEndnote/>
          <w:docGrid w:linePitch="360"/>
        </w:sectPr>
      </w:pPr>
    </w:p>
    <w:p w14:paraId="3CA6A4A8" w14:textId="77777777" w:rsidR="007364F4" w:rsidRDefault="007364F4">
      <w:pPr>
        <w:spacing w:line="1" w:lineRule="exact"/>
      </w:pPr>
    </w:p>
    <w:p w14:paraId="600787C3" w14:textId="77777777" w:rsidR="007364F4" w:rsidRDefault="00076070">
      <w:pPr>
        <w:pStyle w:val="Heading610"/>
        <w:framePr w:w="8774" w:h="5150" w:hRule="exact" w:wrap="none" w:vAnchor="page" w:hAnchor="page" w:x="1622" w:y="1325"/>
        <w:numPr>
          <w:ilvl w:val="0"/>
          <w:numId w:val="1"/>
        </w:numPr>
        <w:tabs>
          <w:tab w:val="left" w:pos="698"/>
        </w:tabs>
      </w:pPr>
      <w:bookmarkStart w:id="24" w:name="bookmark29"/>
      <w:bookmarkStart w:id="25" w:name="bookmark27"/>
      <w:bookmarkStart w:id="26" w:name="bookmark28"/>
      <w:bookmarkStart w:id="27" w:name="bookmark30"/>
      <w:bookmarkEnd w:id="24"/>
      <w:r>
        <w:t>CENA DÍLA A PLATEBNÍ PODMÍNKY</w:t>
      </w:r>
      <w:bookmarkEnd w:id="25"/>
      <w:bookmarkEnd w:id="26"/>
      <w:bookmarkEnd w:id="27"/>
    </w:p>
    <w:p w14:paraId="1BF02FAA" w14:textId="77777777" w:rsidR="007364F4" w:rsidRDefault="00076070">
      <w:pPr>
        <w:pStyle w:val="Bodytext10"/>
        <w:framePr w:w="8774" w:h="5150" w:hRule="exact" w:wrap="none" w:vAnchor="page" w:hAnchor="page" w:x="1622" w:y="1325"/>
        <w:numPr>
          <w:ilvl w:val="0"/>
          <w:numId w:val="3"/>
        </w:numPr>
        <w:tabs>
          <w:tab w:val="left" w:pos="698"/>
        </w:tabs>
        <w:spacing w:line="252" w:lineRule="auto"/>
        <w:ind w:left="740" w:hanging="340"/>
        <w:jc w:val="both"/>
      </w:pPr>
      <w:bookmarkStart w:id="28" w:name="bookmark31"/>
      <w:bookmarkEnd w:id="28"/>
      <w:r>
        <w:t>Smluvní strany se dohodly, že cena veškerých plněni zhotovitele dle této smlouvy se sjednává takto:</w:t>
      </w:r>
    </w:p>
    <w:p w14:paraId="68614ED8" w14:textId="77777777" w:rsidR="007364F4" w:rsidRDefault="00076070">
      <w:pPr>
        <w:pStyle w:val="Heading610"/>
        <w:framePr w:w="8774" w:h="5150" w:hRule="exact" w:wrap="none" w:vAnchor="page" w:hAnchor="page" w:x="1622" w:y="1325"/>
        <w:ind w:firstLine="780"/>
        <w:jc w:val="both"/>
      </w:pPr>
      <w:bookmarkStart w:id="29" w:name="bookmark32"/>
      <w:bookmarkStart w:id="30" w:name="bookmark33"/>
      <w:bookmarkStart w:id="31" w:name="bookmark34"/>
      <w:r>
        <w:t xml:space="preserve">v celkové výši 360 983,98 Kč bez DPH, tj. 436 790,61Kč vč. DPH ve výši </w:t>
      </w:r>
      <w:proofErr w:type="gramStart"/>
      <w:r>
        <w:t>21%</w:t>
      </w:r>
      <w:proofErr w:type="gramEnd"/>
      <w:r>
        <w:t>.</w:t>
      </w:r>
      <w:bookmarkEnd w:id="29"/>
      <w:bookmarkEnd w:id="30"/>
      <w:bookmarkEnd w:id="31"/>
    </w:p>
    <w:p w14:paraId="781A963F" w14:textId="77777777" w:rsidR="007364F4" w:rsidRDefault="00076070">
      <w:pPr>
        <w:pStyle w:val="Bodytext10"/>
        <w:framePr w:w="8774" w:h="5150" w:hRule="exact" w:wrap="none" w:vAnchor="page" w:hAnchor="page" w:x="1622" w:y="1325"/>
        <w:numPr>
          <w:ilvl w:val="0"/>
          <w:numId w:val="3"/>
        </w:numPr>
        <w:tabs>
          <w:tab w:val="left" w:pos="274"/>
        </w:tabs>
        <w:ind w:left="280" w:hanging="280"/>
        <w:jc w:val="both"/>
      </w:pPr>
      <w:bookmarkStart w:id="32" w:name="bookmark35"/>
      <w:bookmarkEnd w:id="32"/>
      <w:r>
        <w:t>Tato cena je nejvýše přípustná a je stanovena podle rozpočtu vyplývajícího z cenové nabídky, přičemž tento rozpočet se považuje za úplný a závazný. Cena zahrnuje veškeré náklady zhotovitele, rizika a finanční vlivy po celou dobu realizace díla.</w:t>
      </w:r>
    </w:p>
    <w:p w14:paraId="2F02F0AA" w14:textId="77777777" w:rsidR="007364F4" w:rsidRDefault="00076070">
      <w:pPr>
        <w:pStyle w:val="Bodytext10"/>
        <w:framePr w:w="8774" w:h="5150" w:hRule="exact" w:wrap="none" w:vAnchor="page" w:hAnchor="page" w:x="1622" w:y="1325"/>
        <w:numPr>
          <w:ilvl w:val="0"/>
          <w:numId w:val="3"/>
        </w:numPr>
        <w:tabs>
          <w:tab w:val="left" w:pos="274"/>
        </w:tabs>
        <w:ind w:left="280" w:hanging="280"/>
        <w:jc w:val="both"/>
      </w:pPr>
      <w:bookmarkStart w:id="33" w:name="bookmark36"/>
      <w:bookmarkEnd w:id="33"/>
      <w:r>
        <w:t xml:space="preserve">Objednatel se zavazuje uhradit zhotoviteli cenu za celkově dokončené dílo na základě </w:t>
      </w:r>
      <w:proofErr w:type="gramStart"/>
      <w:r>
        <w:t>faktury - daňového</w:t>
      </w:r>
      <w:proofErr w:type="gramEnd"/>
      <w:r>
        <w:t xml:space="preserve"> dokladu - vystavené zhotovitelem na základě reálně provedených a vzájemně odsouhlasených prací. Faktura bude obsahovat číslo smlouvy, soupis prací, tento soupis prací je nedílnou součástí faktury, bez tohoto soupisu je faktura neplatná a nebude proplacena.</w:t>
      </w:r>
    </w:p>
    <w:p w14:paraId="1ED77450" w14:textId="77777777" w:rsidR="007364F4" w:rsidRDefault="00076070">
      <w:pPr>
        <w:pStyle w:val="Bodytext10"/>
        <w:framePr w:w="8774" w:h="5150" w:hRule="exact" w:wrap="none" w:vAnchor="page" w:hAnchor="page" w:x="1622" w:y="1325"/>
        <w:numPr>
          <w:ilvl w:val="0"/>
          <w:numId w:val="3"/>
        </w:numPr>
        <w:tabs>
          <w:tab w:val="left" w:pos="284"/>
        </w:tabs>
        <w:ind w:left="280" w:hanging="280"/>
        <w:jc w:val="both"/>
      </w:pPr>
      <w:bookmarkStart w:id="34" w:name="bookmark37"/>
      <w:bookmarkEnd w:id="34"/>
      <w:r>
        <w:t xml:space="preserve">Faktura </w:t>
      </w:r>
      <w:r>
        <w:t>musí obsahovat náležitosti daňového dokladu dle zákona č. 235/2004 Sb., o dani z přidané hodnoty, ve znění pozdějších předpisů.</w:t>
      </w:r>
    </w:p>
    <w:p w14:paraId="4A95F0A3" w14:textId="77777777" w:rsidR="007364F4" w:rsidRDefault="00076070">
      <w:pPr>
        <w:pStyle w:val="Bodytext10"/>
        <w:framePr w:w="8774" w:h="5150" w:hRule="exact" w:wrap="none" w:vAnchor="page" w:hAnchor="page" w:x="1622" w:y="1325"/>
        <w:numPr>
          <w:ilvl w:val="0"/>
          <w:numId w:val="3"/>
        </w:numPr>
        <w:tabs>
          <w:tab w:val="left" w:pos="284"/>
        </w:tabs>
        <w:ind w:left="280" w:hanging="280"/>
        <w:jc w:val="both"/>
      </w:pPr>
      <w:bookmarkStart w:id="35" w:name="bookmark38"/>
      <w:bookmarkEnd w:id="35"/>
      <w:r>
        <w:t>Faktura je splatná do 15 dnů po jejím předání objednateli. Za den úhrady se považuje den odepsání příslušné částky z účtu objednatele ve prospěch účtu zhotovitele.</w:t>
      </w:r>
    </w:p>
    <w:p w14:paraId="753D734E" w14:textId="77777777" w:rsidR="007364F4" w:rsidRDefault="00076070">
      <w:pPr>
        <w:pStyle w:val="Bodytext10"/>
        <w:framePr w:w="8774" w:h="5150" w:hRule="exact" w:wrap="none" w:vAnchor="page" w:hAnchor="page" w:x="1622" w:y="1325"/>
        <w:numPr>
          <w:ilvl w:val="0"/>
          <w:numId w:val="3"/>
        </w:numPr>
        <w:tabs>
          <w:tab w:val="left" w:pos="284"/>
        </w:tabs>
        <w:ind w:left="280" w:hanging="280"/>
        <w:jc w:val="both"/>
      </w:pPr>
      <w:bookmarkStart w:id="36" w:name="bookmark39"/>
      <w:bookmarkEnd w:id="36"/>
      <w:r>
        <w:t xml:space="preserve">Objednatel si vyhrazuje právo před uplynutím lhůty splatnosti vrátit daňový </w:t>
      </w:r>
      <w:proofErr w:type="gramStart"/>
      <w:r>
        <w:t>doklad - fakturu</w:t>
      </w:r>
      <w:proofErr w:type="gramEnd"/>
      <w:r>
        <w:t xml:space="preserve"> - pokud neobsahuje požadované náležitosti nebo obsahuje nesprávné cenové údaje.</w:t>
      </w:r>
    </w:p>
    <w:p w14:paraId="517D6C39" w14:textId="77777777" w:rsidR="007364F4" w:rsidRDefault="00076070">
      <w:pPr>
        <w:pStyle w:val="Bodytext10"/>
        <w:framePr w:w="8774" w:h="5150" w:hRule="exact" w:wrap="none" w:vAnchor="page" w:hAnchor="page" w:x="1622" w:y="1325"/>
        <w:numPr>
          <w:ilvl w:val="0"/>
          <w:numId w:val="3"/>
        </w:numPr>
        <w:tabs>
          <w:tab w:val="left" w:pos="284"/>
        </w:tabs>
        <w:ind w:left="280" w:hanging="280"/>
        <w:jc w:val="both"/>
      </w:pPr>
      <w:bookmarkStart w:id="37" w:name="bookmark40"/>
      <w:bookmarkEnd w:id="37"/>
      <w:r>
        <w:t xml:space="preserve">Oprávněným vrácením daňového </w:t>
      </w:r>
      <w:proofErr w:type="gramStart"/>
      <w:r>
        <w:t>dokladu - faktury</w:t>
      </w:r>
      <w:proofErr w:type="gramEnd"/>
      <w:r>
        <w:t xml:space="preserve"> - přestává běžet původní lhůta splatnosti. Opravená nebo přepracovaná faktura bude opatřena novou lhůtou splatnosti.</w:t>
      </w:r>
    </w:p>
    <w:p w14:paraId="53ADAE55" w14:textId="77777777" w:rsidR="007364F4" w:rsidRDefault="00076070">
      <w:pPr>
        <w:pStyle w:val="Bodytext10"/>
        <w:framePr w:w="8774" w:h="5150" w:hRule="exact" w:wrap="none" w:vAnchor="page" w:hAnchor="page" w:x="1622" w:y="1325"/>
        <w:numPr>
          <w:ilvl w:val="0"/>
          <w:numId w:val="3"/>
        </w:numPr>
        <w:tabs>
          <w:tab w:val="left" w:pos="284"/>
        </w:tabs>
        <w:ind w:left="280" w:hanging="280"/>
        <w:jc w:val="both"/>
      </w:pPr>
      <w:bookmarkStart w:id="38" w:name="bookmark41"/>
      <w:bookmarkEnd w:id="38"/>
      <w:r>
        <w:t>Jestliže dojde prokazatelně z důvodů na straně banky k prodlení platby faktury, není objednatel po tuto dobu v prodlení se zaplacením v ní uvedené částky.</w:t>
      </w:r>
    </w:p>
    <w:p w14:paraId="4905D4BC" w14:textId="77777777" w:rsidR="007364F4" w:rsidRDefault="00076070">
      <w:pPr>
        <w:pStyle w:val="Heading610"/>
        <w:framePr w:w="8774" w:h="6230" w:hRule="exact" w:wrap="none" w:vAnchor="page" w:hAnchor="page" w:x="1622" w:y="7071"/>
        <w:numPr>
          <w:ilvl w:val="0"/>
          <w:numId w:val="1"/>
        </w:numPr>
        <w:tabs>
          <w:tab w:val="left" w:pos="698"/>
        </w:tabs>
      </w:pPr>
      <w:bookmarkStart w:id="39" w:name="bookmark44"/>
      <w:bookmarkStart w:id="40" w:name="bookmark42"/>
      <w:bookmarkStart w:id="41" w:name="bookmark43"/>
      <w:bookmarkStart w:id="42" w:name="bookmark45"/>
      <w:bookmarkEnd w:id="39"/>
      <w:r>
        <w:t>PODMÍNKY PROVÁDĚNÍ DÍLA</w:t>
      </w:r>
      <w:bookmarkEnd w:id="40"/>
      <w:bookmarkEnd w:id="41"/>
      <w:bookmarkEnd w:id="42"/>
    </w:p>
    <w:p w14:paraId="7FBF12AD" w14:textId="77777777" w:rsidR="007364F4" w:rsidRDefault="00076070">
      <w:pPr>
        <w:pStyle w:val="Bodytext10"/>
        <w:framePr w:w="8774" w:h="6230" w:hRule="exact" w:wrap="none" w:vAnchor="page" w:hAnchor="page" w:x="1622" w:y="7071"/>
        <w:numPr>
          <w:ilvl w:val="0"/>
          <w:numId w:val="4"/>
        </w:numPr>
        <w:tabs>
          <w:tab w:val="left" w:pos="270"/>
        </w:tabs>
        <w:ind w:left="280" w:hanging="280"/>
        <w:jc w:val="both"/>
      </w:pPr>
      <w:bookmarkStart w:id="43" w:name="bookmark46"/>
      <w:bookmarkEnd w:id="43"/>
      <w:r>
        <w:t>Zhotovitel provede dílo na své náklady s tím, že nese nebezpečí škody na předmětu díla až do jeho předání objednateli. Dílo je povinen provádět v souladu se zadávací dokumentací.</w:t>
      </w:r>
    </w:p>
    <w:p w14:paraId="603C63A4" w14:textId="77777777" w:rsidR="007364F4" w:rsidRDefault="00076070">
      <w:pPr>
        <w:pStyle w:val="Bodytext10"/>
        <w:framePr w:w="8774" w:h="6230" w:hRule="exact" w:wrap="none" w:vAnchor="page" w:hAnchor="page" w:x="1622" w:y="7071"/>
        <w:numPr>
          <w:ilvl w:val="0"/>
          <w:numId w:val="4"/>
        </w:numPr>
        <w:tabs>
          <w:tab w:val="left" w:pos="279"/>
        </w:tabs>
        <w:ind w:left="280" w:hanging="280"/>
        <w:jc w:val="both"/>
      </w:pPr>
      <w:bookmarkStart w:id="44" w:name="bookmark47"/>
      <w:bookmarkEnd w:id="44"/>
      <w:r>
        <w:t xml:space="preserve">O postupu prací je zhotovitel povinen vést stavební deník, který bude objednatel, nebo jeho pověřený zástupce průběžně kontrolovat a svým podpisem potvrdí souhlas s provedenými zápisy. Stavební deník zhotovitel povede od písemného převzetí staveniště od objednatele až do konečného předání díla bez vad a nedodělků. Do stavebního deníku se zapisují všechny skutečnosti rozhodné pro provádění díla, zejména denní údaje o časovém postupu a jakosti díla, podmínky </w:t>
      </w:r>
      <w:proofErr w:type="gramStart"/>
      <w:r>
        <w:t>realizace,</w:t>
      </w:r>
      <w:proofErr w:type="gramEnd"/>
      <w:r>
        <w:t xml:space="preserve"> atd. Ve stavebním deníku bude rovněž smluvními stranami dohodnut postup přejímek díla!</w:t>
      </w:r>
    </w:p>
    <w:p w14:paraId="07C780E5" w14:textId="77777777" w:rsidR="007364F4" w:rsidRDefault="00076070">
      <w:pPr>
        <w:pStyle w:val="Bodytext10"/>
        <w:framePr w:w="8774" w:h="6230" w:hRule="exact" w:wrap="none" w:vAnchor="page" w:hAnchor="page" w:x="1622" w:y="7071"/>
        <w:numPr>
          <w:ilvl w:val="0"/>
          <w:numId w:val="4"/>
        </w:numPr>
        <w:tabs>
          <w:tab w:val="left" w:pos="279"/>
        </w:tabs>
        <w:ind w:left="280" w:hanging="280"/>
        <w:jc w:val="both"/>
      </w:pPr>
      <w:bookmarkStart w:id="45" w:name="bookmark48"/>
      <w:bookmarkEnd w:id="45"/>
      <w:r>
        <w:t>Zhotovitel se zavazuje při provádění díla dodržovat veškeré platné právní předpisy a nařízení týkající se BOZP a PO a zabezpečit staveniště proti úrazu třetích osob.</w:t>
      </w:r>
    </w:p>
    <w:p w14:paraId="0BA87D67" w14:textId="77777777" w:rsidR="007364F4" w:rsidRDefault="00076070">
      <w:pPr>
        <w:pStyle w:val="Bodytext10"/>
        <w:framePr w:w="8774" w:h="6230" w:hRule="exact" w:wrap="none" w:vAnchor="page" w:hAnchor="page" w:x="1622" w:y="7071"/>
        <w:numPr>
          <w:ilvl w:val="0"/>
          <w:numId w:val="4"/>
        </w:numPr>
        <w:tabs>
          <w:tab w:val="left" w:pos="289"/>
        </w:tabs>
        <w:ind w:left="280" w:hanging="280"/>
        <w:jc w:val="both"/>
      </w:pPr>
      <w:bookmarkStart w:id="46" w:name="bookmark49"/>
      <w:bookmarkEnd w:id="46"/>
      <w:r>
        <w:t xml:space="preserve">K převzetí dokončeného díla či jeho části, vyzve zhotovitel objednatele nejméně 5 dni předem. O předání a převzetí díla </w:t>
      </w:r>
      <w:proofErr w:type="gramStart"/>
      <w:r>
        <w:t>sepíší</w:t>
      </w:r>
      <w:proofErr w:type="gramEnd"/>
      <w:r>
        <w:t xml:space="preserve"> smluvní strany zápis s uvedením případných vad a nedodělků a termínů jejich odstranění. Zhotovitel je povinen vyzvat objednatele ke kontrole každého zakrývaného úseku díla, a to nejméně 2 dny před zakrytím.</w:t>
      </w:r>
    </w:p>
    <w:p w14:paraId="59DF9256" w14:textId="77777777" w:rsidR="007364F4" w:rsidRDefault="00076070">
      <w:pPr>
        <w:pStyle w:val="Bodytext10"/>
        <w:framePr w:w="8774" w:h="6230" w:hRule="exact" w:wrap="none" w:vAnchor="page" w:hAnchor="page" w:x="1622" w:y="7071"/>
        <w:numPr>
          <w:ilvl w:val="0"/>
          <w:numId w:val="4"/>
        </w:numPr>
        <w:tabs>
          <w:tab w:val="left" w:pos="289"/>
        </w:tabs>
        <w:ind w:left="280" w:hanging="280"/>
        <w:jc w:val="both"/>
      </w:pPr>
      <w:bookmarkStart w:id="47" w:name="bookmark50"/>
      <w:bookmarkEnd w:id="47"/>
      <w:r>
        <w:t>Zhotovitel se zavazuje provést dílo v souladu s platnými právními a technickými předpisy ČR, technickými normami a dle doporučených metodik a technologických předpisů a postupů výrobců použitých komponent a materiálů.</w:t>
      </w:r>
    </w:p>
    <w:p w14:paraId="70FDD6BD" w14:textId="77777777" w:rsidR="007364F4" w:rsidRDefault="00076070">
      <w:pPr>
        <w:pStyle w:val="Bodytext10"/>
        <w:framePr w:w="8774" w:h="6230" w:hRule="exact" w:wrap="none" w:vAnchor="page" w:hAnchor="page" w:x="1622" w:y="7071"/>
        <w:numPr>
          <w:ilvl w:val="0"/>
          <w:numId w:val="4"/>
        </w:numPr>
        <w:tabs>
          <w:tab w:val="left" w:pos="289"/>
        </w:tabs>
        <w:ind w:left="280" w:hanging="280"/>
        <w:jc w:val="both"/>
      </w:pPr>
      <w:bookmarkStart w:id="48" w:name="bookmark51"/>
      <w:bookmarkEnd w:id="48"/>
      <w:r>
        <w:t>Zhotovitel se zavazuje, že zvolí postup pří plnění díla tak, aby byl zajištěn co nejméně narušený provoz okolních prostor a bude průběžně odstraňovat veškerá znečištění na staveništi a přístupových komunikacích, vzniklá jeho činností. Zhotovitel je povinen objednateli při předání staveniště předat doklad o tom, jak bude s odpadem vzniklým v rámci prováděných prací nakládat, případně potřebná povolení k jeho likvidaci.</w:t>
      </w:r>
    </w:p>
    <w:p w14:paraId="55240745" w14:textId="77777777" w:rsidR="007364F4" w:rsidRDefault="00076070">
      <w:pPr>
        <w:pStyle w:val="Bodytext10"/>
        <w:framePr w:w="8774" w:h="6230" w:hRule="exact" w:wrap="none" w:vAnchor="page" w:hAnchor="page" w:x="1622" w:y="7071"/>
        <w:numPr>
          <w:ilvl w:val="0"/>
          <w:numId w:val="4"/>
        </w:numPr>
        <w:tabs>
          <w:tab w:val="left" w:pos="289"/>
        </w:tabs>
        <w:ind w:left="280" w:hanging="280"/>
        <w:jc w:val="both"/>
      </w:pPr>
      <w:bookmarkStart w:id="49" w:name="bookmark52"/>
      <w:bookmarkEnd w:id="49"/>
      <w:r>
        <w:t xml:space="preserve">Zhotovitel se zavazuje zajistit na vlastní náklady včas odvoz veškerého nepotřebného materiálu a odpadu vzniklého jeho </w:t>
      </w:r>
      <w:r>
        <w:t>činností při provádění díla. V době převzetí hotového díla objednatelem bude prostor staveniště vyklizen, jinak není možno dílo ze strany objednatele převzít.</w:t>
      </w:r>
    </w:p>
    <w:p w14:paraId="6237D095" w14:textId="77777777" w:rsidR="007364F4" w:rsidRDefault="00076070">
      <w:pPr>
        <w:pStyle w:val="Heading610"/>
        <w:framePr w:w="8774" w:h="274" w:hRule="exact" w:wrap="none" w:vAnchor="page" w:hAnchor="page" w:x="1622" w:y="15001"/>
        <w:numPr>
          <w:ilvl w:val="0"/>
          <w:numId w:val="1"/>
        </w:numPr>
        <w:tabs>
          <w:tab w:val="left" w:pos="698"/>
        </w:tabs>
        <w:spacing w:after="0"/>
      </w:pPr>
      <w:bookmarkStart w:id="50" w:name="bookmark55"/>
      <w:bookmarkStart w:id="51" w:name="bookmark53"/>
      <w:bookmarkStart w:id="52" w:name="bookmark54"/>
      <w:bookmarkStart w:id="53" w:name="bookmark56"/>
      <w:bookmarkEnd w:id="50"/>
      <w:r>
        <w:t>ZÁRUČNÍ DOBA, ODPOVĚDNOST ZA VADY</w:t>
      </w:r>
      <w:bookmarkEnd w:id="51"/>
      <w:bookmarkEnd w:id="52"/>
      <w:bookmarkEnd w:id="53"/>
    </w:p>
    <w:p w14:paraId="1249E143" w14:textId="77777777" w:rsidR="007364F4" w:rsidRDefault="00076070">
      <w:pPr>
        <w:pStyle w:val="Headerorfooter10"/>
        <w:framePr w:wrap="none" w:vAnchor="page" w:hAnchor="page" w:x="5914" w:y="15668"/>
      </w:pPr>
      <w:r>
        <w:t>2</w:t>
      </w:r>
    </w:p>
    <w:p w14:paraId="375387DB" w14:textId="77777777" w:rsidR="007364F4" w:rsidRDefault="007364F4">
      <w:pPr>
        <w:framePr w:wrap="none" w:vAnchor="page" w:hAnchor="page" w:x="11069" w:y="16407"/>
      </w:pPr>
    </w:p>
    <w:p w14:paraId="1A8F9F19" w14:textId="77777777" w:rsidR="007364F4" w:rsidRDefault="007364F4">
      <w:pPr>
        <w:spacing w:line="1" w:lineRule="exact"/>
        <w:sectPr w:rsidR="007364F4">
          <w:pgSz w:w="11900" w:h="16840"/>
          <w:pgMar w:top="360" w:right="360" w:bottom="1118" w:left="360" w:header="0" w:footer="3" w:gutter="0"/>
          <w:cols w:space="720"/>
          <w:noEndnote/>
          <w:docGrid w:linePitch="360"/>
        </w:sectPr>
      </w:pPr>
    </w:p>
    <w:p w14:paraId="12D740F3" w14:textId="77777777" w:rsidR="007364F4" w:rsidRDefault="007364F4">
      <w:pPr>
        <w:spacing w:line="1" w:lineRule="exact"/>
      </w:pPr>
    </w:p>
    <w:p w14:paraId="66E36CF6" w14:textId="77777777" w:rsidR="007364F4" w:rsidRDefault="00076070">
      <w:pPr>
        <w:pStyle w:val="Bodytext10"/>
        <w:framePr w:w="8803" w:h="3350" w:hRule="exact" w:wrap="none" w:vAnchor="page" w:hAnchor="page" w:x="1608" w:y="577"/>
        <w:numPr>
          <w:ilvl w:val="0"/>
          <w:numId w:val="5"/>
        </w:numPr>
        <w:tabs>
          <w:tab w:val="left" w:pos="274"/>
        </w:tabs>
        <w:ind w:left="280" w:hanging="280"/>
        <w:jc w:val="both"/>
      </w:pPr>
      <w:bookmarkStart w:id="54" w:name="bookmark57"/>
      <w:bookmarkEnd w:id="54"/>
      <w:r>
        <w:t>Zhotovitel poskytuje objednateli záruku na dílo v délce 24 měsíců. Záruční doba začíná běžet dnem následujícím po protokolárním předání a převzetí díla bez vad a nedodělků zhotovitelem a objednatelem. Reklamovat lze pouze písemnou formou (dopisem, emailem).</w:t>
      </w:r>
    </w:p>
    <w:p w14:paraId="3DD80C88" w14:textId="77777777" w:rsidR="007364F4" w:rsidRDefault="00076070">
      <w:pPr>
        <w:pStyle w:val="Bodytext10"/>
        <w:framePr w:w="8803" w:h="3350" w:hRule="exact" w:wrap="none" w:vAnchor="page" w:hAnchor="page" w:x="1608" w:y="577"/>
        <w:numPr>
          <w:ilvl w:val="0"/>
          <w:numId w:val="5"/>
        </w:numPr>
        <w:tabs>
          <w:tab w:val="left" w:pos="274"/>
        </w:tabs>
        <w:ind w:left="280" w:hanging="280"/>
        <w:jc w:val="both"/>
      </w:pPr>
      <w:bookmarkStart w:id="55" w:name="bookmark58"/>
      <w:bookmarkEnd w:id="55"/>
      <w:r>
        <w:t>Zhotovitel zodpovídá za to, že dílo bude provedeno podle podmínek této smlouvy a v souladu s obecně závaznými právními předpisy, technickými normami a že v záruční době nebude vykazovat vady a bude mít vlastnosti v této smlouvě uvedené.</w:t>
      </w:r>
    </w:p>
    <w:p w14:paraId="24659E37" w14:textId="77777777" w:rsidR="007364F4" w:rsidRDefault="00076070">
      <w:pPr>
        <w:pStyle w:val="Bodytext10"/>
        <w:framePr w:w="8803" w:h="3350" w:hRule="exact" w:wrap="none" w:vAnchor="page" w:hAnchor="page" w:x="1608" w:y="577"/>
        <w:numPr>
          <w:ilvl w:val="0"/>
          <w:numId w:val="5"/>
        </w:numPr>
        <w:tabs>
          <w:tab w:val="left" w:pos="274"/>
        </w:tabs>
        <w:ind w:left="280" w:hanging="280"/>
        <w:jc w:val="both"/>
      </w:pPr>
      <w:bookmarkStart w:id="56" w:name="bookmark59"/>
      <w:bookmarkEnd w:id="56"/>
      <w:r>
        <w:t>Zhotovitel je povinen odstranit oprávněně reklamovanou vadu do vzájemně dohodnutého termínu. Pokud tak neučiní, je povinen uhradit objednateli smluvní pokutu ve výši 500,- Kč za každý i započatý den prodlení s termínem odstranění vady a reklamovanou vadu.</w:t>
      </w:r>
    </w:p>
    <w:p w14:paraId="69737187" w14:textId="77777777" w:rsidR="007364F4" w:rsidRDefault="00076070">
      <w:pPr>
        <w:pStyle w:val="Bodytext10"/>
        <w:framePr w:w="8803" w:h="3350" w:hRule="exact" w:wrap="none" w:vAnchor="page" w:hAnchor="page" w:x="1608" w:y="577"/>
        <w:ind w:left="280" w:firstLine="20"/>
        <w:jc w:val="both"/>
      </w:pPr>
      <w:r>
        <w:t>Náklady na odstranění reklamované vady nese zhotovitel i ve sporných případech, a to až do rozhodnutí soudu. Neodstraní-li zhotovitel reklamovanou vadu ani v určeném náhradním termínu, je objednatel oprávněn pověřit odstraněním vady jinou specializovanou firmu. Veškeré takto vzniklé náklady uhradí objednateli zhotovitel.</w:t>
      </w:r>
    </w:p>
    <w:p w14:paraId="0CD7482C" w14:textId="77777777" w:rsidR="007364F4" w:rsidRDefault="00076070">
      <w:pPr>
        <w:pStyle w:val="Bodytext10"/>
        <w:framePr w:w="8803" w:h="3350" w:hRule="exact" w:wrap="none" w:vAnchor="page" w:hAnchor="page" w:x="1608" w:y="577"/>
        <w:ind w:left="280" w:hanging="280"/>
        <w:jc w:val="both"/>
      </w:pPr>
      <w:r>
        <w:t>4 Nárok na reklamaci díla zaniká v případě, dojde-li bez písemného souhlasu zhotovitele k zásahu do konstrukce jiným subjektem než zhotovitelem.</w:t>
      </w:r>
    </w:p>
    <w:p w14:paraId="39F88AB0" w14:textId="22AE8B51" w:rsidR="007364F4" w:rsidRDefault="00076070">
      <w:pPr>
        <w:pStyle w:val="Heading610"/>
        <w:framePr w:w="8803" w:h="4853" w:hRule="exact" w:wrap="none" w:vAnchor="page" w:hAnchor="page" w:x="1608" w:y="4522"/>
      </w:pPr>
      <w:bookmarkStart w:id="57" w:name="bookmark60"/>
      <w:bookmarkStart w:id="58" w:name="bookmark61"/>
      <w:bookmarkStart w:id="59" w:name="bookmark62"/>
      <w:proofErr w:type="spellStart"/>
      <w:r>
        <w:t>Vl</w:t>
      </w:r>
      <w:r w:rsidR="00CB1A94">
        <w:t>I</w:t>
      </w:r>
      <w:r>
        <w:t>l</w:t>
      </w:r>
      <w:proofErr w:type="spellEnd"/>
      <w:r>
        <w:t>. ODSTOUPENÍ OD SMLOUVY</w:t>
      </w:r>
      <w:bookmarkEnd w:id="57"/>
      <w:bookmarkEnd w:id="58"/>
      <w:bookmarkEnd w:id="59"/>
    </w:p>
    <w:p w14:paraId="0EED5F74" w14:textId="77777777" w:rsidR="007364F4" w:rsidRDefault="00076070">
      <w:pPr>
        <w:pStyle w:val="Bodytext10"/>
        <w:framePr w:w="8803" w:h="4853" w:hRule="exact" w:wrap="none" w:vAnchor="page" w:hAnchor="page" w:x="1608" w:y="4522"/>
        <w:ind w:left="280" w:hanging="280"/>
        <w:jc w:val="both"/>
      </w:pPr>
      <w:r>
        <w:t xml:space="preserve">1 Objednatel může odstoupit od smlouvy, </w:t>
      </w:r>
      <w:proofErr w:type="gramStart"/>
      <w:r>
        <w:t>poruší</w:t>
      </w:r>
      <w:proofErr w:type="gramEnd"/>
      <w:r>
        <w:t xml:space="preserve">-li </w:t>
      </w:r>
      <w:r>
        <w:t>zhotovitel podstatným způsobem své smluvní povinnosti. Zhotoviteli budou uhrazeny účelně vynaložené náklady, prokazatelně spojené s dosud provedenými pracemi, ke kterým budou doloženy doklady, mimo nákladů spojených s odstoupením od smlouvy. Současné objednateli vzniká nárok na úhradu vícenákladů vynaložených na dokončení díla a na náhradu ztrát vzniklých prodloužením termínů jejího dokončení ve stejném rozsahu.</w:t>
      </w:r>
    </w:p>
    <w:p w14:paraId="43738CA1" w14:textId="77777777" w:rsidR="007364F4" w:rsidRDefault="00076070">
      <w:pPr>
        <w:pStyle w:val="Bodytext10"/>
        <w:framePr w:w="8803" w:h="4853" w:hRule="exact" w:wrap="none" w:vAnchor="page" w:hAnchor="page" w:x="1608" w:y="4522"/>
        <w:numPr>
          <w:ilvl w:val="0"/>
          <w:numId w:val="6"/>
        </w:numPr>
        <w:tabs>
          <w:tab w:val="left" w:pos="274"/>
        </w:tabs>
        <w:ind w:left="280" w:hanging="280"/>
        <w:jc w:val="both"/>
      </w:pPr>
      <w:bookmarkStart w:id="60" w:name="bookmark63"/>
      <w:bookmarkEnd w:id="60"/>
      <w:r>
        <w:t>Podstatným porušením smlouvy se rozumí zejména: vadné plnění předmětu díla (v rozporu se zadáním), nedodržení termínu plnění, nedodržení jakékoli podmínky této smlouvy a opakované nedodržování pravidel BOZP a PO v rámci realizace.</w:t>
      </w:r>
    </w:p>
    <w:p w14:paraId="42E6CBC3" w14:textId="77777777" w:rsidR="007364F4" w:rsidRDefault="00076070">
      <w:pPr>
        <w:pStyle w:val="Bodytext10"/>
        <w:framePr w:w="8803" w:h="4853" w:hRule="exact" w:wrap="none" w:vAnchor="page" w:hAnchor="page" w:x="1608" w:y="4522"/>
        <w:numPr>
          <w:ilvl w:val="0"/>
          <w:numId w:val="6"/>
        </w:numPr>
        <w:tabs>
          <w:tab w:val="left" w:pos="274"/>
        </w:tabs>
        <w:ind w:left="280" w:hanging="280"/>
        <w:jc w:val="both"/>
      </w:pPr>
      <w:bookmarkStart w:id="61" w:name="bookmark64"/>
      <w:bookmarkEnd w:id="61"/>
      <w:r>
        <w:t>Odstoupením od smlouvy zanikají všechna práva a povinnosti strany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2B23D86D" w14:textId="77777777" w:rsidR="007364F4" w:rsidRDefault="00076070">
      <w:pPr>
        <w:pStyle w:val="Bodytext10"/>
        <w:framePr w:w="8803" w:h="4853" w:hRule="exact" w:wrap="none" w:vAnchor="page" w:hAnchor="page" w:x="1608" w:y="4522"/>
        <w:numPr>
          <w:ilvl w:val="0"/>
          <w:numId w:val="6"/>
        </w:numPr>
        <w:tabs>
          <w:tab w:val="left" w:pos="274"/>
        </w:tabs>
        <w:ind w:left="280" w:hanging="280"/>
        <w:jc w:val="both"/>
      </w:pPr>
      <w:bookmarkStart w:id="62" w:name="bookmark65"/>
      <w:bookmarkEnd w:id="62"/>
      <w:r>
        <w:t>Odstoupení od smlouvy musí být učiněno písemně a doručeno druhé straně, přičemž účinky odstoupení nastávají dnem doručení písemného oznámení.</w:t>
      </w:r>
    </w:p>
    <w:p w14:paraId="1932863F" w14:textId="77777777" w:rsidR="007364F4" w:rsidRDefault="00076070">
      <w:pPr>
        <w:pStyle w:val="Bodytext10"/>
        <w:framePr w:w="8803" w:h="4853" w:hRule="exact" w:wrap="none" w:vAnchor="page" w:hAnchor="page" w:x="1608" w:y="4522"/>
        <w:numPr>
          <w:ilvl w:val="0"/>
          <w:numId w:val="6"/>
        </w:numPr>
        <w:tabs>
          <w:tab w:val="left" w:pos="274"/>
        </w:tabs>
        <w:spacing w:line="283" w:lineRule="auto"/>
        <w:ind w:left="280" w:hanging="280"/>
        <w:jc w:val="both"/>
      </w:pPr>
      <w:bookmarkStart w:id="63" w:name="bookmark66"/>
      <w:bookmarkEnd w:id="63"/>
      <w:r>
        <w:t>Nedohodnou-li se obě smluvní strany jinak, může objednatel před předáním staveniště zhotoviteli od smlouvy odstoupit, aniž by tím druhé smluvní straně vznikly jakékoli nároky. Dále si vyhrazuje právo samostatně zadat kteroukoli část díla a omezit tím rozsah zakázky, či nerealizovat dílo v celém rozsahu.</w:t>
      </w:r>
    </w:p>
    <w:p w14:paraId="4254DEA7" w14:textId="77777777" w:rsidR="007364F4" w:rsidRDefault="00076070">
      <w:pPr>
        <w:pStyle w:val="Heading610"/>
        <w:framePr w:w="8803" w:h="274" w:hRule="exact" w:wrap="none" w:vAnchor="page" w:hAnchor="page" w:x="1608" w:y="10172"/>
        <w:numPr>
          <w:ilvl w:val="0"/>
          <w:numId w:val="7"/>
        </w:numPr>
        <w:tabs>
          <w:tab w:val="left" w:pos="605"/>
        </w:tabs>
        <w:spacing w:after="0"/>
      </w:pPr>
      <w:bookmarkStart w:id="64" w:name="bookmark69"/>
      <w:bookmarkStart w:id="65" w:name="bookmark67"/>
      <w:bookmarkStart w:id="66" w:name="bookmark68"/>
      <w:bookmarkStart w:id="67" w:name="bookmark70"/>
      <w:bookmarkEnd w:id="64"/>
      <w:r>
        <w:t>SANKČNÍ UJEDNÁNÍ</w:t>
      </w:r>
      <w:bookmarkEnd w:id="65"/>
      <w:bookmarkEnd w:id="66"/>
      <w:bookmarkEnd w:id="67"/>
    </w:p>
    <w:p w14:paraId="4CEE763F" w14:textId="77777777" w:rsidR="007364F4" w:rsidRDefault="00076070">
      <w:pPr>
        <w:pStyle w:val="Bodytext10"/>
        <w:framePr w:w="8803" w:h="3120" w:hRule="exact" w:wrap="none" w:vAnchor="page" w:hAnchor="page" w:x="1608" w:y="10652"/>
        <w:ind w:left="280" w:hanging="280"/>
        <w:jc w:val="both"/>
      </w:pPr>
      <w:r>
        <w:t>1 V případě, že je zhotovitel v prodlení proti termínu zahájeni provozu či ukončení realizace uvedeným v článku IV., je objednatel oprávněn po zhotoviteli požadovat smluvní pokutu ve výši 1000,- Kč z ceny díla za každý i započatý den prodlení.</w:t>
      </w:r>
    </w:p>
    <w:p w14:paraId="733B36F6" w14:textId="77777777" w:rsidR="007364F4" w:rsidRDefault="00076070">
      <w:pPr>
        <w:pStyle w:val="Bodytext10"/>
        <w:framePr w:w="8803" w:h="3120" w:hRule="exact" w:wrap="none" w:vAnchor="page" w:hAnchor="page" w:x="1608" w:y="10652"/>
        <w:numPr>
          <w:ilvl w:val="0"/>
          <w:numId w:val="8"/>
        </w:numPr>
        <w:tabs>
          <w:tab w:val="left" w:pos="279"/>
        </w:tabs>
        <w:ind w:left="280" w:hanging="280"/>
        <w:jc w:val="both"/>
      </w:pPr>
      <w:bookmarkStart w:id="68" w:name="bookmark71"/>
      <w:bookmarkEnd w:id="68"/>
      <w:r>
        <w:t xml:space="preserve">V případě prodlení objednatele s úhradou ceny díla ve sjednaném termínu a výši je zhotovitel </w:t>
      </w:r>
      <w:r>
        <w:t>oprávněn po objednateli požadovat úrok z prodlení v zákonné výši.</w:t>
      </w:r>
    </w:p>
    <w:p w14:paraId="41B860AC" w14:textId="77777777" w:rsidR="007364F4" w:rsidRDefault="00076070">
      <w:pPr>
        <w:pStyle w:val="Bodytext10"/>
        <w:framePr w:w="8803" w:h="3120" w:hRule="exact" w:wrap="none" w:vAnchor="page" w:hAnchor="page" w:x="1608" w:y="10652"/>
        <w:numPr>
          <w:ilvl w:val="0"/>
          <w:numId w:val="8"/>
        </w:numPr>
        <w:tabs>
          <w:tab w:val="left" w:pos="279"/>
        </w:tabs>
        <w:ind w:left="280" w:hanging="280"/>
        <w:jc w:val="both"/>
      </w:pPr>
      <w:bookmarkStart w:id="69" w:name="bookmark72"/>
      <w:bookmarkEnd w:id="69"/>
      <w:r>
        <w:t xml:space="preserve">Smluvní strany se dohodly na sankci za neodstranění vad a nedodělků a reklamovaných vad v dohodnutém termínu ve výši </w:t>
      </w:r>
      <w:proofErr w:type="gramStart"/>
      <w:r>
        <w:t>2.000,-</w:t>
      </w:r>
      <w:proofErr w:type="gramEnd"/>
      <w:r>
        <w:t xml:space="preserve"> Kč/kalendářní den a vadu.</w:t>
      </w:r>
    </w:p>
    <w:p w14:paraId="59617023" w14:textId="77777777" w:rsidR="007364F4" w:rsidRDefault="00076070">
      <w:pPr>
        <w:pStyle w:val="Bodytext10"/>
        <w:framePr w:w="8803" w:h="3120" w:hRule="exact" w:wrap="none" w:vAnchor="page" w:hAnchor="page" w:x="1608" w:y="10652"/>
        <w:numPr>
          <w:ilvl w:val="0"/>
          <w:numId w:val="8"/>
        </w:numPr>
        <w:tabs>
          <w:tab w:val="left" w:pos="279"/>
        </w:tabs>
        <w:ind w:left="280" w:hanging="280"/>
        <w:jc w:val="both"/>
      </w:pPr>
      <w:bookmarkStart w:id="70" w:name="bookmark73"/>
      <w:bookmarkEnd w:id="70"/>
      <w:r>
        <w:t>Smluvní strany se dohodly na sankci za porušení předpisů BOZP nebo PO ve výši 500,- Kč za každý případ.</w:t>
      </w:r>
    </w:p>
    <w:p w14:paraId="0A17DDC3" w14:textId="77777777" w:rsidR="007364F4" w:rsidRDefault="00076070">
      <w:pPr>
        <w:pStyle w:val="Bodytext10"/>
        <w:framePr w:w="8803" w:h="3120" w:hRule="exact" w:wrap="none" w:vAnchor="page" w:hAnchor="page" w:x="1608" w:y="10652"/>
        <w:numPr>
          <w:ilvl w:val="0"/>
          <w:numId w:val="8"/>
        </w:numPr>
        <w:tabs>
          <w:tab w:val="left" w:pos="279"/>
        </w:tabs>
        <w:ind w:left="280" w:hanging="280"/>
        <w:jc w:val="both"/>
      </w:pPr>
      <w:bookmarkStart w:id="71" w:name="bookmark74"/>
      <w:bookmarkEnd w:id="71"/>
      <w:r>
        <w:t xml:space="preserve">Smluvní strany se dohodly na sankci za neodstranění nepořádku a odpadu na </w:t>
      </w:r>
      <w:proofErr w:type="gramStart"/>
      <w:r>
        <w:t>staveništi</w:t>
      </w:r>
      <w:proofErr w:type="gramEnd"/>
      <w:r>
        <w:t xml:space="preserve"> popř. přilehlých pozemcích a komunikacích ve výší 500,- Kč za každý případ, na který objednatel upozornil a zhotovitel jej v dohodnutém termínu neodstraní.</w:t>
      </w:r>
    </w:p>
    <w:p w14:paraId="50A33CA8" w14:textId="77777777" w:rsidR="007364F4" w:rsidRDefault="00076070">
      <w:pPr>
        <w:pStyle w:val="Bodytext10"/>
        <w:framePr w:w="8803" w:h="3120" w:hRule="exact" w:wrap="none" w:vAnchor="page" w:hAnchor="page" w:x="1608" w:y="10652"/>
        <w:numPr>
          <w:ilvl w:val="0"/>
          <w:numId w:val="8"/>
        </w:numPr>
        <w:tabs>
          <w:tab w:val="left" w:pos="284"/>
        </w:tabs>
        <w:ind w:left="280" w:hanging="280"/>
        <w:jc w:val="both"/>
      </w:pPr>
      <w:bookmarkStart w:id="72" w:name="bookmark75"/>
      <w:bookmarkEnd w:id="72"/>
      <w:r>
        <w:t>Sjednáním smluvních pokut a jejich uplatněním není dotčeno právo oprávněné strany na náhradu škody.</w:t>
      </w:r>
    </w:p>
    <w:p w14:paraId="215AE96D" w14:textId="77777777" w:rsidR="007364F4" w:rsidRDefault="00076070">
      <w:pPr>
        <w:pStyle w:val="Heading610"/>
        <w:framePr w:w="8803" w:h="1190" w:hRule="exact" w:wrap="none" w:vAnchor="page" w:hAnchor="page" w:x="1608" w:y="14146"/>
        <w:numPr>
          <w:ilvl w:val="0"/>
          <w:numId w:val="7"/>
        </w:numPr>
        <w:tabs>
          <w:tab w:val="left" w:pos="605"/>
        </w:tabs>
      </w:pPr>
      <w:bookmarkStart w:id="73" w:name="bookmark78"/>
      <w:bookmarkStart w:id="74" w:name="bookmark76"/>
      <w:bookmarkStart w:id="75" w:name="bookmark77"/>
      <w:bookmarkStart w:id="76" w:name="bookmark79"/>
      <w:bookmarkEnd w:id="73"/>
      <w:r>
        <w:t>OSTATNÍ UJEDNÁNÍ</w:t>
      </w:r>
      <w:bookmarkEnd w:id="74"/>
      <w:bookmarkEnd w:id="75"/>
      <w:bookmarkEnd w:id="76"/>
    </w:p>
    <w:p w14:paraId="37B9BFC2" w14:textId="071B4E3A" w:rsidR="007364F4" w:rsidRDefault="00076070">
      <w:pPr>
        <w:pStyle w:val="Bodytext10"/>
        <w:framePr w:w="8803" w:h="1190" w:hRule="exact" w:wrap="none" w:vAnchor="page" w:hAnchor="page" w:x="1608" w:y="14146"/>
        <w:ind w:left="280" w:hanging="280"/>
        <w:jc w:val="both"/>
      </w:pPr>
      <w:r>
        <w:t xml:space="preserve">1 Odpovědným pracovníkem pro věci technické je ze strany zhotovitele </w:t>
      </w:r>
      <w:r w:rsidR="00B439E8">
        <w:t>XXXXXXXXX</w:t>
      </w:r>
      <w:r>
        <w:t xml:space="preserve"> </w:t>
      </w:r>
      <w:proofErr w:type="gramStart"/>
      <w:r>
        <w:t>tel. :</w:t>
      </w:r>
      <w:proofErr w:type="gramEnd"/>
      <w:r>
        <w:t xml:space="preserve"> </w:t>
      </w:r>
      <w:r w:rsidR="00B439E8">
        <w:t>XXXXXXXXX</w:t>
      </w:r>
      <w:r>
        <w:t xml:space="preserve"> a ze strany objednatele pan </w:t>
      </w:r>
      <w:r w:rsidR="00A830F4">
        <w:t>XXXXXXXX</w:t>
      </w:r>
      <w:r>
        <w:t xml:space="preserve"> a paní </w:t>
      </w:r>
      <w:r w:rsidR="00A830F4">
        <w:t>XXXXXXXXXXXXX</w:t>
      </w:r>
      <w:r>
        <w:t>.</w:t>
      </w:r>
    </w:p>
    <w:p w14:paraId="6BFE420D" w14:textId="77777777" w:rsidR="007364F4" w:rsidRDefault="00076070">
      <w:pPr>
        <w:pStyle w:val="Bodytext30"/>
        <w:framePr w:w="8803" w:h="1190" w:hRule="exact" w:wrap="none" w:vAnchor="page" w:hAnchor="page" w:x="1608" w:y="14146"/>
        <w:jc w:val="center"/>
      </w:pPr>
      <w:r>
        <w:t>3</w:t>
      </w:r>
    </w:p>
    <w:p w14:paraId="1438DEFE" w14:textId="77777777" w:rsidR="007364F4" w:rsidRDefault="007364F4">
      <w:pPr>
        <w:spacing w:line="1" w:lineRule="exact"/>
        <w:sectPr w:rsidR="007364F4">
          <w:pgSz w:w="11900" w:h="16840"/>
          <w:pgMar w:top="360" w:right="360" w:bottom="360" w:left="360" w:header="0" w:footer="3" w:gutter="0"/>
          <w:cols w:space="720"/>
          <w:noEndnote/>
          <w:docGrid w:linePitch="360"/>
        </w:sectPr>
      </w:pPr>
    </w:p>
    <w:p w14:paraId="64CF69E6" w14:textId="77777777" w:rsidR="007364F4" w:rsidRDefault="007364F4">
      <w:pPr>
        <w:spacing w:line="1" w:lineRule="exact"/>
      </w:pPr>
    </w:p>
    <w:p w14:paraId="041E7C2B" w14:textId="77777777" w:rsidR="007364F4" w:rsidRDefault="00076070">
      <w:pPr>
        <w:pStyle w:val="Bodytext10"/>
        <w:framePr w:w="8755" w:h="475" w:hRule="exact" w:wrap="none" w:vAnchor="page" w:hAnchor="page" w:x="1632" w:y="1083"/>
        <w:numPr>
          <w:ilvl w:val="0"/>
          <w:numId w:val="9"/>
        </w:numPr>
        <w:tabs>
          <w:tab w:val="left" w:pos="330"/>
        </w:tabs>
        <w:ind w:left="280" w:hanging="280"/>
        <w:jc w:val="both"/>
      </w:pPr>
      <w:bookmarkStart w:id="77" w:name="bookmark80"/>
      <w:bookmarkEnd w:id="77"/>
      <w:r>
        <w:t xml:space="preserve">Smluvní strany jsou povinny si poskytnout veškerou rozumně požadovanou součinnost a učinit veškeré právní úkony nutné ke splnění účelu a závazků z této </w:t>
      </w:r>
      <w:r>
        <w:t>smlouvy.</w:t>
      </w:r>
    </w:p>
    <w:p w14:paraId="208E2868" w14:textId="77777777" w:rsidR="007364F4" w:rsidRDefault="00076070">
      <w:pPr>
        <w:pStyle w:val="Heading610"/>
        <w:framePr w:w="8755" w:h="2722" w:hRule="exact" w:wrap="none" w:vAnchor="page" w:hAnchor="page" w:x="1632" w:y="2149"/>
        <w:numPr>
          <w:ilvl w:val="0"/>
          <w:numId w:val="7"/>
        </w:numPr>
        <w:tabs>
          <w:tab w:val="left" w:pos="686"/>
        </w:tabs>
      </w:pPr>
      <w:bookmarkStart w:id="78" w:name="bookmark83"/>
      <w:bookmarkStart w:id="79" w:name="bookmark81"/>
      <w:bookmarkStart w:id="80" w:name="bookmark82"/>
      <w:bookmarkStart w:id="81" w:name="bookmark84"/>
      <w:bookmarkEnd w:id="78"/>
      <w:r>
        <w:t>ZÁVĚREČNÁ USTANOVENÍ</w:t>
      </w:r>
      <w:bookmarkEnd w:id="79"/>
      <w:bookmarkEnd w:id="80"/>
      <w:bookmarkEnd w:id="81"/>
    </w:p>
    <w:p w14:paraId="08B0ECC2" w14:textId="77777777" w:rsidR="007364F4" w:rsidRDefault="00076070">
      <w:pPr>
        <w:pStyle w:val="Bodytext10"/>
        <w:framePr w:w="8755" w:h="2722" w:hRule="exact" w:wrap="none" w:vAnchor="page" w:hAnchor="page" w:x="1632" w:y="2149"/>
        <w:numPr>
          <w:ilvl w:val="0"/>
          <w:numId w:val="10"/>
        </w:numPr>
        <w:tabs>
          <w:tab w:val="left" w:pos="330"/>
        </w:tabs>
        <w:ind w:left="280" w:hanging="280"/>
        <w:jc w:val="both"/>
      </w:pPr>
      <w:bookmarkStart w:id="82" w:name="bookmark85"/>
      <w:bookmarkEnd w:id="82"/>
      <w:r>
        <w:t>Tato smlouva nabývá platnosti dnem jejího podpisu oběma smluvními stranami a účinností dnem zveřejnění v registru smluv.</w:t>
      </w:r>
    </w:p>
    <w:p w14:paraId="06779331" w14:textId="77777777" w:rsidR="007364F4" w:rsidRDefault="00076070">
      <w:pPr>
        <w:pStyle w:val="Bodytext10"/>
        <w:framePr w:w="8755" w:h="2722" w:hRule="exact" w:wrap="none" w:vAnchor="page" w:hAnchor="page" w:x="1632" w:y="2149"/>
        <w:numPr>
          <w:ilvl w:val="0"/>
          <w:numId w:val="10"/>
        </w:numPr>
        <w:tabs>
          <w:tab w:val="left" w:pos="339"/>
        </w:tabs>
        <w:ind w:left="280" w:hanging="280"/>
        <w:jc w:val="both"/>
      </w:pPr>
      <w:bookmarkStart w:id="83" w:name="bookmark86"/>
      <w:bookmarkEnd w:id="83"/>
      <w:r>
        <w:t xml:space="preserve">Měnit nebo upravovat text této smlouvy lze jen formou písemných dodatků, řádně podepsaných oběma </w:t>
      </w:r>
      <w:r>
        <w:t>smluvními stranami.</w:t>
      </w:r>
    </w:p>
    <w:p w14:paraId="34566192" w14:textId="77777777" w:rsidR="007364F4" w:rsidRDefault="00076070">
      <w:pPr>
        <w:pStyle w:val="Bodytext10"/>
        <w:framePr w:w="8755" w:h="2722" w:hRule="exact" w:wrap="none" w:vAnchor="page" w:hAnchor="page" w:x="1632" w:y="2149"/>
        <w:numPr>
          <w:ilvl w:val="0"/>
          <w:numId w:val="10"/>
        </w:numPr>
        <w:tabs>
          <w:tab w:val="left" w:pos="339"/>
        </w:tabs>
        <w:ind w:left="280" w:hanging="280"/>
        <w:jc w:val="both"/>
      </w:pPr>
      <w:bookmarkStart w:id="84" w:name="bookmark87"/>
      <w:bookmarkEnd w:id="84"/>
      <w:r>
        <w:t>Ve věcech touto smlouvou výslovné neupravených platí příslušná ustanovení zákona č. 89/2012 Sb., Občanského zákoníku, případné dalších obecně závazných právních předpisů.</w:t>
      </w:r>
    </w:p>
    <w:p w14:paraId="70E9DC4D" w14:textId="77777777" w:rsidR="007364F4" w:rsidRDefault="00076070">
      <w:pPr>
        <w:pStyle w:val="Bodytext10"/>
        <w:framePr w:w="8755" w:h="2722" w:hRule="exact" w:wrap="none" w:vAnchor="page" w:hAnchor="page" w:x="1632" w:y="2149"/>
        <w:numPr>
          <w:ilvl w:val="0"/>
          <w:numId w:val="10"/>
        </w:numPr>
        <w:tabs>
          <w:tab w:val="left" w:pos="344"/>
        </w:tabs>
        <w:ind w:left="280" w:hanging="280"/>
        <w:jc w:val="both"/>
      </w:pPr>
      <w:bookmarkStart w:id="85" w:name="bookmark88"/>
      <w:bookmarkEnd w:id="85"/>
      <w:r>
        <w:t>Smluvní strany prohlašují, že si smlouvu přečetly, s jejím obsahem souhlasí a na důkaz toho připojují své podpisy.</w:t>
      </w:r>
    </w:p>
    <w:p w14:paraId="56B57400" w14:textId="77777777" w:rsidR="007364F4" w:rsidRDefault="00076070">
      <w:pPr>
        <w:pStyle w:val="Bodytext10"/>
        <w:framePr w:w="8755" w:h="2722" w:hRule="exact" w:wrap="none" w:vAnchor="page" w:hAnchor="page" w:x="1632" w:y="2149"/>
        <w:numPr>
          <w:ilvl w:val="0"/>
          <w:numId w:val="10"/>
        </w:numPr>
        <w:tabs>
          <w:tab w:val="left" w:pos="344"/>
        </w:tabs>
        <w:ind w:left="280" w:hanging="280"/>
        <w:jc w:val="both"/>
      </w:pPr>
      <w:bookmarkStart w:id="86" w:name="bookmark89"/>
      <w:bookmarkEnd w:id="86"/>
      <w:r>
        <w:t xml:space="preserve">Tato smlouva je vyhotovena ve čtyřech stejnopisech s platností originálu, z nichž každá smluvní strana </w:t>
      </w:r>
      <w:proofErr w:type="gramStart"/>
      <w:r>
        <w:t>obdrží</w:t>
      </w:r>
      <w:proofErr w:type="gramEnd"/>
      <w:r>
        <w:t xml:space="preserve"> dvě vyhotovení.</w:t>
      </w:r>
    </w:p>
    <w:p w14:paraId="0A3011EC" w14:textId="77777777" w:rsidR="007364F4" w:rsidRDefault="00076070">
      <w:pPr>
        <w:pStyle w:val="Heading610"/>
        <w:framePr w:w="8755" w:h="269" w:hRule="exact" w:wrap="none" w:vAnchor="page" w:hAnchor="page" w:x="1632" w:y="5686"/>
        <w:numPr>
          <w:ilvl w:val="0"/>
          <w:numId w:val="7"/>
        </w:numPr>
        <w:tabs>
          <w:tab w:val="left" w:pos="686"/>
        </w:tabs>
        <w:spacing w:after="0"/>
      </w:pPr>
      <w:bookmarkStart w:id="87" w:name="bookmark92"/>
      <w:bookmarkStart w:id="88" w:name="bookmark90"/>
      <w:bookmarkStart w:id="89" w:name="bookmark91"/>
      <w:bookmarkStart w:id="90" w:name="bookmark93"/>
      <w:bookmarkEnd w:id="87"/>
      <w:r>
        <w:t>PŘÍLOHY</w:t>
      </w:r>
      <w:bookmarkEnd w:id="88"/>
      <w:bookmarkEnd w:id="89"/>
      <w:bookmarkEnd w:id="90"/>
    </w:p>
    <w:p w14:paraId="712C501E" w14:textId="77777777" w:rsidR="007364F4" w:rsidRDefault="00076070">
      <w:pPr>
        <w:pStyle w:val="Bodytext10"/>
        <w:framePr w:wrap="none" w:vAnchor="page" w:hAnchor="page" w:x="1632" w:y="6161"/>
        <w:ind w:firstLine="360"/>
      </w:pPr>
      <w:r>
        <w:t xml:space="preserve">1, Nabídka zhotovitele - rozpočet 1x ze </w:t>
      </w:r>
      <w:proofErr w:type="gramStart"/>
      <w:r>
        <w:t>dne :</w:t>
      </w:r>
      <w:proofErr w:type="gramEnd"/>
      <w:r>
        <w:t xml:space="preserve"> .22.4.2024</w:t>
      </w:r>
    </w:p>
    <w:p w14:paraId="4C0A7061" w14:textId="77777777" w:rsidR="007364F4" w:rsidRDefault="00076070">
      <w:pPr>
        <w:pStyle w:val="Bodytext10"/>
        <w:framePr w:wrap="none" w:vAnchor="page" w:hAnchor="page" w:x="1632" w:y="7270"/>
      </w:pPr>
      <w:r>
        <w:t>za zhotovitele:</w:t>
      </w:r>
    </w:p>
    <w:p w14:paraId="47861F37" w14:textId="77777777" w:rsidR="007364F4" w:rsidRDefault="00076070" w:rsidP="008D3800">
      <w:pPr>
        <w:pStyle w:val="Bodytext30"/>
        <w:framePr w:w="8755" w:h="2731" w:hRule="exact" w:wrap="none" w:vAnchor="page" w:hAnchor="page" w:x="1381" w:y="7576"/>
        <w:spacing w:after="540"/>
      </w:pPr>
      <w:r>
        <w:t>ve Stachy dne 13.05.2024</w:t>
      </w:r>
    </w:p>
    <w:p w14:paraId="7F6862FC" w14:textId="64B88919" w:rsidR="007364F4" w:rsidRDefault="00076070" w:rsidP="008D3800">
      <w:pPr>
        <w:pStyle w:val="Bodytext30"/>
        <w:framePr w:w="8755" w:h="2731" w:hRule="exact" w:wrap="none" w:vAnchor="page" w:hAnchor="page" w:x="1381" w:y="7576"/>
        <w:tabs>
          <w:tab w:val="left" w:leader="underscore" w:pos="2323"/>
        </w:tabs>
      </w:pPr>
      <w:r>
        <w:tab/>
      </w:r>
    </w:p>
    <w:p w14:paraId="62AA4DDD" w14:textId="16707EBE" w:rsidR="007364F4" w:rsidRDefault="00076070" w:rsidP="008D3800">
      <w:pPr>
        <w:pStyle w:val="Bodytext30"/>
        <w:framePr w:w="8755" w:h="2731" w:hRule="exact" w:wrap="none" w:vAnchor="page" w:hAnchor="page" w:x="1381" w:y="7576"/>
        <w:rPr>
          <w:sz w:val="20"/>
          <w:szCs w:val="20"/>
        </w:rPr>
      </w:pPr>
      <w:r>
        <w:rPr>
          <w:sz w:val="20"/>
          <w:szCs w:val="20"/>
        </w:rPr>
        <w:t>Ladislav Bořík jednatel spole</w:t>
      </w:r>
      <w:r w:rsidR="00801BD1">
        <w:rPr>
          <w:sz w:val="20"/>
          <w:szCs w:val="20"/>
        </w:rPr>
        <w:t>čnosti</w:t>
      </w:r>
    </w:p>
    <w:p w14:paraId="3A79FBEA" w14:textId="618E9D25" w:rsidR="007364F4" w:rsidRDefault="007364F4" w:rsidP="008D3800">
      <w:pPr>
        <w:pStyle w:val="Heading110"/>
        <w:framePr w:w="8755" w:h="2731" w:hRule="exact" w:wrap="none" w:vAnchor="page" w:hAnchor="page" w:x="1381" w:y="7576"/>
        <w:ind w:left="0"/>
      </w:pPr>
    </w:p>
    <w:p w14:paraId="74C217AC" w14:textId="10719145" w:rsidR="007364F4" w:rsidRDefault="007364F4" w:rsidP="008D3800">
      <w:pPr>
        <w:pStyle w:val="Heading410"/>
        <w:framePr w:w="8755" w:h="2731" w:hRule="exact" w:wrap="none" w:vAnchor="page" w:hAnchor="page" w:x="1381" w:y="7576"/>
        <w:spacing w:after="0"/>
        <w:ind w:left="0"/>
        <w:jc w:val="left"/>
        <w:rPr>
          <w:sz w:val="24"/>
          <w:szCs w:val="24"/>
        </w:rPr>
      </w:pPr>
    </w:p>
    <w:p w14:paraId="38DFBC0C" w14:textId="77777777" w:rsidR="007364F4" w:rsidRDefault="00076070">
      <w:pPr>
        <w:pStyle w:val="Bodytext10"/>
        <w:framePr w:w="2424" w:h="470" w:hRule="exact" w:wrap="none" w:vAnchor="page" w:hAnchor="page" w:x="7022" w:y="7265"/>
      </w:pPr>
      <w:r>
        <w:t>za objednatele:</w:t>
      </w:r>
    </w:p>
    <w:p w14:paraId="7A3DFAD0" w14:textId="77777777" w:rsidR="007364F4" w:rsidRDefault="00076070">
      <w:pPr>
        <w:pStyle w:val="Bodytext30"/>
        <w:framePr w:w="2424" w:h="470" w:hRule="exact" w:wrap="none" w:vAnchor="page" w:hAnchor="page" w:x="7022" w:y="7265"/>
        <w:ind w:right="14"/>
        <w:jc w:val="right"/>
        <w:rPr>
          <w:sz w:val="20"/>
          <w:szCs w:val="20"/>
        </w:rPr>
      </w:pPr>
      <w:r>
        <w:rPr>
          <w:sz w:val="20"/>
          <w:szCs w:val="20"/>
        </w:rPr>
        <w:t xml:space="preserve">2 </w:t>
      </w:r>
      <w:proofErr w:type="gramStart"/>
      <w:r>
        <w:rPr>
          <w:sz w:val="20"/>
          <w:szCs w:val="20"/>
        </w:rPr>
        <w:t>1 -05</w:t>
      </w:r>
      <w:proofErr w:type="gramEnd"/>
      <w:r>
        <w:rPr>
          <w:sz w:val="20"/>
          <w:szCs w:val="20"/>
        </w:rPr>
        <w:t>- 2024</w:t>
      </w:r>
    </w:p>
    <w:p w14:paraId="36CBF154" w14:textId="77777777" w:rsidR="007364F4" w:rsidRDefault="00076070">
      <w:pPr>
        <w:pStyle w:val="Picturecaption10"/>
        <w:framePr w:w="2424" w:h="197" w:hRule="exact" w:wrap="none" w:vAnchor="page" w:hAnchor="page" w:x="7022" w:y="7731"/>
        <w:spacing w:line="221" w:lineRule="auto"/>
        <w:jc w:val="left"/>
        <w:rPr>
          <w:sz w:val="19"/>
          <w:szCs w:val="19"/>
        </w:rPr>
      </w:pPr>
      <w:r>
        <w:rPr>
          <w:rFonts w:ascii="Arial" w:eastAsia="Arial" w:hAnsi="Arial" w:cs="Arial"/>
          <w:b w:val="0"/>
          <w:bCs w:val="0"/>
          <w:color w:val="000000"/>
          <w:sz w:val="19"/>
          <w:szCs w:val="19"/>
        </w:rPr>
        <w:t>v Praze dne</w:t>
      </w:r>
    </w:p>
    <w:p w14:paraId="217900AA" w14:textId="77777777" w:rsidR="007364F4" w:rsidRDefault="00076070">
      <w:pPr>
        <w:pStyle w:val="Headerorfooter10"/>
        <w:framePr w:wrap="none" w:vAnchor="page" w:hAnchor="page" w:x="5885" w:y="15589"/>
        <w:rPr>
          <w:sz w:val="19"/>
          <w:szCs w:val="19"/>
        </w:rPr>
      </w:pPr>
      <w:r>
        <w:rPr>
          <w:rFonts w:ascii="Times New Roman" w:eastAsia="Times New Roman" w:hAnsi="Times New Roman" w:cs="Times New Roman"/>
          <w:sz w:val="19"/>
          <w:szCs w:val="19"/>
        </w:rPr>
        <w:t>4</w:t>
      </w:r>
    </w:p>
    <w:p w14:paraId="3A1B485C" w14:textId="012D4E5B" w:rsidR="007364F4" w:rsidRDefault="007364F4">
      <w:pPr>
        <w:spacing w:line="1" w:lineRule="exact"/>
        <w:sectPr w:rsidR="007364F4">
          <w:pgSz w:w="11900" w:h="16840"/>
          <w:pgMar w:top="360" w:right="360" w:bottom="360" w:left="360" w:header="0" w:footer="3" w:gutter="0"/>
          <w:cols w:space="720"/>
          <w:noEndnote/>
          <w:docGrid w:linePitch="360"/>
        </w:sectPr>
      </w:pPr>
    </w:p>
    <w:p w14:paraId="43B3B9A7" w14:textId="77777777" w:rsidR="007364F4" w:rsidRDefault="00076070">
      <w:pPr>
        <w:spacing w:line="1" w:lineRule="exact"/>
      </w:pPr>
      <w:r>
        <w:rPr>
          <w:noProof/>
        </w:rPr>
        <w:lastRenderedPageBreak/>
        <mc:AlternateContent>
          <mc:Choice Requires="wps">
            <w:drawing>
              <wp:anchor distT="0" distB="0" distL="114300" distR="114300" simplePos="0" relativeHeight="251656704" behindDoc="1" locked="0" layoutInCell="1" allowOverlap="1" wp14:anchorId="004D9AEC" wp14:editId="3C3D0D67">
                <wp:simplePos x="0" y="0"/>
                <wp:positionH relativeFrom="page">
                  <wp:posOffset>579755</wp:posOffset>
                </wp:positionH>
                <wp:positionV relativeFrom="page">
                  <wp:posOffset>1069975</wp:posOffset>
                </wp:positionV>
                <wp:extent cx="6376035" cy="0"/>
                <wp:effectExtent l="0" t="0" r="0" b="0"/>
                <wp:wrapNone/>
                <wp:docPr id="3" name="Shape 3"/>
                <wp:cNvGraphicFramePr/>
                <a:graphic xmlns:a="http://schemas.openxmlformats.org/drawingml/2006/main">
                  <a:graphicData uri="http://schemas.microsoft.com/office/word/2010/wordprocessingShape">
                    <wps:wsp>
                      <wps:cNvCnPr/>
                      <wps:spPr>
                        <a:xfrm>
                          <a:off x="0" y="0"/>
                          <a:ext cx="6376035" cy="0"/>
                        </a:xfrm>
                        <a:prstGeom prst="straightConnector1">
                          <a:avLst/>
                        </a:prstGeom>
                        <a:ln w="12065">
                          <a:solidFill/>
                        </a:ln>
                      </wps:spPr>
                      <wps:bodyPr/>
                    </wps:wsp>
                  </a:graphicData>
                </a:graphic>
              </wp:anchor>
            </w:drawing>
          </mc:Choice>
          <mc:Fallback>
            <w:pict>
              <v:shape o:spt="32" o:oned="true" path="m,l21600,21600e" style="position:absolute;margin-left:45.649999999999999pt;margin-top:84.25pt;width:502.05000000000001pt;height:0;z-index:-251658240;mso-position-horizontal-relative:page;mso-position-vertical-relative:page">
                <v:stroke weight="0.95000000000000007pt"/>
              </v:shape>
            </w:pict>
          </mc:Fallback>
        </mc:AlternateContent>
      </w:r>
      <w:r>
        <w:rPr>
          <w:noProof/>
        </w:rPr>
        <mc:AlternateContent>
          <mc:Choice Requires="wps">
            <w:drawing>
              <wp:anchor distT="0" distB="0" distL="114300" distR="114300" simplePos="0" relativeHeight="251657728" behindDoc="1" locked="0" layoutInCell="1" allowOverlap="1" wp14:anchorId="0D37EEB5" wp14:editId="35CD3FCA">
                <wp:simplePos x="0" y="0"/>
                <wp:positionH relativeFrom="page">
                  <wp:posOffset>4014470</wp:posOffset>
                </wp:positionH>
                <wp:positionV relativeFrom="page">
                  <wp:posOffset>8345170</wp:posOffset>
                </wp:positionV>
                <wp:extent cx="655320" cy="0"/>
                <wp:effectExtent l="0" t="0" r="0" b="0"/>
                <wp:wrapNone/>
                <wp:docPr id="4" name="Shape 4"/>
                <wp:cNvGraphicFramePr/>
                <a:graphic xmlns:a="http://schemas.openxmlformats.org/drawingml/2006/main">
                  <a:graphicData uri="http://schemas.microsoft.com/office/word/2010/wordprocessingShape">
                    <wps:wsp>
                      <wps:cNvCnPr/>
                      <wps:spPr>
                        <a:xfrm>
                          <a:off x="0" y="0"/>
                          <a:ext cx="655320" cy="0"/>
                        </a:xfrm>
                        <a:prstGeom prst="straightConnector1">
                          <a:avLst/>
                        </a:prstGeom>
                        <a:ln w="6350">
                          <a:solidFill/>
                        </a:ln>
                      </wps:spPr>
                      <wps:bodyPr/>
                    </wps:wsp>
                  </a:graphicData>
                </a:graphic>
              </wp:anchor>
            </w:drawing>
          </mc:Choice>
          <mc:Fallback>
            <w:pict>
              <v:shape o:spt="32" o:oned="true" path="m,l21600,21600e" style="position:absolute;margin-left:316.10000000000002pt;margin-top:657.10000000000002pt;width:51.600000000000001pt;height:0;z-index:-251658240;mso-position-horizontal-relative:page;mso-position-vertical-relative:page">
                <v:stroke weight="0.5pt"/>
              </v:shape>
            </w:pict>
          </mc:Fallback>
        </mc:AlternateContent>
      </w:r>
    </w:p>
    <w:p w14:paraId="60E61967" w14:textId="77777777" w:rsidR="007364F4" w:rsidRDefault="00076070">
      <w:pPr>
        <w:pStyle w:val="Bodytext20"/>
        <w:framePr w:wrap="none" w:vAnchor="page" w:hAnchor="page" w:x="9467" w:y="1455"/>
        <w:pBdr>
          <w:bottom w:val="single" w:sz="4" w:space="0" w:color="auto"/>
        </w:pBdr>
        <w:rPr>
          <w:sz w:val="17"/>
          <w:szCs w:val="17"/>
        </w:rPr>
      </w:pPr>
      <w:r>
        <w:rPr>
          <w:b/>
          <w:bCs/>
          <w:sz w:val="17"/>
          <w:szCs w:val="17"/>
        </w:rPr>
        <w:t>Příloha 1</w:t>
      </w:r>
    </w:p>
    <w:p w14:paraId="7669672C" w14:textId="77777777" w:rsidR="007364F4" w:rsidRDefault="00076070">
      <w:pPr>
        <w:pStyle w:val="Heading510"/>
        <w:framePr w:wrap="none" w:vAnchor="page" w:hAnchor="page" w:x="827" w:y="1844"/>
        <w:spacing w:after="0"/>
        <w:ind w:firstLine="360"/>
      </w:pPr>
      <w:bookmarkStart w:id="91" w:name="bookmark100"/>
      <w:bookmarkStart w:id="92" w:name="bookmark101"/>
      <w:bookmarkStart w:id="93" w:name="bookmark102"/>
      <w:r>
        <w:t xml:space="preserve">KRYCÍ LIST SOUPISU </w:t>
      </w:r>
      <w:proofErr w:type="gramStart"/>
      <w:r>
        <w:t>PRACÍ- cenová</w:t>
      </w:r>
      <w:proofErr w:type="gramEnd"/>
      <w:r>
        <w:t xml:space="preserve"> nabídka</w:t>
      </w:r>
      <w:bookmarkEnd w:id="91"/>
      <w:bookmarkEnd w:id="92"/>
      <w:bookmarkEnd w:id="93"/>
    </w:p>
    <w:p w14:paraId="44A7EC42" w14:textId="77777777" w:rsidR="007364F4" w:rsidRDefault="00076070">
      <w:pPr>
        <w:pStyle w:val="Bodytext20"/>
        <w:framePr w:w="10142" w:h="950" w:hRule="exact" w:wrap="none" w:vAnchor="page" w:hAnchor="page" w:x="827" w:y="2353"/>
        <w:ind w:firstLine="360"/>
      </w:pPr>
      <w:r>
        <w:t>Stavba:</w:t>
      </w:r>
    </w:p>
    <w:p w14:paraId="791F81C1" w14:textId="77777777" w:rsidR="007364F4" w:rsidRDefault="00076070">
      <w:pPr>
        <w:pStyle w:val="Bodytext10"/>
        <w:framePr w:w="10142" w:h="950" w:hRule="exact" w:wrap="none" w:vAnchor="page" w:hAnchor="page" w:x="827" w:y="2353"/>
        <w:spacing w:line="269" w:lineRule="auto"/>
        <w:ind w:left="720" w:firstLine="20"/>
      </w:pPr>
      <w:proofErr w:type="gramStart"/>
      <w:r>
        <w:rPr>
          <w:b/>
          <w:bCs/>
        </w:rPr>
        <w:t>Oprava ,</w:t>
      </w:r>
      <w:proofErr w:type="gramEnd"/>
      <w:r>
        <w:rPr>
          <w:b/>
          <w:bCs/>
        </w:rPr>
        <w:t xml:space="preserve"> obnovou regulačního systému ETATHERM - úprava konfigurace komunikace s kotli a ohřevem TUV, výměna všech </w:t>
      </w:r>
      <w:proofErr w:type="spellStart"/>
      <w:r>
        <w:rPr>
          <w:b/>
          <w:bCs/>
        </w:rPr>
        <w:t>termohlavic</w:t>
      </w:r>
      <w:proofErr w:type="spellEnd"/>
      <w:r>
        <w:rPr>
          <w:b/>
          <w:bCs/>
        </w:rPr>
        <w:t xml:space="preserve"> otopných těles a celého nadřazeného řídícího systému</w:t>
      </w:r>
    </w:p>
    <w:tbl>
      <w:tblPr>
        <w:tblOverlap w:val="never"/>
        <w:tblW w:w="0" w:type="auto"/>
        <w:tblLayout w:type="fixed"/>
        <w:tblCellMar>
          <w:left w:w="10" w:type="dxa"/>
          <w:right w:w="10" w:type="dxa"/>
        </w:tblCellMar>
        <w:tblLook w:val="04A0" w:firstRow="1" w:lastRow="0" w:firstColumn="1" w:lastColumn="0" w:noHBand="0" w:noVBand="1"/>
      </w:tblPr>
      <w:tblGrid>
        <w:gridCol w:w="6432"/>
        <w:gridCol w:w="1502"/>
        <w:gridCol w:w="1344"/>
      </w:tblGrid>
      <w:tr w:rsidR="007364F4" w14:paraId="5F0C4E07" w14:textId="77777777">
        <w:tblPrEx>
          <w:tblCellMar>
            <w:top w:w="0" w:type="dxa"/>
            <w:bottom w:w="0" w:type="dxa"/>
          </w:tblCellMar>
        </w:tblPrEx>
        <w:trPr>
          <w:trHeight w:hRule="exact" w:val="504"/>
        </w:trPr>
        <w:tc>
          <w:tcPr>
            <w:tcW w:w="6432" w:type="dxa"/>
            <w:shd w:val="clear" w:color="auto" w:fill="FFFFFF"/>
          </w:tcPr>
          <w:p w14:paraId="48C1CAE4" w14:textId="77777777" w:rsidR="007364F4" w:rsidRDefault="00076070">
            <w:pPr>
              <w:pStyle w:val="Other10"/>
              <w:framePr w:w="9278" w:h="2957" w:wrap="none" w:vAnchor="page" w:hAnchor="page" w:x="1211" w:y="3442"/>
              <w:rPr>
                <w:sz w:val="16"/>
                <w:szCs w:val="16"/>
              </w:rPr>
            </w:pPr>
            <w:r>
              <w:rPr>
                <w:sz w:val="16"/>
                <w:szCs w:val="16"/>
              </w:rPr>
              <w:t>KSO:</w:t>
            </w:r>
          </w:p>
          <w:p w14:paraId="4D915762" w14:textId="77777777" w:rsidR="007364F4" w:rsidRDefault="00076070">
            <w:pPr>
              <w:pStyle w:val="Other10"/>
              <w:framePr w:w="9278" w:h="2957" w:wrap="none" w:vAnchor="page" w:hAnchor="page" w:x="1211" w:y="3442"/>
              <w:tabs>
                <w:tab w:val="left" w:pos="1483"/>
              </w:tabs>
              <w:rPr>
                <w:sz w:val="17"/>
                <w:szCs w:val="17"/>
              </w:rPr>
            </w:pPr>
            <w:r>
              <w:rPr>
                <w:sz w:val="16"/>
                <w:szCs w:val="16"/>
              </w:rPr>
              <w:t>Místo:</w:t>
            </w:r>
            <w:r>
              <w:rPr>
                <w:sz w:val="16"/>
                <w:szCs w:val="16"/>
              </w:rPr>
              <w:tab/>
            </w:r>
            <w:r>
              <w:rPr>
                <w:sz w:val="17"/>
                <w:szCs w:val="17"/>
              </w:rPr>
              <w:t>Muzeum loutek a cirkusu Velké náměstí 46, Prachatice</w:t>
            </w:r>
          </w:p>
        </w:tc>
        <w:tc>
          <w:tcPr>
            <w:tcW w:w="1502" w:type="dxa"/>
            <w:shd w:val="clear" w:color="auto" w:fill="FFFFFF"/>
          </w:tcPr>
          <w:p w14:paraId="5BD21A2D" w14:textId="77777777" w:rsidR="007364F4" w:rsidRDefault="00076070">
            <w:pPr>
              <w:pStyle w:val="Other10"/>
              <w:framePr w:w="9278" w:h="2957" w:wrap="none" w:vAnchor="page" w:hAnchor="page" w:x="1211" w:y="3442"/>
              <w:ind w:firstLine="580"/>
              <w:rPr>
                <w:sz w:val="16"/>
                <w:szCs w:val="16"/>
              </w:rPr>
            </w:pPr>
            <w:r>
              <w:rPr>
                <w:sz w:val="16"/>
                <w:szCs w:val="16"/>
              </w:rPr>
              <w:t>CC-CZ:</w:t>
            </w:r>
          </w:p>
          <w:p w14:paraId="26430671" w14:textId="77777777" w:rsidR="007364F4" w:rsidRDefault="00076070">
            <w:pPr>
              <w:pStyle w:val="Other10"/>
              <w:framePr w:w="9278" w:h="2957" w:wrap="none" w:vAnchor="page" w:hAnchor="page" w:x="1211" w:y="3442"/>
              <w:ind w:firstLine="580"/>
              <w:rPr>
                <w:sz w:val="16"/>
                <w:szCs w:val="16"/>
              </w:rPr>
            </w:pPr>
            <w:r>
              <w:rPr>
                <w:sz w:val="16"/>
                <w:szCs w:val="16"/>
              </w:rPr>
              <w:t>Datum:</w:t>
            </w:r>
          </w:p>
        </w:tc>
        <w:tc>
          <w:tcPr>
            <w:tcW w:w="1344" w:type="dxa"/>
            <w:shd w:val="clear" w:color="auto" w:fill="FFFFFF"/>
            <w:vAlign w:val="center"/>
          </w:tcPr>
          <w:p w14:paraId="745AEB93" w14:textId="77777777" w:rsidR="007364F4" w:rsidRDefault="00076070">
            <w:pPr>
              <w:pStyle w:val="Other10"/>
              <w:framePr w:w="9278" w:h="2957" w:wrap="none" w:vAnchor="page" w:hAnchor="page" w:x="1211" w:y="3442"/>
              <w:ind w:firstLine="300"/>
              <w:rPr>
                <w:sz w:val="17"/>
                <w:szCs w:val="17"/>
              </w:rPr>
            </w:pPr>
            <w:r>
              <w:rPr>
                <w:sz w:val="17"/>
                <w:szCs w:val="17"/>
              </w:rPr>
              <w:t>22.04.2024</w:t>
            </w:r>
          </w:p>
        </w:tc>
      </w:tr>
      <w:tr w:rsidR="007364F4" w14:paraId="64DA8F27" w14:textId="77777777">
        <w:tblPrEx>
          <w:tblCellMar>
            <w:top w:w="0" w:type="dxa"/>
            <w:bottom w:w="0" w:type="dxa"/>
          </w:tblCellMar>
        </w:tblPrEx>
        <w:trPr>
          <w:trHeight w:hRule="exact" w:val="331"/>
        </w:trPr>
        <w:tc>
          <w:tcPr>
            <w:tcW w:w="6432" w:type="dxa"/>
            <w:shd w:val="clear" w:color="auto" w:fill="FFFFFF"/>
            <w:vAlign w:val="bottom"/>
          </w:tcPr>
          <w:p w14:paraId="761A4479" w14:textId="77777777" w:rsidR="007364F4" w:rsidRDefault="00076070">
            <w:pPr>
              <w:pStyle w:val="Other10"/>
              <w:framePr w:w="9278" w:h="2957" w:wrap="none" w:vAnchor="page" w:hAnchor="page" w:x="1211" w:y="3442"/>
              <w:rPr>
                <w:sz w:val="16"/>
                <w:szCs w:val="16"/>
              </w:rPr>
            </w:pPr>
            <w:r>
              <w:rPr>
                <w:sz w:val="16"/>
                <w:szCs w:val="16"/>
              </w:rPr>
              <w:t>Zadavatel:</w:t>
            </w:r>
          </w:p>
        </w:tc>
        <w:tc>
          <w:tcPr>
            <w:tcW w:w="1502" w:type="dxa"/>
            <w:shd w:val="clear" w:color="auto" w:fill="FFFFFF"/>
            <w:vAlign w:val="bottom"/>
          </w:tcPr>
          <w:p w14:paraId="68C1BF4E" w14:textId="77777777" w:rsidR="007364F4" w:rsidRDefault="00076070">
            <w:pPr>
              <w:pStyle w:val="Other10"/>
              <w:framePr w:w="9278" w:h="2957" w:wrap="none" w:vAnchor="page" w:hAnchor="page" w:x="1211" w:y="3442"/>
              <w:ind w:firstLine="580"/>
              <w:rPr>
                <w:sz w:val="16"/>
                <w:szCs w:val="16"/>
              </w:rPr>
            </w:pPr>
            <w:r>
              <w:rPr>
                <w:sz w:val="16"/>
                <w:szCs w:val="16"/>
              </w:rPr>
              <w:t>IČ:</w:t>
            </w:r>
          </w:p>
        </w:tc>
        <w:tc>
          <w:tcPr>
            <w:tcW w:w="1344" w:type="dxa"/>
            <w:shd w:val="clear" w:color="auto" w:fill="FFFFFF"/>
            <w:vAlign w:val="bottom"/>
          </w:tcPr>
          <w:p w14:paraId="6BD4FC29" w14:textId="77777777" w:rsidR="007364F4" w:rsidRDefault="00076070">
            <w:pPr>
              <w:pStyle w:val="Other10"/>
              <w:framePr w:w="9278" w:h="2957" w:wrap="none" w:vAnchor="page" w:hAnchor="page" w:x="1211" w:y="3442"/>
              <w:ind w:firstLine="300"/>
              <w:rPr>
                <w:sz w:val="17"/>
                <w:szCs w:val="17"/>
              </w:rPr>
            </w:pPr>
            <w:r>
              <w:rPr>
                <w:color w:val="403B2A"/>
                <w:sz w:val="17"/>
                <w:szCs w:val="17"/>
              </w:rPr>
              <w:t>.00023272</w:t>
            </w:r>
          </w:p>
        </w:tc>
      </w:tr>
      <w:tr w:rsidR="007364F4" w14:paraId="47BB796F" w14:textId="77777777">
        <w:tblPrEx>
          <w:tblCellMar>
            <w:top w:w="0" w:type="dxa"/>
            <w:bottom w:w="0" w:type="dxa"/>
          </w:tblCellMar>
        </w:tblPrEx>
        <w:trPr>
          <w:trHeight w:hRule="exact" w:val="317"/>
        </w:trPr>
        <w:tc>
          <w:tcPr>
            <w:tcW w:w="6432" w:type="dxa"/>
            <w:shd w:val="clear" w:color="auto" w:fill="FFFFFF"/>
          </w:tcPr>
          <w:p w14:paraId="2FB2B87D" w14:textId="77777777" w:rsidR="007364F4" w:rsidRDefault="00076070">
            <w:pPr>
              <w:pStyle w:val="Other10"/>
              <w:framePr w:w="9278" w:h="2957" w:wrap="none" w:vAnchor="page" w:hAnchor="page" w:x="1211" w:y="3442"/>
              <w:ind w:firstLine="340"/>
              <w:rPr>
                <w:sz w:val="17"/>
                <w:szCs w:val="17"/>
              </w:rPr>
            </w:pPr>
            <w:r>
              <w:rPr>
                <w:sz w:val="17"/>
                <w:szCs w:val="17"/>
              </w:rPr>
              <w:t xml:space="preserve">Národní </w:t>
            </w:r>
            <w:proofErr w:type="gramStart"/>
            <w:r>
              <w:rPr>
                <w:sz w:val="17"/>
                <w:szCs w:val="17"/>
              </w:rPr>
              <w:t>muzeum ,</w:t>
            </w:r>
            <w:proofErr w:type="gramEnd"/>
            <w:r>
              <w:rPr>
                <w:sz w:val="17"/>
                <w:szCs w:val="17"/>
              </w:rPr>
              <w:t xml:space="preserve"> Václavské náměstí 68, 115 79 Praha</w:t>
            </w:r>
          </w:p>
        </w:tc>
        <w:tc>
          <w:tcPr>
            <w:tcW w:w="1502" w:type="dxa"/>
            <w:shd w:val="clear" w:color="auto" w:fill="FFFFFF"/>
          </w:tcPr>
          <w:p w14:paraId="765C6DC5" w14:textId="77777777" w:rsidR="007364F4" w:rsidRDefault="00076070">
            <w:pPr>
              <w:pStyle w:val="Other10"/>
              <w:framePr w:w="9278" w:h="2957" w:wrap="none" w:vAnchor="page" w:hAnchor="page" w:x="1211" w:y="3442"/>
              <w:ind w:firstLine="580"/>
              <w:rPr>
                <w:sz w:val="16"/>
                <w:szCs w:val="16"/>
              </w:rPr>
            </w:pPr>
            <w:r>
              <w:rPr>
                <w:sz w:val="16"/>
                <w:szCs w:val="16"/>
              </w:rPr>
              <w:t>DIČ:</w:t>
            </w:r>
          </w:p>
        </w:tc>
        <w:tc>
          <w:tcPr>
            <w:tcW w:w="1344" w:type="dxa"/>
            <w:shd w:val="clear" w:color="auto" w:fill="FFFFFF"/>
          </w:tcPr>
          <w:p w14:paraId="52EC2104" w14:textId="77777777" w:rsidR="007364F4" w:rsidRDefault="007364F4">
            <w:pPr>
              <w:framePr w:w="9278" w:h="2957" w:wrap="none" w:vAnchor="page" w:hAnchor="page" w:x="1211" w:y="3442"/>
              <w:rPr>
                <w:sz w:val="10"/>
                <w:szCs w:val="10"/>
              </w:rPr>
            </w:pPr>
          </w:p>
        </w:tc>
      </w:tr>
      <w:tr w:rsidR="007364F4" w14:paraId="7A12ABD0" w14:textId="77777777">
        <w:tblPrEx>
          <w:tblCellMar>
            <w:top w:w="0" w:type="dxa"/>
            <w:bottom w:w="0" w:type="dxa"/>
          </w:tblCellMar>
        </w:tblPrEx>
        <w:trPr>
          <w:trHeight w:hRule="exact" w:val="317"/>
        </w:trPr>
        <w:tc>
          <w:tcPr>
            <w:tcW w:w="6432" w:type="dxa"/>
            <w:shd w:val="clear" w:color="auto" w:fill="FFFFFF"/>
            <w:vAlign w:val="bottom"/>
          </w:tcPr>
          <w:p w14:paraId="7E2E6F23" w14:textId="77777777" w:rsidR="007364F4" w:rsidRDefault="00076070">
            <w:pPr>
              <w:pStyle w:val="Other10"/>
              <w:framePr w:w="9278" w:h="2957" w:wrap="none" w:vAnchor="page" w:hAnchor="page" w:x="1211" w:y="3442"/>
              <w:rPr>
                <w:sz w:val="16"/>
                <w:szCs w:val="16"/>
              </w:rPr>
            </w:pPr>
            <w:r>
              <w:rPr>
                <w:sz w:val="16"/>
                <w:szCs w:val="16"/>
              </w:rPr>
              <w:t>Uchazeč;</w:t>
            </w:r>
          </w:p>
        </w:tc>
        <w:tc>
          <w:tcPr>
            <w:tcW w:w="1502" w:type="dxa"/>
            <w:shd w:val="clear" w:color="auto" w:fill="FFFFFF"/>
            <w:vAlign w:val="bottom"/>
          </w:tcPr>
          <w:p w14:paraId="566A8D6C" w14:textId="77777777" w:rsidR="007364F4" w:rsidRDefault="00076070">
            <w:pPr>
              <w:pStyle w:val="Other10"/>
              <w:framePr w:w="9278" w:h="2957" w:wrap="none" w:vAnchor="page" w:hAnchor="page" w:x="1211" w:y="3442"/>
              <w:ind w:firstLine="580"/>
              <w:rPr>
                <w:sz w:val="16"/>
                <w:szCs w:val="16"/>
              </w:rPr>
            </w:pPr>
            <w:r>
              <w:rPr>
                <w:sz w:val="16"/>
                <w:szCs w:val="16"/>
              </w:rPr>
              <w:t>IČ:</w:t>
            </w:r>
          </w:p>
        </w:tc>
        <w:tc>
          <w:tcPr>
            <w:tcW w:w="1344" w:type="dxa"/>
            <w:shd w:val="clear" w:color="auto" w:fill="FFFFFF"/>
            <w:vAlign w:val="bottom"/>
          </w:tcPr>
          <w:p w14:paraId="50C03DE0" w14:textId="77777777" w:rsidR="007364F4" w:rsidRDefault="00076070">
            <w:pPr>
              <w:pStyle w:val="Other10"/>
              <w:framePr w:w="9278" w:h="2957" w:wrap="none" w:vAnchor="page" w:hAnchor="page" w:x="1211" w:y="3442"/>
              <w:ind w:firstLine="300"/>
              <w:rPr>
                <w:sz w:val="17"/>
                <w:szCs w:val="17"/>
              </w:rPr>
            </w:pPr>
            <w:r>
              <w:rPr>
                <w:sz w:val="17"/>
                <w:szCs w:val="17"/>
              </w:rPr>
              <w:t>40740056</w:t>
            </w:r>
          </w:p>
        </w:tc>
      </w:tr>
      <w:tr w:rsidR="007364F4" w14:paraId="23B0DBBA" w14:textId="77777777">
        <w:tblPrEx>
          <w:tblCellMar>
            <w:top w:w="0" w:type="dxa"/>
            <w:bottom w:w="0" w:type="dxa"/>
          </w:tblCellMar>
        </w:tblPrEx>
        <w:trPr>
          <w:trHeight w:hRule="exact" w:val="322"/>
        </w:trPr>
        <w:tc>
          <w:tcPr>
            <w:tcW w:w="6432" w:type="dxa"/>
            <w:shd w:val="clear" w:color="auto" w:fill="FFFFFF"/>
          </w:tcPr>
          <w:p w14:paraId="39564AEA" w14:textId="77777777" w:rsidR="007364F4" w:rsidRDefault="00076070">
            <w:pPr>
              <w:pStyle w:val="Other10"/>
              <w:framePr w:w="9278" w:h="2957" w:wrap="none" w:vAnchor="page" w:hAnchor="page" w:x="1211" w:y="3442"/>
              <w:ind w:firstLine="340"/>
              <w:rPr>
                <w:sz w:val="17"/>
                <w:szCs w:val="17"/>
              </w:rPr>
            </w:pPr>
            <w:r>
              <w:rPr>
                <w:sz w:val="17"/>
                <w:szCs w:val="17"/>
              </w:rPr>
              <w:t>STAVOPLAST KL spol. s r.o. Stachy 266</w:t>
            </w:r>
          </w:p>
        </w:tc>
        <w:tc>
          <w:tcPr>
            <w:tcW w:w="1502" w:type="dxa"/>
            <w:shd w:val="clear" w:color="auto" w:fill="FFFFFF"/>
          </w:tcPr>
          <w:p w14:paraId="3E84D2B1" w14:textId="77777777" w:rsidR="007364F4" w:rsidRDefault="00076070">
            <w:pPr>
              <w:pStyle w:val="Other10"/>
              <w:framePr w:w="9278" w:h="2957" w:wrap="none" w:vAnchor="page" w:hAnchor="page" w:x="1211" w:y="3442"/>
              <w:ind w:firstLine="580"/>
              <w:rPr>
                <w:sz w:val="16"/>
                <w:szCs w:val="16"/>
              </w:rPr>
            </w:pPr>
            <w:r>
              <w:rPr>
                <w:sz w:val="16"/>
                <w:szCs w:val="16"/>
              </w:rPr>
              <w:t>DIČ:</w:t>
            </w:r>
          </w:p>
        </w:tc>
        <w:tc>
          <w:tcPr>
            <w:tcW w:w="1344" w:type="dxa"/>
            <w:shd w:val="clear" w:color="auto" w:fill="FFFFFF"/>
          </w:tcPr>
          <w:p w14:paraId="0893A86C" w14:textId="77777777" w:rsidR="007364F4" w:rsidRDefault="00076070">
            <w:pPr>
              <w:pStyle w:val="Other10"/>
              <w:framePr w:w="9278" w:h="2957" w:wrap="none" w:vAnchor="page" w:hAnchor="page" w:x="1211" w:y="3442"/>
              <w:ind w:firstLine="300"/>
              <w:rPr>
                <w:sz w:val="17"/>
                <w:szCs w:val="17"/>
              </w:rPr>
            </w:pPr>
            <w:r>
              <w:rPr>
                <w:sz w:val="17"/>
                <w:szCs w:val="17"/>
              </w:rPr>
              <w:t>CZ40740056</w:t>
            </w:r>
          </w:p>
        </w:tc>
      </w:tr>
      <w:tr w:rsidR="007364F4" w14:paraId="064AE57D" w14:textId="77777777">
        <w:tblPrEx>
          <w:tblCellMar>
            <w:top w:w="0" w:type="dxa"/>
            <w:bottom w:w="0" w:type="dxa"/>
          </w:tblCellMar>
        </w:tblPrEx>
        <w:trPr>
          <w:trHeight w:hRule="exact" w:val="326"/>
        </w:trPr>
        <w:tc>
          <w:tcPr>
            <w:tcW w:w="6432" w:type="dxa"/>
            <w:shd w:val="clear" w:color="auto" w:fill="FFFFFF"/>
            <w:vAlign w:val="bottom"/>
          </w:tcPr>
          <w:p w14:paraId="52EA33A7" w14:textId="77777777" w:rsidR="007364F4" w:rsidRDefault="00076070">
            <w:pPr>
              <w:pStyle w:val="Other10"/>
              <w:framePr w:w="9278" w:h="2957" w:wrap="none" w:vAnchor="page" w:hAnchor="page" w:x="1211" w:y="3442"/>
              <w:rPr>
                <w:sz w:val="16"/>
                <w:szCs w:val="16"/>
              </w:rPr>
            </w:pPr>
            <w:r>
              <w:rPr>
                <w:sz w:val="16"/>
                <w:szCs w:val="16"/>
              </w:rPr>
              <w:t>Projektant:</w:t>
            </w:r>
          </w:p>
        </w:tc>
        <w:tc>
          <w:tcPr>
            <w:tcW w:w="1502" w:type="dxa"/>
            <w:shd w:val="clear" w:color="auto" w:fill="FFFFFF"/>
            <w:vAlign w:val="bottom"/>
          </w:tcPr>
          <w:p w14:paraId="7DCC79A3" w14:textId="77777777" w:rsidR="007364F4" w:rsidRDefault="00076070">
            <w:pPr>
              <w:pStyle w:val="Other10"/>
              <w:framePr w:w="9278" w:h="2957" w:wrap="none" w:vAnchor="page" w:hAnchor="page" w:x="1211" w:y="3442"/>
              <w:ind w:firstLine="580"/>
              <w:rPr>
                <w:sz w:val="16"/>
                <w:szCs w:val="16"/>
              </w:rPr>
            </w:pPr>
            <w:r>
              <w:rPr>
                <w:sz w:val="16"/>
                <w:szCs w:val="16"/>
              </w:rPr>
              <w:t>IČ:</w:t>
            </w:r>
          </w:p>
        </w:tc>
        <w:tc>
          <w:tcPr>
            <w:tcW w:w="1344" w:type="dxa"/>
            <w:shd w:val="clear" w:color="auto" w:fill="FFFFFF"/>
          </w:tcPr>
          <w:p w14:paraId="2863589A" w14:textId="77777777" w:rsidR="007364F4" w:rsidRDefault="007364F4">
            <w:pPr>
              <w:framePr w:w="9278" w:h="2957" w:wrap="none" w:vAnchor="page" w:hAnchor="page" w:x="1211" w:y="3442"/>
              <w:rPr>
                <w:sz w:val="10"/>
                <w:szCs w:val="10"/>
              </w:rPr>
            </w:pPr>
          </w:p>
        </w:tc>
      </w:tr>
      <w:tr w:rsidR="007364F4" w14:paraId="410A8053" w14:textId="77777777">
        <w:tblPrEx>
          <w:tblCellMar>
            <w:top w:w="0" w:type="dxa"/>
            <w:bottom w:w="0" w:type="dxa"/>
          </w:tblCellMar>
        </w:tblPrEx>
        <w:trPr>
          <w:trHeight w:hRule="exact" w:val="307"/>
        </w:trPr>
        <w:tc>
          <w:tcPr>
            <w:tcW w:w="6432" w:type="dxa"/>
            <w:shd w:val="clear" w:color="auto" w:fill="FFFFFF"/>
          </w:tcPr>
          <w:p w14:paraId="0252A236" w14:textId="77777777" w:rsidR="007364F4" w:rsidRDefault="00076070">
            <w:pPr>
              <w:pStyle w:val="Other10"/>
              <w:framePr w:w="9278" w:h="2957" w:wrap="none" w:vAnchor="page" w:hAnchor="page" w:x="1211" w:y="3442"/>
              <w:ind w:firstLine="340"/>
              <w:rPr>
                <w:sz w:val="17"/>
                <w:szCs w:val="17"/>
              </w:rPr>
            </w:pPr>
            <w:r>
              <w:rPr>
                <w:sz w:val="17"/>
                <w:szCs w:val="17"/>
              </w:rPr>
              <w:t>Tomáš Bořík</w:t>
            </w:r>
          </w:p>
        </w:tc>
        <w:tc>
          <w:tcPr>
            <w:tcW w:w="1502" w:type="dxa"/>
            <w:shd w:val="clear" w:color="auto" w:fill="FFFFFF"/>
          </w:tcPr>
          <w:p w14:paraId="3725B521" w14:textId="77777777" w:rsidR="007364F4" w:rsidRDefault="00076070">
            <w:pPr>
              <w:pStyle w:val="Other10"/>
              <w:framePr w:w="9278" w:h="2957" w:wrap="none" w:vAnchor="page" w:hAnchor="page" w:x="1211" w:y="3442"/>
              <w:ind w:firstLine="580"/>
              <w:rPr>
                <w:sz w:val="16"/>
                <w:szCs w:val="16"/>
              </w:rPr>
            </w:pPr>
            <w:r>
              <w:rPr>
                <w:sz w:val="16"/>
                <w:szCs w:val="16"/>
              </w:rPr>
              <w:t>DIČ:</w:t>
            </w:r>
          </w:p>
        </w:tc>
        <w:tc>
          <w:tcPr>
            <w:tcW w:w="1344" w:type="dxa"/>
            <w:shd w:val="clear" w:color="auto" w:fill="FFFFFF"/>
          </w:tcPr>
          <w:p w14:paraId="3CA27FB8" w14:textId="77777777" w:rsidR="007364F4" w:rsidRDefault="007364F4">
            <w:pPr>
              <w:framePr w:w="9278" w:h="2957" w:wrap="none" w:vAnchor="page" w:hAnchor="page" w:x="1211" w:y="3442"/>
              <w:rPr>
                <w:sz w:val="10"/>
                <w:szCs w:val="10"/>
              </w:rPr>
            </w:pPr>
          </w:p>
        </w:tc>
      </w:tr>
      <w:tr w:rsidR="007364F4" w14:paraId="73B5EA31" w14:textId="77777777">
        <w:tblPrEx>
          <w:tblCellMar>
            <w:top w:w="0" w:type="dxa"/>
            <w:bottom w:w="0" w:type="dxa"/>
          </w:tblCellMar>
        </w:tblPrEx>
        <w:trPr>
          <w:trHeight w:hRule="exact" w:val="533"/>
        </w:trPr>
        <w:tc>
          <w:tcPr>
            <w:tcW w:w="6432" w:type="dxa"/>
            <w:shd w:val="clear" w:color="auto" w:fill="FFFFFF"/>
            <w:vAlign w:val="center"/>
          </w:tcPr>
          <w:p w14:paraId="4AE9B8C2" w14:textId="77777777" w:rsidR="007364F4" w:rsidRDefault="00076070">
            <w:pPr>
              <w:pStyle w:val="Other10"/>
              <w:framePr w:w="9278" w:h="2957" w:wrap="none" w:vAnchor="page" w:hAnchor="page" w:x="1211" w:y="3442"/>
              <w:rPr>
                <w:sz w:val="16"/>
                <w:szCs w:val="16"/>
              </w:rPr>
            </w:pPr>
            <w:r>
              <w:rPr>
                <w:sz w:val="16"/>
                <w:szCs w:val="16"/>
              </w:rPr>
              <w:t>Zpracovatel:</w:t>
            </w:r>
          </w:p>
        </w:tc>
        <w:tc>
          <w:tcPr>
            <w:tcW w:w="1502" w:type="dxa"/>
            <w:shd w:val="clear" w:color="auto" w:fill="FFFFFF"/>
            <w:vAlign w:val="bottom"/>
          </w:tcPr>
          <w:p w14:paraId="0361C4B2" w14:textId="77777777" w:rsidR="007364F4" w:rsidRDefault="00076070">
            <w:pPr>
              <w:pStyle w:val="Other10"/>
              <w:framePr w:w="9278" w:h="2957" w:wrap="none" w:vAnchor="page" w:hAnchor="page" w:x="1211" w:y="3442"/>
              <w:spacing w:after="60"/>
              <w:ind w:firstLine="580"/>
              <w:rPr>
                <w:sz w:val="16"/>
                <w:szCs w:val="16"/>
              </w:rPr>
            </w:pPr>
            <w:r>
              <w:rPr>
                <w:sz w:val="16"/>
                <w:szCs w:val="16"/>
              </w:rPr>
              <w:t>IČ:</w:t>
            </w:r>
          </w:p>
          <w:p w14:paraId="58C38873" w14:textId="77777777" w:rsidR="007364F4" w:rsidRDefault="00076070">
            <w:pPr>
              <w:pStyle w:val="Other10"/>
              <w:framePr w:w="9278" w:h="2957" w:wrap="none" w:vAnchor="page" w:hAnchor="page" w:x="1211" w:y="3442"/>
              <w:ind w:firstLine="580"/>
              <w:jc w:val="both"/>
              <w:rPr>
                <w:sz w:val="16"/>
                <w:szCs w:val="16"/>
              </w:rPr>
            </w:pPr>
            <w:r>
              <w:rPr>
                <w:sz w:val="16"/>
                <w:szCs w:val="16"/>
              </w:rPr>
              <w:t>DIČ:</w:t>
            </w:r>
          </w:p>
        </w:tc>
        <w:tc>
          <w:tcPr>
            <w:tcW w:w="1344" w:type="dxa"/>
            <w:shd w:val="clear" w:color="auto" w:fill="FFFFFF"/>
          </w:tcPr>
          <w:p w14:paraId="60568EEC" w14:textId="77777777" w:rsidR="007364F4" w:rsidRDefault="007364F4">
            <w:pPr>
              <w:framePr w:w="9278" w:h="2957" w:wrap="none" w:vAnchor="page" w:hAnchor="page" w:x="1211" w:y="3442"/>
              <w:rPr>
                <w:sz w:val="10"/>
                <w:szCs w:val="10"/>
              </w:rPr>
            </w:pPr>
          </w:p>
        </w:tc>
      </w:tr>
    </w:tbl>
    <w:p w14:paraId="24E660AC" w14:textId="77777777" w:rsidR="007364F4" w:rsidRDefault="00076070">
      <w:pPr>
        <w:pStyle w:val="Tablecaption10"/>
        <w:framePr w:wrap="none" w:vAnchor="page" w:hAnchor="page" w:x="1216" w:y="6601"/>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2794"/>
        <w:gridCol w:w="3298"/>
        <w:gridCol w:w="898"/>
        <w:gridCol w:w="1450"/>
        <w:gridCol w:w="1315"/>
      </w:tblGrid>
      <w:tr w:rsidR="007364F4" w14:paraId="6558A7AA" w14:textId="77777777">
        <w:tblPrEx>
          <w:tblCellMar>
            <w:top w:w="0" w:type="dxa"/>
            <w:bottom w:w="0" w:type="dxa"/>
          </w:tblCellMar>
        </w:tblPrEx>
        <w:trPr>
          <w:trHeight w:hRule="exact" w:val="576"/>
        </w:trPr>
        <w:tc>
          <w:tcPr>
            <w:tcW w:w="6990" w:type="dxa"/>
            <w:gridSpan w:val="3"/>
            <w:shd w:val="clear" w:color="auto" w:fill="FFFFFF"/>
            <w:vAlign w:val="center"/>
          </w:tcPr>
          <w:p w14:paraId="35177E87" w14:textId="77777777" w:rsidR="007364F4" w:rsidRDefault="00076070">
            <w:pPr>
              <w:pStyle w:val="Other10"/>
              <w:framePr w:w="9754" w:h="1896" w:wrap="none" w:vAnchor="page" w:hAnchor="page" w:x="1197" w:y="7177"/>
              <w:rPr>
                <w:sz w:val="17"/>
                <w:szCs w:val="17"/>
              </w:rPr>
            </w:pPr>
            <w:r>
              <w:rPr>
                <w:b/>
                <w:bCs/>
                <w:sz w:val="17"/>
                <w:szCs w:val="17"/>
              </w:rPr>
              <w:t>Cena bez DPH</w:t>
            </w:r>
          </w:p>
        </w:tc>
        <w:tc>
          <w:tcPr>
            <w:tcW w:w="2765" w:type="dxa"/>
            <w:gridSpan w:val="2"/>
            <w:tcBorders>
              <w:top w:val="single" w:sz="4" w:space="0" w:color="auto"/>
            </w:tcBorders>
            <w:shd w:val="clear" w:color="auto" w:fill="FFFFFF"/>
            <w:vAlign w:val="center"/>
          </w:tcPr>
          <w:p w14:paraId="615DC4ED" w14:textId="77777777" w:rsidR="007364F4" w:rsidRDefault="00076070">
            <w:pPr>
              <w:pStyle w:val="Other10"/>
              <w:framePr w:w="9754" w:h="1896" w:wrap="none" w:vAnchor="page" w:hAnchor="page" w:x="1197" w:y="7177"/>
              <w:jc w:val="right"/>
            </w:pPr>
            <w:r>
              <w:rPr>
                <w:b/>
                <w:bCs/>
                <w:color w:val="B57378"/>
              </w:rPr>
              <w:t>360 983,98</w:t>
            </w:r>
          </w:p>
        </w:tc>
      </w:tr>
      <w:tr w:rsidR="007364F4" w14:paraId="0951B8D0" w14:textId="77777777">
        <w:tblPrEx>
          <w:tblCellMar>
            <w:top w:w="0" w:type="dxa"/>
            <w:bottom w:w="0" w:type="dxa"/>
          </w:tblCellMar>
        </w:tblPrEx>
        <w:trPr>
          <w:trHeight w:hRule="exact" w:val="974"/>
        </w:trPr>
        <w:tc>
          <w:tcPr>
            <w:tcW w:w="2794" w:type="dxa"/>
            <w:tcBorders>
              <w:top w:val="single" w:sz="4" w:space="0" w:color="auto"/>
            </w:tcBorders>
            <w:shd w:val="clear" w:color="auto" w:fill="FFFFFF"/>
            <w:vAlign w:val="bottom"/>
          </w:tcPr>
          <w:p w14:paraId="1525105C" w14:textId="77777777" w:rsidR="007364F4" w:rsidRDefault="00076070">
            <w:pPr>
              <w:pStyle w:val="Other10"/>
              <w:framePr w:w="9754" w:h="1896" w:wrap="none" w:vAnchor="page" w:hAnchor="page" w:x="1197" w:y="7177"/>
              <w:spacing w:after="60"/>
              <w:rPr>
                <w:sz w:val="16"/>
                <w:szCs w:val="16"/>
              </w:rPr>
            </w:pPr>
            <w:proofErr w:type="spellStart"/>
            <w:r>
              <w:rPr>
                <w:smallCaps/>
                <w:sz w:val="16"/>
                <w:szCs w:val="16"/>
              </w:rPr>
              <w:t>dph</w:t>
            </w:r>
            <w:proofErr w:type="spellEnd"/>
            <w:r>
              <w:rPr>
                <w:sz w:val="16"/>
                <w:szCs w:val="16"/>
              </w:rPr>
              <w:t xml:space="preserve"> základní</w:t>
            </w:r>
          </w:p>
          <w:p w14:paraId="49F1469A" w14:textId="77777777" w:rsidR="007364F4" w:rsidRDefault="00076070">
            <w:pPr>
              <w:pStyle w:val="Other10"/>
              <w:framePr w:w="9754" w:h="1896" w:wrap="none" w:vAnchor="page" w:hAnchor="page" w:x="1197" w:y="7177"/>
              <w:ind w:firstLine="360"/>
              <w:rPr>
                <w:sz w:val="16"/>
                <w:szCs w:val="16"/>
              </w:rPr>
            </w:pPr>
            <w:r>
              <w:rPr>
                <w:sz w:val="16"/>
                <w:szCs w:val="16"/>
              </w:rPr>
              <w:t>snížená</w:t>
            </w:r>
          </w:p>
        </w:tc>
        <w:tc>
          <w:tcPr>
            <w:tcW w:w="4196" w:type="dxa"/>
            <w:gridSpan w:val="2"/>
            <w:tcBorders>
              <w:top w:val="single" w:sz="4" w:space="0" w:color="auto"/>
            </w:tcBorders>
            <w:shd w:val="clear" w:color="auto" w:fill="FFFFFF"/>
            <w:vAlign w:val="center"/>
          </w:tcPr>
          <w:p w14:paraId="482E7017" w14:textId="77777777" w:rsidR="007364F4" w:rsidRDefault="00076070">
            <w:pPr>
              <w:pStyle w:val="Other10"/>
              <w:framePr w:w="9754" w:h="1896" w:wrap="none" w:vAnchor="page" w:hAnchor="page" w:x="1197" w:y="7177"/>
              <w:spacing w:line="326" w:lineRule="auto"/>
              <w:jc w:val="center"/>
              <w:rPr>
                <w:sz w:val="16"/>
                <w:szCs w:val="16"/>
              </w:rPr>
            </w:pPr>
            <w:r>
              <w:rPr>
                <w:sz w:val="16"/>
                <w:szCs w:val="16"/>
              </w:rPr>
              <w:t>Základ daně</w:t>
            </w:r>
          </w:p>
          <w:p w14:paraId="388EFCA5" w14:textId="77777777" w:rsidR="007364F4" w:rsidRDefault="00076070">
            <w:pPr>
              <w:pStyle w:val="Other10"/>
              <w:framePr w:w="9754" w:h="1896" w:wrap="none" w:vAnchor="page" w:hAnchor="page" w:x="1197" w:y="7177"/>
              <w:spacing w:line="326" w:lineRule="auto"/>
              <w:jc w:val="center"/>
              <w:rPr>
                <w:sz w:val="16"/>
                <w:szCs w:val="16"/>
              </w:rPr>
            </w:pPr>
            <w:r>
              <w:rPr>
                <w:sz w:val="16"/>
                <w:szCs w:val="16"/>
              </w:rPr>
              <w:t>360 983,98 0,00</w:t>
            </w:r>
          </w:p>
        </w:tc>
        <w:tc>
          <w:tcPr>
            <w:tcW w:w="1450" w:type="dxa"/>
            <w:shd w:val="clear" w:color="auto" w:fill="FFFFFF"/>
            <w:vAlign w:val="center"/>
          </w:tcPr>
          <w:p w14:paraId="607F1B0F" w14:textId="77777777" w:rsidR="007364F4" w:rsidRDefault="00076070">
            <w:pPr>
              <w:pStyle w:val="Other10"/>
              <w:framePr w:w="9754" w:h="1896" w:wrap="none" w:vAnchor="page" w:hAnchor="page" w:x="1197" w:y="7177"/>
              <w:spacing w:line="322" w:lineRule="auto"/>
              <w:ind w:right="240"/>
              <w:jc w:val="right"/>
              <w:rPr>
                <w:sz w:val="16"/>
                <w:szCs w:val="16"/>
              </w:rPr>
            </w:pPr>
            <w:r>
              <w:rPr>
                <w:sz w:val="16"/>
                <w:szCs w:val="16"/>
              </w:rPr>
              <w:t xml:space="preserve">Sazba daně </w:t>
            </w:r>
            <w:proofErr w:type="gramStart"/>
            <w:r>
              <w:rPr>
                <w:sz w:val="16"/>
                <w:szCs w:val="16"/>
              </w:rPr>
              <w:t>21,00%</w:t>
            </w:r>
            <w:proofErr w:type="gramEnd"/>
            <w:r>
              <w:rPr>
                <w:sz w:val="16"/>
                <w:szCs w:val="16"/>
              </w:rPr>
              <w:t xml:space="preserve"> 15,00%</w:t>
            </w:r>
          </w:p>
        </w:tc>
        <w:tc>
          <w:tcPr>
            <w:tcW w:w="1315" w:type="dxa"/>
            <w:shd w:val="clear" w:color="auto" w:fill="FFFFFF"/>
            <w:vAlign w:val="center"/>
          </w:tcPr>
          <w:p w14:paraId="073DF57B" w14:textId="77777777" w:rsidR="007364F4" w:rsidRDefault="00076070">
            <w:pPr>
              <w:pStyle w:val="Other10"/>
              <w:framePr w:w="9754" w:h="1896" w:wrap="none" w:vAnchor="page" w:hAnchor="page" w:x="1197" w:y="7177"/>
              <w:spacing w:after="60"/>
              <w:jc w:val="right"/>
              <w:rPr>
                <w:sz w:val="16"/>
                <w:szCs w:val="16"/>
              </w:rPr>
            </w:pPr>
            <w:r>
              <w:rPr>
                <w:sz w:val="16"/>
                <w:szCs w:val="16"/>
              </w:rPr>
              <w:t xml:space="preserve">Výše </w:t>
            </w:r>
            <w:r>
              <w:rPr>
                <w:sz w:val="16"/>
                <w:szCs w:val="16"/>
              </w:rPr>
              <w:t>daně</w:t>
            </w:r>
          </w:p>
          <w:p w14:paraId="6EFF19CA" w14:textId="77777777" w:rsidR="007364F4" w:rsidRDefault="00076070">
            <w:pPr>
              <w:pStyle w:val="Other10"/>
              <w:framePr w:w="9754" w:h="1896" w:wrap="none" w:vAnchor="page" w:hAnchor="page" w:x="1197" w:y="7177"/>
              <w:spacing w:after="60"/>
              <w:jc w:val="right"/>
              <w:rPr>
                <w:sz w:val="16"/>
                <w:szCs w:val="16"/>
              </w:rPr>
            </w:pPr>
            <w:r>
              <w:rPr>
                <w:sz w:val="16"/>
                <w:szCs w:val="16"/>
              </w:rPr>
              <w:t>75 806,64</w:t>
            </w:r>
          </w:p>
          <w:p w14:paraId="4B8D5DBB" w14:textId="77777777" w:rsidR="007364F4" w:rsidRDefault="00076070">
            <w:pPr>
              <w:pStyle w:val="Other10"/>
              <w:framePr w:w="9754" w:h="1896" w:wrap="none" w:vAnchor="page" w:hAnchor="page" w:x="1197" w:y="7177"/>
              <w:spacing w:after="60"/>
              <w:jc w:val="right"/>
              <w:rPr>
                <w:sz w:val="16"/>
                <w:szCs w:val="16"/>
              </w:rPr>
            </w:pPr>
            <w:r>
              <w:rPr>
                <w:sz w:val="16"/>
                <w:szCs w:val="16"/>
              </w:rPr>
              <w:t>0,00</w:t>
            </w:r>
          </w:p>
        </w:tc>
      </w:tr>
      <w:tr w:rsidR="007364F4" w14:paraId="4826E481" w14:textId="77777777">
        <w:tblPrEx>
          <w:tblCellMar>
            <w:top w:w="0" w:type="dxa"/>
            <w:bottom w:w="0" w:type="dxa"/>
          </w:tblCellMar>
        </w:tblPrEx>
        <w:trPr>
          <w:trHeight w:hRule="exact" w:val="346"/>
        </w:trPr>
        <w:tc>
          <w:tcPr>
            <w:tcW w:w="2794" w:type="dxa"/>
            <w:shd w:val="clear" w:color="auto" w:fill="FFFFFF"/>
            <w:vAlign w:val="bottom"/>
          </w:tcPr>
          <w:p w14:paraId="1F2BA9EE" w14:textId="77777777" w:rsidR="007364F4" w:rsidRDefault="00076070">
            <w:pPr>
              <w:pStyle w:val="Other10"/>
              <w:framePr w:w="9754" w:h="1896" w:wrap="none" w:vAnchor="page" w:hAnchor="page" w:x="1197" w:y="7177"/>
              <w:rPr>
                <w:sz w:val="20"/>
                <w:szCs w:val="20"/>
              </w:rPr>
            </w:pPr>
            <w:r>
              <w:rPr>
                <w:b/>
                <w:bCs/>
                <w:sz w:val="20"/>
                <w:szCs w:val="20"/>
              </w:rPr>
              <w:t>Cena s DPH</w:t>
            </w:r>
          </w:p>
        </w:tc>
        <w:tc>
          <w:tcPr>
            <w:tcW w:w="3298" w:type="dxa"/>
            <w:shd w:val="clear" w:color="auto" w:fill="FFFFFF"/>
            <w:vAlign w:val="bottom"/>
          </w:tcPr>
          <w:p w14:paraId="6922C2EF" w14:textId="77777777" w:rsidR="007364F4" w:rsidRDefault="00076070">
            <w:pPr>
              <w:pStyle w:val="Other10"/>
              <w:framePr w:w="9754" w:h="1896" w:wrap="none" w:vAnchor="page" w:hAnchor="page" w:x="1197" w:y="7177"/>
              <w:ind w:right="160"/>
              <w:jc w:val="right"/>
              <w:rPr>
                <w:sz w:val="16"/>
                <w:szCs w:val="16"/>
              </w:rPr>
            </w:pPr>
            <w:r>
              <w:rPr>
                <w:b/>
                <w:bCs/>
                <w:sz w:val="16"/>
                <w:szCs w:val="16"/>
              </w:rPr>
              <w:t>V</w:t>
            </w:r>
          </w:p>
        </w:tc>
        <w:tc>
          <w:tcPr>
            <w:tcW w:w="898" w:type="dxa"/>
            <w:shd w:val="clear" w:color="auto" w:fill="FFFFFF"/>
            <w:vAlign w:val="bottom"/>
          </w:tcPr>
          <w:p w14:paraId="759D42DB" w14:textId="77777777" w:rsidR="007364F4" w:rsidRDefault="00076070">
            <w:pPr>
              <w:pStyle w:val="Other10"/>
              <w:framePr w:w="9754" w:h="1896" w:wrap="none" w:vAnchor="page" w:hAnchor="page" w:x="1197" w:y="7177"/>
              <w:ind w:right="280"/>
              <w:jc w:val="right"/>
              <w:rPr>
                <w:sz w:val="20"/>
                <w:szCs w:val="20"/>
              </w:rPr>
            </w:pPr>
            <w:r>
              <w:rPr>
                <w:b/>
                <w:bCs/>
                <w:sz w:val="20"/>
                <w:szCs w:val="20"/>
              </w:rPr>
              <w:t>CZK</w:t>
            </w:r>
          </w:p>
        </w:tc>
        <w:tc>
          <w:tcPr>
            <w:tcW w:w="1450" w:type="dxa"/>
            <w:shd w:val="clear" w:color="auto" w:fill="FFFFFF"/>
          </w:tcPr>
          <w:p w14:paraId="2D1ACB50" w14:textId="77777777" w:rsidR="007364F4" w:rsidRDefault="007364F4">
            <w:pPr>
              <w:framePr w:w="9754" w:h="1896" w:wrap="none" w:vAnchor="page" w:hAnchor="page" w:x="1197" w:y="7177"/>
              <w:rPr>
                <w:sz w:val="10"/>
                <w:szCs w:val="10"/>
              </w:rPr>
            </w:pPr>
          </w:p>
        </w:tc>
        <w:tc>
          <w:tcPr>
            <w:tcW w:w="1315" w:type="dxa"/>
            <w:shd w:val="clear" w:color="auto" w:fill="FFFFFF"/>
            <w:vAlign w:val="bottom"/>
          </w:tcPr>
          <w:p w14:paraId="77F68A5C" w14:textId="77777777" w:rsidR="007364F4" w:rsidRDefault="00076070">
            <w:pPr>
              <w:pStyle w:val="Other10"/>
              <w:framePr w:w="9754" w:h="1896" w:wrap="none" w:vAnchor="page" w:hAnchor="page" w:x="1197" w:y="7177"/>
              <w:jc w:val="right"/>
              <w:rPr>
                <w:sz w:val="20"/>
                <w:szCs w:val="20"/>
              </w:rPr>
            </w:pPr>
            <w:r>
              <w:rPr>
                <w:b/>
                <w:bCs/>
                <w:sz w:val="20"/>
                <w:szCs w:val="20"/>
              </w:rPr>
              <w:t>436 790,61</w:t>
            </w:r>
          </w:p>
        </w:tc>
      </w:tr>
    </w:tbl>
    <w:p w14:paraId="17191716" w14:textId="77777777" w:rsidR="007364F4" w:rsidRDefault="00076070">
      <w:pPr>
        <w:pStyle w:val="Bodytext20"/>
        <w:framePr w:wrap="none" w:vAnchor="page" w:hAnchor="page" w:x="1197" w:y="10930"/>
        <w:rPr>
          <w:sz w:val="17"/>
          <w:szCs w:val="17"/>
        </w:rPr>
      </w:pPr>
      <w:r>
        <w:rPr>
          <w:sz w:val="17"/>
          <w:szCs w:val="17"/>
        </w:rPr>
        <w:t>Projektant</w:t>
      </w:r>
    </w:p>
    <w:p w14:paraId="389761E3" w14:textId="77777777" w:rsidR="007364F4" w:rsidRDefault="00076070">
      <w:pPr>
        <w:pStyle w:val="Bodytext20"/>
        <w:framePr w:wrap="none" w:vAnchor="page" w:hAnchor="page" w:x="827" w:y="10921"/>
        <w:ind w:left="5741"/>
        <w:rPr>
          <w:sz w:val="17"/>
          <w:szCs w:val="17"/>
        </w:rPr>
      </w:pPr>
      <w:r>
        <w:rPr>
          <w:sz w:val="17"/>
          <w:szCs w:val="17"/>
        </w:rPr>
        <w:t>Zpracovatel</w:t>
      </w:r>
    </w:p>
    <w:p w14:paraId="22931277" w14:textId="77777777" w:rsidR="007364F4" w:rsidRDefault="00076070">
      <w:pPr>
        <w:pStyle w:val="Bodytext20"/>
        <w:framePr w:wrap="none" w:vAnchor="page" w:hAnchor="page" w:x="1197" w:y="12409"/>
      </w:pPr>
      <w:r>
        <w:t>Datum a podpis:</w:t>
      </w:r>
    </w:p>
    <w:p w14:paraId="7F382044" w14:textId="77777777" w:rsidR="007364F4" w:rsidRDefault="00076070">
      <w:pPr>
        <w:pStyle w:val="Bodytext20"/>
        <w:framePr w:wrap="none" w:vAnchor="page" w:hAnchor="page" w:x="4307" w:y="12409"/>
      </w:pPr>
      <w:r>
        <w:t>Razítko</w:t>
      </w:r>
    </w:p>
    <w:p w14:paraId="273AC405" w14:textId="77777777" w:rsidR="007364F4" w:rsidRDefault="00076070">
      <w:pPr>
        <w:pStyle w:val="Bodytext20"/>
        <w:framePr w:wrap="none" w:vAnchor="page" w:hAnchor="page" w:x="6578" w:y="12399"/>
      </w:pPr>
      <w:r>
        <w:t>Datum a podpis:</w:t>
      </w:r>
    </w:p>
    <w:p w14:paraId="147EBC46" w14:textId="77777777" w:rsidR="007364F4" w:rsidRDefault="00076070">
      <w:pPr>
        <w:pStyle w:val="Bodytext20"/>
        <w:framePr w:w="619" w:h="211" w:hRule="exact" w:wrap="none" w:vAnchor="page" w:hAnchor="page" w:x="10307" w:y="12399"/>
        <w:jc w:val="right"/>
      </w:pPr>
      <w:r>
        <w:t>Razítko</w:t>
      </w:r>
    </w:p>
    <w:p w14:paraId="5D0995B5" w14:textId="77777777" w:rsidR="007364F4" w:rsidRDefault="00076070">
      <w:pPr>
        <w:pStyle w:val="Tablecaption10"/>
        <w:framePr w:wrap="none" w:vAnchor="page" w:hAnchor="page" w:x="1192" w:y="13158"/>
        <w:tabs>
          <w:tab w:val="left" w:pos="5376"/>
        </w:tabs>
        <w:rPr>
          <w:sz w:val="17"/>
          <w:szCs w:val="17"/>
        </w:rPr>
      </w:pPr>
      <w:r>
        <w:rPr>
          <w:sz w:val="17"/>
          <w:szCs w:val="17"/>
        </w:rPr>
        <w:t>Objednavatel</w:t>
      </w:r>
      <w:r>
        <w:rPr>
          <w:sz w:val="17"/>
          <w:szCs w:val="17"/>
        </w:rPr>
        <w:tab/>
        <w:t>Uchazeč</w:t>
      </w:r>
    </w:p>
    <w:tbl>
      <w:tblPr>
        <w:tblOverlap w:val="never"/>
        <w:tblW w:w="0" w:type="auto"/>
        <w:tblLayout w:type="fixed"/>
        <w:tblCellMar>
          <w:left w:w="10" w:type="dxa"/>
          <w:right w:w="10" w:type="dxa"/>
        </w:tblCellMar>
        <w:tblLook w:val="04A0" w:firstRow="1" w:lastRow="0" w:firstColumn="1" w:lastColumn="0" w:noHBand="0" w:noVBand="1"/>
      </w:tblPr>
      <w:tblGrid>
        <w:gridCol w:w="2573"/>
        <w:gridCol w:w="7570"/>
      </w:tblGrid>
      <w:tr w:rsidR="007364F4" w14:paraId="60C779D1" w14:textId="77777777">
        <w:tblPrEx>
          <w:tblCellMar>
            <w:top w:w="0" w:type="dxa"/>
            <w:bottom w:w="0" w:type="dxa"/>
          </w:tblCellMar>
        </w:tblPrEx>
        <w:trPr>
          <w:trHeight w:hRule="exact" w:val="1440"/>
        </w:trPr>
        <w:tc>
          <w:tcPr>
            <w:tcW w:w="2573" w:type="dxa"/>
            <w:tcBorders>
              <w:bottom w:val="single" w:sz="4" w:space="0" w:color="auto"/>
            </w:tcBorders>
            <w:shd w:val="clear" w:color="auto" w:fill="FFFFFF"/>
            <w:vAlign w:val="bottom"/>
          </w:tcPr>
          <w:p w14:paraId="53C11725" w14:textId="77777777" w:rsidR="007364F4" w:rsidRDefault="00076070">
            <w:pPr>
              <w:pStyle w:val="Other10"/>
              <w:framePr w:w="10142" w:h="1440" w:wrap="none" w:vAnchor="page" w:hAnchor="page" w:x="827" w:y="13494"/>
              <w:ind w:firstLine="380"/>
              <w:rPr>
                <w:sz w:val="16"/>
                <w:szCs w:val="16"/>
              </w:rPr>
            </w:pPr>
            <w:r>
              <w:rPr>
                <w:sz w:val="16"/>
                <w:szCs w:val="16"/>
              </w:rPr>
              <w:t>Datum a podpis:</w:t>
            </w:r>
          </w:p>
        </w:tc>
        <w:tc>
          <w:tcPr>
            <w:tcW w:w="7570" w:type="dxa"/>
            <w:tcBorders>
              <w:bottom w:val="single" w:sz="4" w:space="0" w:color="auto"/>
            </w:tcBorders>
            <w:shd w:val="clear" w:color="auto" w:fill="FFFFFF"/>
          </w:tcPr>
          <w:p w14:paraId="494B173E" w14:textId="5520A36B" w:rsidR="007364F4" w:rsidRDefault="007364F4">
            <w:pPr>
              <w:pStyle w:val="Other10"/>
              <w:framePr w:w="10142" w:h="1440" w:wrap="none" w:vAnchor="page" w:hAnchor="page" w:x="827" w:y="13494"/>
              <w:tabs>
                <w:tab w:val="left" w:pos="3161"/>
                <w:tab w:val="left" w:pos="6895"/>
              </w:tabs>
              <w:spacing w:line="180" w:lineRule="auto"/>
              <w:ind w:firstLine="900"/>
              <w:rPr>
                <w:sz w:val="16"/>
                <w:szCs w:val="16"/>
              </w:rPr>
            </w:pPr>
          </w:p>
        </w:tc>
      </w:tr>
    </w:tbl>
    <w:p w14:paraId="5F992E07" w14:textId="77777777" w:rsidR="007364F4" w:rsidRDefault="007364F4">
      <w:pPr>
        <w:framePr w:wrap="none" w:vAnchor="page" w:hAnchor="page" w:x="9011" w:y="14924"/>
      </w:pPr>
    </w:p>
    <w:p w14:paraId="128799FD" w14:textId="77777777" w:rsidR="007364F4" w:rsidRDefault="007364F4">
      <w:pPr>
        <w:spacing w:line="1" w:lineRule="exact"/>
        <w:sectPr w:rsidR="007364F4">
          <w:pgSz w:w="11900" w:h="16840"/>
          <w:pgMar w:top="360" w:right="360" w:bottom="360" w:left="360" w:header="0" w:footer="3" w:gutter="0"/>
          <w:cols w:space="720"/>
          <w:noEndnote/>
          <w:docGrid w:linePitch="360"/>
        </w:sectPr>
      </w:pPr>
    </w:p>
    <w:p w14:paraId="772B3169" w14:textId="77777777" w:rsidR="007364F4" w:rsidRDefault="007364F4">
      <w:pPr>
        <w:spacing w:line="1" w:lineRule="exact"/>
      </w:pPr>
    </w:p>
    <w:p w14:paraId="4F137351" w14:textId="77777777" w:rsidR="007364F4" w:rsidRDefault="00076070">
      <w:pPr>
        <w:pStyle w:val="Heading510"/>
        <w:framePr w:w="10181" w:h="1450" w:hRule="exact" w:wrap="none" w:vAnchor="page" w:hAnchor="page" w:x="808" w:y="2746"/>
        <w:ind w:firstLine="0"/>
      </w:pPr>
      <w:bookmarkStart w:id="94" w:name="bookmark103"/>
      <w:bookmarkStart w:id="95" w:name="bookmark104"/>
      <w:bookmarkStart w:id="96" w:name="bookmark105"/>
      <w:r>
        <w:t>REKAPITULACE ČLENĚNÍ SOUPISU PRACÍ</w:t>
      </w:r>
      <w:bookmarkEnd w:id="94"/>
      <w:bookmarkEnd w:id="95"/>
      <w:bookmarkEnd w:id="96"/>
    </w:p>
    <w:p w14:paraId="383BD31A" w14:textId="77777777" w:rsidR="007364F4" w:rsidRDefault="00076070">
      <w:pPr>
        <w:pStyle w:val="Bodytext20"/>
        <w:framePr w:w="10181" w:h="1450" w:hRule="exact" w:wrap="none" w:vAnchor="page" w:hAnchor="page" w:x="808" w:y="2746"/>
      </w:pPr>
      <w:r>
        <w:t>Stavba:</w:t>
      </w:r>
    </w:p>
    <w:p w14:paraId="6A1E5CC4" w14:textId="77777777" w:rsidR="007364F4" w:rsidRDefault="00076070">
      <w:pPr>
        <w:pStyle w:val="Bodytext10"/>
        <w:framePr w:w="10181" w:h="1450" w:hRule="exact" w:wrap="none" w:vAnchor="page" w:hAnchor="page" w:x="808" w:y="2746"/>
        <w:spacing w:line="269" w:lineRule="auto"/>
        <w:ind w:left="680"/>
      </w:pPr>
      <w:proofErr w:type="gramStart"/>
      <w:r>
        <w:rPr>
          <w:b/>
          <w:bCs/>
        </w:rPr>
        <w:t>Oprava ,</w:t>
      </w:r>
      <w:proofErr w:type="gramEnd"/>
      <w:r>
        <w:rPr>
          <w:b/>
          <w:bCs/>
        </w:rPr>
        <w:t xml:space="preserve"> obnovou regulačního systému ETATHERM - úprava konfigurace komunikace s kotli a ohřevem TUV, výměna všech </w:t>
      </w:r>
      <w:proofErr w:type="spellStart"/>
      <w:r>
        <w:rPr>
          <w:b/>
          <w:bCs/>
        </w:rPr>
        <w:t>termohlavic</w:t>
      </w:r>
      <w:proofErr w:type="spellEnd"/>
      <w:r>
        <w:rPr>
          <w:b/>
          <w:bCs/>
        </w:rPr>
        <w:t xml:space="preserve"> otopných těles a celého nadřazeného řídícího systému</w:t>
      </w:r>
    </w:p>
    <w:tbl>
      <w:tblPr>
        <w:tblOverlap w:val="never"/>
        <w:tblW w:w="0" w:type="auto"/>
        <w:tblLayout w:type="fixed"/>
        <w:tblCellMar>
          <w:left w:w="10" w:type="dxa"/>
          <w:right w:w="10" w:type="dxa"/>
        </w:tblCellMar>
        <w:tblLook w:val="04A0" w:firstRow="1" w:lastRow="0" w:firstColumn="1" w:lastColumn="0" w:noHBand="0" w:noVBand="1"/>
      </w:tblPr>
      <w:tblGrid>
        <w:gridCol w:w="1488"/>
        <w:gridCol w:w="8664"/>
      </w:tblGrid>
      <w:tr w:rsidR="007364F4" w14:paraId="3FFD7946" w14:textId="77777777">
        <w:tblPrEx>
          <w:tblCellMar>
            <w:top w:w="0" w:type="dxa"/>
            <w:bottom w:w="0" w:type="dxa"/>
          </w:tblCellMar>
        </w:tblPrEx>
        <w:trPr>
          <w:trHeight w:hRule="exact" w:val="283"/>
        </w:trPr>
        <w:tc>
          <w:tcPr>
            <w:tcW w:w="1488" w:type="dxa"/>
            <w:shd w:val="clear" w:color="auto" w:fill="FFFFFF"/>
          </w:tcPr>
          <w:p w14:paraId="29D9C09E" w14:textId="77777777" w:rsidR="007364F4" w:rsidRDefault="00076070">
            <w:pPr>
              <w:pStyle w:val="Other10"/>
              <w:framePr w:w="10152" w:h="1406" w:wrap="none" w:vAnchor="page" w:hAnchor="page" w:x="837" w:y="4244"/>
              <w:rPr>
                <w:sz w:val="16"/>
                <w:szCs w:val="16"/>
              </w:rPr>
            </w:pPr>
            <w:r>
              <w:rPr>
                <w:sz w:val="16"/>
                <w:szCs w:val="16"/>
              </w:rPr>
              <w:t>Místo:</w:t>
            </w:r>
          </w:p>
        </w:tc>
        <w:tc>
          <w:tcPr>
            <w:tcW w:w="8664" w:type="dxa"/>
            <w:shd w:val="clear" w:color="auto" w:fill="FFFFFF"/>
          </w:tcPr>
          <w:p w14:paraId="21BF3914" w14:textId="77777777" w:rsidR="007364F4" w:rsidRDefault="00076070">
            <w:pPr>
              <w:pStyle w:val="Other10"/>
              <w:framePr w:w="10152" w:h="1406" w:wrap="none" w:vAnchor="page" w:hAnchor="page" w:x="837" w:y="4244"/>
              <w:tabs>
                <w:tab w:val="left" w:pos="5870"/>
                <w:tab w:val="left" w:pos="7079"/>
              </w:tabs>
              <w:ind w:firstLine="340"/>
              <w:rPr>
                <w:sz w:val="17"/>
                <w:szCs w:val="17"/>
              </w:rPr>
            </w:pPr>
            <w:r>
              <w:rPr>
                <w:sz w:val="17"/>
                <w:szCs w:val="17"/>
              </w:rPr>
              <w:t xml:space="preserve">Muzeum loutek a </w:t>
            </w:r>
            <w:r>
              <w:rPr>
                <w:sz w:val="17"/>
                <w:szCs w:val="17"/>
              </w:rPr>
              <w:t>cirkusu Velké náměstí 46, Prachatice</w:t>
            </w:r>
            <w:r>
              <w:rPr>
                <w:sz w:val="17"/>
                <w:szCs w:val="17"/>
              </w:rPr>
              <w:tab/>
            </w:r>
            <w:r>
              <w:rPr>
                <w:sz w:val="16"/>
                <w:szCs w:val="16"/>
              </w:rPr>
              <w:t>Datum:</w:t>
            </w:r>
            <w:r>
              <w:rPr>
                <w:sz w:val="16"/>
                <w:szCs w:val="16"/>
              </w:rPr>
              <w:tab/>
            </w:r>
            <w:r>
              <w:rPr>
                <w:sz w:val="17"/>
                <w:szCs w:val="17"/>
              </w:rPr>
              <w:t>22.04.2024</w:t>
            </w:r>
          </w:p>
        </w:tc>
      </w:tr>
      <w:tr w:rsidR="007364F4" w14:paraId="7C8801D4" w14:textId="77777777">
        <w:tblPrEx>
          <w:tblCellMar>
            <w:top w:w="0" w:type="dxa"/>
            <w:bottom w:w="0" w:type="dxa"/>
          </w:tblCellMar>
        </w:tblPrEx>
        <w:trPr>
          <w:trHeight w:hRule="exact" w:val="312"/>
        </w:trPr>
        <w:tc>
          <w:tcPr>
            <w:tcW w:w="1488" w:type="dxa"/>
            <w:shd w:val="clear" w:color="auto" w:fill="FFFFFF"/>
            <w:vAlign w:val="bottom"/>
          </w:tcPr>
          <w:p w14:paraId="7A22576E" w14:textId="77777777" w:rsidR="007364F4" w:rsidRDefault="00076070">
            <w:pPr>
              <w:pStyle w:val="Other10"/>
              <w:framePr w:w="10152" w:h="1406" w:wrap="none" w:vAnchor="page" w:hAnchor="page" w:x="837" w:y="4244"/>
              <w:rPr>
                <w:sz w:val="16"/>
                <w:szCs w:val="16"/>
              </w:rPr>
            </w:pPr>
            <w:r>
              <w:rPr>
                <w:sz w:val="16"/>
                <w:szCs w:val="16"/>
              </w:rPr>
              <w:t>Zadavatel:</w:t>
            </w:r>
          </w:p>
        </w:tc>
        <w:tc>
          <w:tcPr>
            <w:tcW w:w="8664" w:type="dxa"/>
            <w:shd w:val="clear" w:color="auto" w:fill="FFFFFF"/>
            <w:vAlign w:val="bottom"/>
          </w:tcPr>
          <w:p w14:paraId="12811179" w14:textId="77777777" w:rsidR="007364F4" w:rsidRDefault="00076070">
            <w:pPr>
              <w:pStyle w:val="Other10"/>
              <w:framePr w:w="10152" w:h="1406" w:wrap="none" w:vAnchor="page" w:hAnchor="page" w:x="837" w:y="4244"/>
              <w:tabs>
                <w:tab w:val="left" w:pos="5870"/>
              </w:tabs>
              <w:ind w:firstLine="340"/>
              <w:rPr>
                <w:sz w:val="17"/>
                <w:szCs w:val="17"/>
              </w:rPr>
            </w:pPr>
            <w:r>
              <w:rPr>
                <w:sz w:val="17"/>
                <w:szCs w:val="17"/>
              </w:rPr>
              <w:t>Národní muzeum, Václavské náměstí 68, 115 79 Praha</w:t>
            </w:r>
            <w:r>
              <w:rPr>
                <w:sz w:val="17"/>
                <w:szCs w:val="17"/>
              </w:rPr>
              <w:tab/>
            </w:r>
            <w:r>
              <w:rPr>
                <w:sz w:val="16"/>
                <w:szCs w:val="16"/>
              </w:rPr>
              <w:t xml:space="preserve">Projektant: </w:t>
            </w:r>
            <w:r>
              <w:rPr>
                <w:sz w:val="17"/>
                <w:szCs w:val="17"/>
              </w:rPr>
              <w:t>Tomáš Bořík</w:t>
            </w:r>
          </w:p>
        </w:tc>
      </w:tr>
      <w:tr w:rsidR="007364F4" w14:paraId="21DC3DE4" w14:textId="77777777">
        <w:tblPrEx>
          <w:tblCellMar>
            <w:top w:w="0" w:type="dxa"/>
            <w:bottom w:w="0" w:type="dxa"/>
          </w:tblCellMar>
        </w:tblPrEx>
        <w:trPr>
          <w:trHeight w:hRule="exact" w:val="408"/>
        </w:trPr>
        <w:tc>
          <w:tcPr>
            <w:tcW w:w="1488" w:type="dxa"/>
            <w:shd w:val="clear" w:color="auto" w:fill="FFFFFF"/>
          </w:tcPr>
          <w:p w14:paraId="08BB2F09" w14:textId="77777777" w:rsidR="007364F4" w:rsidRDefault="00076070">
            <w:pPr>
              <w:pStyle w:val="Other10"/>
              <w:framePr w:w="10152" w:h="1406" w:wrap="none" w:vAnchor="page" w:hAnchor="page" w:x="837" w:y="4244"/>
              <w:rPr>
                <w:sz w:val="16"/>
                <w:szCs w:val="16"/>
              </w:rPr>
            </w:pPr>
            <w:r>
              <w:rPr>
                <w:sz w:val="16"/>
                <w:szCs w:val="16"/>
              </w:rPr>
              <w:t>Uchazeč:</w:t>
            </w:r>
          </w:p>
        </w:tc>
        <w:tc>
          <w:tcPr>
            <w:tcW w:w="8664" w:type="dxa"/>
            <w:shd w:val="clear" w:color="auto" w:fill="FFFFFF"/>
          </w:tcPr>
          <w:p w14:paraId="10081A0E" w14:textId="77777777" w:rsidR="007364F4" w:rsidRDefault="00076070">
            <w:pPr>
              <w:pStyle w:val="Other10"/>
              <w:framePr w:w="10152" w:h="1406" w:wrap="none" w:vAnchor="page" w:hAnchor="page" w:x="837" w:y="4244"/>
              <w:tabs>
                <w:tab w:val="left" w:pos="5870"/>
              </w:tabs>
              <w:ind w:firstLine="340"/>
              <w:rPr>
                <w:sz w:val="16"/>
                <w:szCs w:val="16"/>
              </w:rPr>
            </w:pPr>
            <w:r>
              <w:rPr>
                <w:sz w:val="17"/>
                <w:szCs w:val="17"/>
              </w:rPr>
              <w:t>STAVOPLAST KL spol. s r.o. Stachy 266</w:t>
            </w:r>
            <w:r>
              <w:rPr>
                <w:sz w:val="17"/>
                <w:szCs w:val="17"/>
              </w:rPr>
              <w:tab/>
            </w:r>
            <w:r>
              <w:rPr>
                <w:sz w:val="16"/>
                <w:szCs w:val="16"/>
              </w:rPr>
              <w:t>Zpracovatel:</w:t>
            </w:r>
          </w:p>
        </w:tc>
      </w:tr>
      <w:tr w:rsidR="007364F4" w14:paraId="435C2296" w14:textId="77777777">
        <w:tblPrEx>
          <w:tblCellMar>
            <w:top w:w="0" w:type="dxa"/>
            <w:bottom w:w="0" w:type="dxa"/>
          </w:tblCellMar>
        </w:tblPrEx>
        <w:trPr>
          <w:trHeight w:hRule="exact" w:val="403"/>
        </w:trPr>
        <w:tc>
          <w:tcPr>
            <w:tcW w:w="1488" w:type="dxa"/>
            <w:shd w:val="clear" w:color="auto" w:fill="FFFFFF"/>
            <w:vAlign w:val="bottom"/>
          </w:tcPr>
          <w:p w14:paraId="193F0D27" w14:textId="77777777" w:rsidR="007364F4" w:rsidRDefault="00076070">
            <w:pPr>
              <w:pStyle w:val="Other10"/>
              <w:framePr w:w="10152" w:h="1406" w:wrap="none" w:vAnchor="page" w:hAnchor="page" w:x="837" w:y="4244"/>
              <w:rPr>
                <w:sz w:val="14"/>
                <w:szCs w:val="14"/>
              </w:rPr>
            </w:pPr>
            <w:r>
              <w:rPr>
                <w:sz w:val="14"/>
                <w:szCs w:val="14"/>
              </w:rPr>
              <w:t xml:space="preserve">Kód </w:t>
            </w:r>
            <w:proofErr w:type="gramStart"/>
            <w:r>
              <w:rPr>
                <w:sz w:val="14"/>
                <w:szCs w:val="14"/>
              </w:rPr>
              <w:t>dílu - Popis</w:t>
            </w:r>
            <w:proofErr w:type="gramEnd"/>
          </w:p>
        </w:tc>
        <w:tc>
          <w:tcPr>
            <w:tcW w:w="8664" w:type="dxa"/>
            <w:shd w:val="clear" w:color="auto" w:fill="FFFFFF"/>
            <w:vAlign w:val="bottom"/>
          </w:tcPr>
          <w:p w14:paraId="22E842EC" w14:textId="77777777" w:rsidR="007364F4" w:rsidRDefault="00076070">
            <w:pPr>
              <w:pStyle w:val="Other10"/>
              <w:framePr w:w="10152" w:h="1406" w:wrap="none" w:vAnchor="page" w:hAnchor="page" w:x="837" w:y="4244"/>
              <w:jc w:val="right"/>
              <w:rPr>
                <w:sz w:val="14"/>
                <w:szCs w:val="14"/>
              </w:rPr>
            </w:pPr>
            <w:r>
              <w:rPr>
                <w:sz w:val="14"/>
                <w:szCs w:val="14"/>
              </w:rPr>
              <w:t>Cena celkem [CZK]</w:t>
            </w:r>
          </w:p>
        </w:tc>
      </w:tr>
    </w:tbl>
    <w:p w14:paraId="40A7BFF1" w14:textId="77777777" w:rsidR="007364F4" w:rsidRDefault="00076070">
      <w:pPr>
        <w:pStyle w:val="Heading610"/>
        <w:framePr w:w="10181" w:h="1786" w:hRule="exact" w:wrap="none" w:vAnchor="page" w:hAnchor="page" w:x="808" w:y="6039"/>
        <w:tabs>
          <w:tab w:val="left" w:pos="9126"/>
        </w:tabs>
        <w:spacing w:after="140"/>
        <w:jc w:val="left"/>
      </w:pPr>
      <w:bookmarkStart w:id="97" w:name="bookmark106"/>
      <w:bookmarkStart w:id="98" w:name="bookmark107"/>
      <w:bookmarkStart w:id="99" w:name="bookmark108"/>
      <w:r>
        <w:rPr>
          <w:color w:val="B57378"/>
        </w:rPr>
        <w:t xml:space="preserve">Náklady ze </w:t>
      </w:r>
      <w:r>
        <w:rPr>
          <w:color w:val="B57378"/>
        </w:rPr>
        <w:t>soupisu prací</w:t>
      </w:r>
      <w:r>
        <w:rPr>
          <w:color w:val="B57378"/>
        </w:rPr>
        <w:tab/>
        <w:t>360 983,98</w:t>
      </w:r>
      <w:bookmarkEnd w:id="97"/>
      <w:bookmarkEnd w:id="98"/>
      <w:bookmarkEnd w:id="99"/>
    </w:p>
    <w:p w14:paraId="7E7B4628" w14:textId="77777777" w:rsidR="007364F4" w:rsidRDefault="00076070">
      <w:pPr>
        <w:pStyle w:val="Bodytext10"/>
        <w:framePr w:w="10181" w:h="1786" w:hRule="exact" w:wrap="none" w:vAnchor="page" w:hAnchor="page" w:x="808" w:y="6039"/>
        <w:tabs>
          <w:tab w:val="left" w:pos="9126"/>
        </w:tabs>
        <w:spacing w:after="140"/>
        <w:ind w:firstLine="360"/>
        <w:jc w:val="both"/>
        <w:rPr>
          <w:sz w:val="20"/>
          <w:szCs w:val="20"/>
        </w:rPr>
      </w:pPr>
      <w:proofErr w:type="gramStart"/>
      <w:r>
        <w:rPr>
          <w:sz w:val="20"/>
          <w:szCs w:val="20"/>
        </w:rPr>
        <w:t>PSV - Práce</w:t>
      </w:r>
      <w:proofErr w:type="gramEnd"/>
      <w:r>
        <w:rPr>
          <w:sz w:val="20"/>
          <w:szCs w:val="20"/>
        </w:rPr>
        <w:t xml:space="preserve"> a dodávky PSV</w:t>
      </w:r>
      <w:r>
        <w:rPr>
          <w:sz w:val="20"/>
          <w:szCs w:val="20"/>
        </w:rPr>
        <w:tab/>
        <w:t>360 983,98</w:t>
      </w:r>
    </w:p>
    <w:p w14:paraId="5A3F62EB" w14:textId="77777777" w:rsidR="007364F4" w:rsidRDefault="00076070">
      <w:pPr>
        <w:pStyle w:val="Bodytext20"/>
        <w:framePr w:w="10181" w:h="1786" w:hRule="exact" w:wrap="none" w:vAnchor="page" w:hAnchor="page" w:x="808" w:y="6039"/>
        <w:tabs>
          <w:tab w:val="left" w:pos="9126"/>
        </w:tabs>
        <w:spacing w:after="140"/>
        <w:ind w:firstLine="600"/>
        <w:jc w:val="both"/>
      </w:pPr>
      <w:r>
        <w:t xml:space="preserve">753 - regulace otopných těles </w:t>
      </w:r>
      <w:proofErr w:type="spellStart"/>
      <w:r>
        <w:t>Etatherm</w:t>
      </w:r>
      <w:proofErr w:type="spellEnd"/>
      <w:r>
        <w:tab/>
        <w:t>162 773,85</w:t>
      </w:r>
    </w:p>
    <w:p w14:paraId="4CC2AAE9" w14:textId="77777777" w:rsidR="007364F4" w:rsidRDefault="00076070">
      <w:pPr>
        <w:pStyle w:val="Bodytext20"/>
        <w:framePr w:w="10181" w:h="1786" w:hRule="exact" w:wrap="none" w:vAnchor="page" w:hAnchor="page" w:x="808" w:y="6039"/>
        <w:tabs>
          <w:tab w:val="left" w:pos="9126"/>
        </w:tabs>
        <w:spacing w:after="140"/>
        <w:ind w:firstLine="540"/>
        <w:jc w:val="both"/>
      </w:pPr>
      <w:r>
        <w:t xml:space="preserve">752 - </w:t>
      </w:r>
      <w:proofErr w:type="spellStart"/>
      <w:r>
        <w:t>Ekvitermni</w:t>
      </w:r>
      <w:proofErr w:type="spellEnd"/>
      <w:r>
        <w:t xml:space="preserve"> regulace vytápění a řízení </w:t>
      </w:r>
      <w:proofErr w:type="gramStart"/>
      <w:r>
        <w:t>kotlů - kotelna</w:t>
      </w:r>
      <w:proofErr w:type="gramEnd"/>
      <w:r>
        <w:tab/>
        <w:t>170 555,13</w:t>
      </w:r>
    </w:p>
    <w:p w14:paraId="632388CE" w14:textId="77777777" w:rsidR="007364F4" w:rsidRDefault="00076070">
      <w:pPr>
        <w:pStyle w:val="Bodytext10"/>
        <w:framePr w:w="10181" w:h="1786" w:hRule="exact" w:wrap="none" w:vAnchor="page" w:hAnchor="page" w:x="808" w:y="6039"/>
        <w:tabs>
          <w:tab w:val="left" w:pos="9126"/>
        </w:tabs>
        <w:ind w:firstLine="360"/>
        <w:jc w:val="both"/>
        <w:rPr>
          <w:sz w:val="20"/>
          <w:szCs w:val="20"/>
        </w:rPr>
      </w:pPr>
      <w:proofErr w:type="gramStart"/>
      <w:r>
        <w:rPr>
          <w:sz w:val="20"/>
          <w:szCs w:val="20"/>
        </w:rPr>
        <w:t>HZS - Hodinové</w:t>
      </w:r>
      <w:proofErr w:type="gramEnd"/>
      <w:r>
        <w:rPr>
          <w:sz w:val="20"/>
          <w:szCs w:val="20"/>
        </w:rPr>
        <w:t xml:space="preserve"> zúčtovací sazby</w:t>
      </w:r>
      <w:r>
        <w:rPr>
          <w:sz w:val="20"/>
          <w:szCs w:val="20"/>
        </w:rPr>
        <w:tab/>
        <w:t>27 655,00</w:t>
      </w:r>
    </w:p>
    <w:p w14:paraId="654430B5" w14:textId="77777777" w:rsidR="007364F4" w:rsidRDefault="00076070">
      <w:pPr>
        <w:pStyle w:val="Heading510"/>
        <w:framePr w:wrap="none" w:vAnchor="page" w:hAnchor="page" w:x="808" w:y="9078"/>
        <w:spacing w:after="0"/>
        <w:ind w:firstLine="0"/>
        <w:jc w:val="both"/>
      </w:pPr>
      <w:bookmarkStart w:id="100" w:name="bookmark109"/>
      <w:bookmarkStart w:id="101" w:name="bookmark110"/>
      <w:bookmarkStart w:id="102" w:name="bookmark111"/>
      <w:r>
        <w:t>SOUPIS PRACÍ</w:t>
      </w:r>
      <w:bookmarkEnd w:id="100"/>
      <w:bookmarkEnd w:id="101"/>
      <w:bookmarkEnd w:id="102"/>
    </w:p>
    <w:p w14:paraId="040D82D9" w14:textId="77777777" w:rsidR="007364F4" w:rsidRDefault="00076070">
      <w:pPr>
        <w:pStyle w:val="Bodytext20"/>
        <w:framePr w:w="10181" w:h="1253" w:hRule="exact" w:wrap="none" w:vAnchor="page" w:hAnchor="page" w:x="808" w:y="9591"/>
        <w:ind w:left="28"/>
      </w:pPr>
      <w:r>
        <w:t>Stavba:</w:t>
      </w:r>
    </w:p>
    <w:p w14:paraId="15617250" w14:textId="77777777" w:rsidR="007364F4" w:rsidRDefault="00076070">
      <w:pPr>
        <w:pStyle w:val="Bodytext10"/>
        <w:framePr w:w="10181" w:h="1253" w:hRule="exact" w:wrap="none" w:vAnchor="page" w:hAnchor="page" w:x="808" w:y="9591"/>
        <w:spacing w:after="60" w:line="266" w:lineRule="auto"/>
        <w:ind w:left="680"/>
      </w:pPr>
      <w:proofErr w:type="gramStart"/>
      <w:r>
        <w:rPr>
          <w:b/>
          <w:bCs/>
        </w:rPr>
        <w:t>Oprava ,</w:t>
      </w:r>
      <w:proofErr w:type="gramEnd"/>
      <w:r>
        <w:rPr>
          <w:b/>
          <w:bCs/>
        </w:rPr>
        <w:t xml:space="preserve"> obnovou regulačního systému ETATHERM - úprava</w:t>
      </w:r>
      <w:r>
        <w:rPr>
          <w:b/>
          <w:bCs/>
        </w:rPr>
        <w:br/>
        <w:t>konfigurace komunikace s kotli a ohřevem TUV, výměna všech</w:t>
      </w:r>
      <w:r>
        <w:rPr>
          <w:b/>
          <w:bCs/>
        </w:rPr>
        <w:br/>
      </w:r>
      <w:proofErr w:type="spellStart"/>
      <w:r>
        <w:rPr>
          <w:b/>
          <w:bCs/>
        </w:rPr>
        <w:t>termohlavic</w:t>
      </w:r>
      <w:proofErr w:type="spellEnd"/>
      <w:r>
        <w:rPr>
          <w:b/>
          <w:bCs/>
        </w:rPr>
        <w:t xml:space="preserve"> otopných těles a celého nadřazeného řídícího systému</w:t>
      </w:r>
    </w:p>
    <w:p w14:paraId="566B125F" w14:textId="77777777" w:rsidR="007364F4" w:rsidRDefault="00076070">
      <w:pPr>
        <w:pStyle w:val="Bodytext20"/>
        <w:framePr w:w="10181" w:h="1253" w:hRule="exact" w:wrap="none" w:vAnchor="page" w:hAnchor="page" w:x="808" w:y="9591"/>
        <w:tabs>
          <w:tab w:val="left" w:pos="1839"/>
        </w:tabs>
        <w:spacing w:line="298" w:lineRule="auto"/>
        <w:ind w:left="28"/>
        <w:rPr>
          <w:sz w:val="17"/>
          <w:szCs w:val="17"/>
        </w:rPr>
      </w:pPr>
      <w:r>
        <w:t>Místo:</w:t>
      </w:r>
      <w:r>
        <w:tab/>
      </w:r>
      <w:r>
        <w:rPr>
          <w:sz w:val="17"/>
          <w:szCs w:val="17"/>
        </w:rPr>
        <w:t>Muzeum loutek a cirkusu Velké náměstí 46, Prachatice</w:t>
      </w:r>
    </w:p>
    <w:p w14:paraId="64AC9FE6" w14:textId="77777777" w:rsidR="007364F4" w:rsidRDefault="00076070">
      <w:pPr>
        <w:pStyle w:val="Bodytext20"/>
        <w:framePr w:wrap="none" w:vAnchor="page" w:hAnchor="page" w:x="808" w:y="10935"/>
        <w:tabs>
          <w:tab w:val="left" w:pos="1835"/>
        </w:tabs>
        <w:ind w:left="24"/>
        <w:rPr>
          <w:sz w:val="17"/>
          <w:szCs w:val="17"/>
        </w:rPr>
      </w:pPr>
      <w:r>
        <w:t>Zadavatel:</w:t>
      </w:r>
      <w:r>
        <w:tab/>
      </w:r>
      <w:r>
        <w:rPr>
          <w:sz w:val="17"/>
          <w:szCs w:val="17"/>
        </w:rPr>
        <w:t xml:space="preserve">Národní </w:t>
      </w:r>
      <w:proofErr w:type="gramStart"/>
      <w:r>
        <w:rPr>
          <w:sz w:val="17"/>
          <w:szCs w:val="17"/>
        </w:rPr>
        <w:t>muzeum ,</w:t>
      </w:r>
      <w:proofErr w:type="gramEnd"/>
      <w:r>
        <w:rPr>
          <w:sz w:val="17"/>
          <w:szCs w:val="17"/>
        </w:rPr>
        <w:t xml:space="preserve"> Václavské náměstí 68, 115 79 Praha</w:t>
      </w:r>
    </w:p>
    <w:p w14:paraId="4D7F2F25" w14:textId="77777777" w:rsidR="007364F4" w:rsidRDefault="00076070">
      <w:pPr>
        <w:pStyle w:val="Bodytext20"/>
        <w:framePr w:wrap="none" w:vAnchor="page" w:hAnchor="page" w:x="808" w:y="11199"/>
        <w:tabs>
          <w:tab w:val="left" w:pos="1844"/>
        </w:tabs>
        <w:ind w:left="33"/>
        <w:rPr>
          <w:sz w:val="17"/>
          <w:szCs w:val="17"/>
        </w:rPr>
      </w:pPr>
      <w:r>
        <w:t>Uchazeč:</w:t>
      </w:r>
      <w:r>
        <w:tab/>
      </w:r>
      <w:r>
        <w:rPr>
          <w:sz w:val="17"/>
          <w:szCs w:val="17"/>
        </w:rPr>
        <w:t>STAVOPLAST KL spol. s r.o. Stachy 266</w:t>
      </w:r>
    </w:p>
    <w:p w14:paraId="23406A32" w14:textId="77777777" w:rsidR="007364F4" w:rsidRDefault="00076070">
      <w:pPr>
        <w:pStyle w:val="Bodytext40"/>
        <w:framePr w:wrap="none" w:vAnchor="page" w:hAnchor="page" w:x="851" w:y="11742"/>
      </w:pPr>
      <w:r>
        <w:t>PČ Typ Kód</w:t>
      </w:r>
    </w:p>
    <w:p w14:paraId="7936CC23" w14:textId="77777777" w:rsidR="007364F4" w:rsidRDefault="00076070">
      <w:pPr>
        <w:pStyle w:val="Bodytext40"/>
        <w:framePr w:wrap="none" w:vAnchor="page" w:hAnchor="page" w:x="4360" w:y="11770"/>
      </w:pPr>
      <w:r>
        <w:t>Popis</w:t>
      </w:r>
    </w:p>
    <w:p w14:paraId="464261F6" w14:textId="77777777" w:rsidR="007364F4" w:rsidRDefault="00076070">
      <w:pPr>
        <w:pStyle w:val="Bodytext40"/>
        <w:framePr w:wrap="none" w:vAnchor="page" w:hAnchor="page" w:x="6698" w:y="11756"/>
      </w:pPr>
      <w:r>
        <w:t>MJ Množství</w:t>
      </w:r>
    </w:p>
    <w:p w14:paraId="7BB4EEF5" w14:textId="77777777" w:rsidR="007364F4" w:rsidRDefault="00076070">
      <w:pPr>
        <w:pStyle w:val="Bodytext20"/>
        <w:framePr w:w="1008" w:h="835" w:hRule="exact" w:wrap="none" w:vAnchor="page" w:hAnchor="page" w:x="8176" w:y="10580"/>
        <w:spacing w:after="160"/>
      </w:pPr>
      <w:r>
        <w:t>Datum:</w:t>
      </w:r>
    </w:p>
    <w:p w14:paraId="67402FFA" w14:textId="77777777" w:rsidR="007364F4" w:rsidRDefault="00076070">
      <w:pPr>
        <w:pStyle w:val="Bodytext20"/>
        <w:framePr w:w="1008" w:h="835" w:hRule="exact" w:wrap="none" w:vAnchor="page" w:hAnchor="page" w:x="8176" w:y="10580"/>
        <w:spacing w:after="60"/>
      </w:pPr>
      <w:r>
        <w:t>Projektant:</w:t>
      </w:r>
    </w:p>
    <w:p w14:paraId="247D7725" w14:textId="77777777" w:rsidR="007364F4" w:rsidRDefault="00076070">
      <w:pPr>
        <w:pStyle w:val="Bodytext20"/>
        <w:framePr w:w="1008" w:h="835" w:hRule="exact" w:wrap="none" w:vAnchor="page" w:hAnchor="page" w:x="8176" w:y="10580"/>
      </w:pPr>
      <w:r>
        <w:t>Zpracovatel:</w:t>
      </w:r>
    </w:p>
    <w:p w14:paraId="7C507A70" w14:textId="77777777" w:rsidR="007364F4" w:rsidRDefault="00076070">
      <w:pPr>
        <w:pStyle w:val="Bodytext20"/>
        <w:framePr w:w="1027" w:h="566" w:hRule="exact" w:wrap="none" w:vAnchor="page" w:hAnchor="page" w:x="9395" w:y="10575"/>
        <w:spacing w:after="140"/>
        <w:rPr>
          <w:sz w:val="17"/>
          <w:szCs w:val="17"/>
        </w:rPr>
      </w:pPr>
      <w:r>
        <w:rPr>
          <w:sz w:val="17"/>
          <w:szCs w:val="17"/>
        </w:rPr>
        <w:t>22.04.2024</w:t>
      </w:r>
    </w:p>
    <w:p w14:paraId="36761D23" w14:textId="77777777" w:rsidR="007364F4" w:rsidRDefault="00076070">
      <w:pPr>
        <w:pStyle w:val="Bodytext20"/>
        <w:framePr w:w="1027" w:h="566" w:hRule="exact" w:wrap="none" w:vAnchor="page" w:hAnchor="page" w:x="9395" w:y="10575"/>
        <w:rPr>
          <w:sz w:val="17"/>
          <w:szCs w:val="17"/>
        </w:rPr>
      </w:pPr>
      <w:r>
        <w:rPr>
          <w:sz w:val="17"/>
          <w:szCs w:val="17"/>
        </w:rPr>
        <w:t>Tomáš Bořík</w:t>
      </w:r>
    </w:p>
    <w:p w14:paraId="6C48AAB1" w14:textId="77777777" w:rsidR="007364F4" w:rsidRDefault="00076070">
      <w:pPr>
        <w:pStyle w:val="Tablecaption10"/>
        <w:framePr w:wrap="none" w:vAnchor="page" w:hAnchor="page" w:x="842" w:y="12207"/>
        <w:rPr>
          <w:sz w:val="19"/>
          <w:szCs w:val="19"/>
        </w:rPr>
      </w:pPr>
      <w:r>
        <w:rPr>
          <w:b/>
          <w:bCs/>
          <w:color w:val="B57378"/>
          <w:sz w:val="19"/>
          <w:szCs w:val="19"/>
        </w:rPr>
        <w:t>Náklady soupisu celkem</w:t>
      </w:r>
    </w:p>
    <w:tbl>
      <w:tblPr>
        <w:tblOverlap w:val="never"/>
        <w:tblW w:w="0" w:type="auto"/>
        <w:tblLayout w:type="fixed"/>
        <w:tblCellMar>
          <w:left w:w="10" w:type="dxa"/>
          <w:right w:w="10" w:type="dxa"/>
        </w:tblCellMar>
        <w:tblLook w:val="04A0" w:firstRow="1" w:lastRow="0" w:firstColumn="1" w:lastColumn="0" w:noHBand="0" w:noVBand="1"/>
      </w:tblPr>
      <w:tblGrid>
        <w:gridCol w:w="331"/>
        <w:gridCol w:w="336"/>
        <w:gridCol w:w="1162"/>
        <w:gridCol w:w="3898"/>
        <w:gridCol w:w="576"/>
        <w:gridCol w:w="1056"/>
        <w:gridCol w:w="1224"/>
        <w:gridCol w:w="1555"/>
      </w:tblGrid>
      <w:tr w:rsidR="007364F4" w14:paraId="2A79FB52" w14:textId="77777777">
        <w:tblPrEx>
          <w:tblCellMar>
            <w:top w:w="0" w:type="dxa"/>
            <w:bottom w:w="0" w:type="dxa"/>
          </w:tblCellMar>
        </w:tblPrEx>
        <w:trPr>
          <w:trHeight w:hRule="exact" w:val="1214"/>
        </w:trPr>
        <w:tc>
          <w:tcPr>
            <w:tcW w:w="331" w:type="dxa"/>
            <w:shd w:val="clear" w:color="auto" w:fill="FFFFFF"/>
            <w:vAlign w:val="bottom"/>
          </w:tcPr>
          <w:p w14:paraId="3AC9467B" w14:textId="77777777" w:rsidR="007364F4" w:rsidRDefault="00076070">
            <w:pPr>
              <w:pStyle w:val="Other10"/>
              <w:framePr w:w="10138" w:h="2232" w:wrap="none" w:vAnchor="page" w:hAnchor="page" w:x="808" w:y="12702"/>
              <w:rPr>
                <w:sz w:val="24"/>
                <w:szCs w:val="24"/>
              </w:rPr>
            </w:pPr>
            <w:r>
              <w:rPr>
                <w:i/>
                <w:iCs/>
                <w:sz w:val="24"/>
                <w:szCs w:val="24"/>
              </w:rPr>
              <w:t>V</w:t>
            </w:r>
          </w:p>
          <w:p w14:paraId="56A1B207" w14:textId="77777777" w:rsidR="007364F4" w:rsidRDefault="00076070">
            <w:pPr>
              <w:pStyle w:val="Other10"/>
              <w:framePr w:w="10138" w:h="2232" w:wrap="none" w:vAnchor="page" w:hAnchor="page" w:x="808" w:y="12702"/>
              <w:rPr>
                <w:sz w:val="14"/>
                <w:szCs w:val="14"/>
              </w:rPr>
            </w:pPr>
            <w:r>
              <w:rPr>
                <w:sz w:val="14"/>
                <w:szCs w:val="14"/>
              </w:rPr>
              <w:t>1</w:t>
            </w:r>
          </w:p>
        </w:tc>
        <w:tc>
          <w:tcPr>
            <w:tcW w:w="336" w:type="dxa"/>
            <w:tcBorders>
              <w:left w:val="single" w:sz="4" w:space="0" w:color="auto"/>
            </w:tcBorders>
            <w:shd w:val="clear" w:color="auto" w:fill="FFFFFF"/>
          </w:tcPr>
          <w:p w14:paraId="14378C1D" w14:textId="77777777" w:rsidR="007364F4" w:rsidRDefault="00076070">
            <w:pPr>
              <w:pStyle w:val="Other10"/>
              <w:framePr w:w="10138" w:h="2232" w:wrap="none" w:vAnchor="page" w:hAnchor="page" w:x="808" w:y="12702"/>
              <w:spacing w:after="220"/>
              <w:rPr>
                <w:sz w:val="15"/>
                <w:szCs w:val="15"/>
              </w:rPr>
            </w:pPr>
            <w:r>
              <w:rPr>
                <w:sz w:val="15"/>
                <w:szCs w:val="15"/>
              </w:rPr>
              <w:t>D</w:t>
            </w:r>
          </w:p>
          <w:p w14:paraId="3206F8A5" w14:textId="77777777" w:rsidR="007364F4" w:rsidRDefault="00076070">
            <w:pPr>
              <w:pStyle w:val="Other10"/>
              <w:framePr w:w="10138" w:h="2232" w:wrap="none" w:vAnchor="page" w:hAnchor="page" w:x="808" w:y="12702"/>
              <w:spacing w:after="220"/>
              <w:rPr>
                <w:sz w:val="15"/>
                <w:szCs w:val="15"/>
              </w:rPr>
            </w:pPr>
            <w:r>
              <w:rPr>
                <w:sz w:val="15"/>
                <w:szCs w:val="15"/>
              </w:rPr>
              <w:t>D</w:t>
            </w:r>
          </w:p>
          <w:p w14:paraId="507DB00D" w14:textId="77777777" w:rsidR="007364F4" w:rsidRDefault="00076070">
            <w:pPr>
              <w:pStyle w:val="Other10"/>
              <w:framePr w:w="10138" w:h="2232" w:wrap="none" w:vAnchor="page" w:hAnchor="page" w:x="808" w:y="12702"/>
              <w:spacing w:after="220"/>
              <w:rPr>
                <w:sz w:val="14"/>
                <w:szCs w:val="14"/>
              </w:rPr>
            </w:pPr>
            <w:r>
              <w:rPr>
                <w:sz w:val="14"/>
                <w:szCs w:val="14"/>
              </w:rPr>
              <w:t>K</w:t>
            </w:r>
          </w:p>
        </w:tc>
        <w:tc>
          <w:tcPr>
            <w:tcW w:w="1162" w:type="dxa"/>
            <w:shd w:val="clear" w:color="auto" w:fill="FFFFFF"/>
          </w:tcPr>
          <w:p w14:paraId="00D7C1F6" w14:textId="77777777" w:rsidR="007364F4" w:rsidRDefault="00076070">
            <w:pPr>
              <w:pStyle w:val="Other10"/>
              <w:framePr w:w="10138" w:h="2232" w:wrap="none" w:vAnchor="page" w:hAnchor="page" w:x="808" w:y="12702"/>
              <w:spacing w:after="200"/>
              <w:rPr>
                <w:sz w:val="20"/>
                <w:szCs w:val="20"/>
              </w:rPr>
            </w:pPr>
            <w:r>
              <w:rPr>
                <w:sz w:val="20"/>
                <w:szCs w:val="20"/>
              </w:rPr>
              <w:t>PSV</w:t>
            </w:r>
          </w:p>
          <w:p w14:paraId="7038A8AC" w14:textId="77777777" w:rsidR="007364F4" w:rsidRDefault="00076070">
            <w:pPr>
              <w:pStyle w:val="Other10"/>
              <w:framePr w:w="10138" w:h="2232" w:wrap="none" w:vAnchor="page" w:hAnchor="page" w:x="808" w:y="12702"/>
              <w:spacing w:after="200"/>
              <w:rPr>
                <w:sz w:val="16"/>
                <w:szCs w:val="16"/>
              </w:rPr>
            </w:pPr>
            <w:r>
              <w:rPr>
                <w:sz w:val="16"/>
                <w:szCs w:val="16"/>
              </w:rPr>
              <w:t>751</w:t>
            </w:r>
          </w:p>
          <w:p w14:paraId="48ABB211" w14:textId="77777777" w:rsidR="007364F4" w:rsidRDefault="00076070">
            <w:pPr>
              <w:pStyle w:val="Other10"/>
              <w:framePr w:w="10138" w:h="2232" w:wrap="none" w:vAnchor="page" w:hAnchor="page" w:x="808" w:y="12702"/>
              <w:spacing w:after="200"/>
              <w:rPr>
                <w:sz w:val="14"/>
                <w:szCs w:val="14"/>
              </w:rPr>
            </w:pPr>
            <w:r>
              <w:rPr>
                <w:sz w:val="14"/>
                <w:szCs w:val="14"/>
              </w:rPr>
              <w:t>751-001</w:t>
            </w:r>
          </w:p>
        </w:tc>
        <w:tc>
          <w:tcPr>
            <w:tcW w:w="3898" w:type="dxa"/>
            <w:shd w:val="clear" w:color="auto" w:fill="FFFFFF"/>
          </w:tcPr>
          <w:p w14:paraId="7DDB049F" w14:textId="77777777" w:rsidR="007364F4" w:rsidRDefault="00076070">
            <w:pPr>
              <w:pStyle w:val="Other10"/>
              <w:framePr w:w="10138" w:h="2232" w:wrap="none" w:vAnchor="page" w:hAnchor="page" w:x="808" w:y="12702"/>
              <w:spacing w:after="200"/>
              <w:rPr>
                <w:sz w:val="20"/>
                <w:szCs w:val="20"/>
              </w:rPr>
            </w:pPr>
            <w:r>
              <w:rPr>
                <w:sz w:val="20"/>
                <w:szCs w:val="20"/>
              </w:rPr>
              <w:t xml:space="preserve">Práce </w:t>
            </w:r>
            <w:r>
              <w:rPr>
                <w:color w:val="7F8995"/>
                <w:sz w:val="20"/>
                <w:szCs w:val="20"/>
              </w:rPr>
              <w:t xml:space="preserve">a </w:t>
            </w:r>
            <w:r>
              <w:rPr>
                <w:sz w:val="20"/>
                <w:szCs w:val="20"/>
              </w:rPr>
              <w:t>dodávky PSV</w:t>
            </w:r>
          </w:p>
          <w:p w14:paraId="564D4EC8" w14:textId="77777777" w:rsidR="007364F4" w:rsidRDefault="00076070">
            <w:pPr>
              <w:pStyle w:val="Other10"/>
              <w:framePr w:w="10138" w:h="2232" w:wrap="none" w:vAnchor="page" w:hAnchor="page" w:x="808" w:y="12702"/>
              <w:spacing w:after="200"/>
              <w:rPr>
                <w:sz w:val="16"/>
                <w:szCs w:val="16"/>
              </w:rPr>
            </w:pPr>
            <w:r>
              <w:rPr>
                <w:color w:val="7F8995"/>
                <w:sz w:val="16"/>
                <w:szCs w:val="16"/>
                <w:u w:val="single"/>
              </w:rPr>
              <w:t xml:space="preserve">Regulace </w:t>
            </w:r>
            <w:proofErr w:type="gramStart"/>
            <w:r>
              <w:rPr>
                <w:color w:val="7F8995"/>
                <w:sz w:val="16"/>
                <w:szCs w:val="16"/>
                <w:u w:val="single"/>
              </w:rPr>
              <w:t>v</w:t>
            </w:r>
            <w:r>
              <w:rPr>
                <w:color w:val="7F8995"/>
                <w:sz w:val="16"/>
                <w:szCs w:val="16"/>
              </w:rPr>
              <w:t>ytápění -otopných</w:t>
            </w:r>
            <w:proofErr w:type="gramEnd"/>
            <w:r>
              <w:rPr>
                <w:color w:val="7F8995"/>
                <w:sz w:val="16"/>
                <w:szCs w:val="16"/>
              </w:rPr>
              <w:t xml:space="preserve"> </w:t>
            </w:r>
            <w:r>
              <w:rPr>
                <w:color w:val="7F8995"/>
                <w:sz w:val="16"/>
                <w:szCs w:val="16"/>
                <w:u w:val="single"/>
              </w:rPr>
              <w:t>těles ETA</w:t>
            </w:r>
            <w:r>
              <w:rPr>
                <w:color w:val="7F8995"/>
                <w:sz w:val="16"/>
                <w:szCs w:val="16"/>
              </w:rPr>
              <w:t>THERM</w:t>
            </w:r>
          </w:p>
          <w:p w14:paraId="6ED434C8" w14:textId="77777777" w:rsidR="007364F4" w:rsidRDefault="00076070">
            <w:pPr>
              <w:pStyle w:val="Other10"/>
              <w:framePr w:w="10138" w:h="2232" w:wrap="none" w:vAnchor="page" w:hAnchor="page" w:x="808" w:y="12702"/>
              <w:spacing w:after="200"/>
              <w:rPr>
                <w:sz w:val="14"/>
                <w:szCs w:val="14"/>
              </w:rPr>
            </w:pPr>
            <w:r>
              <w:rPr>
                <w:sz w:val="14"/>
                <w:szCs w:val="14"/>
              </w:rPr>
              <w:t>Montáž řídící jednotky ETH 1eD</w:t>
            </w:r>
          </w:p>
        </w:tc>
        <w:tc>
          <w:tcPr>
            <w:tcW w:w="576" w:type="dxa"/>
            <w:shd w:val="clear" w:color="auto" w:fill="FFFFFF"/>
            <w:vAlign w:val="bottom"/>
          </w:tcPr>
          <w:p w14:paraId="5DF9CC99" w14:textId="77777777" w:rsidR="007364F4" w:rsidRDefault="00076070">
            <w:pPr>
              <w:pStyle w:val="Other10"/>
              <w:framePr w:w="10138" w:h="2232" w:wrap="none" w:vAnchor="page" w:hAnchor="page" w:x="808" w:y="12702"/>
              <w:jc w:val="center"/>
              <w:rPr>
                <w:sz w:val="14"/>
                <w:szCs w:val="14"/>
              </w:rPr>
            </w:pPr>
            <w:r>
              <w:rPr>
                <w:sz w:val="14"/>
                <w:szCs w:val="14"/>
              </w:rPr>
              <w:t>set</w:t>
            </w:r>
          </w:p>
        </w:tc>
        <w:tc>
          <w:tcPr>
            <w:tcW w:w="1056" w:type="dxa"/>
            <w:shd w:val="clear" w:color="auto" w:fill="FFFFFF"/>
            <w:vAlign w:val="bottom"/>
          </w:tcPr>
          <w:p w14:paraId="532AF1CE" w14:textId="77777777" w:rsidR="007364F4" w:rsidRDefault="00076070">
            <w:pPr>
              <w:pStyle w:val="Other10"/>
              <w:framePr w:w="10138" w:h="2232" w:wrap="none" w:vAnchor="page" w:hAnchor="page" w:x="808" w:y="12702"/>
              <w:jc w:val="right"/>
              <w:rPr>
                <w:sz w:val="14"/>
                <w:szCs w:val="14"/>
              </w:rPr>
            </w:pPr>
            <w:r>
              <w:rPr>
                <w:sz w:val="14"/>
                <w:szCs w:val="14"/>
              </w:rPr>
              <w:t>1,000</w:t>
            </w:r>
          </w:p>
        </w:tc>
        <w:tc>
          <w:tcPr>
            <w:tcW w:w="1224" w:type="dxa"/>
            <w:shd w:val="clear" w:color="auto" w:fill="FFFFFF"/>
            <w:vAlign w:val="bottom"/>
          </w:tcPr>
          <w:p w14:paraId="318B5F14" w14:textId="77777777" w:rsidR="007364F4" w:rsidRDefault="00076070">
            <w:pPr>
              <w:pStyle w:val="Other10"/>
              <w:framePr w:w="10138" w:h="2232" w:wrap="none" w:vAnchor="page" w:hAnchor="page" w:x="808" w:y="12702"/>
              <w:jc w:val="right"/>
              <w:rPr>
                <w:sz w:val="14"/>
                <w:szCs w:val="14"/>
              </w:rPr>
            </w:pPr>
            <w:r>
              <w:rPr>
                <w:sz w:val="14"/>
                <w:szCs w:val="14"/>
              </w:rPr>
              <w:t>1 861,00</w:t>
            </w:r>
          </w:p>
        </w:tc>
        <w:tc>
          <w:tcPr>
            <w:tcW w:w="1555" w:type="dxa"/>
            <w:shd w:val="clear" w:color="auto" w:fill="FFFFFF"/>
          </w:tcPr>
          <w:p w14:paraId="4ACB43AD" w14:textId="77777777" w:rsidR="007364F4" w:rsidRDefault="00076070">
            <w:pPr>
              <w:pStyle w:val="Other10"/>
              <w:framePr w:w="10138" w:h="2232" w:wrap="none" w:vAnchor="page" w:hAnchor="page" w:x="808" w:y="12702"/>
              <w:spacing w:after="180"/>
              <w:jc w:val="right"/>
              <w:rPr>
                <w:sz w:val="20"/>
                <w:szCs w:val="20"/>
              </w:rPr>
            </w:pPr>
            <w:r>
              <w:rPr>
                <w:sz w:val="20"/>
                <w:szCs w:val="20"/>
              </w:rPr>
              <w:t>360 983,98</w:t>
            </w:r>
          </w:p>
          <w:p w14:paraId="72F033A3" w14:textId="77777777" w:rsidR="007364F4" w:rsidRDefault="00076070">
            <w:pPr>
              <w:pStyle w:val="Other10"/>
              <w:framePr w:w="10138" w:h="2232" w:wrap="none" w:vAnchor="page" w:hAnchor="page" w:x="808" w:y="12702"/>
              <w:jc w:val="right"/>
              <w:rPr>
                <w:sz w:val="16"/>
                <w:szCs w:val="16"/>
              </w:rPr>
            </w:pPr>
            <w:r>
              <w:rPr>
                <w:sz w:val="16"/>
                <w:szCs w:val="16"/>
              </w:rPr>
              <w:t>162 773,85</w:t>
            </w:r>
          </w:p>
          <w:p w14:paraId="03F9F4B9" w14:textId="77777777" w:rsidR="007364F4" w:rsidRDefault="00076070">
            <w:pPr>
              <w:pStyle w:val="Other10"/>
              <w:framePr w:w="10138" w:h="2232" w:wrap="none" w:vAnchor="page" w:hAnchor="page" w:x="808" w:y="12702"/>
              <w:tabs>
                <w:tab w:val="left" w:leader="hyphen" w:pos="1334"/>
              </w:tabs>
              <w:spacing w:after="180" w:line="180" w:lineRule="auto"/>
              <w:jc w:val="right"/>
              <w:rPr>
                <w:sz w:val="16"/>
                <w:szCs w:val="16"/>
              </w:rPr>
            </w:pPr>
            <w:r>
              <w:rPr>
                <w:sz w:val="16"/>
                <w:szCs w:val="16"/>
              </w:rPr>
              <w:t xml:space="preserve">— </w:t>
            </w:r>
            <w:r>
              <w:rPr>
                <w:sz w:val="16"/>
                <w:szCs w:val="16"/>
              </w:rPr>
              <w:tab/>
            </w:r>
          </w:p>
          <w:p w14:paraId="272DFE1A" w14:textId="77777777" w:rsidR="007364F4" w:rsidRDefault="00076070">
            <w:pPr>
              <w:pStyle w:val="Other10"/>
              <w:framePr w:w="10138" w:h="2232" w:wrap="none" w:vAnchor="page" w:hAnchor="page" w:x="808" w:y="12702"/>
              <w:spacing w:after="180"/>
              <w:jc w:val="right"/>
              <w:rPr>
                <w:sz w:val="16"/>
                <w:szCs w:val="16"/>
              </w:rPr>
            </w:pPr>
            <w:r>
              <w:rPr>
                <w:sz w:val="16"/>
                <w:szCs w:val="16"/>
              </w:rPr>
              <w:t>989,00</w:t>
            </w:r>
          </w:p>
        </w:tc>
      </w:tr>
      <w:tr w:rsidR="007364F4" w14:paraId="2F8AE5F6" w14:textId="77777777">
        <w:tblPrEx>
          <w:tblCellMar>
            <w:top w:w="0" w:type="dxa"/>
            <w:bottom w:w="0" w:type="dxa"/>
          </w:tblCellMar>
        </w:tblPrEx>
        <w:trPr>
          <w:trHeight w:hRule="exact" w:val="571"/>
        </w:trPr>
        <w:tc>
          <w:tcPr>
            <w:tcW w:w="331" w:type="dxa"/>
            <w:shd w:val="clear" w:color="auto" w:fill="FFFFFF"/>
            <w:vAlign w:val="center"/>
          </w:tcPr>
          <w:p w14:paraId="24AB4465" w14:textId="77777777" w:rsidR="007364F4" w:rsidRDefault="00076070">
            <w:pPr>
              <w:pStyle w:val="Other10"/>
              <w:framePr w:w="10138" w:h="2232" w:wrap="none" w:vAnchor="page" w:hAnchor="page" w:x="808" w:y="12702"/>
              <w:rPr>
                <w:sz w:val="15"/>
                <w:szCs w:val="15"/>
              </w:rPr>
            </w:pPr>
            <w:r>
              <w:rPr>
                <w:sz w:val="15"/>
                <w:szCs w:val="15"/>
              </w:rPr>
              <w:t>2</w:t>
            </w:r>
          </w:p>
        </w:tc>
        <w:tc>
          <w:tcPr>
            <w:tcW w:w="336" w:type="dxa"/>
            <w:shd w:val="clear" w:color="auto" w:fill="FFFFFF"/>
            <w:vAlign w:val="center"/>
          </w:tcPr>
          <w:p w14:paraId="596B94BB" w14:textId="77777777" w:rsidR="007364F4" w:rsidRDefault="00076070">
            <w:pPr>
              <w:pStyle w:val="Other10"/>
              <w:framePr w:w="10138" w:h="2232" w:wrap="none" w:vAnchor="page" w:hAnchor="page" w:x="808" w:y="12702"/>
              <w:rPr>
                <w:sz w:val="14"/>
                <w:szCs w:val="14"/>
              </w:rPr>
            </w:pPr>
            <w:r>
              <w:rPr>
                <w:sz w:val="14"/>
                <w:szCs w:val="14"/>
              </w:rPr>
              <w:t>K</w:t>
            </w:r>
          </w:p>
        </w:tc>
        <w:tc>
          <w:tcPr>
            <w:tcW w:w="1162" w:type="dxa"/>
            <w:tcBorders>
              <w:top w:val="single" w:sz="4" w:space="0" w:color="auto"/>
            </w:tcBorders>
            <w:shd w:val="clear" w:color="auto" w:fill="FFFFFF"/>
            <w:vAlign w:val="center"/>
          </w:tcPr>
          <w:p w14:paraId="0F35B310" w14:textId="77777777" w:rsidR="007364F4" w:rsidRDefault="00076070">
            <w:pPr>
              <w:pStyle w:val="Other10"/>
              <w:framePr w:w="10138" w:h="2232" w:wrap="none" w:vAnchor="page" w:hAnchor="page" w:x="808" w:y="12702"/>
              <w:rPr>
                <w:sz w:val="14"/>
                <w:szCs w:val="14"/>
              </w:rPr>
            </w:pPr>
            <w:r>
              <w:rPr>
                <w:sz w:val="14"/>
                <w:szCs w:val="14"/>
              </w:rPr>
              <w:t>751-002</w:t>
            </w:r>
          </w:p>
        </w:tc>
        <w:tc>
          <w:tcPr>
            <w:tcW w:w="3898" w:type="dxa"/>
            <w:tcBorders>
              <w:top w:val="single" w:sz="4" w:space="0" w:color="auto"/>
            </w:tcBorders>
            <w:shd w:val="clear" w:color="auto" w:fill="FFFFFF"/>
            <w:vAlign w:val="center"/>
          </w:tcPr>
          <w:p w14:paraId="1A231A39" w14:textId="77777777" w:rsidR="007364F4" w:rsidRDefault="00076070">
            <w:pPr>
              <w:pStyle w:val="Other10"/>
              <w:framePr w:w="10138" w:h="2232" w:wrap="none" w:vAnchor="page" w:hAnchor="page" w:x="808" w:y="12702"/>
              <w:rPr>
                <w:sz w:val="14"/>
                <w:szCs w:val="14"/>
              </w:rPr>
            </w:pPr>
            <w:r>
              <w:rPr>
                <w:sz w:val="14"/>
                <w:szCs w:val="14"/>
              </w:rPr>
              <w:t>Demontáž stávající a montáž nové hlavice HS 1</w:t>
            </w:r>
          </w:p>
        </w:tc>
        <w:tc>
          <w:tcPr>
            <w:tcW w:w="576" w:type="dxa"/>
            <w:tcBorders>
              <w:top w:val="single" w:sz="4" w:space="0" w:color="auto"/>
            </w:tcBorders>
            <w:shd w:val="clear" w:color="auto" w:fill="FFFFFF"/>
            <w:vAlign w:val="center"/>
          </w:tcPr>
          <w:p w14:paraId="4FB1B308" w14:textId="77777777" w:rsidR="007364F4" w:rsidRDefault="00076070">
            <w:pPr>
              <w:pStyle w:val="Other10"/>
              <w:framePr w:w="10138" w:h="2232" w:wrap="none" w:vAnchor="page" w:hAnchor="page" w:x="808" w:y="12702"/>
              <w:jc w:val="center"/>
              <w:rPr>
                <w:sz w:val="14"/>
                <w:szCs w:val="14"/>
              </w:rPr>
            </w:pPr>
            <w:r>
              <w:rPr>
                <w:sz w:val="14"/>
                <w:szCs w:val="14"/>
              </w:rPr>
              <w:t>kus</w:t>
            </w:r>
          </w:p>
        </w:tc>
        <w:tc>
          <w:tcPr>
            <w:tcW w:w="1056" w:type="dxa"/>
            <w:tcBorders>
              <w:top w:val="single" w:sz="4" w:space="0" w:color="auto"/>
            </w:tcBorders>
            <w:shd w:val="clear" w:color="auto" w:fill="FFFFFF"/>
            <w:vAlign w:val="center"/>
          </w:tcPr>
          <w:p w14:paraId="6F2E07D4" w14:textId="77777777" w:rsidR="007364F4" w:rsidRDefault="00076070">
            <w:pPr>
              <w:pStyle w:val="Other10"/>
              <w:framePr w:w="10138" w:h="2232" w:wrap="none" w:vAnchor="page" w:hAnchor="page" w:x="808" w:y="12702"/>
              <w:jc w:val="right"/>
              <w:rPr>
                <w:sz w:val="14"/>
                <w:szCs w:val="14"/>
              </w:rPr>
            </w:pPr>
            <w:r>
              <w:rPr>
                <w:sz w:val="14"/>
                <w:szCs w:val="14"/>
              </w:rPr>
              <w:t>78,000</w:t>
            </w:r>
          </w:p>
        </w:tc>
        <w:tc>
          <w:tcPr>
            <w:tcW w:w="1224" w:type="dxa"/>
            <w:tcBorders>
              <w:top w:val="single" w:sz="4" w:space="0" w:color="auto"/>
            </w:tcBorders>
            <w:shd w:val="clear" w:color="auto" w:fill="FFFFFF"/>
            <w:vAlign w:val="center"/>
          </w:tcPr>
          <w:p w14:paraId="53EF4C9F" w14:textId="77777777" w:rsidR="007364F4" w:rsidRDefault="00076070">
            <w:pPr>
              <w:pStyle w:val="Other10"/>
              <w:framePr w:w="10138" w:h="2232" w:wrap="none" w:vAnchor="page" w:hAnchor="page" w:x="808" w:y="12702"/>
              <w:jc w:val="right"/>
              <w:rPr>
                <w:sz w:val="14"/>
                <w:szCs w:val="14"/>
              </w:rPr>
            </w:pPr>
            <w:r>
              <w:rPr>
                <w:sz w:val="14"/>
                <w:szCs w:val="14"/>
              </w:rPr>
              <w:t>210,00</w:t>
            </w:r>
          </w:p>
        </w:tc>
        <w:tc>
          <w:tcPr>
            <w:tcW w:w="1555" w:type="dxa"/>
            <w:shd w:val="clear" w:color="auto" w:fill="FFFFFF"/>
            <w:vAlign w:val="center"/>
          </w:tcPr>
          <w:p w14:paraId="1E5B4C4D" w14:textId="77777777" w:rsidR="007364F4" w:rsidRDefault="00076070">
            <w:pPr>
              <w:pStyle w:val="Other10"/>
              <w:framePr w:w="10138" w:h="2232" w:wrap="none" w:vAnchor="page" w:hAnchor="page" w:x="808" w:y="12702"/>
              <w:jc w:val="right"/>
              <w:rPr>
                <w:sz w:val="14"/>
                <w:szCs w:val="14"/>
              </w:rPr>
            </w:pPr>
            <w:r>
              <w:rPr>
                <w:sz w:val="14"/>
                <w:szCs w:val="14"/>
              </w:rPr>
              <w:t>16 120,00</w:t>
            </w:r>
          </w:p>
        </w:tc>
      </w:tr>
      <w:tr w:rsidR="007364F4" w14:paraId="381E5B79" w14:textId="77777777">
        <w:tblPrEx>
          <w:tblCellMar>
            <w:top w:w="0" w:type="dxa"/>
            <w:bottom w:w="0" w:type="dxa"/>
          </w:tblCellMar>
        </w:tblPrEx>
        <w:trPr>
          <w:trHeight w:hRule="exact" w:val="446"/>
        </w:trPr>
        <w:tc>
          <w:tcPr>
            <w:tcW w:w="331" w:type="dxa"/>
            <w:shd w:val="clear" w:color="auto" w:fill="FFFFFF"/>
            <w:vAlign w:val="center"/>
          </w:tcPr>
          <w:p w14:paraId="7EA4ECD9" w14:textId="77777777" w:rsidR="007364F4" w:rsidRDefault="00076070">
            <w:pPr>
              <w:pStyle w:val="Other10"/>
              <w:framePr w:w="10138" w:h="2232" w:wrap="none" w:vAnchor="page" w:hAnchor="page" w:x="808" w:y="12702"/>
              <w:rPr>
                <w:sz w:val="14"/>
                <w:szCs w:val="14"/>
              </w:rPr>
            </w:pPr>
            <w:r>
              <w:rPr>
                <w:color w:val="4A91C2"/>
                <w:sz w:val="14"/>
                <w:szCs w:val="14"/>
              </w:rPr>
              <w:t>3</w:t>
            </w:r>
          </w:p>
        </w:tc>
        <w:tc>
          <w:tcPr>
            <w:tcW w:w="336" w:type="dxa"/>
            <w:shd w:val="clear" w:color="auto" w:fill="FFFFFF"/>
            <w:vAlign w:val="center"/>
          </w:tcPr>
          <w:p w14:paraId="181F42E9" w14:textId="77777777" w:rsidR="007364F4" w:rsidRDefault="00076070">
            <w:pPr>
              <w:pStyle w:val="Other10"/>
              <w:framePr w:w="10138" w:h="2232" w:wrap="none" w:vAnchor="page" w:hAnchor="page" w:x="808" w:y="12702"/>
              <w:rPr>
                <w:sz w:val="17"/>
                <w:szCs w:val="17"/>
              </w:rPr>
            </w:pPr>
            <w:r>
              <w:rPr>
                <w:b/>
                <w:bCs/>
                <w:i/>
                <w:iCs/>
                <w:color w:val="4A91C2"/>
                <w:sz w:val="17"/>
                <w:szCs w:val="17"/>
              </w:rPr>
              <w:t>M</w:t>
            </w:r>
          </w:p>
        </w:tc>
        <w:tc>
          <w:tcPr>
            <w:tcW w:w="1162" w:type="dxa"/>
            <w:tcBorders>
              <w:bottom w:val="single" w:sz="4" w:space="0" w:color="auto"/>
            </w:tcBorders>
            <w:shd w:val="clear" w:color="auto" w:fill="FFFFFF"/>
            <w:vAlign w:val="center"/>
          </w:tcPr>
          <w:p w14:paraId="0256A4B6" w14:textId="77777777" w:rsidR="007364F4" w:rsidRDefault="00076070">
            <w:pPr>
              <w:pStyle w:val="Other10"/>
              <w:framePr w:w="10138" w:h="2232" w:wrap="none" w:vAnchor="page" w:hAnchor="page" w:x="808" w:y="12702"/>
              <w:rPr>
                <w:sz w:val="14"/>
                <w:szCs w:val="14"/>
              </w:rPr>
            </w:pPr>
            <w:r>
              <w:rPr>
                <w:i/>
                <w:iCs/>
                <w:color w:val="4A91C2"/>
                <w:sz w:val="14"/>
                <w:szCs w:val="14"/>
              </w:rPr>
              <w:t>751533001</w:t>
            </w:r>
          </w:p>
        </w:tc>
        <w:tc>
          <w:tcPr>
            <w:tcW w:w="3898" w:type="dxa"/>
            <w:tcBorders>
              <w:top w:val="single" w:sz="4" w:space="0" w:color="auto"/>
              <w:bottom w:val="single" w:sz="4" w:space="0" w:color="auto"/>
            </w:tcBorders>
            <w:shd w:val="clear" w:color="auto" w:fill="FFFFFF"/>
            <w:vAlign w:val="bottom"/>
          </w:tcPr>
          <w:p w14:paraId="50F99935" w14:textId="77777777" w:rsidR="007364F4" w:rsidRDefault="00076070">
            <w:pPr>
              <w:pStyle w:val="Other10"/>
              <w:framePr w:w="10138" w:h="2232" w:wrap="none" w:vAnchor="page" w:hAnchor="page" w:x="808" w:y="12702"/>
              <w:tabs>
                <w:tab w:val="left" w:leader="underscore" w:pos="3739"/>
              </w:tabs>
              <w:spacing w:line="216" w:lineRule="auto"/>
              <w:ind w:left="2660" w:hanging="2660"/>
              <w:rPr>
                <w:sz w:val="14"/>
                <w:szCs w:val="14"/>
              </w:rPr>
            </w:pPr>
            <w:r>
              <w:rPr>
                <w:i/>
                <w:iCs/>
                <w:color w:val="4A91C2"/>
                <w:sz w:val="14"/>
                <w:szCs w:val="14"/>
              </w:rPr>
              <w:t xml:space="preserve">Řídící jednotka </w:t>
            </w:r>
            <w:proofErr w:type="spellStart"/>
            <w:r>
              <w:rPr>
                <w:i/>
                <w:iCs/>
                <w:color w:val="4A91C2"/>
                <w:sz w:val="14"/>
                <w:szCs w:val="14"/>
              </w:rPr>
              <w:t>ETHleD</w:t>
            </w:r>
            <w:proofErr w:type="spellEnd"/>
            <w:r>
              <w:rPr>
                <w:i/>
                <w:iCs/>
                <w:color w:val="4A91C2"/>
                <w:sz w:val="14"/>
                <w:szCs w:val="14"/>
              </w:rPr>
              <w:t xml:space="preserve"> </w:t>
            </w:r>
            <w:r>
              <w:rPr>
                <w:sz w:val="14"/>
                <w:szCs w:val="14"/>
              </w:rPr>
              <w:tab/>
            </w:r>
          </w:p>
        </w:tc>
        <w:tc>
          <w:tcPr>
            <w:tcW w:w="576" w:type="dxa"/>
            <w:shd w:val="clear" w:color="auto" w:fill="FFFFFF"/>
            <w:vAlign w:val="center"/>
          </w:tcPr>
          <w:p w14:paraId="12775DDA" w14:textId="77777777" w:rsidR="007364F4" w:rsidRDefault="00076070">
            <w:pPr>
              <w:pStyle w:val="Other10"/>
              <w:framePr w:w="10138" w:h="2232" w:wrap="none" w:vAnchor="page" w:hAnchor="page" w:x="808" w:y="12702"/>
              <w:rPr>
                <w:sz w:val="14"/>
                <w:szCs w:val="14"/>
              </w:rPr>
            </w:pPr>
            <w:r>
              <w:rPr>
                <w:i/>
                <w:iCs/>
                <w:color w:val="4A91C2"/>
                <w:sz w:val="14"/>
                <w:szCs w:val="14"/>
              </w:rPr>
              <w:t>sada</w:t>
            </w:r>
          </w:p>
        </w:tc>
        <w:tc>
          <w:tcPr>
            <w:tcW w:w="1056" w:type="dxa"/>
            <w:shd w:val="clear" w:color="auto" w:fill="FFFFFF"/>
            <w:vAlign w:val="center"/>
          </w:tcPr>
          <w:p w14:paraId="08582547" w14:textId="77777777" w:rsidR="007364F4" w:rsidRDefault="00076070">
            <w:pPr>
              <w:pStyle w:val="Other10"/>
              <w:framePr w:w="10138" w:h="2232" w:wrap="none" w:vAnchor="page" w:hAnchor="page" w:x="808" w:y="12702"/>
              <w:jc w:val="right"/>
              <w:rPr>
                <w:sz w:val="14"/>
                <w:szCs w:val="14"/>
              </w:rPr>
            </w:pPr>
            <w:r>
              <w:rPr>
                <w:i/>
                <w:iCs/>
                <w:color w:val="4A91C2"/>
                <w:sz w:val="14"/>
                <w:szCs w:val="14"/>
              </w:rPr>
              <w:t>1,000</w:t>
            </w:r>
          </w:p>
        </w:tc>
        <w:tc>
          <w:tcPr>
            <w:tcW w:w="1224" w:type="dxa"/>
            <w:tcBorders>
              <w:top w:val="single" w:sz="4" w:space="0" w:color="auto"/>
            </w:tcBorders>
            <w:shd w:val="clear" w:color="auto" w:fill="FFFFFF"/>
            <w:vAlign w:val="center"/>
          </w:tcPr>
          <w:p w14:paraId="389AC74C" w14:textId="77777777" w:rsidR="007364F4" w:rsidRDefault="00076070">
            <w:pPr>
              <w:pStyle w:val="Other10"/>
              <w:framePr w:w="10138" w:h="2232" w:wrap="none" w:vAnchor="page" w:hAnchor="page" w:x="808" w:y="12702"/>
              <w:jc w:val="right"/>
              <w:rPr>
                <w:sz w:val="14"/>
                <w:szCs w:val="14"/>
              </w:rPr>
            </w:pPr>
            <w:r>
              <w:rPr>
                <w:color w:val="4A91C2"/>
                <w:sz w:val="14"/>
                <w:szCs w:val="14"/>
              </w:rPr>
              <w:t xml:space="preserve">5 </w:t>
            </w:r>
            <w:r>
              <w:rPr>
                <w:i/>
                <w:iCs/>
                <w:color w:val="4A91C2"/>
                <w:sz w:val="14"/>
                <w:szCs w:val="14"/>
              </w:rPr>
              <w:t>993,00</w:t>
            </w:r>
          </w:p>
        </w:tc>
        <w:tc>
          <w:tcPr>
            <w:tcW w:w="1555" w:type="dxa"/>
            <w:tcBorders>
              <w:bottom w:val="single" w:sz="4" w:space="0" w:color="auto"/>
            </w:tcBorders>
            <w:shd w:val="clear" w:color="auto" w:fill="FFFFFF"/>
            <w:vAlign w:val="bottom"/>
          </w:tcPr>
          <w:p w14:paraId="24DC726C" w14:textId="77777777" w:rsidR="007364F4" w:rsidRDefault="00076070">
            <w:pPr>
              <w:pStyle w:val="Other10"/>
              <w:framePr w:w="10138" w:h="2232" w:wrap="none" w:vAnchor="page" w:hAnchor="page" w:x="808" w:y="12702"/>
              <w:tabs>
                <w:tab w:val="left" w:leader="underscore" w:pos="1402"/>
              </w:tabs>
              <w:spacing w:line="223" w:lineRule="auto"/>
              <w:jc w:val="right"/>
              <w:rPr>
                <w:sz w:val="14"/>
                <w:szCs w:val="14"/>
              </w:rPr>
            </w:pPr>
            <w:r>
              <w:rPr>
                <w:sz w:val="14"/>
                <w:szCs w:val="14"/>
              </w:rPr>
              <w:t xml:space="preserve">5 993,00 </w:t>
            </w:r>
            <w:r>
              <w:rPr>
                <w:sz w:val="14"/>
                <w:szCs w:val="14"/>
              </w:rPr>
              <w:tab/>
            </w:r>
          </w:p>
        </w:tc>
      </w:tr>
    </w:tbl>
    <w:p w14:paraId="7FA7FA4F" w14:textId="77777777" w:rsidR="007364F4" w:rsidRDefault="007364F4">
      <w:pPr>
        <w:framePr w:wrap="none" w:vAnchor="page" w:hAnchor="page" w:x="10941" w:y="16234"/>
      </w:pPr>
    </w:p>
    <w:p w14:paraId="6A3AA23B" w14:textId="77777777" w:rsidR="007364F4" w:rsidRDefault="007364F4">
      <w:pPr>
        <w:spacing w:line="1" w:lineRule="exact"/>
        <w:sectPr w:rsidR="007364F4">
          <w:pgSz w:w="11900" w:h="16840"/>
          <w:pgMar w:top="360" w:right="360" w:bottom="394" w:left="360" w:header="0" w:footer="3" w:gutter="0"/>
          <w:cols w:space="720"/>
          <w:noEndnote/>
          <w:docGrid w:linePitch="360"/>
        </w:sectPr>
      </w:pPr>
    </w:p>
    <w:p w14:paraId="666EA33F" w14:textId="77777777" w:rsidR="007364F4" w:rsidRDefault="007364F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4"/>
        <w:gridCol w:w="1440"/>
        <w:gridCol w:w="3893"/>
        <w:gridCol w:w="571"/>
        <w:gridCol w:w="1070"/>
        <w:gridCol w:w="1560"/>
        <w:gridCol w:w="1234"/>
      </w:tblGrid>
      <w:tr w:rsidR="007364F4" w14:paraId="7888AAC0" w14:textId="77777777">
        <w:tblPrEx>
          <w:tblCellMar>
            <w:top w:w="0" w:type="dxa"/>
            <w:bottom w:w="0" w:type="dxa"/>
          </w:tblCellMar>
        </w:tblPrEx>
        <w:trPr>
          <w:trHeight w:hRule="exact" w:val="427"/>
        </w:trPr>
        <w:tc>
          <w:tcPr>
            <w:tcW w:w="374" w:type="dxa"/>
            <w:shd w:val="clear" w:color="auto" w:fill="FFFFFF"/>
            <w:vAlign w:val="center"/>
          </w:tcPr>
          <w:p w14:paraId="3D79A4B8" w14:textId="77777777" w:rsidR="007364F4" w:rsidRDefault="00076070">
            <w:pPr>
              <w:pStyle w:val="Other10"/>
              <w:framePr w:w="10142" w:h="2136" w:wrap="none" w:vAnchor="page" w:hAnchor="page" w:x="837" w:y="1455"/>
              <w:rPr>
                <w:sz w:val="14"/>
                <w:szCs w:val="14"/>
              </w:rPr>
            </w:pPr>
            <w:r>
              <w:rPr>
                <w:i/>
                <w:iCs/>
                <w:color w:val="4A91C2"/>
                <w:sz w:val="14"/>
                <w:szCs w:val="14"/>
              </w:rPr>
              <w:t>4</w:t>
            </w:r>
          </w:p>
        </w:tc>
        <w:tc>
          <w:tcPr>
            <w:tcW w:w="1440" w:type="dxa"/>
            <w:shd w:val="clear" w:color="auto" w:fill="FFFFFF"/>
            <w:vAlign w:val="center"/>
          </w:tcPr>
          <w:p w14:paraId="7EB0F1D8" w14:textId="77777777" w:rsidR="007364F4" w:rsidRDefault="00076070">
            <w:pPr>
              <w:pStyle w:val="Other10"/>
              <w:framePr w:w="10142" w:h="2136" w:wrap="none" w:vAnchor="page" w:hAnchor="page" w:x="837" w:y="1455"/>
              <w:rPr>
                <w:sz w:val="14"/>
                <w:szCs w:val="14"/>
              </w:rPr>
            </w:pPr>
            <w:r>
              <w:rPr>
                <w:i/>
                <w:iCs/>
                <w:color w:val="4A91C2"/>
                <w:sz w:val="14"/>
                <w:szCs w:val="14"/>
              </w:rPr>
              <w:t>M 751533002</w:t>
            </w:r>
          </w:p>
        </w:tc>
        <w:tc>
          <w:tcPr>
            <w:tcW w:w="3893" w:type="dxa"/>
            <w:shd w:val="clear" w:color="auto" w:fill="FFFFFF"/>
            <w:vAlign w:val="center"/>
          </w:tcPr>
          <w:p w14:paraId="653AE4DA" w14:textId="77777777" w:rsidR="007364F4" w:rsidRDefault="00076070">
            <w:pPr>
              <w:pStyle w:val="Other10"/>
              <w:framePr w:w="10142" w:h="2136" w:wrap="none" w:vAnchor="page" w:hAnchor="page" w:x="837" w:y="1455"/>
              <w:rPr>
                <w:sz w:val="14"/>
                <w:szCs w:val="14"/>
              </w:rPr>
            </w:pPr>
            <w:r>
              <w:rPr>
                <w:i/>
                <w:iCs/>
                <w:color w:val="4A91C2"/>
                <w:sz w:val="14"/>
                <w:szCs w:val="14"/>
              </w:rPr>
              <w:t xml:space="preserve">Napájecí zdroj </w:t>
            </w:r>
            <w:proofErr w:type="gramStart"/>
            <w:r>
              <w:rPr>
                <w:i/>
                <w:iCs/>
                <w:color w:val="4A91C2"/>
                <w:sz w:val="14"/>
                <w:szCs w:val="14"/>
              </w:rPr>
              <w:t>12W</w:t>
            </w:r>
            <w:proofErr w:type="gramEnd"/>
            <w:r>
              <w:rPr>
                <w:i/>
                <w:iCs/>
                <w:color w:val="4A91C2"/>
                <w:sz w:val="14"/>
                <w:szCs w:val="14"/>
              </w:rPr>
              <w:t>/1,2A</w:t>
            </w:r>
          </w:p>
        </w:tc>
        <w:tc>
          <w:tcPr>
            <w:tcW w:w="571" w:type="dxa"/>
            <w:shd w:val="clear" w:color="auto" w:fill="FFFFFF"/>
            <w:vAlign w:val="center"/>
          </w:tcPr>
          <w:p w14:paraId="1F6A62ED" w14:textId="77777777" w:rsidR="007364F4" w:rsidRDefault="00076070">
            <w:pPr>
              <w:pStyle w:val="Other10"/>
              <w:framePr w:w="10142" w:h="2136" w:wrap="none" w:vAnchor="page" w:hAnchor="page" w:x="837" w:y="1455"/>
              <w:ind w:firstLine="140"/>
              <w:rPr>
                <w:sz w:val="14"/>
                <w:szCs w:val="14"/>
              </w:rPr>
            </w:pPr>
            <w:r>
              <w:rPr>
                <w:i/>
                <w:iCs/>
                <w:color w:val="4A91C2"/>
                <w:sz w:val="14"/>
                <w:szCs w:val="14"/>
              </w:rPr>
              <w:t>kus</w:t>
            </w:r>
          </w:p>
        </w:tc>
        <w:tc>
          <w:tcPr>
            <w:tcW w:w="1070" w:type="dxa"/>
            <w:shd w:val="clear" w:color="auto" w:fill="FFFFFF"/>
            <w:vAlign w:val="center"/>
          </w:tcPr>
          <w:p w14:paraId="4F61EEDF" w14:textId="77777777" w:rsidR="007364F4" w:rsidRDefault="00076070">
            <w:pPr>
              <w:pStyle w:val="Other10"/>
              <w:framePr w:w="10142" w:h="2136" w:wrap="none" w:vAnchor="page" w:hAnchor="page" w:x="837" w:y="1455"/>
              <w:jc w:val="right"/>
              <w:rPr>
                <w:sz w:val="14"/>
                <w:szCs w:val="14"/>
              </w:rPr>
            </w:pPr>
            <w:r>
              <w:rPr>
                <w:i/>
                <w:iCs/>
                <w:color w:val="4A91C2"/>
                <w:sz w:val="14"/>
                <w:szCs w:val="14"/>
              </w:rPr>
              <w:t>1,000</w:t>
            </w:r>
          </w:p>
        </w:tc>
        <w:tc>
          <w:tcPr>
            <w:tcW w:w="1560" w:type="dxa"/>
            <w:shd w:val="clear" w:color="auto" w:fill="FFFFFF"/>
            <w:vAlign w:val="center"/>
          </w:tcPr>
          <w:p w14:paraId="7B15B381" w14:textId="77777777" w:rsidR="007364F4" w:rsidRDefault="00076070">
            <w:pPr>
              <w:pStyle w:val="Other10"/>
              <w:framePr w:w="10142" w:h="2136" w:wrap="none" w:vAnchor="page" w:hAnchor="page" w:x="837" w:y="1455"/>
              <w:ind w:firstLine="540"/>
              <w:rPr>
                <w:sz w:val="14"/>
                <w:szCs w:val="14"/>
              </w:rPr>
            </w:pPr>
            <w:r>
              <w:rPr>
                <w:i/>
                <w:iCs/>
                <w:color w:val="4A91C2"/>
                <w:sz w:val="14"/>
                <w:szCs w:val="14"/>
              </w:rPr>
              <w:t>1 325,00</w:t>
            </w:r>
          </w:p>
        </w:tc>
        <w:tc>
          <w:tcPr>
            <w:tcW w:w="1234" w:type="dxa"/>
            <w:shd w:val="clear" w:color="auto" w:fill="FFFFFF"/>
            <w:vAlign w:val="center"/>
          </w:tcPr>
          <w:p w14:paraId="0A945B8B" w14:textId="77777777" w:rsidR="007364F4" w:rsidRDefault="00076070">
            <w:pPr>
              <w:pStyle w:val="Other10"/>
              <w:framePr w:w="10142" w:h="2136" w:wrap="none" w:vAnchor="page" w:hAnchor="page" w:x="837" w:y="1455"/>
              <w:jc w:val="right"/>
              <w:rPr>
                <w:sz w:val="14"/>
                <w:szCs w:val="14"/>
              </w:rPr>
            </w:pPr>
            <w:r>
              <w:rPr>
                <w:sz w:val="14"/>
                <w:szCs w:val="14"/>
              </w:rPr>
              <w:t>1 325,00</w:t>
            </w:r>
          </w:p>
        </w:tc>
      </w:tr>
      <w:tr w:rsidR="007364F4" w14:paraId="34DB49F5" w14:textId="77777777">
        <w:tblPrEx>
          <w:tblCellMar>
            <w:top w:w="0" w:type="dxa"/>
            <w:bottom w:w="0" w:type="dxa"/>
          </w:tblCellMar>
        </w:tblPrEx>
        <w:trPr>
          <w:trHeight w:hRule="exact" w:val="422"/>
        </w:trPr>
        <w:tc>
          <w:tcPr>
            <w:tcW w:w="374" w:type="dxa"/>
            <w:shd w:val="clear" w:color="auto" w:fill="FFFFFF"/>
            <w:vAlign w:val="center"/>
          </w:tcPr>
          <w:p w14:paraId="2E0B7DFD" w14:textId="77777777" w:rsidR="007364F4" w:rsidRDefault="00076070">
            <w:pPr>
              <w:pStyle w:val="Other10"/>
              <w:framePr w:w="10142" w:h="2136" w:wrap="none" w:vAnchor="page" w:hAnchor="page" w:x="837" w:y="1455"/>
              <w:rPr>
                <w:sz w:val="14"/>
                <w:szCs w:val="14"/>
              </w:rPr>
            </w:pPr>
            <w:r>
              <w:rPr>
                <w:color w:val="4A91C2"/>
                <w:sz w:val="14"/>
                <w:szCs w:val="14"/>
              </w:rPr>
              <w:t>5</w:t>
            </w:r>
          </w:p>
        </w:tc>
        <w:tc>
          <w:tcPr>
            <w:tcW w:w="1440" w:type="dxa"/>
            <w:tcBorders>
              <w:top w:val="single" w:sz="4" w:space="0" w:color="auto"/>
            </w:tcBorders>
            <w:shd w:val="clear" w:color="auto" w:fill="FFFFFF"/>
            <w:vAlign w:val="center"/>
          </w:tcPr>
          <w:p w14:paraId="09ED1EAB" w14:textId="77777777" w:rsidR="007364F4" w:rsidRDefault="00076070">
            <w:pPr>
              <w:pStyle w:val="Other10"/>
              <w:framePr w:w="10142" w:h="2136" w:wrap="none" w:vAnchor="page" w:hAnchor="page" w:x="837" w:y="1455"/>
              <w:rPr>
                <w:sz w:val="14"/>
                <w:szCs w:val="14"/>
              </w:rPr>
            </w:pPr>
            <w:r>
              <w:rPr>
                <w:i/>
                <w:iCs/>
                <w:color w:val="4A91C2"/>
                <w:sz w:val="14"/>
                <w:szCs w:val="14"/>
              </w:rPr>
              <w:t>M 751533011</w:t>
            </w:r>
          </w:p>
        </w:tc>
        <w:tc>
          <w:tcPr>
            <w:tcW w:w="3893" w:type="dxa"/>
            <w:tcBorders>
              <w:top w:val="single" w:sz="4" w:space="0" w:color="auto"/>
              <w:left w:val="single" w:sz="4" w:space="0" w:color="auto"/>
            </w:tcBorders>
            <w:shd w:val="clear" w:color="auto" w:fill="FFFFFF"/>
            <w:vAlign w:val="center"/>
          </w:tcPr>
          <w:p w14:paraId="68BE2BBC" w14:textId="77777777" w:rsidR="007364F4" w:rsidRDefault="00076070">
            <w:pPr>
              <w:pStyle w:val="Other10"/>
              <w:framePr w:w="10142" w:h="2136" w:wrap="none" w:vAnchor="page" w:hAnchor="page" w:x="837" w:y="1455"/>
              <w:rPr>
                <w:sz w:val="14"/>
                <w:szCs w:val="14"/>
              </w:rPr>
            </w:pPr>
            <w:r>
              <w:rPr>
                <w:i/>
                <w:iCs/>
                <w:color w:val="4A91C2"/>
                <w:sz w:val="14"/>
                <w:szCs w:val="14"/>
              </w:rPr>
              <w:t>Sroubení přechodové</w:t>
            </w:r>
            <w:r>
              <w:rPr>
                <w:color w:val="4A91C2"/>
                <w:sz w:val="14"/>
                <w:szCs w:val="14"/>
              </w:rPr>
              <w:t xml:space="preserve"> k </w:t>
            </w:r>
            <w:r>
              <w:rPr>
                <w:i/>
                <w:iCs/>
                <w:color w:val="4A91C2"/>
                <w:sz w:val="14"/>
                <w:szCs w:val="14"/>
              </w:rPr>
              <w:t>hlavici HS1</w:t>
            </w:r>
          </w:p>
        </w:tc>
        <w:tc>
          <w:tcPr>
            <w:tcW w:w="571" w:type="dxa"/>
            <w:tcBorders>
              <w:top w:val="single" w:sz="4" w:space="0" w:color="auto"/>
            </w:tcBorders>
            <w:shd w:val="clear" w:color="auto" w:fill="FFFFFF"/>
            <w:vAlign w:val="center"/>
          </w:tcPr>
          <w:p w14:paraId="62A0AC2D" w14:textId="77777777" w:rsidR="007364F4" w:rsidRDefault="00076070">
            <w:pPr>
              <w:pStyle w:val="Other10"/>
              <w:framePr w:w="10142" w:h="2136" w:wrap="none" w:vAnchor="page" w:hAnchor="page" w:x="837" w:y="1455"/>
              <w:ind w:firstLine="140"/>
              <w:rPr>
                <w:sz w:val="14"/>
                <w:szCs w:val="14"/>
              </w:rPr>
            </w:pPr>
            <w:r>
              <w:rPr>
                <w:i/>
                <w:iCs/>
                <w:color w:val="4A91C2"/>
                <w:sz w:val="14"/>
                <w:szCs w:val="14"/>
              </w:rPr>
              <w:t>kus</w:t>
            </w:r>
          </w:p>
        </w:tc>
        <w:tc>
          <w:tcPr>
            <w:tcW w:w="1070" w:type="dxa"/>
            <w:tcBorders>
              <w:top w:val="single" w:sz="4" w:space="0" w:color="auto"/>
            </w:tcBorders>
            <w:shd w:val="clear" w:color="auto" w:fill="FFFFFF"/>
            <w:vAlign w:val="center"/>
          </w:tcPr>
          <w:p w14:paraId="48FA353B" w14:textId="77777777" w:rsidR="007364F4" w:rsidRDefault="00076070">
            <w:pPr>
              <w:pStyle w:val="Other10"/>
              <w:framePr w:w="10142" w:h="2136" w:wrap="none" w:vAnchor="page" w:hAnchor="page" w:x="837" w:y="1455"/>
              <w:jc w:val="right"/>
              <w:rPr>
                <w:sz w:val="14"/>
                <w:szCs w:val="14"/>
              </w:rPr>
            </w:pPr>
            <w:r>
              <w:rPr>
                <w:i/>
                <w:iCs/>
                <w:color w:val="4A91C2"/>
                <w:sz w:val="14"/>
                <w:szCs w:val="14"/>
              </w:rPr>
              <w:t>78,000</w:t>
            </w:r>
          </w:p>
        </w:tc>
        <w:tc>
          <w:tcPr>
            <w:tcW w:w="1560" w:type="dxa"/>
            <w:shd w:val="clear" w:color="auto" w:fill="FFFFFF"/>
            <w:vAlign w:val="center"/>
          </w:tcPr>
          <w:p w14:paraId="41D8EE14" w14:textId="77777777" w:rsidR="007364F4" w:rsidRDefault="00076070">
            <w:pPr>
              <w:pStyle w:val="Other10"/>
              <w:framePr w:w="10142" w:h="2136" w:wrap="none" w:vAnchor="page" w:hAnchor="page" w:x="837" w:y="1455"/>
              <w:ind w:right="380"/>
              <w:jc w:val="right"/>
              <w:rPr>
                <w:sz w:val="14"/>
                <w:szCs w:val="14"/>
              </w:rPr>
            </w:pPr>
            <w:r>
              <w:rPr>
                <w:i/>
                <w:iCs/>
                <w:color w:val="4A91C2"/>
                <w:sz w:val="14"/>
                <w:szCs w:val="14"/>
              </w:rPr>
              <w:t>98,30</w:t>
            </w:r>
          </w:p>
        </w:tc>
        <w:tc>
          <w:tcPr>
            <w:tcW w:w="1234" w:type="dxa"/>
            <w:shd w:val="clear" w:color="auto" w:fill="FFFFFF"/>
            <w:vAlign w:val="center"/>
          </w:tcPr>
          <w:p w14:paraId="3A324058" w14:textId="77777777" w:rsidR="007364F4" w:rsidRDefault="00076070">
            <w:pPr>
              <w:pStyle w:val="Other10"/>
              <w:framePr w:w="10142" w:h="2136" w:wrap="none" w:vAnchor="page" w:hAnchor="page" w:x="837" w:y="1455"/>
              <w:jc w:val="right"/>
              <w:rPr>
                <w:sz w:val="14"/>
                <w:szCs w:val="14"/>
              </w:rPr>
            </w:pPr>
            <w:r>
              <w:rPr>
                <w:sz w:val="14"/>
                <w:szCs w:val="14"/>
              </w:rPr>
              <w:t>7 667,40'</w:t>
            </w:r>
          </w:p>
        </w:tc>
      </w:tr>
      <w:tr w:rsidR="007364F4" w14:paraId="16E0DFB5" w14:textId="77777777">
        <w:tblPrEx>
          <w:tblCellMar>
            <w:top w:w="0" w:type="dxa"/>
            <w:bottom w:w="0" w:type="dxa"/>
          </w:tblCellMar>
        </w:tblPrEx>
        <w:trPr>
          <w:trHeight w:hRule="exact" w:val="422"/>
        </w:trPr>
        <w:tc>
          <w:tcPr>
            <w:tcW w:w="374" w:type="dxa"/>
            <w:shd w:val="clear" w:color="auto" w:fill="FFFFFF"/>
            <w:vAlign w:val="center"/>
          </w:tcPr>
          <w:p w14:paraId="5BB11B9C" w14:textId="77777777" w:rsidR="007364F4" w:rsidRDefault="00076070">
            <w:pPr>
              <w:pStyle w:val="Other10"/>
              <w:framePr w:w="10142" w:h="2136" w:wrap="none" w:vAnchor="page" w:hAnchor="page" w:x="837" w:y="1455"/>
              <w:rPr>
                <w:sz w:val="14"/>
                <w:szCs w:val="14"/>
              </w:rPr>
            </w:pPr>
            <w:r>
              <w:rPr>
                <w:color w:val="4A91C2"/>
                <w:sz w:val="14"/>
                <w:szCs w:val="14"/>
              </w:rPr>
              <w:t>6</w:t>
            </w:r>
          </w:p>
        </w:tc>
        <w:tc>
          <w:tcPr>
            <w:tcW w:w="1440" w:type="dxa"/>
            <w:tcBorders>
              <w:top w:val="single" w:sz="4" w:space="0" w:color="auto"/>
            </w:tcBorders>
            <w:shd w:val="clear" w:color="auto" w:fill="FFFFFF"/>
            <w:vAlign w:val="center"/>
          </w:tcPr>
          <w:p w14:paraId="347D272F" w14:textId="77777777" w:rsidR="007364F4" w:rsidRDefault="00076070">
            <w:pPr>
              <w:pStyle w:val="Other10"/>
              <w:framePr w:w="10142" w:h="2136" w:wrap="none" w:vAnchor="page" w:hAnchor="page" w:x="837" w:y="1455"/>
              <w:rPr>
                <w:sz w:val="14"/>
                <w:szCs w:val="14"/>
              </w:rPr>
            </w:pPr>
            <w:r>
              <w:rPr>
                <w:i/>
                <w:iCs/>
                <w:color w:val="4A91C2"/>
                <w:sz w:val="14"/>
                <w:szCs w:val="14"/>
              </w:rPr>
              <w:t>M 751533033</w:t>
            </w:r>
          </w:p>
        </w:tc>
        <w:tc>
          <w:tcPr>
            <w:tcW w:w="3893" w:type="dxa"/>
            <w:tcBorders>
              <w:top w:val="single" w:sz="4" w:space="0" w:color="auto"/>
            </w:tcBorders>
            <w:shd w:val="clear" w:color="auto" w:fill="FFFFFF"/>
            <w:vAlign w:val="center"/>
          </w:tcPr>
          <w:p w14:paraId="4055050D" w14:textId="77777777" w:rsidR="007364F4" w:rsidRDefault="00076070">
            <w:pPr>
              <w:pStyle w:val="Other10"/>
              <w:framePr w:w="10142" w:h="2136" w:wrap="none" w:vAnchor="page" w:hAnchor="page" w:x="837" w:y="1455"/>
              <w:rPr>
                <w:sz w:val="14"/>
                <w:szCs w:val="14"/>
              </w:rPr>
            </w:pPr>
            <w:r>
              <w:rPr>
                <w:i/>
                <w:iCs/>
                <w:color w:val="4A91C2"/>
                <w:sz w:val="14"/>
                <w:szCs w:val="14"/>
              </w:rPr>
              <w:t>Hlavice HS 1</w:t>
            </w:r>
          </w:p>
        </w:tc>
        <w:tc>
          <w:tcPr>
            <w:tcW w:w="571" w:type="dxa"/>
            <w:shd w:val="clear" w:color="auto" w:fill="FFFFFF"/>
            <w:vAlign w:val="center"/>
          </w:tcPr>
          <w:p w14:paraId="18AF886F" w14:textId="77777777" w:rsidR="007364F4" w:rsidRDefault="00076070">
            <w:pPr>
              <w:pStyle w:val="Other10"/>
              <w:framePr w:w="10142" w:h="2136" w:wrap="none" w:vAnchor="page" w:hAnchor="page" w:x="837" w:y="1455"/>
              <w:ind w:firstLine="140"/>
              <w:rPr>
                <w:sz w:val="14"/>
                <w:szCs w:val="14"/>
              </w:rPr>
            </w:pPr>
            <w:r>
              <w:rPr>
                <w:i/>
                <w:iCs/>
                <w:color w:val="4A91C2"/>
                <w:sz w:val="14"/>
                <w:szCs w:val="14"/>
              </w:rPr>
              <w:t>kus</w:t>
            </w:r>
          </w:p>
        </w:tc>
        <w:tc>
          <w:tcPr>
            <w:tcW w:w="1070" w:type="dxa"/>
            <w:tcBorders>
              <w:top w:val="single" w:sz="4" w:space="0" w:color="auto"/>
            </w:tcBorders>
            <w:shd w:val="clear" w:color="auto" w:fill="FFFFFF"/>
            <w:vAlign w:val="center"/>
          </w:tcPr>
          <w:p w14:paraId="2111D375" w14:textId="77777777" w:rsidR="007364F4" w:rsidRDefault="00076070">
            <w:pPr>
              <w:pStyle w:val="Other10"/>
              <w:framePr w:w="10142" w:h="2136" w:wrap="none" w:vAnchor="page" w:hAnchor="page" w:x="837" w:y="1455"/>
              <w:jc w:val="right"/>
              <w:rPr>
                <w:sz w:val="14"/>
                <w:szCs w:val="14"/>
              </w:rPr>
            </w:pPr>
            <w:r>
              <w:rPr>
                <w:i/>
                <w:iCs/>
                <w:color w:val="4A91C2"/>
                <w:sz w:val="14"/>
                <w:szCs w:val="14"/>
              </w:rPr>
              <w:t>78,000</w:t>
            </w:r>
          </w:p>
        </w:tc>
        <w:tc>
          <w:tcPr>
            <w:tcW w:w="1560" w:type="dxa"/>
            <w:tcBorders>
              <w:top w:val="single" w:sz="4" w:space="0" w:color="auto"/>
            </w:tcBorders>
            <w:shd w:val="clear" w:color="auto" w:fill="FFFFFF"/>
            <w:vAlign w:val="bottom"/>
          </w:tcPr>
          <w:p w14:paraId="43E9EDC5" w14:textId="77777777" w:rsidR="007364F4" w:rsidRDefault="00076070">
            <w:pPr>
              <w:pStyle w:val="Other10"/>
              <w:framePr w:w="10142" w:h="2136" w:wrap="none" w:vAnchor="page" w:hAnchor="page" w:x="837" w:y="1455"/>
              <w:ind w:firstLine="540"/>
              <w:rPr>
                <w:sz w:val="14"/>
                <w:szCs w:val="14"/>
              </w:rPr>
            </w:pPr>
            <w:r>
              <w:rPr>
                <w:i/>
                <w:iCs/>
                <w:color w:val="4A91C2"/>
                <w:sz w:val="14"/>
                <w:szCs w:val="14"/>
              </w:rPr>
              <w:t>1 475,00</w:t>
            </w:r>
          </w:p>
          <w:p w14:paraId="0053763D" w14:textId="77777777" w:rsidR="007364F4" w:rsidRDefault="00076070">
            <w:pPr>
              <w:pStyle w:val="Other10"/>
              <w:framePr w:w="10142" w:h="2136" w:wrap="none" w:vAnchor="page" w:hAnchor="page" w:x="837" w:y="1455"/>
              <w:tabs>
                <w:tab w:val="left" w:leader="underscore" w:pos="922"/>
              </w:tabs>
              <w:spacing w:line="180" w:lineRule="auto"/>
              <w:jc w:val="right"/>
              <w:rPr>
                <w:sz w:val="22"/>
                <w:szCs w:val="22"/>
              </w:rPr>
            </w:pPr>
            <w:r>
              <w:rPr>
                <w:sz w:val="22"/>
                <w:szCs w:val="22"/>
              </w:rPr>
              <w:t>_ _J</w:t>
            </w:r>
            <w:r>
              <w:rPr>
                <w:sz w:val="22"/>
                <w:szCs w:val="22"/>
              </w:rPr>
              <w:tab/>
            </w:r>
          </w:p>
        </w:tc>
        <w:tc>
          <w:tcPr>
            <w:tcW w:w="1234" w:type="dxa"/>
            <w:shd w:val="clear" w:color="auto" w:fill="FFFFFF"/>
            <w:vAlign w:val="center"/>
          </w:tcPr>
          <w:p w14:paraId="1CEBA335" w14:textId="77777777" w:rsidR="007364F4" w:rsidRDefault="00076070">
            <w:pPr>
              <w:pStyle w:val="Other10"/>
              <w:framePr w:w="10142" w:h="2136" w:wrap="none" w:vAnchor="page" w:hAnchor="page" w:x="837" w:y="1455"/>
              <w:jc w:val="right"/>
              <w:rPr>
                <w:sz w:val="14"/>
                <w:szCs w:val="14"/>
              </w:rPr>
            </w:pPr>
            <w:r>
              <w:rPr>
                <w:sz w:val="14"/>
                <w:szCs w:val="14"/>
              </w:rPr>
              <w:t>115 050,00;</w:t>
            </w:r>
          </w:p>
        </w:tc>
      </w:tr>
      <w:tr w:rsidR="007364F4" w14:paraId="59244B50" w14:textId="77777777">
        <w:tblPrEx>
          <w:tblCellMar>
            <w:top w:w="0" w:type="dxa"/>
            <w:bottom w:w="0" w:type="dxa"/>
          </w:tblCellMar>
        </w:tblPrEx>
        <w:trPr>
          <w:trHeight w:hRule="exact" w:val="418"/>
        </w:trPr>
        <w:tc>
          <w:tcPr>
            <w:tcW w:w="374" w:type="dxa"/>
            <w:shd w:val="clear" w:color="auto" w:fill="FFFFFF"/>
            <w:vAlign w:val="center"/>
          </w:tcPr>
          <w:p w14:paraId="4BF2CE23" w14:textId="77777777" w:rsidR="007364F4" w:rsidRDefault="00076070">
            <w:pPr>
              <w:pStyle w:val="Other10"/>
              <w:framePr w:w="10142" w:h="2136" w:wrap="none" w:vAnchor="page" w:hAnchor="page" w:x="837" w:y="1455"/>
              <w:rPr>
                <w:sz w:val="14"/>
                <w:szCs w:val="14"/>
              </w:rPr>
            </w:pPr>
            <w:r>
              <w:rPr>
                <w:sz w:val="14"/>
                <w:szCs w:val="14"/>
              </w:rPr>
              <w:t>7</w:t>
            </w:r>
          </w:p>
        </w:tc>
        <w:tc>
          <w:tcPr>
            <w:tcW w:w="1440" w:type="dxa"/>
            <w:shd w:val="clear" w:color="auto" w:fill="FFFFFF"/>
            <w:vAlign w:val="center"/>
          </w:tcPr>
          <w:p w14:paraId="3CDAF513" w14:textId="77777777" w:rsidR="007364F4" w:rsidRDefault="00076070">
            <w:pPr>
              <w:pStyle w:val="Other10"/>
              <w:framePr w:w="10142" w:h="2136" w:wrap="none" w:vAnchor="page" w:hAnchor="page" w:x="837" w:y="1455"/>
              <w:rPr>
                <w:sz w:val="14"/>
                <w:szCs w:val="14"/>
              </w:rPr>
            </w:pPr>
            <w:r>
              <w:rPr>
                <w:sz w:val="14"/>
                <w:szCs w:val="14"/>
              </w:rPr>
              <w:t>M 751-003</w:t>
            </w:r>
          </w:p>
        </w:tc>
        <w:tc>
          <w:tcPr>
            <w:tcW w:w="3893" w:type="dxa"/>
            <w:tcBorders>
              <w:top w:val="single" w:sz="4" w:space="0" w:color="auto"/>
            </w:tcBorders>
            <w:shd w:val="clear" w:color="auto" w:fill="FFFFFF"/>
            <w:vAlign w:val="center"/>
          </w:tcPr>
          <w:p w14:paraId="36F8A402" w14:textId="77777777" w:rsidR="007364F4" w:rsidRDefault="00076070">
            <w:pPr>
              <w:pStyle w:val="Other10"/>
              <w:framePr w:w="10142" w:h="2136" w:wrap="none" w:vAnchor="page" w:hAnchor="page" w:x="837" w:y="1455"/>
              <w:rPr>
                <w:sz w:val="14"/>
                <w:szCs w:val="14"/>
              </w:rPr>
            </w:pPr>
            <w:r>
              <w:rPr>
                <w:sz w:val="14"/>
                <w:szCs w:val="14"/>
              </w:rPr>
              <w:t>Oživení, naprogramování, zaškolení obsluhy</w:t>
            </w:r>
          </w:p>
        </w:tc>
        <w:tc>
          <w:tcPr>
            <w:tcW w:w="571" w:type="dxa"/>
            <w:tcBorders>
              <w:left w:val="single" w:sz="4" w:space="0" w:color="auto"/>
            </w:tcBorders>
            <w:shd w:val="clear" w:color="auto" w:fill="FFFFFF"/>
            <w:vAlign w:val="center"/>
          </w:tcPr>
          <w:p w14:paraId="7BB8ACDA" w14:textId="77777777" w:rsidR="007364F4" w:rsidRDefault="00076070">
            <w:pPr>
              <w:pStyle w:val="Other10"/>
              <w:framePr w:w="10142" w:h="2136" w:wrap="none" w:vAnchor="page" w:hAnchor="page" w:x="837" w:y="1455"/>
              <w:jc w:val="center"/>
              <w:rPr>
                <w:sz w:val="14"/>
                <w:szCs w:val="14"/>
              </w:rPr>
            </w:pPr>
            <w:r>
              <w:rPr>
                <w:sz w:val="14"/>
                <w:szCs w:val="14"/>
              </w:rPr>
              <w:t>soubor</w:t>
            </w:r>
          </w:p>
        </w:tc>
        <w:tc>
          <w:tcPr>
            <w:tcW w:w="1070" w:type="dxa"/>
            <w:shd w:val="clear" w:color="auto" w:fill="FFFFFF"/>
            <w:vAlign w:val="center"/>
          </w:tcPr>
          <w:p w14:paraId="76CC1603" w14:textId="77777777" w:rsidR="007364F4" w:rsidRDefault="00076070">
            <w:pPr>
              <w:pStyle w:val="Other10"/>
              <w:framePr w:w="10142" w:h="2136" w:wrap="none" w:vAnchor="page" w:hAnchor="page" w:x="837" w:y="1455"/>
              <w:jc w:val="right"/>
              <w:rPr>
                <w:sz w:val="14"/>
                <w:szCs w:val="14"/>
              </w:rPr>
            </w:pPr>
            <w:r>
              <w:rPr>
                <w:sz w:val="14"/>
                <w:szCs w:val="14"/>
              </w:rPr>
              <w:t>1,000</w:t>
            </w:r>
          </w:p>
        </w:tc>
        <w:tc>
          <w:tcPr>
            <w:tcW w:w="1560" w:type="dxa"/>
            <w:tcBorders>
              <w:top w:val="single" w:sz="4" w:space="0" w:color="auto"/>
            </w:tcBorders>
            <w:shd w:val="clear" w:color="auto" w:fill="FFFFFF"/>
            <w:vAlign w:val="center"/>
          </w:tcPr>
          <w:p w14:paraId="0E7563CF" w14:textId="77777777" w:rsidR="007364F4" w:rsidRDefault="00076070">
            <w:pPr>
              <w:pStyle w:val="Other10"/>
              <w:framePr w:w="10142" w:h="2136" w:wrap="none" w:vAnchor="page" w:hAnchor="page" w:x="837" w:y="1455"/>
              <w:ind w:firstLine="540"/>
              <w:rPr>
                <w:sz w:val="14"/>
                <w:szCs w:val="14"/>
              </w:rPr>
            </w:pPr>
            <w:r>
              <w:rPr>
                <w:sz w:val="14"/>
                <w:szCs w:val="14"/>
              </w:rPr>
              <w:t>5 123,00</w:t>
            </w:r>
          </w:p>
        </w:tc>
        <w:tc>
          <w:tcPr>
            <w:tcW w:w="1234" w:type="dxa"/>
            <w:shd w:val="clear" w:color="auto" w:fill="FFFFFF"/>
            <w:vAlign w:val="center"/>
          </w:tcPr>
          <w:p w14:paraId="4882B345" w14:textId="77777777" w:rsidR="007364F4" w:rsidRDefault="00076070">
            <w:pPr>
              <w:pStyle w:val="Other10"/>
              <w:framePr w:w="10142" w:h="2136" w:wrap="none" w:vAnchor="page" w:hAnchor="page" w:x="837" w:y="1455"/>
              <w:jc w:val="right"/>
              <w:rPr>
                <w:sz w:val="14"/>
                <w:szCs w:val="14"/>
              </w:rPr>
            </w:pPr>
            <w:r>
              <w:rPr>
                <w:sz w:val="14"/>
                <w:szCs w:val="14"/>
              </w:rPr>
              <w:t>5 123,00</w:t>
            </w:r>
          </w:p>
        </w:tc>
      </w:tr>
      <w:tr w:rsidR="007364F4" w14:paraId="7A574016" w14:textId="77777777">
        <w:tblPrEx>
          <w:tblCellMar>
            <w:top w:w="0" w:type="dxa"/>
            <w:bottom w:w="0" w:type="dxa"/>
          </w:tblCellMar>
        </w:tblPrEx>
        <w:trPr>
          <w:trHeight w:hRule="exact" w:val="446"/>
        </w:trPr>
        <w:tc>
          <w:tcPr>
            <w:tcW w:w="374" w:type="dxa"/>
            <w:shd w:val="clear" w:color="auto" w:fill="FFFFFF"/>
            <w:vAlign w:val="center"/>
          </w:tcPr>
          <w:p w14:paraId="606A0F75" w14:textId="77777777" w:rsidR="007364F4" w:rsidRDefault="00076070">
            <w:pPr>
              <w:pStyle w:val="Other10"/>
              <w:framePr w:w="10142" w:h="2136" w:wrap="none" w:vAnchor="page" w:hAnchor="page" w:x="837" w:y="1455"/>
              <w:rPr>
                <w:sz w:val="14"/>
                <w:szCs w:val="14"/>
              </w:rPr>
            </w:pPr>
            <w:r>
              <w:rPr>
                <w:sz w:val="14"/>
                <w:szCs w:val="14"/>
              </w:rPr>
              <w:t>8</w:t>
            </w:r>
          </w:p>
        </w:tc>
        <w:tc>
          <w:tcPr>
            <w:tcW w:w="1440" w:type="dxa"/>
            <w:tcBorders>
              <w:bottom w:val="single" w:sz="4" w:space="0" w:color="auto"/>
            </w:tcBorders>
            <w:shd w:val="clear" w:color="auto" w:fill="FFFFFF"/>
          </w:tcPr>
          <w:p w14:paraId="5FDFDBB6" w14:textId="77777777" w:rsidR="007364F4" w:rsidRDefault="00076070">
            <w:pPr>
              <w:pStyle w:val="Other10"/>
              <w:framePr w:w="10142" w:h="2136" w:wrap="none" w:vAnchor="page" w:hAnchor="page" w:x="837" w:y="1455"/>
              <w:tabs>
                <w:tab w:val="left" w:leader="hyphen" w:pos="808"/>
              </w:tabs>
              <w:spacing w:after="80"/>
              <w:ind w:firstLine="280"/>
              <w:rPr>
                <w:sz w:val="14"/>
                <w:szCs w:val="14"/>
              </w:rPr>
            </w:pPr>
            <w:r>
              <w:rPr>
                <w:sz w:val="14"/>
                <w:szCs w:val="14"/>
              </w:rPr>
              <w:tab/>
            </w:r>
          </w:p>
          <w:p w14:paraId="29FCB7A6" w14:textId="77777777" w:rsidR="007364F4" w:rsidRDefault="00076070">
            <w:pPr>
              <w:pStyle w:val="Other10"/>
              <w:framePr w:w="10142" w:h="2136" w:wrap="none" w:vAnchor="page" w:hAnchor="page" w:x="837" w:y="1455"/>
              <w:rPr>
                <w:sz w:val="14"/>
                <w:szCs w:val="14"/>
              </w:rPr>
            </w:pPr>
            <w:r>
              <w:rPr>
                <w:sz w:val="14"/>
                <w:szCs w:val="14"/>
                <w:u w:val="single"/>
              </w:rPr>
              <w:t>M j9987</w:t>
            </w:r>
            <w:r>
              <w:rPr>
                <w:sz w:val="14"/>
                <w:szCs w:val="14"/>
              </w:rPr>
              <w:t>51101</w:t>
            </w:r>
          </w:p>
        </w:tc>
        <w:tc>
          <w:tcPr>
            <w:tcW w:w="3893" w:type="dxa"/>
            <w:tcBorders>
              <w:top w:val="single" w:sz="4" w:space="0" w:color="auto"/>
            </w:tcBorders>
            <w:shd w:val="clear" w:color="auto" w:fill="FFFFFF"/>
          </w:tcPr>
          <w:p w14:paraId="5F1E2FAC" w14:textId="77777777" w:rsidR="007364F4" w:rsidRDefault="00076070">
            <w:pPr>
              <w:pStyle w:val="Other10"/>
              <w:framePr w:w="10142" w:h="2136" w:wrap="none" w:vAnchor="page" w:hAnchor="page" w:x="837" w:y="1455"/>
              <w:spacing w:line="286" w:lineRule="auto"/>
              <w:rPr>
                <w:sz w:val="14"/>
                <w:szCs w:val="14"/>
              </w:rPr>
            </w:pPr>
            <w:r>
              <w:rPr>
                <w:sz w:val="14"/>
                <w:szCs w:val="14"/>
              </w:rPr>
              <w:t xml:space="preserve">Přesun </w:t>
            </w:r>
            <w:proofErr w:type="gramStart"/>
            <w:r>
              <w:rPr>
                <w:sz w:val="14"/>
                <w:szCs w:val="14"/>
              </w:rPr>
              <w:t>hmot -regulace</w:t>
            </w:r>
            <w:proofErr w:type="gramEnd"/>
            <w:r>
              <w:rPr>
                <w:sz w:val="14"/>
                <w:szCs w:val="14"/>
              </w:rPr>
              <w:t xml:space="preserve"> ETATHERM otopná tělesa, přepravy, režie</w:t>
            </w:r>
          </w:p>
        </w:tc>
        <w:tc>
          <w:tcPr>
            <w:tcW w:w="571" w:type="dxa"/>
            <w:tcBorders>
              <w:top w:val="single" w:sz="4" w:space="0" w:color="auto"/>
              <w:left w:val="single" w:sz="4" w:space="0" w:color="auto"/>
            </w:tcBorders>
            <w:shd w:val="clear" w:color="auto" w:fill="FFFFFF"/>
            <w:vAlign w:val="center"/>
          </w:tcPr>
          <w:p w14:paraId="2417C78E" w14:textId="77777777" w:rsidR="007364F4" w:rsidRDefault="00076070">
            <w:pPr>
              <w:pStyle w:val="Other10"/>
              <w:framePr w:w="10142" w:h="2136" w:wrap="none" w:vAnchor="page" w:hAnchor="page" w:x="837" w:y="1455"/>
              <w:jc w:val="center"/>
              <w:rPr>
                <w:sz w:val="14"/>
                <w:szCs w:val="14"/>
              </w:rPr>
            </w:pPr>
            <w:r>
              <w:rPr>
                <w:sz w:val="14"/>
                <w:szCs w:val="14"/>
              </w:rPr>
              <w:t>%</w:t>
            </w:r>
          </w:p>
        </w:tc>
        <w:tc>
          <w:tcPr>
            <w:tcW w:w="1070" w:type="dxa"/>
            <w:tcBorders>
              <w:top w:val="single" w:sz="4" w:space="0" w:color="auto"/>
            </w:tcBorders>
            <w:shd w:val="clear" w:color="auto" w:fill="FFFFFF"/>
            <w:vAlign w:val="center"/>
          </w:tcPr>
          <w:p w14:paraId="3F4F65E8" w14:textId="77777777" w:rsidR="007364F4" w:rsidRDefault="00076070">
            <w:pPr>
              <w:pStyle w:val="Other10"/>
              <w:framePr w:w="10142" w:h="2136" w:wrap="none" w:vAnchor="page" w:hAnchor="page" w:x="837" w:y="1455"/>
              <w:jc w:val="right"/>
              <w:rPr>
                <w:sz w:val="14"/>
                <w:szCs w:val="14"/>
              </w:rPr>
            </w:pPr>
            <w:r>
              <w:rPr>
                <w:sz w:val="14"/>
                <w:szCs w:val="14"/>
              </w:rPr>
              <w:t>0,069</w:t>
            </w:r>
          </w:p>
        </w:tc>
        <w:tc>
          <w:tcPr>
            <w:tcW w:w="1560" w:type="dxa"/>
            <w:shd w:val="clear" w:color="auto" w:fill="FFFFFF"/>
            <w:vAlign w:val="center"/>
          </w:tcPr>
          <w:p w14:paraId="64054E85" w14:textId="77777777" w:rsidR="007364F4" w:rsidRDefault="00076070">
            <w:pPr>
              <w:pStyle w:val="Other10"/>
              <w:framePr w:w="10142" w:h="2136" w:wrap="none" w:vAnchor="page" w:hAnchor="page" w:x="837" w:y="1455"/>
              <w:ind w:firstLine="380"/>
              <w:rPr>
                <w:sz w:val="14"/>
                <w:szCs w:val="14"/>
              </w:rPr>
            </w:pPr>
            <w:r>
              <w:rPr>
                <w:sz w:val="14"/>
                <w:szCs w:val="14"/>
              </w:rPr>
              <w:t>152 267,40</w:t>
            </w:r>
          </w:p>
        </w:tc>
        <w:tc>
          <w:tcPr>
            <w:tcW w:w="1234" w:type="dxa"/>
            <w:tcBorders>
              <w:bottom w:val="single" w:sz="4" w:space="0" w:color="auto"/>
            </w:tcBorders>
            <w:shd w:val="clear" w:color="auto" w:fill="FFFFFF"/>
            <w:vAlign w:val="bottom"/>
          </w:tcPr>
          <w:p w14:paraId="3AA22AF8" w14:textId="77777777" w:rsidR="007364F4" w:rsidRDefault="00076070">
            <w:pPr>
              <w:pStyle w:val="Other10"/>
              <w:framePr w:w="10142" w:h="2136" w:wrap="none" w:vAnchor="page" w:hAnchor="page" w:x="837" w:y="1455"/>
              <w:tabs>
                <w:tab w:val="left" w:leader="underscore" w:pos="1133"/>
              </w:tabs>
              <w:spacing w:line="194" w:lineRule="auto"/>
              <w:jc w:val="right"/>
              <w:rPr>
                <w:sz w:val="14"/>
                <w:szCs w:val="14"/>
              </w:rPr>
            </w:pPr>
            <w:r>
              <w:rPr>
                <w:sz w:val="14"/>
                <w:szCs w:val="14"/>
              </w:rPr>
              <w:t xml:space="preserve">10 506,45 </w:t>
            </w:r>
            <w:r>
              <w:rPr>
                <w:sz w:val="14"/>
                <w:szCs w:val="14"/>
              </w:rPr>
              <w:tab/>
              <w:t>|</w:t>
            </w:r>
          </w:p>
        </w:tc>
      </w:tr>
    </w:tbl>
    <w:p w14:paraId="00427D96" w14:textId="05BBA413" w:rsidR="007364F4" w:rsidRDefault="00076070">
      <w:pPr>
        <w:pStyle w:val="Tablecaption10"/>
        <w:framePr w:w="9758" w:h="250" w:hRule="exact" w:wrap="none" w:vAnchor="page" w:hAnchor="page" w:x="1168" w:y="3726"/>
        <w:tabs>
          <w:tab w:val="left" w:pos="1493"/>
          <w:tab w:val="left" w:pos="6187"/>
          <w:tab w:val="left" w:pos="7171"/>
          <w:tab w:val="left" w:leader="underscore" w:pos="7234"/>
          <w:tab w:val="left" w:leader="underscore" w:pos="8189"/>
          <w:tab w:val="left" w:leader="underscore" w:pos="8702"/>
        </w:tabs>
        <w:ind w:right="10"/>
        <w:jc w:val="center"/>
      </w:pPr>
      <w:r>
        <w:t>D 752</w:t>
      </w:r>
      <w:r>
        <w:tab/>
      </w:r>
      <w:r w:rsidR="00AD0A85">
        <w:t>Ekvitermní</w:t>
      </w:r>
      <w:r>
        <w:t xml:space="preserve"> regulace vytápění a řízení kotlů-kotelna</w:t>
      </w:r>
      <w:r>
        <w:tab/>
        <w:t>__</w:t>
      </w:r>
      <w:r>
        <w:tab/>
      </w:r>
      <w:r>
        <w:tab/>
      </w:r>
      <w:r>
        <w:tab/>
      </w:r>
      <w:r>
        <w:tab/>
        <w:t xml:space="preserve"> </w:t>
      </w:r>
      <w:r>
        <w:rPr>
          <w:u w:val="single"/>
        </w:rPr>
        <w:t>170 555,13</w:t>
      </w:r>
    </w:p>
    <w:tbl>
      <w:tblPr>
        <w:tblOverlap w:val="never"/>
        <w:tblW w:w="0" w:type="auto"/>
        <w:tblLayout w:type="fixed"/>
        <w:tblCellMar>
          <w:left w:w="10" w:type="dxa"/>
          <w:right w:w="10" w:type="dxa"/>
        </w:tblCellMar>
        <w:tblLook w:val="04A0" w:firstRow="1" w:lastRow="0" w:firstColumn="1" w:lastColumn="0" w:noHBand="0" w:noVBand="1"/>
      </w:tblPr>
      <w:tblGrid>
        <w:gridCol w:w="336"/>
        <w:gridCol w:w="331"/>
        <w:gridCol w:w="1157"/>
        <w:gridCol w:w="3893"/>
        <w:gridCol w:w="571"/>
        <w:gridCol w:w="1066"/>
        <w:gridCol w:w="1205"/>
        <w:gridCol w:w="1574"/>
      </w:tblGrid>
      <w:tr w:rsidR="007364F4" w14:paraId="51F836BA" w14:textId="77777777">
        <w:tblPrEx>
          <w:tblCellMar>
            <w:top w:w="0" w:type="dxa"/>
            <w:bottom w:w="0" w:type="dxa"/>
          </w:tblCellMar>
        </w:tblPrEx>
        <w:trPr>
          <w:trHeight w:hRule="exact" w:val="394"/>
        </w:trPr>
        <w:tc>
          <w:tcPr>
            <w:tcW w:w="336" w:type="dxa"/>
            <w:tcBorders>
              <w:top w:val="single" w:sz="4" w:space="0" w:color="auto"/>
            </w:tcBorders>
            <w:shd w:val="clear" w:color="auto" w:fill="FFFFFF"/>
            <w:vAlign w:val="center"/>
          </w:tcPr>
          <w:p w14:paraId="11D8A50F" w14:textId="77777777" w:rsidR="007364F4" w:rsidRDefault="00076070">
            <w:pPr>
              <w:pStyle w:val="Other10"/>
              <w:framePr w:w="10133" w:h="3566" w:wrap="none" w:vAnchor="page" w:hAnchor="page" w:x="818" w:y="3932"/>
              <w:rPr>
                <w:sz w:val="14"/>
                <w:szCs w:val="14"/>
              </w:rPr>
            </w:pPr>
            <w:r>
              <w:rPr>
                <w:sz w:val="14"/>
                <w:szCs w:val="14"/>
              </w:rPr>
              <w:t>10</w:t>
            </w:r>
          </w:p>
        </w:tc>
        <w:tc>
          <w:tcPr>
            <w:tcW w:w="331" w:type="dxa"/>
            <w:tcBorders>
              <w:top w:val="single" w:sz="4" w:space="0" w:color="auto"/>
            </w:tcBorders>
            <w:shd w:val="clear" w:color="auto" w:fill="FFFFFF"/>
            <w:vAlign w:val="center"/>
          </w:tcPr>
          <w:p w14:paraId="3F40E174" w14:textId="77777777" w:rsidR="007364F4" w:rsidRDefault="00076070">
            <w:pPr>
              <w:pStyle w:val="Other10"/>
              <w:framePr w:w="10133" w:h="3566" w:wrap="none" w:vAnchor="page" w:hAnchor="page" w:x="818" w:y="3932"/>
              <w:jc w:val="center"/>
              <w:rPr>
                <w:sz w:val="16"/>
                <w:szCs w:val="16"/>
              </w:rPr>
            </w:pPr>
            <w:r>
              <w:rPr>
                <w:b/>
                <w:bCs/>
                <w:sz w:val="16"/>
                <w:szCs w:val="16"/>
                <w:vertAlign w:val="superscript"/>
              </w:rPr>
              <w:t>K</w:t>
            </w:r>
          </w:p>
        </w:tc>
        <w:tc>
          <w:tcPr>
            <w:tcW w:w="1157" w:type="dxa"/>
            <w:tcBorders>
              <w:top w:val="single" w:sz="4" w:space="0" w:color="auto"/>
            </w:tcBorders>
            <w:shd w:val="clear" w:color="auto" w:fill="FFFFFF"/>
            <w:vAlign w:val="center"/>
          </w:tcPr>
          <w:p w14:paraId="3715FF68" w14:textId="77777777" w:rsidR="007364F4" w:rsidRDefault="00076070">
            <w:pPr>
              <w:pStyle w:val="Other10"/>
              <w:framePr w:w="10133" w:h="3566" w:wrap="none" w:vAnchor="page" w:hAnchor="page" w:x="818" w:y="3932"/>
              <w:rPr>
                <w:sz w:val="14"/>
                <w:szCs w:val="14"/>
              </w:rPr>
            </w:pPr>
            <w:r>
              <w:rPr>
                <w:sz w:val="14"/>
                <w:szCs w:val="14"/>
              </w:rPr>
              <w:t>752221101</w:t>
            </w:r>
          </w:p>
        </w:tc>
        <w:tc>
          <w:tcPr>
            <w:tcW w:w="3893" w:type="dxa"/>
            <w:tcBorders>
              <w:top w:val="single" w:sz="4" w:space="0" w:color="auto"/>
            </w:tcBorders>
            <w:shd w:val="clear" w:color="auto" w:fill="FFFFFF"/>
            <w:vAlign w:val="bottom"/>
          </w:tcPr>
          <w:p w14:paraId="61F403C8" w14:textId="77777777" w:rsidR="007364F4" w:rsidRDefault="00076070">
            <w:pPr>
              <w:pStyle w:val="Other10"/>
              <w:framePr w:w="10133" w:h="3566" w:wrap="none" w:vAnchor="page" w:hAnchor="page" w:x="818" w:y="3932"/>
              <w:spacing w:line="300" w:lineRule="auto"/>
              <w:rPr>
                <w:sz w:val="14"/>
                <w:szCs w:val="14"/>
              </w:rPr>
            </w:pPr>
            <w:r>
              <w:rPr>
                <w:sz w:val="14"/>
                <w:szCs w:val="14"/>
              </w:rPr>
              <w:t xml:space="preserve">Demontáž a montáž řídícího </w:t>
            </w:r>
            <w:proofErr w:type="gramStart"/>
            <w:r>
              <w:rPr>
                <w:sz w:val="14"/>
                <w:szCs w:val="14"/>
              </w:rPr>
              <w:t>systému -rozvaděč</w:t>
            </w:r>
            <w:proofErr w:type="gramEnd"/>
            <w:r>
              <w:rPr>
                <w:sz w:val="14"/>
                <w:szCs w:val="14"/>
              </w:rPr>
              <w:t xml:space="preserve"> kotelna</w:t>
            </w:r>
          </w:p>
        </w:tc>
        <w:tc>
          <w:tcPr>
            <w:tcW w:w="571" w:type="dxa"/>
            <w:tcBorders>
              <w:left w:val="single" w:sz="4" w:space="0" w:color="auto"/>
            </w:tcBorders>
            <w:shd w:val="clear" w:color="auto" w:fill="FFFFFF"/>
            <w:vAlign w:val="center"/>
          </w:tcPr>
          <w:p w14:paraId="6942090A" w14:textId="77777777" w:rsidR="007364F4" w:rsidRDefault="00076070">
            <w:pPr>
              <w:pStyle w:val="Other10"/>
              <w:framePr w:w="10133" w:h="3566" w:wrap="none" w:vAnchor="page" w:hAnchor="page" w:x="818" w:y="3932"/>
              <w:rPr>
                <w:sz w:val="14"/>
                <w:szCs w:val="14"/>
              </w:rPr>
            </w:pPr>
            <w:r>
              <w:rPr>
                <w:sz w:val="14"/>
                <w:szCs w:val="14"/>
              </w:rPr>
              <w:t>soubor</w:t>
            </w:r>
          </w:p>
        </w:tc>
        <w:tc>
          <w:tcPr>
            <w:tcW w:w="1066" w:type="dxa"/>
            <w:shd w:val="clear" w:color="auto" w:fill="FFFFFF"/>
            <w:vAlign w:val="center"/>
          </w:tcPr>
          <w:p w14:paraId="2561A85D" w14:textId="77777777" w:rsidR="007364F4" w:rsidRDefault="00076070">
            <w:pPr>
              <w:pStyle w:val="Other10"/>
              <w:framePr w:w="10133" w:h="3566" w:wrap="none" w:vAnchor="page" w:hAnchor="page" w:x="818" w:y="3932"/>
              <w:jc w:val="right"/>
              <w:rPr>
                <w:sz w:val="14"/>
                <w:szCs w:val="14"/>
              </w:rPr>
            </w:pPr>
            <w:r>
              <w:rPr>
                <w:sz w:val="14"/>
                <w:szCs w:val="14"/>
              </w:rPr>
              <w:t>1,000</w:t>
            </w:r>
          </w:p>
        </w:tc>
        <w:tc>
          <w:tcPr>
            <w:tcW w:w="1205" w:type="dxa"/>
            <w:tcBorders>
              <w:top w:val="single" w:sz="4" w:space="0" w:color="auto"/>
            </w:tcBorders>
            <w:shd w:val="clear" w:color="auto" w:fill="FFFFFF"/>
            <w:vAlign w:val="center"/>
          </w:tcPr>
          <w:p w14:paraId="2E84C88F" w14:textId="77777777" w:rsidR="007364F4" w:rsidRDefault="00076070">
            <w:pPr>
              <w:pStyle w:val="Other10"/>
              <w:framePr w:w="10133" w:h="3566" w:wrap="none" w:vAnchor="page" w:hAnchor="page" w:x="818" w:y="3932"/>
              <w:jc w:val="right"/>
              <w:rPr>
                <w:sz w:val="14"/>
                <w:szCs w:val="14"/>
              </w:rPr>
            </w:pPr>
            <w:r>
              <w:rPr>
                <w:sz w:val="14"/>
                <w:szCs w:val="14"/>
              </w:rPr>
              <w:t>14 900,00</w:t>
            </w:r>
          </w:p>
        </w:tc>
        <w:tc>
          <w:tcPr>
            <w:tcW w:w="1574" w:type="dxa"/>
            <w:tcBorders>
              <w:top w:val="single" w:sz="4" w:space="0" w:color="auto"/>
              <w:right w:val="single" w:sz="4" w:space="0" w:color="auto"/>
            </w:tcBorders>
            <w:shd w:val="clear" w:color="auto" w:fill="FFFFFF"/>
            <w:vAlign w:val="center"/>
          </w:tcPr>
          <w:p w14:paraId="370EE872" w14:textId="77777777" w:rsidR="007364F4" w:rsidRDefault="00076070">
            <w:pPr>
              <w:pStyle w:val="Other10"/>
              <w:framePr w:w="10133" w:h="3566" w:wrap="none" w:vAnchor="page" w:hAnchor="page" w:x="818" w:y="3932"/>
              <w:jc w:val="right"/>
              <w:rPr>
                <w:sz w:val="14"/>
                <w:szCs w:val="14"/>
              </w:rPr>
            </w:pPr>
            <w:r>
              <w:rPr>
                <w:sz w:val="14"/>
                <w:szCs w:val="14"/>
              </w:rPr>
              <w:t>14 900,00</w:t>
            </w:r>
          </w:p>
        </w:tc>
      </w:tr>
      <w:tr w:rsidR="007364F4" w14:paraId="2C1452BC" w14:textId="77777777">
        <w:tblPrEx>
          <w:tblCellMar>
            <w:top w:w="0" w:type="dxa"/>
            <w:bottom w:w="0" w:type="dxa"/>
          </w:tblCellMar>
        </w:tblPrEx>
        <w:trPr>
          <w:trHeight w:hRule="exact" w:val="317"/>
        </w:trPr>
        <w:tc>
          <w:tcPr>
            <w:tcW w:w="336" w:type="dxa"/>
            <w:tcBorders>
              <w:top w:val="single" w:sz="4" w:space="0" w:color="auto"/>
            </w:tcBorders>
            <w:shd w:val="clear" w:color="auto" w:fill="FFFFFF"/>
            <w:vAlign w:val="center"/>
          </w:tcPr>
          <w:p w14:paraId="3A586B31" w14:textId="77777777" w:rsidR="007364F4" w:rsidRDefault="00076070">
            <w:pPr>
              <w:pStyle w:val="Other10"/>
              <w:framePr w:w="10133" w:h="3566" w:wrap="none" w:vAnchor="page" w:hAnchor="page" w:x="818" w:y="3932"/>
              <w:rPr>
                <w:sz w:val="14"/>
                <w:szCs w:val="14"/>
              </w:rPr>
            </w:pPr>
            <w:r>
              <w:rPr>
                <w:sz w:val="14"/>
                <w:szCs w:val="14"/>
                <w:vertAlign w:val="superscript"/>
              </w:rPr>
              <w:t>11</w:t>
            </w:r>
          </w:p>
        </w:tc>
        <w:tc>
          <w:tcPr>
            <w:tcW w:w="331" w:type="dxa"/>
            <w:tcBorders>
              <w:top w:val="single" w:sz="4" w:space="0" w:color="auto"/>
            </w:tcBorders>
            <w:shd w:val="clear" w:color="auto" w:fill="FFFFFF"/>
            <w:vAlign w:val="center"/>
          </w:tcPr>
          <w:p w14:paraId="6D1506AC" w14:textId="77777777" w:rsidR="007364F4" w:rsidRDefault="00076070">
            <w:pPr>
              <w:pStyle w:val="Other10"/>
              <w:framePr w:w="10133" w:h="3566" w:wrap="none" w:vAnchor="page" w:hAnchor="page" w:x="818" w:y="3932"/>
              <w:jc w:val="center"/>
              <w:rPr>
                <w:sz w:val="14"/>
                <w:szCs w:val="14"/>
              </w:rPr>
            </w:pPr>
            <w:r>
              <w:rPr>
                <w:sz w:val="14"/>
                <w:szCs w:val="14"/>
                <w:vertAlign w:val="superscript"/>
              </w:rPr>
              <w:t>K</w:t>
            </w:r>
          </w:p>
        </w:tc>
        <w:tc>
          <w:tcPr>
            <w:tcW w:w="1157" w:type="dxa"/>
            <w:tcBorders>
              <w:top w:val="single" w:sz="4" w:space="0" w:color="auto"/>
            </w:tcBorders>
            <w:shd w:val="clear" w:color="auto" w:fill="FFFFFF"/>
            <w:vAlign w:val="center"/>
          </w:tcPr>
          <w:p w14:paraId="5AADE673" w14:textId="77777777" w:rsidR="007364F4" w:rsidRDefault="00076070">
            <w:pPr>
              <w:pStyle w:val="Other10"/>
              <w:framePr w:w="10133" w:h="3566" w:wrap="none" w:vAnchor="page" w:hAnchor="page" w:x="818" w:y="3932"/>
              <w:rPr>
                <w:sz w:val="14"/>
                <w:szCs w:val="14"/>
              </w:rPr>
            </w:pPr>
            <w:r>
              <w:rPr>
                <w:sz w:val="14"/>
                <w:szCs w:val="14"/>
              </w:rPr>
              <w:t>752221202</w:t>
            </w:r>
          </w:p>
        </w:tc>
        <w:tc>
          <w:tcPr>
            <w:tcW w:w="3893" w:type="dxa"/>
            <w:tcBorders>
              <w:top w:val="single" w:sz="4" w:space="0" w:color="auto"/>
            </w:tcBorders>
            <w:shd w:val="clear" w:color="auto" w:fill="FFFFFF"/>
            <w:vAlign w:val="center"/>
          </w:tcPr>
          <w:p w14:paraId="5C6EAE41" w14:textId="77777777" w:rsidR="007364F4" w:rsidRDefault="00076070">
            <w:pPr>
              <w:pStyle w:val="Other10"/>
              <w:framePr w:w="10133" w:h="3566" w:wrap="none" w:vAnchor="page" w:hAnchor="page" w:x="818" w:y="3932"/>
              <w:rPr>
                <w:sz w:val="14"/>
                <w:szCs w:val="14"/>
              </w:rPr>
            </w:pPr>
            <w:r>
              <w:rPr>
                <w:sz w:val="14"/>
                <w:szCs w:val="14"/>
              </w:rPr>
              <w:t>Software a oživení</w:t>
            </w:r>
          </w:p>
        </w:tc>
        <w:tc>
          <w:tcPr>
            <w:tcW w:w="571" w:type="dxa"/>
            <w:tcBorders>
              <w:top w:val="single" w:sz="4" w:space="0" w:color="auto"/>
              <w:left w:val="single" w:sz="4" w:space="0" w:color="auto"/>
            </w:tcBorders>
            <w:shd w:val="clear" w:color="auto" w:fill="FFFFFF"/>
            <w:vAlign w:val="center"/>
          </w:tcPr>
          <w:p w14:paraId="1D1FE3B5" w14:textId="77777777" w:rsidR="007364F4" w:rsidRDefault="00076070">
            <w:pPr>
              <w:pStyle w:val="Other10"/>
              <w:framePr w:w="10133" w:h="3566" w:wrap="none" w:vAnchor="page" w:hAnchor="page" w:x="818" w:y="3932"/>
              <w:rPr>
                <w:sz w:val="14"/>
                <w:szCs w:val="14"/>
              </w:rPr>
            </w:pPr>
            <w:r>
              <w:rPr>
                <w:sz w:val="14"/>
                <w:szCs w:val="14"/>
              </w:rPr>
              <w:t>soubor</w:t>
            </w:r>
          </w:p>
        </w:tc>
        <w:tc>
          <w:tcPr>
            <w:tcW w:w="1066" w:type="dxa"/>
            <w:tcBorders>
              <w:top w:val="single" w:sz="4" w:space="0" w:color="auto"/>
            </w:tcBorders>
            <w:shd w:val="clear" w:color="auto" w:fill="FFFFFF"/>
            <w:vAlign w:val="center"/>
          </w:tcPr>
          <w:p w14:paraId="6B6F6666" w14:textId="77777777" w:rsidR="007364F4" w:rsidRDefault="00076070">
            <w:pPr>
              <w:pStyle w:val="Other10"/>
              <w:framePr w:w="10133" w:h="3566" w:wrap="none" w:vAnchor="page" w:hAnchor="page" w:x="818" w:y="3932"/>
              <w:jc w:val="right"/>
              <w:rPr>
                <w:sz w:val="14"/>
                <w:szCs w:val="14"/>
              </w:rPr>
            </w:pPr>
            <w:r>
              <w:rPr>
                <w:sz w:val="14"/>
                <w:szCs w:val="14"/>
              </w:rPr>
              <w:t>1,000</w:t>
            </w:r>
          </w:p>
        </w:tc>
        <w:tc>
          <w:tcPr>
            <w:tcW w:w="1205" w:type="dxa"/>
            <w:tcBorders>
              <w:top w:val="single" w:sz="4" w:space="0" w:color="auto"/>
            </w:tcBorders>
            <w:shd w:val="clear" w:color="auto" w:fill="FFFFFF"/>
            <w:vAlign w:val="center"/>
          </w:tcPr>
          <w:p w14:paraId="2BB85A7B" w14:textId="77777777" w:rsidR="007364F4" w:rsidRDefault="00076070">
            <w:pPr>
              <w:pStyle w:val="Other10"/>
              <w:framePr w:w="10133" w:h="3566" w:wrap="none" w:vAnchor="page" w:hAnchor="page" w:x="818" w:y="3932"/>
              <w:jc w:val="right"/>
              <w:rPr>
                <w:sz w:val="14"/>
                <w:szCs w:val="14"/>
              </w:rPr>
            </w:pPr>
            <w:r>
              <w:rPr>
                <w:sz w:val="14"/>
                <w:szCs w:val="14"/>
              </w:rPr>
              <w:t>39 000,00</w:t>
            </w:r>
          </w:p>
        </w:tc>
        <w:tc>
          <w:tcPr>
            <w:tcW w:w="1574" w:type="dxa"/>
            <w:tcBorders>
              <w:top w:val="single" w:sz="4" w:space="0" w:color="auto"/>
              <w:right w:val="single" w:sz="4" w:space="0" w:color="auto"/>
            </w:tcBorders>
            <w:shd w:val="clear" w:color="auto" w:fill="FFFFFF"/>
            <w:vAlign w:val="center"/>
          </w:tcPr>
          <w:p w14:paraId="5A73EB3C" w14:textId="77777777" w:rsidR="007364F4" w:rsidRDefault="00076070">
            <w:pPr>
              <w:pStyle w:val="Other10"/>
              <w:framePr w:w="10133" w:h="3566" w:wrap="none" w:vAnchor="page" w:hAnchor="page" w:x="818" w:y="3932"/>
              <w:jc w:val="right"/>
              <w:rPr>
                <w:sz w:val="14"/>
                <w:szCs w:val="14"/>
              </w:rPr>
            </w:pPr>
            <w:r>
              <w:rPr>
                <w:sz w:val="14"/>
                <w:szCs w:val="14"/>
              </w:rPr>
              <w:t>39 000,00</w:t>
            </w:r>
          </w:p>
        </w:tc>
      </w:tr>
      <w:tr w:rsidR="007364F4" w14:paraId="66EBDF3A" w14:textId="77777777">
        <w:tblPrEx>
          <w:tblCellMar>
            <w:top w:w="0" w:type="dxa"/>
            <w:bottom w:w="0" w:type="dxa"/>
          </w:tblCellMar>
        </w:tblPrEx>
        <w:trPr>
          <w:trHeight w:hRule="exact" w:val="331"/>
        </w:trPr>
        <w:tc>
          <w:tcPr>
            <w:tcW w:w="336" w:type="dxa"/>
            <w:tcBorders>
              <w:top w:val="single" w:sz="4" w:space="0" w:color="auto"/>
            </w:tcBorders>
            <w:shd w:val="clear" w:color="auto" w:fill="FFFFFF"/>
          </w:tcPr>
          <w:p w14:paraId="22B6CC64" w14:textId="77777777" w:rsidR="007364F4" w:rsidRDefault="00076070">
            <w:pPr>
              <w:pStyle w:val="Other10"/>
              <w:framePr w:w="10133" w:h="3566" w:wrap="none" w:vAnchor="page" w:hAnchor="page" w:x="818" w:y="3932"/>
              <w:spacing w:before="100"/>
              <w:rPr>
                <w:sz w:val="14"/>
                <w:szCs w:val="14"/>
              </w:rPr>
            </w:pPr>
            <w:r>
              <w:rPr>
                <w:sz w:val="14"/>
                <w:szCs w:val="14"/>
              </w:rPr>
              <w:t>12</w:t>
            </w:r>
          </w:p>
        </w:tc>
        <w:tc>
          <w:tcPr>
            <w:tcW w:w="331" w:type="dxa"/>
            <w:tcBorders>
              <w:top w:val="single" w:sz="4" w:space="0" w:color="auto"/>
            </w:tcBorders>
            <w:shd w:val="clear" w:color="auto" w:fill="FFFFFF"/>
          </w:tcPr>
          <w:p w14:paraId="59CBE6DA" w14:textId="77777777" w:rsidR="007364F4" w:rsidRDefault="00076070">
            <w:pPr>
              <w:pStyle w:val="Other10"/>
              <w:framePr w:w="10133" w:h="3566" w:wrap="none" w:vAnchor="page" w:hAnchor="page" w:x="818" w:y="3932"/>
              <w:spacing w:before="100"/>
              <w:rPr>
                <w:sz w:val="14"/>
                <w:szCs w:val="14"/>
              </w:rPr>
            </w:pPr>
            <w:r>
              <w:rPr>
                <w:sz w:val="14"/>
                <w:szCs w:val="14"/>
              </w:rPr>
              <w:t>K</w:t>
            </w:r>
          </w:p>
        </w:tc>
        <w:tc>
          <w:tcPr>
            <w:tcW w:w="1157" w:type="dxa"/>
            <w:shd w:val="clear" w:color="auto" w:fill="FFFFFF"/>
          </w:tcPr>
          <w:p w14:paraId="7E6420D1" w14:textId="77777777" w:rsidR="007364F4" w:rsidRDefault="00076070">
            <w:pPr>
              <w:pStyle w:val="Other10"/>
              <w:framePr w:w="10133" w:h="3566" w:wrap="none" w:vAnchor="page" w:hAnchor="page" w:x="818" w:y="3932"/>
              <w:spacing w:before="80"/>
              <w:rPr>
                <w:sz w:val="14"/>
                <w:szCs w:val="14"/>
              </w:rPr>
            </w:pPr>
            <w:r>
              <w:rPr>
                <w:sz w:val="14"/>
                <w:szCs w:val="14"/>
              </w:rPr>
              <w:t>752221303</w:t>
            </w:r>
          </w:p>
        </w:tc>
        <w:tc>
          <w:tcPr>
            <w:tcW w:w="3893" w:type="dxa"/>
            <w:tcBorders>
              <w:top w:val="single" w:sz="4" w:space="0" w:color="auto"/>
            </w:tcBorders>
            <w:shd w:val="clear" w:color="auto" w:fill="FFFFFF"/>
          </w:tcPr>
          <w:p w14:paraId="624BFA25" w14:textId="77777777" w:rsidR="007364F4" w:rsidRDefault="00076070">
            <w:pPr>
              <w:pStyle w:val="Other10"/>
              <w:framePr w:w="10133" w:h="3566" w:wrap="none" w:vAnchor="page" w:hAnchor="page" w:x="818" w:y="3932"/>
              <w:spacing w:before="80"/>
              <w:rPr>
                <w:sz w:val="14"/>
                <w:szCs w:val="14"/>
              </w:rPr>
            </w:pPr>
            <w:r>
              <w:rPr>
                <w:sz w:val="14"/>
                <w:szCs w:val="14"/>
              </w:rPr>
              <w:t>Tvorba uživatelského webového rozhraní</w:t>
            </w:r>
          </w:p>
        </w:tc>
        <w:tc>
          <w:tcPr>
            <w:tcW w:w="571" w:type="dxa"/>
            <w:tcBorders>
              <w:top w:val="single" w:sz="4" w:space="0" w:color="auto"/>
            </w:tcBorders>
            <w:shd w:val="clear" w:color="auto" w:fill="FFFFFF"/>
          </w:tcPr>
          <w:p w14:paraId="17C83FFA" w14:textId="77777777" w:rsidR="007364F4" w:rsidRDefault="00076070">
            <w:pPr>
              <w:pStyle w:val="Other10"/>
              <w:framePr w:w="10133" w:h="3566" w:wrap="none" w:vAnchor="page" w:hAnchor="page" w:x="818" w:y="3932"/>
              <w:spacing w:before="80"/>
              <w:rPr>
                <w:sz w:val="14"/>
                <w:szCs w:val="14"/>
              </w:rPr>
            </w:pPr>
            <w:r>
              <w:rPr>
                <w:sz w:val="14"/>
                <w:szCs w:val="14"/>
              </w:rPr>
              <w:t>soubor</w:t>
            </w:r>
          </w:p>
        </w:tc>
        <w:tc>
          <w:tcPr>
            <w:tcW w:w="1066" w:type="dxa"/>
            <w:shd w:val="clear" w:color="auto" w:fill="FFFFFF"/>
          </w:tcPr>
          <w:p w14:paraId="784B07D3" w14:textId="77777777" w:rsidR="007364F4" w:rsidRDefault="00076070">
            <w:pPr>
              <w:pStyle w:val="Other10"/>
              <w:framePr w:w="10133" w:h="3566" w:wrap="none" w:vAnchor="page" w:hAnchor="page" w:x="818" w:y="3932"/>
              <w:spacing w:before="80"/>
              <w:jc w:val="right"/>
              <w:rPr>
                <w:sz w:val="14"/>
                <w:szCs w:val="14"/>
              </w:rPr>
            </w:pPr>
            <w:r>
              <w:rPr>
                <w:sz w:val="14"/>
                <w:szCs w:val="14"/>
              </w:rPr>
              <w:t>1,000</w:t>
            </w:r>
          </w:p>
        </w:tc>
        <w:tc>
          <w:tcPr>
            <w:tcW w:w="1205" w:type="dxa"/>
            <w:tcBorders>
              <w:top w:val="single" w:sz="4" w:space="0" w:color="auto"/>
            </w:tcBorders>
            <w:shd w:val="clear" w:color="auto" w:fill="FFFFFF"/>
          </w:tcPr>
          <w:p w14:paraId="717817B8" w14:textId="77777777" w:rsidR="007364F4" w:rsidRDefault="00076070">
            <w:pPr>
              <w:pStyle w:val="Other10"/>
              <w:framePr w:w="10133" w:h="3566" w:wrap="none" w:vAnchor="page" w:hAnchor="page" w:x="818" w:y="3932"/>
              <w:spacing w:before="80"/>
              <w:jc w:val="right"/>
              <w:rPr>
                <w:sz w:val="14"/>
                <w:szCs w:val="14"/>
              </w:rPr>
            </w:pPr>
            <w:r>
              <w:rPr>
                <w:sz w:val="14"/>
                <w:szCs w:val="14"/>
              </w:rPr>
              <w:t>16 800,00</w:t>
            </w:r>
          </w:p>
        </w:tc>
        <w:tc>
          <w:tcPr>
            <w:tcW w:w="1574" w:type="dxa"/>
            <w:shd w:val="clear" w:color="auto" w:fill="FFFFFF"/>
            <w:vAlign w:val="bottom"/>
          </w:tcPr>
          <w:p w14:paraId="2732E79B" w14:textId="77777777" w:rsidR="007364F4" w:rsidRDefault="00076070">
            <w:pPr>
              <w:pStyle w:val="Other10"/>
              <w:framePr w:w="10133" w:h="3566" w:wrap="none" w:vAnchor="page" w:hAnchor="page" w:x="818" w:y="3932"/>
              <w:jc w:val="right"/>
              <w:rPr>
                <w:sz w:val="14"/>
                <w:szCs w:val="14"/>
              </w:rPr>
            </w:pPr>
            <w:r>
              <w:rPr>
                <w:sz w:val="14"/>
                <w:szCs w:val="14"/>
              </w:rPr>
              <w:t>16 800,00 J</w:t>
            </w:r>
          </w:p>
        </w:tc>
      </w:tr>
      <w:tr w:rsidR="007364F4" w14:paraId="4740B6E4" w14:textId="77777777">
        <w:tblPrEx>
          <w:tblCellMar>
            <w:top w:w="0" w:type="dxa"/>
            <w:bottom w:w="0" w:type="dxa"/>
          </w:tblCellMar>
        </w:tblPrEx>
        <w:trPr>
          <w:trHeight w:hRule="exact" w:val="326"/>
        </w:trPr>
        <w:tc>
          <w:tcPr>
            <w:tcW w:w="336" w:type="dxa"/>
            <w:tcBorders>
              <w:top w:val="single" w:sz="4" w:space="0" w:color="auto"/>
            </w:tcBorders>
            <w:shd w:val="clear" w:color="auto" w:fill="FFFFFF"/>
            <w:vAlign w:val="center"/>
          </w:tcPr>
          <w:p w14:paraId="01DF9D93" w14:textId="77777777" w:rsidR="007364F4" w:rsidRDefault="00076070">
            <w:pPr>
              <w:pStyle w:val="Other10"/>
              <w:framePr w:w="10133" w:h="3566" w:wrap="none" w:vAnchor="page" w:hAnchor="page" w:x="818" w:y="3932"/>
              <w:rPr>
                <w:sz w:val="14"/>
                <w:szCs w:val="14"/>
              </w:rPr>
            </w:pPr>
            <w:r>
              <w:rPr>
                <w:sz w:val="14"/>
                <w:szCs w:val="14"/>
              </w:rPr>
              <w:t>13</w:t>
            </w:r>
          </w:p>
        </w:tc>
        <w:tc>
          <w:tcPr>
            <w:tcW w:w="331" w:type="dxa"/>
            <w:tcBorders>
              <w:top w:val="single" w:sz="4" w:space="0" w:color="auto"/>
            </w:tcBorders>
            <w:shd w:val="clear" w:color="auto" w:fill="FFFFFF"/>
            <w:vAlign w:val="center"/>
          </w:tcPr>
          <w:p w14:paraId="7AACBA49" w14:textId="77777777" w:rsidR="007364F4" w:rsidRDefault="00076070">
            <w:pPr>
              <w:pStyle w:val="Other10"/>
              <w:framePr w:w="10133" w:h="3566" w:wrap="none" w:vAnchor="page" w:hAnchor="page" w:x="818" w:y="3932"/>
              <w:rPr>
                <w:sz w:val="14"/>
                <w:szCs w:val="14"/>
              </w:rPr>
            </w:pPr>
            <w:r>
              <w:rPr>
                <w:sz w:val="14"/>
                <w:szCs w:val="14"/>
              </w:rPr>
              <w:t>K</w:t>
            </w:r>
          </w:p>
        </w:tc>
        <w:tc>
          <w:tcPr>
            <w:tcW w:w="1157" w:type="dxa"/>
            <w:tcBorders>
              <w:top w:val="single" w:sz="4" w:space="0" w:color="auto"/>
            </w:tcBorders>
            <w:shd w:val="clear" w:color="auto" w:fill="FFFFFF"/>
            <w:vAlign w:val="center"/>
          </w:tcPr>
          <w:p w14:paraId="4F7370F7" w14:textId="77777777" w:rsidR="007364F4" w:rsidRDefault="00076070">
            <w:pPr>
              <w:pStyle w:val="Other10"/>
              <w:framePr w:w="10133" w:h="3566" w:wrap="none" w:vAnchor="page" w:hAnchor="page" w:x="818" w:y="3932"/>
              <w:rPr>
                <w:sz w:val="14"/>
                <w:szCs w:val="14"/>
              </w:rPr>
            </w:pPr>
            <w:r>
              <w:rPr>
                <w:sz w:val="14"/>
                <w:szCs w:val="14"/>
              </w:rPr>
              <w:t>752221304</w:t>
            </w:r>
          </w:p>
        </w:tc>
        <w:tc>
          <w:tcPr>
            <w:tcW w:w="3893" w:type="dxa"/>
            <w:tcBorders>
              <w:top w:val="single" w:sz="4" w:space="0" w:color="auto"/>
            </w:tcBorders>
            <w:shd w:val="clear" w:color="auto" w:fill="FFFFFF"/>
            <w:vAlign w:val="center"/>
          </w:tcPr>
          <w:p w14:paraId="1AC19A9C" w14:textId="77777777" w:rsidR="007364F4" w:rsidRDefault="00076070">
            <w:pPr>
              <w:pStyle w:val="Other10"/>
              <w:framePr w:w="10133" w:h="3566" w:wrap="none" w:vAnchor="page" w:hAnchor="page" w:x="818" w:y="3932"/>
              <w:rPr>
                <w:sz w:val="14"/>
                <w:szCs w:val="14"/>
              </w:rPr>
            </w:pPr>
            <w:r>
              <w:rPr>
                <w:sz w:val="14"/>
                <w:szCs w:val="14"/>
              </w:rPr>
              <w:t>Nastavení EA1</w:t>
            </w:r>
          </w:p>
        </w:tc>
        <w:tc>
          <w:tcPr>
            <w:tcW w:w="571" w:type="dxa"/>
            <w:tcBorders>
              <w:top w:val="single" w:sz="4" w:space="0" w:color="auto"/>
            </w:tcBorders>
            <w:shd w:val="clear" w:color="auto" w:fill="FFFFFF"/>
            <w:vAlign w:val="center"/>
          </w:tcPr>
          <w:p w14:paraId="10551536" w14:textId="77777777" w:rsidR="007364F4" w:rsidRDefault="00076070">
            <w:pPr>
              <w:pStyle w:val="Other10"/>
              <w:framePr w:w="10133" w:h="3566" w:wrap="none" w:vAnchor="page" w:hAnchor="page" w:x="818" w:y="3932"/>
              <w:rPr>
                <w:sz w:val="14"/>
                <w:szCs w:val="14"/>
              </w:rPr>
            </w:pPr>
            <w:r>
              <w:rPr>
                <w:sz w:val="14"/>
                <w:szCs w:val="14"/>
              </w:rPr>
              <w:t>soubor</w:t>
            </w:r>
          </w:p>
        </w:tc>
        <w:tc>
          <w:tcPr>
            <w:tcW w:w="1066" w:type="dxa"/>
            <w:tcBorders>
              <w:top w:val="single" w:sz="4" w:space="0" w:color="auto"/>
            </w:tcBorders>
            <w:shd w:val="clear" w:color="auto" w:fill="FFFFFF"/>
            <w:vAlign w:val="center"/>
          </w:tcPr>
          <w:p w14:paraId="2B1B777C" w14:textId="77777777" w:rsidR="007364F4" w:rsidRDefault="00076070">
            <w:pPr>
              <w:pStyle w:val="Other10"/>
              <w:framePr w:w="10133" w:h="3566" w:wrap="none" w:vAnchor="page" w:hAnchor="page" w:x="818" w:y="3932"/>
              <w:jc w:val="right"/>
              <w:rPr>
                <w:sz w:val="14"/>
                <w:szCs w:val="14"/>
              </w:rPr>
            </w:pPr>
            <w:r>
              <w:rPr>
                <w:sz w:val="14"/>
                <w:szCs w:val="14"/>
              </w:rPr>
              <w:t>1,000</w:t>
            </w:r>
          </w:p>
        </w:tc>
        <w:tc>
          <w:tcPr>
            <w:tcW w:w="1205" w:type="dxa"/>
            <w:tcBorders>
              <w:top w:val="single" w:sz="4" w:space="0" w:color="auto"/>
            </w:tcBorders>
            <w:shd w:val="clear" w:color="auto" w:fill="FFFFFF"/>
            <w:vAlign w:val="center"/>
          </w:tcPr>
          <w:p w14:paraId="57C392BB" w14:textId="77777777" w:rsidR="007364F4" w:rsidRDefault="00076070">
            <w:pPr>
              <w:pStyle w:val="Other10"/>
              <w:framePr w:w="10133" w:h="3566" w:wrap="none" w:vAnchor="page" w:hAnchor="page" w:x="818" w:y="3932"/>
              <w:jc w:val="right"/>
              <w:rPr>
                <w:sz w:val="14"/>
                <w:szCs w:val="14"/>
              </w:rPr>
            </w:pPr>
            <w:r>
              <w:rPr>
                <w:sz w:val="14"/>
                <w:szCs w:val="14"/>
              </w:rPr>
              <w:t>13 675,00</w:t>
            </w:r>
          </w:p>
        </w:tc>
        <w:tc>
          <w:tcPr>
            <w:tcW w:w="1574" w:type="dxa"/>
            <w:shd w:val="clear" w:color="auto" w:fill="FFFFFF"/>
            <w:vAlign w:val="center"/>
          </w:tcPr>
          <w:p w14:paraId="04E1031A" w14:textId="77777777" w:rsidR="007364F4" w:rsidRDefault="00076070">
            <w:pPr>
              <w:pStyle w:val="Other10"/>
              <w:framePr w:w="10133" w:h="3566" w:wrap="none" w:vAnchor="page" w:hAnchor="page" w:x="818" w:y="3932"/>
              <w:jc w:val="right"/>
              <w:rPr>
                <w:sz w:val="14"/>
                <w:szCs w:val="14"/>
              </w:rPr>
            </w:pPr>
            <w:r>
              <w:rPr>
                <w:sz w:val="14"/>
                <w:szCs w:val="14"/>
              </w:rPr>
              <w:t>13 675,00</w:t>
            </w:r>
          </w:p>
        </w:tc>
      </w:tr>
      <w:tr w:rsidR="007364F4" w14:paraId="5E048C5C" w14:textId="77777777">
        <w:tblPrEx>
          <w:tblCellMar>
            <w:top w:w="0" w:type="dxa"/>
            <w:bottom w:w="0" w:type="dxa"/>
          </w:tblCellMar>
        </w:tblPrEx>
        <w:trPr>
          <w:trHeight w:hRule="exact" w:val="389"/>
        </w:trPr>
        <w:tc>
          <w:tcPr>
            <w:tcW w:w="336" w:type="dxa"/>
            <w:tcBorders>
              <w:top w:val="single" w:sz="4" w:space="0" w:color="auto"/>
            </w:tcBorders>
            <w:shd w:val="clear" w:color="auto" w:fill="FFFFFF"/>
          </w:tcPr>
          <w:p w14:paraId="18B51662" w14:textId="77777777" w:rsidR="007364F4" w:rsidRDefault="007364F4">
            <w:pPr>
              <w:framePr w:w="10133" w:h="3566" w:wrap="none" w:vAnchor="page" w:hAnchor="page" w:x="818" w:y="3932"/>
              <w:rPr>
                <w:sz w:val="10"/>
                <w:szCs w:val="10"/>
              </w:rPr>
            </w:pPr>
          </w:p>
        </w:tc>
        <w:tc>
          <w:tcPr>
            <w:tcW w:w="331" w:type="dxa"/>
            <w:tcBorders>
              <w:top w:val="single" w:sz="4" w:space="0" w:color="auto"/>
            </w:tcBorders>
            <w:shd w:val="clear" w:color="auto" w:fill="FFFFFF"/>
            <w:vAlign w:val="center"/>
          </w:tcPr>
          <w:p w14:paraId="76286100" w14:textId="77777777" w:rsidR="007364F4" w:rsidRDefault="00076070">
            <w:pPr>
              <w:pStyle w:val="Other10"/>
              <w:framePr w:w="10133" w:h="3566" w:wrap="none" w:vAnchor="page" w:hAnchor="page" w:x="818" w:y="3932"/>
              <w:rPr>
                <w:sz w:val="14"/>
                <w:szCs w:val="14"/>
              </w:rPr>
            </w:pPr>
            <w:r>
              <w:rPr>
                <w:i/>
                <w:iCs/>
                <w:color w:val="4A91C2"/>
                <w:sz w:val="14"/>
                <w:szCs w:val="14"/>
              </w:rPr>
              <w:t>M</w:t>
            </w:r>
          </w:p>
        </w:tc>
        <w:tc>
          <w:tcPr>
            <w:tcW w:w="1157" w:type="dxa"/>
            <w:tcBorders>
              <w:top w:val="single" w:sz="4" w:space="0" w:color="auto"/>
            </w:tcBorders>
            <w:shd w:val="clear" w:color="auto" w:fill="FFFFFF"/>
            <w:vAlign w:val="center"/>
          </w:tcPr>
          <w:p w14:paraId="061E2E12" w14:textId="77777777" w:rsidR="007364F4" w:rsidRDefault="00076070">
            <w:pPr>
              <w:pStyle w:val="Other10"/>
              <w:framePr w:w="10133" w:h="3566" w:wrap="none" w:vAnchor="page" w:hAnchor="page" w:x="818" w:y="3932"/>
              <w:rPr>
                <w:sz w:val="14"/>
                <w:szCs w:val="14"/>
              </w:rPr>
            </w:pPr>
            <w:r>
              <w:rPr>
                <w:i/>
                <w:iCs/>
                <w:color w:val="4A91C2"/>
                <w:sz w:val="14"/>
                <w:szCs w:val="14"/>
              </w:rPr>
              <w:t>752221001</w:t>
            </w:r>
          </w:p>
        </w:tc>
        <w:tc>
          <w:tcPr>
            <w:tcW w:w="3893" w:type="dxa"/>
            <w:tcBorders>
              <w:top w:val="single" w:sz="4" w:space="0" w:color="auto"/>
            </w:tcBorders>
            <w:shd w:val="clear" w:color="auto" w:fill="FFFFFF"/>
            <w:vAlign w:val="center"/>
          </w:tcPr>
          <w:p w14:paraId="4EDA1FC3" w14:textId="77777777" w:rsidR="007364F4" w:rsidRDefault="00076070">
            <w:pPr>
              <w:pStyle w:val="Other10"/>
              <w:framePr w:w="10133" w:h="3566" w:wrap="none" w:vAnchor="page" w:hAnchor="page" w:x="818" w:y="3932"/>
              <w:rPr>
                <w:sz w:val="14"/>
                <w:szCs w:val="14"/>
              </w:rPr>
            </w:pPr>
            <w:r>
              <w:rPr>
                <w:i/>
                <w:iCs/>
                <w:color w:val="4A91C2"/>
                <w:sz w:val="14"/>
                <w:szCs w:val="14"/>
              </w:rPr>
              <w:t>Řídící systém AMIT</w:t>
            </w:r>
          </w:p>
        </w:tc>
        <w:tc>
          <w:tcPr>
            <w:tcW w:w="571" w:type="dxa"/>
            <w:tcBorders>
              <w:top w:val="single" w:sz="4" w:space="0" w:color="auto"/>
              <w:left w:val="single" w:sz="4" w:space="0" w:color="auto"/>
            </w:tcBorders>
            <w:shd w:val="clear" w:color="auto" w:fill="FFFFFF"/>
            <w:vAlign w:val="center"/>
          </w:tcPr>
          <w:p w14:paraId="210150A9" w14:textId="77777777" w:rsidR="007364F4" w:rsidRDefault="00076070">
            <w:pPr>
              <w:pStyle w:val="Other10"/>
              <w:framePr w:w="10133" w:h="3566" w:wrap="none" w:vAnchor="page" w:hAnchor="page" w:x="818" w:y="3932"/>
              <w:jc w:val="center"/>
              <w:rPr>
                <w:sz w:val="14"/>
                <w:szCs w:val="14"/>
              </w:rPr>
            </w:pPr>
            <w:r>
              <w:rPr>
                <w:i/>
                <w:iCs/>
                <w:color w:val="4A91C2"/>
                <w:sz w:val="14"/>
                <w:szCs w:val="14"/>
              </w:rPr>
              <w:t>soubor</w:t>
            </w:r>
          </w:p>
        </w:tc>
        <w:tc>
          <w:tcPr>
            <w:tcW w:w="1066" w:type="dxa"/>
            <w:shd w:val="clear" w:color="auto" w:fill="FFFFFF"/>
            <w:vAlign w:val="center"/>
          </w:tcPr>
          <w:p w14:paraId="4A802E8C" w14:textId="77777777" w:rsidR="007364F4" w:rsidRDefault="00076070">
            <w:pPr>
              <w:pStyle w:val="Other10"/>
              <w:framePr w:w="10133" w:h="3566" w:wrap="none" w:vAnchor="page" w:hAnchor="page" w:x="818" w:y="3932"/>
              <w:jc w:val="right"/>
              <w:rPr>
                <w:sz w:val="14"/>
                <w:szCs w:val="14"/>
              </w:rPr>
            </w:pPr>
            <w:r>
              <w:rPr>
                <w:i/>
                <w:iCs/>
                <w:color w:val="4A91C2"/>
                <w:sz w:val="14"/>
                <w:szCs w:val="14"/>
              </w:rPr>
              <w:t>1,000</w:t>
            </w:r>
          </w:p>
        </w:tc>
        <w:tc>
          <w:tcPr>
            <w:tcW w:w="1205" w:type="dxa"/>
            <w:shd w:val="clear" w:color="auto" w:fill="FFFFFF"/>
            <w:vAlign w:val="center"/>
          </w:tcPr>
          <w:p w14:paraId="328691D1" w14:textId="77777777" w:rsidR="007364F4" w:rsidRDefault="00076070">
            <w:pPr>
              <w:pStyle w:val="Other10"/>
              <w:framePr w:w="10133" w:h="3566" w:wrap="none" w:vAnchor="page" w:hAnchor="page" w:x="818" w:y="3932"/>
              <w:jc w:val="right"/>
              <w:rPr>
                <w:sz w:val="14"/>
                <w:szCs w:val="14"/>
              </w:rPr>
            </w:pPr>
            <w:r>
              <w:rPr>
                <w:i/>
                <w:iCs/>
                <w:color w:val="4A91C2"/>
                <w:sz w:val="14"/>
                <w:szCs w:val="14"/>
              </w:rPr>
              <w:t>25 800,00</w:t>
            </w:r>
          </w:p>
        </w:tc>
        <w:tc>
          <w:tcPr>
            <w:tcW w:w="1574" w:type="dxa"/>
            <w:shd w:val="clear" w:color="auto" w:fill="FFFFFF"/>
            <w:vAlign w:val="bottom"/>
          </w:tcPr>
          <w:p w14:paraId="6F94DA69" w14:textId="77777777" w:rsidR="007364F4" w:rsidRDefault="00076070">
            <w:pPr>
              <w:pStyle w:val="Other10"/>
              <w:framePr w:w="10133" w:h="3566" w:wrap="none" w:vAnchor="page" w:hAnchor="page" w:x="818" w:y="3932"/>
              <w:jc w:val="right"/>
              <w:rPr>
                <w:sz w:val="14"/>
                <w:szCs w:val="14"/>
              </w:rPr>
            </w:pPr>
            <w:r>
              <w:rPr>
                <w:sz w:val="14"/>
                <w:szCs w:val="14"/>
              </w:rPr>
              <w:t>25 800,00'</w:t>
            </w:r>
          </w:p>
          <w:p w14:paraId="3C8BE608" w14:textId="77777777" w:rsidR="007364F4" w:rsidRDefault="00076070">
            <w:pPr>
              <w:pStyle w:val="Other10"/>
              <w:framePr w:w="10133" w:h="3566" w:wrap="none" w:vAnchor="page" w:hAnchor="page" w:x="818" w:y="3932"/>
              <w:jc w:val="right"/>
              <w:rPr>
                <w:sz w:val="14"/>
                <w:szCs w:val="14"/>
              </w:rPr>
            </w:pPr>
            <w:r>
              <w:rPr>
                <w:sz w:val="14"/>
                <w:szCs w:val="14"/>
              </w:rPr>
              <w:t>—-I</w:t>
            </w:r>
          </w:p>
        </w:tc>
      </w:tr>
      <w:tr w:rsidR="007364F4" w14:paraId="24EFB0D1" w14:textId="77777777">
        <w:tblPrEx>
          <w:tblCellMar>
            <w:top w:w="0" w:type="dxa"/>
            <w:bottom w:w="0" w:type="dxa"/>
          </w:tblCellMar>
        </w:tblPrEx>
        <w:trPr>
          <w:trHeight w:hRule="exact" w:val="350"/>
        </w:trPr>
        <w:tc>
          <w:tcPr>
            <w:tcW w:w="336" w:type="dxa"/>
            <w:shd w:val="clear" w:color="auto" w:fill="FFFFFF"/>
            <w:vAlign w:val="center"/>
          </w:tcPr>
          <w:p w14:paraId="6F897BE3" w14:textId="77777777" w:rsidR="007364F4" w:rsidRDefault="00076070">
            <w:pPr>
              <w:pStyle w:val="Other10"/>
              <w:framePr w:w="10133" w:h="3566" w:wrap="none" w:vAnchor="page" w:hAnchor="page" w:x="818" w:y="3932"/>
              <w:rPr>
                <w:sz w:val="14"/>
                <w:szCs w:val="14"/>
              </w:rPr>
            </w:pPr>
            <w:r>
              <w:rPr>
                <w:color w:val="4A91C2"/>
                <w:sz w:val="14"/>
                <w:szCs w:val="14"/>
              </w:rPr>
              <w:t>15</w:t>
            </w:r>
          </w:p>
        </w:tc>
        <w:tc>
          <w:tcPr>
            <w:tcW w:w="331" w:type="dxa"/>
            <w:shd w:val="clear" w:color="auto" w:fill="FFFFFF"/>
            <w:vAlign w:val="center"/>
          </w:tcPr>
          <w:p w14:paraId="0862A4D6" w14:textId="77777777" w:rsidR="007364F4" w:rsidRDefault="00076070">
            <w:pPr>
              <w:pStyle w:val="Other10"/>
              <w:framePr w:w="10133" w:h="3566" w:wrap="none" w:vAnchor="page" w:hAnchor="page" w:x="818" w:y="3932"/>
              <w:rPr>
                <w:sz w:val="17"/>
                <w:szCs w:val="17"/>
              </w:rPr>
            </w:pPr>
            <w:r>
              <w:rPr>
                <w:b/>
                <w:bCs/>
                <w:i/>
                <w:iCs/>
                <w:color w:val="4A91C2"/>
                <w:sz w:val="17"/>
                <w:szCs w:val="17"/>
              </w:rPr>
              <w:t>M</w:t>
            </w:r>
          </w:p>
        </w:tc>
        <w:tc>
          <w:tcPr>
            <w:tcW w:w="1157" w:type="dxa"/>
            <w:tcBorders>
              <w:top w:val="single" w:sz="4" w:space="0" w:color="auto"/>
            </w:tcBorders>
            <w:shd w:val="clear" w:color="auto" w:fill="FFFFFF"/>
            <w:vAlign w:val="center"/>
          </w:tcPr>
          <w:p w14:paraId="4B5A5279" w14:textId="77777777" w:rsidR="007364F4" w:rsidRDefault="00076070">
            <w:pPr>
              <w:pStyle w:val="Other10"/>
              <w:framePr w:w="10133" w:h="3566" w:wrap="none" w:vAnchor="page" w:hAnchor="page" w:x="818" w:y="3932"/>
              <w:rPr>
                <w:sz w:val="14"/>
                <w:szCs w:val="14"/>
              </w:rPr>
            </w:pPr>
            <w:r>
              <w:rPr>
                <w:i/>
                <w:iCs/>
                <w:color w:val="4A91C2"/>
                <w:sz w:val="14"/>
                <w:szCs w:val="14"/>
              </w:rPr>
              <w:t>752221002</w:t>
            </w:r>
          </w:p>
        </w:tc>
        <w:tc>
          <w:tcPr>
            <w:tcW w:w="3893" w:type="dxa"/>
            <w:tcBorders>
              <w:top w:val="single" w:sz="4" w:space="0" w:color="auto"/>
            </w:tcBorders>
            <w:shd w:val="clear" w:color="auto" w:fill="FFFFFF"/>
            <w:vAlign w:val="center"/>
          </w:tcPr>
          <w:p w14:paraId="631AD6A7" w14:textId="77777777" w:rsidR="007364F4" w:rsidRDefault="00076070">
            <w:pPr>
              <w:pStyle w:val="Other10"/>
              <w:framePr w:w="10133" w:h="3566" w:wrap="none" w:vAnchor="page" w:hAnchor="page" w:x="818" w:y="3932"/>
              <w:rPr>
                <w:sz w:val="14"/>
                <w:szCs w:val="14"/>
              </w:rPr>
            </w:pPr>
            <w:r>
              <w:rPr>
                <w:i/>
                <w:iCs/>
                <w:color w:val="4A91C2"/>
                <w:sz w:val="14"/>
                <w:szCs w:val="14"/>
              </w:rPr>
              <w:t xml:space="preserve">Napájecí zdroj </w:t>
            </w:r>
            <w:proofErr w:type="gramStart"/>
            <w:r>
              <w:rPr>
                <w:i/>
                <w:iCs/>
                <w:color w:val="4A91C2"/>
                <w:sz w:val="14"/>
                <w:szCs w:val="14"/>
              </w:rPr>
              <w:t>24V</w:t>
            </w:r>
            <w:proofErr w:type="gramEnd"/>
            <w:r>
              <w:rPr>
                <w:i/>
                <w:iCs/>
                <w:color w:val="4A91C2"/>
                <w:sz w:val="14"/>
                <w:szCs w:val="14"/>
              </w:rPr>
              <w:t>/5A</w:t>
            </w:r>
          </w:p>
        </w:tc>
        <w:tc>
          <w:tcPr>
            <w:tcW w:w="571" w:type="dxa"/>
            <w:tcBorders>
              <w:top w:val="single" w:sz="4" w:space="0" w:color="auto"/>
              <w:left w:val="single" w:sz="4" w:space="0" w:color="auto"/>
            </w:tcBorders>
            <w:shd w:val="clear" w:color="auto" w:fill="FFFFFF"/>
            <w:vAlign w:val="center"/>
          </w:tcPr>
          <w:p w14:paraId="17A9B7B0" w14:textId="77777777" w:rsidR="007364F4" w:rsidRDefault="00076070">
            <w:pPr>
              <w:pStyle w:val="Other10"/>
              <w:framePr w:w="10133" w:h="3566" w:wrap="none" w:vAnchor="page" w:hAnchor="page" w:x="818" w:y="3932"/>
              <w:rPr>
                <w:sz w:val="14"/>
                <w:szCs w:val="14"/>
              </w:rPr>
            </w:pPr>
            <w:r>
              <w:rPr>
                <w:i/>
                <w:iCs/>
                <w:color w:val="4A91C2"/>
                <w:sz w:val="14"/>
                <w:szCs w:val="14"/>
              </w:rPr>
              <w:t>kus</w:t>
            </w:r>
          </w:p>
        </w:tc>
        <w:tc>
          <w:tcPr>
            <w:tcW w:w="1066" w:type="dxa"/>
            <w:tcBorders>
              <w:top w:val="single" w:sz="4" w:space="0" w:color="auto"/>
            </w:tcBorders>
            <w:shd w:val="clear" w:color="auto" w:fill="FFFFFF"/>
            <w:vAlign w:val="center"/>
          </w:tcPr>
          <w:p w14:paraId="64F88771" w14:textId="77777777" w:rsidR="007364F4" w:rsidRDefault="00076070">
            <w:pPr>
              <w:pStyle w:val="Other10"/>
              <w:framePr w:w="10133" w:h="3566" w:wrap="none" w:vAnchor="page" w:hAnchor="page" w:x="818" w:y="3932"/>
              <w:jc w:val="right"/>
              <w:rPr>
                <w:sz w:val="14"/>
                <w:szCs w:val="14"/>
              </w:rPr>
            </w:pPr>
            <w:r>
              <w:rPr>
                <w:i/>
                <w:iCs/>
                <w:color w:val="4A91C2"/>
                <w:sz w:val="14"/>
                <w:szCs w:val="14"/>
              </w:rPr>
              <w:t>1,000</w:t>
            </w:r>
          </w:p>
        </w:tc>
        <w:tc>
          <w:tcPr>
            <w:tcW w:w="1205" w:type="dxa"/>
            <w:shd w:val="clear" w:color="auto" w:fill="FFFFFF"/>
            <w:vAlign w:val="center"/>
          </w:tcPr>
          <w:p w14:paraId="2D70F635" w14:textId="77777777" w:rsidR="007364F4" w:rsidRDefault="00076070">
            <w:pPr>
              <w:pStyle w:val="Other10"/>
              <w:framePr w:w="10133" w:h="3566" w:wrap="none" w:vAnchor="page" w:hAnchor="page" w:x="818" w:y="3932"/>
              <w:jc w:val="right"/>
              <w:rPr>
                <w:sz w:val="14"/>
                <w:szCs w:val="14"/>
              </w:rPr>
            </w:pPr>
            <w:r>
              <w:rPr>
                <w:color w:val="4A91C2"/>
                <w:sz w:val="14"/>
                <w:szCs w:val="14"/>
              </w:rPr>
              <w:t xml:space="preserve">3 </w:t>
            </w:r>
            <w:r>
              <w:rPr>
                <w:i/>
                <w:iCs/>
                <w:color w:val="4A91C2"/>
                <w:sz w:val="14"/>
                <w:szCs w:val="14"/>
              </w:rPr>
              <w:t>862,00</w:t>
            </w:r>
          </w:p>
        </w:tc>
        <w:tc>
          <w:tcPr>
            <w:tcW w:w="1574" w:type="dxa"/>
            <w:shd w:val="clear" w:color="auto" w:fill="FFFFFF"/>
            <w:vAlign w:val="center"/>
          </w:tcPr>
          <w:p w14:paraId="61A22844" w14:textId="77777777" w:rsidR="007364F4" w:rsidRDefault="00076070">
            <w:pPr>
              <w:pStyle w:val="Other10"/>
              <w:framePr w:w="10133" w:h="3566" w:wrap="none" w:vAnchor="page" w:hAnchor="page" w:x="818" w:y="3932"/>
              <w:jc w:val="right"/>
              <w:rPr>
                <w:sz w:val="14"/>
                <w:szCs w:val="14"/>
              </w:rPr>
            </w:pPr>
            <w:r>
              <w:rPr>
                <w:sz w:val="14"/>
                <w:szCs w:val="14"/>
              </w:rPr>
              <w:t>3 862,00;</w:t>
            </w:r>
          </w:p>
        </w:tc>
      </w:tr>
      <w:tr w:rsidR="007364F4" w14:paraId="34331A9D" w14:textId="77777777">
        <w:tblPrEx>
          <w:tblCellMar>
            <w:top w:w="0" w:type="dxa"/>
            <w:bottom w:w="0" w:type="dxa"/>
          </w:tblCellMar>
        </w:tblPrEx>
        <w:trPr>
          <w:trHeight w:hRule="exact" w:val="355"/>
        </w:trPr>
        <w:tc>
          <w:tcPr>
            <w:tcW w:w="336" w:type="dxa"/>
            <w:shd w:val="clear" w:color="auto" w:fill="FFFFFF"/>
            <w:vAlign w:val="center"/>
          </w:tcPr>
          <w:p w14:paraId="1A5EFBEC" w14:textId="77777777" w:rsidR="007364F4" w:rsidRDefault="00076070">
            <w:pPr>
              <w:pStyle w:val="Other10"/>
              <w:framePr w:w="10133" w:h="3566" w:wrap="none" w:vAnchor="page" w:hAnchor="page" w:x="818" w:y="3932"/>
              <w:rPr>
                <w:sz w:val="14"/>
                <w:szCs w:val="14"/>
              </w:rPr>
            </w:pPr>
            <w:r>
              <w:rPr>
                <w:i/>
                <w:iCs/>
                <w:color w:val="4A91C2"/>
                <w:sz w:val="14"/>
                <w:szCs w:val="14"/>
              </w:rPr>
              <w:t>16</w:t>
            </w:r>
          </w:p>
        </w:tc>
        <w:tc>
          <w:tcPr>
            <w:tcW w:w="331" w:type="dxa"/>
            <w:shd w:val="clear" w:color="auto" w:fill="FFFFFF"/>
            <w:vAlign w:val="center"/>
          </w:tcPr>
          <w:p w14:paraId="48F356D7" w14:textId="77777777" w:rsidR="007364F4" w:rsidRDefault="00076070">
            <w:pPr>
              <w:pStyle w:val="Other10"/>
              <w:framePr w:w="10133" w:h="3566" w:wrap="none" w:vAnchor="page" w:hAnchor="page" w:x="818" w:y="3932"/>
              <w:rPr>
                <w:sz w:val="14"/>
                <w:szCs w:val="14"/>
              </w:rPr>
            </w:pPr>
            <w:r>
              <w:rPr>
                <w:i/>
                <w:iCs/>
                <w:color w:val="4A91C2"/>
                <w:sz w:val="14"/>
                <w:szCs w:val="14"/>
              </w:rPr>
              <w:t>M</w:t>
            </w:r>
          </w:p>
        </w:tc>
        <w:tc>
          <w:tcPr>
            <w:tcW w:w="1157" w:type="dxa"/>
            <w:tcBorders>
              <w:top w:val="single" w:sz="4" w:space="0" w:color="auto"/>
            </w:tcBorders>
            <w:shd w:val="clear" w:color="auto" w:fill="FFFFFF"/>
            <w:vAlign w:val="center"/>
          </w:tcPr>
          <w:p w14:paraId="3A57423C" w14:textId="77777777" w:rsidR="007364F4" w:rsidRDefault="00076070">
            <w:pPr>
              <w:pStyle w:val="Other10"/>
              <w:framePr w:w="10133" w:h="3566" w:wrap="none" w:vAnchor="page" w:hAnchor="page" w:x="818" w:y="3932"/>
              <w:rPr>
                <w:sz w:val="14"/>
                <w:szCs w:val="14"/>
              </w:rPr>
            </w:pPr>
            <w:r>
              <w:rPr>
                <w:i/>
                <w:iCs/>
                <w:color w:val="4A91C2"/>
                <w:sz w:val="14"/>
                <w:szCs w:val="14"/>
              </w:rPr>
              <w:t>752221003</w:t>
            </w:r>
          </w:p>
        </w:tc>
        <w:tc>
          <w:tcPr>
            <w:tcW w:w="3893" w:type="dxa"/>
            <w:tcBorders>
              <w:top w:val="single" w:sz="4" w:space="0" w:color="auto"/>
            </w:tcBorders>
            <w:shd w:val="clear" w:color="auto" w:fill="FFFFFF"/>
            <w:vAlign w:val="center"/>
          </w:tcPr>
          <w:p w14:paraId="4094C041" w14:textId="77777777" w:rsidR="007364F4" w:rsidRDefault="00076070">
            <w:pPr>
              <w:pStyle w:val="Other10"/>
              <w:framePr w:w="10133" w:h="3566" w:wrap="none" w:vAnchor="page" w:hAnchor="page" w:x="818" w:y="3932"/>
              <w:rPr>
                <w:sz w:val="14"/>
                <w:szCs w:val="14"/>
              </w:rPr>
            </w:pPr>
            <w:proofErr w:type="gramStart"/>
            <w:r>
              <w:rPr>
                <w:i/>
                <w:iCs/>
                <w:color w:val="4A91C2"/>
                <w:sz w:val="14"/>
                <w:szCs w:val="14"/>
              </w:rPr>
              <w:t>Vstupné -výstupní</w:t>
            </w:r>
            <w:proofErr w:type="gramEnd"/>
            <w:r>
              <w:rPr>
                <w:i/>
                <w:iCs/>
                <w:color w:val="4A91C2"/>
                <w:sz w:val="14"/>
                <w:szCs w:val="14"/>
              </w:rPr>
              <w:t xml:space="preserve"> moduly</w:t>
            </w:r>
          </w:p>
        </w:tc>
        <w:tc>
          <w:tcPr>
            <w:tcW w:w="571" w:type="dxa"/>
            <w:tcBorders>
              <w:left w:val="single" w:sz="4" w:space="0" w:color="auto"/>
            </w:tcBorders>
            <w:shd w:val="clear" w:color="auto" w:fill="FFFFFF"/>
            <w:vAlign w:val="center"/>
          </w:tcPr>
          <w:p w14:paraId="25A049E4" w14:textId="77777777" w:rsidR="007364F4" w:rsidRDefault="00076070">
            <w:pPr>
              <w:pStyle w:val="Other10"/>
              <w:framePr w:w="10133" w:h="3566" w:wrap="none" w:vAnchor="page" w:hAnchor="page" w:x="818" w:y="3932"/>
              <w:rPr>
                <w:sz w:val="14"/>
                <w:szCs w:val="14"/>
              </w:rPr>
            </w:pPr>
            <w:r>
              <w:rPr>
                <w:i/>
                <w:iCs/>
                <w:color w:val="4A91C2"/>
                <w:sz w:val="14"/>
                <w:szCs w:val="14"/>
              </w:rPr>
              <w:t>kus</w:t>
            </w:r>
          </w:p>
        </w:tc>
        <w:tc>
          <w:tcPr>
            <w:tcW w:w="1066" w:type="dxa"/>
            <w:shd w:val="clear" w:color="auto" w:fill="FFFFFF"/>
            <w:vAlign w:val="center"/>
          </w:tcPr>
          <w:p w14:paraId="113F8639" w14:textId="77777777" w:rsidR="007364F4" w:rsidRDefault="00076070">
            <w:pPr>
              <w:pStyle w:val="Other10"/>
              <w:framePr w:w="10133" w:h="3566" w:wrap="none" w:vAnchor="page" w:hAnchor="page" w:x="818" w:y="3932"/>
              <w:jc w:val="right"/>
              <w:rPr>
                <w:sz w:val="14"/>
                <w:szCs w:val="14"/>
              </w:rPr>
            </w:pPr>
            <w:r>
              <w:rPr>
                <w:i/>
                <w:iCs/>
                <w:color w:val="4A91C2"/>
                <w:sz w:val="14"/>
                <w:szCs w:val="14"/>
              </w:rPr>
              <w:t>2,000</w:t>
            </w:r>
          </w:p>
        </w:tc>
        <w:tc>
          <w:tcPr>
            <w:tcW w:w="1205" w:type="dxa"/>
            <w:tcBorders>
              <w:top w:val="single" w:sz="4" w:space="0" w:color="auto"/>
              <w:left w:val="single" w:sz="4" w:space="0" w:color="auto"/>
            </w:tcBorders>
            <w:shd w:val="clear" w:color="auto" w:fill="FFFFFF"/>
            <w:vAlign w:val="center"/>
          </w:tcPr>
          <w:p w14:paraId="4D0CFCBE" w14:textId="77777777" w:rsidR="007364F4" w:rsidRDefault="00076070">
            <w:pPr>
              <w:pStyle w:val="Other10"/>
              <w:framePr w:w="10133" w:h="3566" w:wrap="none" w:vAnchor="page" w:hAnchor="page" w:x="818" w:y="3932"/>
              <w:jc w:val="right"/>
              <w:rPr>
                <w:sz w:val="14"/>
                <w:szCs w:val="14"/>
              </w:rPr>
            </w:pPr>
            <w:r>
              <w:rPr>
                <w:i/>
                <w:iCs/>
                <w:color w:val="4A91C2"/>
                <w:sz w:val="14"/>
                <w:szCs w:val="14"/>
              </w:rPr>
              <w:t>13 250,00</w:t>
            </w:r>
          </w:p>
        </w:tc>
        <w:tc>
          <w:tcPr>
            <w:tcW w:w="1574" w:type="dxa"/>
            <w:tcBorders>
              <w:top w:val="single" w:sz="4" w:space="0" w:color="auto"/>
            </w:tcBorders>
            <w:shd w:val="clear" w:color="auto" w:fill="FFFFFF"/>
            <w:vAlign w:val="center"/>
          </w:tcPr>
          <w:p w14:paraId="0648DC2B" w14:textId="77777777" w:rsidR="007364F4" w:rsidRDefault="00076070">
            <w:pPr>
              <w:pStyle w:val="Other10"/>
              <w:framePr w:w="10133" w:h="3566" w:wrap="none" w:vAnchor="page" w:hAnchor="page" w:x="818" w:y="3932"/>
              <w:jc w:val="right"/>
              <w:rPr>
                <w:sz w:val="14"/>
                <w:szCs w:val="14"/>
              </w:rPr>
            </w:pPr>
            <w:r>
              <w:rPr>
                <w:sz w:val="14"/>
                <w:szCs w:val="14"/>
              </w:rPr>
              <w:t>26 500,00</w:t>
            </w:r>
          </w:p>
        </w:tc>
      </w:tr>
      <w:tr w:rsidR="007364F4" w14:paraId="2F78392B" w14:textId="77777777">
        <w:tblPrEx>
          <w:tblCellMar>
            <w:top w:w="0" w:type="dxa"/>
            <w:bottom w:w="0" w:type="dxa"/>
          </w:tblCellMar>
        </w:tblPrEx>
        <w:trPr>
          <w:trHeight w:hRule="exact" w:val="346"/>
        </w:trPr>
        <w:tc>
          <w:tcPr>
            <w:tcW w:w="336" w:type="dxa"/>
            <w:tcBorders>
              <w:top w:val="single" w:sz="4" w:space="0" w:color="auto"/>
            </w:tcBorders>
            <w:shd w:val="clear" w:color="auto" w:fill="FFFFFF"/>
            <w:vAlign w:val="center"/>
          </w:tcPr>
          <w:p w14:paraId="2790CD55" w14:textId="77777777" w:rsidR="007364F4" w:rsidRDefault="00076070">
            <w:pPr>
              <w:pStyle w:val="Other10"/>
              <w:framePr w:w="10133" w:h="3566" w:wrap="none" w:vAnchor="page" w:hAnchor="page" w:x="818" w:y="3932"/>
              <w:jc w:val="both"/>
              <w:rPr>
                <w:sz w:val="14"/>
                <w:szCs w:val="14"/>
              </w:rPr>
            </w:pPr>
            <w:r>
              <w:rPr>
                <w:i/>
                <w:iCs/>
                <w:color w:val="4A91C2"/>
                <w:sz w:val="14"/>
                <w:szCs w:val="14"/>
                <w:vertAlign w:val="superscript"/>
              </w:rPr>
              <w:t>17</w:t>
            </w:r>
          </w:p>
        </w:tc>
        <w:tc>
          <w:tcPr>
            <w:tcW w:w="331" w:type="dxa"/>
            <w:tcBorders>
              <w:top w:val="single" w:sz="4" w:space="0" w:color="auto"/>
            </w:tcBorders>
            <w:shd w:val="clear" w:color="auto" w:fill="FFFFFF"/>
            <w:vAlign w:val="center"/>
          </w:tcPr>
          <w:p w14:paraId="7921F69D" w14:textId="77777777" w:rsidR="007364F4" w:rsidRDefault="00076070">
            <w:pPr>
              <w:pStyle w:val="Other10"/>
              <w:framePr w:w="10133" w:h="3566" w:wrap="none" w:vAnchor="page" w:hAnchor="page" w:x="818" w:y="3932"/>
              <w:rPr>
                <w:sz w:val="14"/>
                <w:szCs w:val="14"/>
              </w:rPr>
            </w:pPr>
            <w:r>
              <w:rPr>
                <w:i/>
                <w:iCs/>
                <w:color w:val="4A91C2"/>
                <w:sz w:val="14"/>
                <w:szCs w:val="14"/>
              </w:rPr>
              <w:t>M</w:t>
            </w:r>
          </w:p>
        </w:tc>
        <w:tc>
          <w:tcPr>
            <w:tcW w:w="1157" w:type="dxa"/>
            <w:shd w:val="clear" w:color="auto" w:fill="FFFFFF"/>
            <w:vAlign w:val="center"/>
          </w:tcPr>
          <w:p w14:paraId="26FEE2D7" w14:textId="77777777" w:rsidR="007364F4" w:rsidRDefault="00076070">
            <w:pPr>
              <w:pStyle w:val="Other10"/>
              <w:framePr w:w="10133" w:h="3566" w:wrap="none" w:vAnchor="page" w:hAnchor="page" w:x="818" w:y="3932"/>
              <w:rPr>
                <w:sz w:val="14"/>
                <w:szCs w:val="14"/>
              </w:rPr>
            </w:pPr>
            <w:r>
              <w:rPr>
                <w:i/>
                <w:iCs/>
                <w:color w:val="4A91C2"/>
                <w:sz w:val="14"/>
                <w:szCs w:val="14"/>
              </w:rPr>
              <w:t>752221005</w:t>
            </w:r>
          </w:p>
        </w:tc>
        <w:tc>
          <w:tcPr>
            <w:tcW w:w="3893" w:type="dxa"/>
            <w:tcBorders>
              <w:top w:val="single" w:sz="4" w:space="0" w:color="auto"/>
            </w:tcBorders>
            <w:shd w:val="clear" w:color="auto" w:fill="FFFFFF"/>
            <w:vAlign w:val="center"/>
          </w:tcPr>
          <w:p w14:paraId="1B512B0C" w14:textId="77777777" w:rsidR="007364F4" w:rsidRDefault="00076070">
            <w:pPr>
              <w:pStyle w:val="Other10"/>
              <w:framePr w:w="10133" w:h="3566" w:wrap="none" w:vAnchor="page" w:hAnchor="page" w:x="818" w:y="3932"/>
              <w:rPr>
                <w:sz w:val="14"/>
                <w:szCs w:val="14"/>
              </w:rPr>
            </w:pPr>
            <w:r>
              <w:rPr>
                <w:i/>
                <w:iCs/>
                <w:color w:val="4A91C2"/>
                <w:sz w:val="14"/>
                <w:szCs w:val="14"/>
              </w:rPr>
              <w:t xml:space="preserve">Rozšíření EA 1 vstup </w:t>
            </w:r>
            <w:proofErr w:type="gramStart"/>
            <w:r>
              <w:rPr>
                <w:i/>
                <w:iCs/>
                <w:color w:val="4A91C2"/>
                <w:sz w:val="14"/>
                <w:szCs w:val="14"/>
              </w:rPr>
              <w:t>0-0V</w:t>
            </w:r>
            <w:proofErr w:type="gramEnd"/>
          </w:p>
        </w:tc>
        <w:tc>
          <w:tcPr>
            <w:tcW w:w="571" w:type="dxa"/>
            <w:tcBorders>
              <w:top w:val="single" w:sz="4" w:space="0" w:color="auto"/>
              <w:left w:val="single" w:sz="4" w:space="0" w:color="auto"/>
            </w:tcBorders>
            <w:shd w:val="clear" w:color="auto" w:fill="FFFFFF"/>
            <w:vAlign w:val="center"/>
          </w:tcPr>
          <w:p w14:paraId="13ED3624" w14:textId="77777777" w:rsidR="007364F4" w:rsidRDefault="00076070">
            <w:pPr>
              <w:pStyle w:val="Other10"/>
              <w:framePr w:w="10133" w:h="3566" w:wrap="none" w:vAnchor="page" w:hAnchor="page" w:x="818" w:y="3932"/>
              <w:rPr>
                <w:sz w:val="14"/>
                <w:szCs w:val="14"/>
              </w:rPr>
            </w:pPr>
            <w:r>
              <w:rPr>
                <w:i/>
                <w:iCs/>
                <w:color w:val="4A91C2"/>
                <w:sz w:val="14"/>
                <w:szCs w:val="14"/>
              </w:rPr>
              <w:t>kus</w:t>
            </w:r>
          </w:p>
        </w:tc>
        <w:tc>
          <w:tcPr>
            <w:tcW w:w="1066" w:type="dxa"/>
            <w:tcBorders>
              <w:top w:val="single" w:sz="4" w:space="0" w:color="auto"/>
            </w:tcBorders>
            <w:shd w:val="clear" w:color="auto" w:fill="FFFFFF"/>
            <w:vAlign w:val="center"/>
          </w:tcPr>
          <w:p w14:paraId="0E42C132" w14:textId="77777777" w:rsidR="007364F4" w:rsidRDefault="00076070">
            <w:pPr>
              <w:pStyle w:val="Other10"/>
              <w:framePr w:w="10133" w:h="3566" w:wrap="none" w:vAnchor="page" w:hAnchor="page" w:x="818" w:y="3932"/>
              <w:jc w:val="right"/>
              <w:rPr>
                <w:sz w:val="14"/>
                <w:szCs w:val="14"/>
              </w:rPr>
            </w:pPr>
            <w:r>
              <w:rPr>
                <w:i/>
                <w:iCs/>
                <w:color w:val="4A91C2"/>
                <w:sz w:val="14"/>
                <w:szCs w:val="14"/>
              </w:rPr>
              <w:t>1,000</w:t>
            </w:r>
          </w:p>
        </w:tc>
        <w:tc>
          <w:tcPr>
            <w:tcW w:w="1205" w:type="dxa"/>
            <w:tcBorders>
              <w:top w:val="single" w:sz="4" w:space="0" w:color="auto"/>
              <w:left w:val="single" w:sz="4" w:space="0" w:color="auto"/>
            </w:tcBorders>
            <w:shd w:val="clear" w:color="auto" w:fill="FFFFFF"/>
            <w:vAlign w:val="center"/>
          </w:tcPr>
          <w:p w14:paraId="31FA64E5" w14:textId="77777777" w:rsidR="007364F4" w:rsidRDefault="00076070">
            <w:pPr>
              <w:pStyle w:val="Other10"/>
              <w:framePr w:w="10133" w:h="3566" w:wrap="none" w:vAnchor="page" w:hAnchor="page" w:x="818" w:y="3932"/>
              <w:jc w:val="right"/>
              <w:rPr>
                <w:sz w:val="14"/>
                <w:szCs w:val="14"/>
              </w:rPr>
            </w:pPr>
            <w:r>
              <w:rPr>
                <w:i/>
                <w:iCs/>
                <w:color w:val="4A91C2"/>
                <w:sz w:val="14"/>
                <w:szCs w:val="14"/>
              </w:rPr>
              <w:t>16 652,00</w:t>
            </w:r>
          </w:p>
        </w:tc>
        <w:tc>
          <w:tcPr>
            <w:tcW w:w="1574" w:type="dxa"/>
            <w:tcBorders>
              <w:top w:val="single" w:sz="4" w:space="0" w:color="auto"/>
              <w:right w:val="single" w:sz="4" w:space="0" w:color="auto"/>
            </w:tcBorders>
            <w:shd w:val="clear" w:color="auto" w:fill="FFFFFF"/>
            <w:vAlign w:val="center"/>
          </w:tcPr>
          <w:p w14:paraId="6DFD74D6" w14:textId="77777777" w:rsidR="007364F4" w:rsidRDefault="00076070">
            <w:pPr>
              <w:pStyle w:val="Other10"/>
              <w:framePr w:w="10133" w:h="3566" w:wrap="none" w:vAnchor="page" w:hAnchor="page" w:x="818" w:y="3932"/>
              <w:jc w:val="right"/>
              <w:rPr>
                <w:sz w:val="14"/>
                <w:szCs w:val="14"/>
              </w:rPr>
            </w:pPr>
            <w:r>
              <w:rPr>
                <w:sz w:val="14"/>
                <w:szCs w:val="14"/>
              </w:rPr>
              <w:t>16 652,00</w:t>
            </w:r>
          </w:p>
        </w:tc>
      </w:tr>
      <w:tr w:rsidR="007364F4" w14:paraId="1B637FE1" w14:textId="77777777">
        <w:tblPrEx>
          <w:tblCellMar>
            <w:top w:w="0" w:type="dxa"/>
            <w:bottom w:w="0" w:type="dxa"/>
          </w:tblCellMar>
        </w:tblPrEx>
        <w:trPr>
          <w:trHeight w:hRule="exact" w:val="355"/>
        </w:trPr>
        <w:tc>
          <w:tcPr>
            <w:tcW w:w="336" w:type="dxa"/>
            <w:tcBorders>
              <w:top w:val="single" w:sz="4" w:space="0" w:color="auto"/>
            </w:tcBorders>
            <w:shd w:val="clear" w:color="auto" w:fill="FFFFFF"/>
            <w:vAlign w:val="center"/>
          </w:tcPr>
          <w:p w14:paraId="3235F12D" w14:textId="77777777" w:rsidR="007364F4" w:rsidRDefault="00076070">
            <w:pPr>
              <w:pStyle w:val="Other10"/>
              <w:framePr w:w="10133" w:h="3566" w:wrap="none" w:vAnchor="page" w:hAnchor="page" w:x="818" w:y="3932"/>
              <w:rPr>
                <w:sz w:val="14"/>
                <w:szCs w:val="14"/>
              </w:rPr>
            </w:pPr>
            <w:r>
              <w:rPr>
                <w:i/>
                <w:iCs/>
                <w:color w:val="4A91C2"/>
                <w:sz w:val="14"/>
                <w:szCs w:val="14"/>
              </w:rPr>
              <w:t>18</w:t>
            </w:r>
          </w:p>
        </w:tc>
        <w:tc>
          <w:tcPr>
            <w:tcW w:w="331" w:type="dxa"/>
            <w:tcBorders>
              <w:top w:val="single" w:sz="4" w:space="0" w:color="auto"/>
            </w:tcBorders>
            <w:shd w:val="clear" w:color="auto" w:fill="FFFFFF"/>
            <w:vAlign w:val="center"/>
          </w:tcPr>
          <w:p w14:paraId="5A721AEC" w14:textId="77777777" w:rsidR="007364F4" w:rsidRDefault="00076070">
            <w:pPr>
              <w:pStyle w:val="Other10"/>
              <w:framePr w:w="10133" w:h="3566" w:wrap="none" w:vAnchor="page" w:hAnchor="page" w:x="818" w:y="3932"/>
              <w:rPr>
                <w:sz w:val="14"/>
                <w:szCs w:val="14"/>
              </w:rPr>
            </w:pPr>
            <w:r>
              <w:rPr>
                <w:i/>
                <w:iCs/>
                <w:color w:val="4A91C2"/>
                <w:sz w:val="14"/>
                <w:szCs w:val="14"/>
              </w:rPr>
              <w:t>M</w:t>
            </w:r>
          </w:p>
        </w:tc>
        <w:tc>
          <w:tcPr>
            <w:tcW w:w="1157" w:type="dxa"/>
            <w:tcBorders>
              <w:top w:val="single" w:sz="4" w:space="0" w:color="auto"/>
            </w:tcBorders>
            <w:shd w:val="clear" w:color="auto" w:fill="FFFFFF"/>
            <w:vAlign w:val="center"/>
          </w:tcPr>
          <w:p w14:paraId="667FA5D3" w14:textId="77777777" w:rsidR="007364F4" w:rsidRDefault="00076070">
            <w:pPr>
              <w:pStyle w:val="Other10"/>
              <w:framePr w:w="10133" w:h="3566" w:wrap="none" w:vAnchor="page" w:hAnchor="page" w:x="818" w:y="3932"/>
              <w:rPr>
                <w:sz w:val="14"/>
                <w:szCs w:val="14"/>
              </w:rPr>
            </w:pPr>
            <w:r>
              <w:rPr>
                <w:i/>
                <w:iCs/>
                <w:color w:val="4A91C2"/>
                <w:sz w:val="14"/>
                <w:szCs w:val="14"/>
              </w:rPr>
              <w:t>752221004</w:t>
            </w:r>
          </w:p>
        </w:tc>
        <w:tc>
          <w:tcPr>
            <w:tcW w:w="3893" w:type="dxa"/>
            <w:tcBorders>
              <w:top w:val="single" w:sz="4" w:space="0" w:color="auto"/>
            </w:tcBorders>
            <w:shd w:val="clear" w:color="auto" w:fill="FFFFFF"/>
            <w:vAlign w:val="center"/>
          </w:tcPr>
          <w:p w14:paraId="4A09848A" w14:textId="3DA00126" w:rsidR="007364F4" w:rsidRDefault="00076070">
            <w:pPr>
              <w:pStyle w:val="Other10"/>
              <w:framePr w:w="10133" w:h="3566" w:wrap="none" w:vAnchor="page" w:hAnchor="page" w:x="818" w:y="3932"/>
              <w:rPr>
                <w:sz w:val="14"/>
                <w:szCs w:val="14"/>
              </w:rPr>
            </w:pPr>
            <w:r>
              <w:rPr>
                <w:i/>
                <w:iCs/>
                <w:color w:val="4A91C2"/>
                <w:sz w:val="14"/>
                <w:szCs w:val="14"/>
              </w:rPr>
              <w:t xml:space="preserve">Pomocný </w:t>
            </w:r>
            <w:r w:rsidR="00AD0A85">
              <w:rPr>
                <w:i/>
                <w:iCs/>
                <w:color w:val="4A91C2"/>
                <w:sz w:val="14"/>
                <w:szCs w:val="14"/>
              </w:rPr>
              <w:t>elektromateriál</w:t>
            </w:r>
          </w:p>
        </w:tc>
        <w:tc>
          <w:tcPr>
            <w:tcW w:w="571" w:type="dxa"/>
            <w:tcBorders>
              <w:top w:val="single" w:sz="4" w:space="0" w:color="auto"/>
              <w:left w:val="single" w:sz="4" w:space="0" w:color="auto"/>
            </w:tcBorders>
            <w:shd w:val="clear" w:color="auto" w:fill="FFFFFF"/>
            <w:vAlign w:val="center"/>
          </w:tcPr>
          <w:p w14:paraId="6A2E89C2" w14:textId="77777777" w:rsidR="007364F4" w:rsidRDefault="00076070">
            <w:pPr>
              <w:pStyle w:val="Other10"/>
              <w:framePr w:w="10133" w:h="3566" w:wrap="none" w:vAnchor="page" w:hAnchor="page" w:x="818" w:y="3932"/>
              <w:rPr>
                <w:sz w:val="14"/>
                <w:szCs w:val="14"/>
              </w:rPr>
            </w:pPr>
            <w:r>
              <w:rPr>
                <w:i/>
                <w:iCs/>
                <w:color w:val="4A91C2"/>
                <w:sz w:val="14"/>
                <w:szCs w:val="14"/>
              </w:rPr>
              <w:t>soubor</w:t>
            </w:r>
          </w:p>
        </w:tc>
        <w:tc>
          <w:tcPr>
            <w:tcW w:w="1066" w:type="dxa"/>
            <w:tcBorders>
              <w:top w:val="single" w:sz="4" w:space="0" w:color="auto"/>
            </w:tcBorders>
            <w:shd w:val="clear" w:color="auto" w:fill="FFFFFF"/>
            <w:vAlign w:val="center"/>
          </w:tcPr>
          <w:p w14:paraId="1667B956" w14:textId="77777777" w:rsidR="007364F4" w:rsidRDefault="00076070">
            <w:pPr>
              <w:pStyle w:val="Other10"/>
              <w:framePr w:w="10133" w:h="3566" w:wrap="none" w:vAnchor="page" w:hAnchor="page" w:x="818" w:y="3932"/>
              <w:jc w:val="right"/>
              <w:rPr>
                <w:sz w:val="14"/>
                <w:szCs w:val="14"/>
              </w:rPr>
            </w:pPr>
            <w:r>
              <w:rPr>
                <w:i/>
                <w:iCs/>
                <w:color w:val="4A91C2"/>
                <w:sz w:val="14"/>
                <w:szCs w:val="14"/>
              </w:rPr>
              <w:t>1,000</w:t>
            </w:r>
          </w:p>
        </w:tc>
        <w:tc>
          <w:tcPr>
            <w:tcW w:w="1205" w:type="dxa"/>
            <w:tcBorders>
              <w:top w:val="single" w:sz="4" w:space="0" w:color="auto"/>
              <w:left w:val="single" w:sz="4" w:space="0" w:color="auto"/>
            </w:tcBorders>
            <w:shd w:val="clear" w:color="auto" w:fill="FFFFFF"/>
            <w:vAlign w:val="center"/>
          </w:tcPr>
          <w:p w14:paraId="243DD443" w14:textId="77777777" w:rsidR="007364F4" w:rsidRDefault="00076070">
            <w:pPr>
              <w:pStyle w:val="Other10"/>
              <w:framePr w:w="10133" w:h="3566" w:wrap="none" w:vAnchor="page" w:hAnchor="page" w:x="818" w:y="3932"/>
              <w:jc w:val="right"/>
              <w:rPr>
                <w:sz w:val="14"/>
                <w:szCs w:val="14"/>
              </w:rPr>
            </w:pPr>
            <w:r>
              <w:rPr>
                <w:i/>
                <w:iCs/>
                <w:color w:val="4A91C2"/>
                <w:sz w:val="14"/>
                <w:szCs w:val="14"/>
              </w:rPr>
              <w:t>3 864,00</w:t>
            </w:r>
          </w:p>
        </w:tc>
        <w:tc>
          <w:tcPr>
            <w:tcW w:w="1574" w:type="dxa"/>
            <w:tcBorders>
              <w:top w:val="single" w:sz="4" w:space="0" w:color="auto"/>
              <w:right w:val="single" w:sz="4" w:space="0" w:color="auto"/>
            </w:tcBorders>
            <w:shd w:val="clear" w:color="auto" w:fill="FFFFFF"/>
            <w:vAlign w:val="center"/>
          </w:tcPr>
          <w:p w14:paraId="7304D4C5" w14:textId="77777777" w:rsidR="007364F4" w:rsidRDefault="00076070">
            <w:pPr>
              <w:pStyle w:val="Other10"/>
              <w:framePr w:w="10133" w:h="3566" w:wrap="none" w:vAnchor="page" w:hAnchor="page" w:x="818" w:y="3932"/>
              <w:jc w:val="right"/>
              <w:rPr>
                <w:sz w:val="14"/>
                <w:szCs w:val="14"/>
              </w:rPr>
            </w:pPr>
            <w:r>
              <w:rPr>
                <w:sz w:val="14"/>
                <w:szCs w:val="14"/>
              </w:rPr>
              <w:t>3 864,00</w:t>
            </w:r>
          </w:p>
        </w:tc>
      </w:tr>
      <w:tr w:rsidR="007364F4" w14:paraId="5EC408E9" w14:textId="77777777">
        <w:tblPrEx>
          <w:tblCellMar>
            <w:top w:w="0" w:type="dxa"/>
            <w:bottom w:w="0" w:type="dxa"/>
          </w:tblCellMar>
        </w:tblPrEx>
        <w:trPr>
          <w:trHeight w:hRule="exact" w:val="403"/>
        </w:trPr>
        <w:tc>
          <w:tcPr>
            <w:tcW w:w="336" w:type="dxa"/>
            <w:tcBorders>
              <w:bottom w:val="single" w:sz="4" w:space="0" w:color="auto"/>
            </w:tcBorders>
            <w:shd w:val="clear" w:color="auto" w:fill="FFFFFF"/>
          </w:tcPr>
          <w:p w14:paraId="532DAD62" w14:textId="77777777" w:rsidR="007364F4" w:rsidRDefault="007364F4">
            <w:pPr>
              <w:framePr w:w="10133" w:h="3566" w:wrap="none" w:vAnchor="page" w:hAnchor="page" w:x="818" w:y="3932"/>
              <w:rPr>
                <w:sz w:val="10"/>
                <w:szCs w:val="10"/>
              </w:rPr>
            </w:pPr>
          </w:p>
        </w:tc>
        <w:tc>
          <w:tcPr>
            <w:tcW w:w="331" w:type="dxa"/>
            <w:tcBorders>
              <w:bottom w:val="single" w:sz="4" w:space="0" w:color="auto"/>
            </w:tcBorders>
            <w:shd w:val="clear" w:color="auto" w:fill="FFFFFF"/>
            <w:vAlign w:val="center"/>
          </w:tcPr>
          <w:p w14:paraId="1A616FDB" w14:textId="77777777" w:rsidR="007364F4" w:rsidRDefault="00076070">
            <w:pPr>
              <w:pStyle w:val="Other10"/>
              <w:framePr w:w="10133" w:h="3566" w:wrap="none" w:vAnchor="page" w:hAnchor="page" w:x="818" w:y="3932"/>
              <w:rPr>
                <w:sz w:val="14"/>
                <w:szCs w:val="14"/>
              </w:rPr>
            </w:pPr>
            <w:r>
              <w:rPr>
                <w:sz w:val="14"/>
                <w:szCs w:val="14"/>
              </w:rPr>
              <w:t>K</w:t>
            </w:r>
          </w:p>
        </w:tc>
        <w:tc>
          <w:tcPr>
            <w:tcW w:w="1157" w:type="dxa"/>
            <w:tcBorders>
              <w:bottom w:val="single" w:sz="4" w:space="0" w:color="auto"/>
            </w:tcBorders>
            <w:shd w:val="clear" w:color="auto" w:fill="FFFFFF"/>
            <w:vAlign w:val="center"/>
          </w:tcPr>
          <w:p w14:paraId="270CE393" w14:textId="77777777" w:rsidR="007364F4" w:rsidRDefault="00076070">
            <w:pPr>
              <w:pStyle w:val="Other10"/>
              <w:framePr w:w="10133" w:h="3566" w:wrap="none" w:vAnchor="page" w:hAnchor="page" w:x="818" w:y="3932"/>
              <w:rPr>
                <w:sz w:val="14"/>
                <w:szCs w:val="14"/>
              </w:rPr>
            </w:pPr>
            <w:r>
              <w:rPr>
                <w:sz w:val="14"/>
                <w:szCs w:val="14"/>
              </w:rPr>
              <w:t>9987252101</w:t>
            </w:r>
          </w:p>
        </w:tc>
        <w:tc>
          <w:tcPr>
            <w:tcW w:w="3893" w:type="dxa"/>
            <w:tcBorders>
              <w:top w:val="single" w:sz="4" w:space="0" w:color="auto"/>
              <w:bottom w:val="single" w:sz="4" w:space="0" w:color="auto"/>
            </w:tcBorders>
            <w:shd w:val="clear" w:color="auto" w:fill="FFFFFF"/>
            <w:vAlign w:val="center"/>
          </w:tcPr>
          <w:p w14:paraId="34834F07" w14:textId="77777777" w:rsidR="007364F4" w:rsidRDefault="00076070">
            <w:pPr>
              <w:pStyle w:val="Other10"/>
              <w:framePr w:w="10133" w:h="3566" w:wrap="none" w:vAnchor="page" w:hAnchor="page" w:x="818" w:y="3932"/>
              <w:rPr>
                <w:sz w:val="14"/>
                <w:szCs w:val="14"/>
              </w:rPr>
            </w:pPr>
            <w:r>
              <w:rPr>
                <w:sz w:val="14"/>
                <w:szCs w:val="14"/>
              </w:rPr>
              <w:t>Přesun hmot pro kotelny v objektech, přepravy</w:t>
            </w:r>
          </w:p>
        </w:tc>
        <w:tc>
          <w:tcPr>
            <w:tcW w:w="571" w:type="dxa"/>
            <w:tcBorders>
              <w:bottom w:val="single" w:sz="4" w:space="0" w:color="auto"/>
            </w:tcBorders>
            <w:shd w:val="clear" w:color="auto" w:fill="FFFFFF"/>
            <w:vAlign w:val="center"/>
          </w:tcPr>
          <w:p w14:paraId="2C7B841B" w14:textId="77777777" w:rsidR="007364F4" w:rsidRDefault="00076070">
            <w:pPr>
              <w:pStyle w:val="Other10"/>
              <w:framePr w:w="10133" w:h="3566" w:wrap="none" w:vAnchor="page" w:hAnchor="page" w:x="818" w:y="3932"/>
              <w:jc w:val="center"/>
              <w:rPr>
                <w:sz w:val="14"/>
                <w:szCs w:val="14"/>
              </w:rPr>
            </w:pPr>
            <w:r>
              <w:rPr>
                <w:sz w:val="14"/>
                <w:szCs w:val="14"/>
              </w:rPr>
              <w:t>%</w:t>
            </w:r>
          </w:p>
        </w:tc>
        <w:tc>
          <w:tcPr>
            <w:tcW w:w="1066" w:type="dxa"/>
            <w:tcBorders>
              <w:top w:val="single" w:sz="4" w:space="0" w:color="auto"/>
            </w:tcBorders>
            <w:shd w:val="clear" w:color="auto" w:fill="FFFFFF"/>
            <w:vAlign w:val="center"/>
          </w:tcPr>
          <w:p w14:paraId="1987BB01" w14:textId="77777777" w:rsidR="007364F4" w:rsidRDefault="00076070">
            <w:pPr>
              <w:pStyle w:val="Other10"/>
              <w:framePr w:w="10133" w:h="3566" w:wrap="none" w:vAnchor="page" w:hAnchor="page" w:x="818" w:y="3932"/>
              <w:jc w:val="right"/>
              <w:rPr>
                <w:sz w:val="14"/>
                <w:szCs w:val="14"/>
              </w:rPr>
            </w:pPr>
            <w:r>
              <w:rPr>
                <w:sz w:val="14"/>
                <w:szCs w:val="14"/>
              </w:rPr>
              <w:t>0,059</w:t>
            </w:r>
          </w:p>
        </w:tc>
        <w:tc>
          <w:tcPr>
            <w:tcW w:w="1205" w:type="dxa"/>
            <w:tcBorders>
              <w:top w:val="single" w:sz="4" w:space="0" w:color="auto"/>
              <w:left w:val="single" w:sz="4" w:space="0" w:color="auto"/>
              <w:bottom w:val="single" w:sz="4" w:space="0" w:color="auto"/>
            </w:tcBorders>
            <w:shd w:val="clear" w:color="auto" w:fill="FFFFFF"/>
            <w:vAlign w:val="center"/>
          </w:tcPr>
          <w:p w14:paraId="071DDBE0" w14:textId="77777777" w:rsidR="007364F4" w:rsidRDefault="00076070">
            <w:pPr>
              <w:pStyle w:val="Other10"/>
              <w:framePr w:w="10133" w:h="3566" w:wrap="none" w:vAnchor="page" w:hAnchor="page" w:x="818" w:y="3932"/>
              <w:jc w:val="right"/>
              <w:rPr>
                <w:sz w:val="14"/>
                <w:szCs w:val="14"/>
              </w:rPr>
            </w:pPr>
            <w:r>
              <w:rPr>
                <w:sz w:val="14"/>
                <w:szCs w:val="14"/>
              </w:rPr>
              <w:t>161 053,00</w:t>
            </w:r>
          </w:p>
        </w:tc>
        <w:tc>
          <w:tcPr>
            <w:tcW w:w="1574" w:type="dxa"/>
            <w:tcBorders>
              <w:bottom w:val="single" w:sz="4" w:space="0" w:color="auto"/>
            </w:tcBorders>
            <w:shd w:val="clear" w:color="auto" w:fill="FFFFFF"/>
            <w:vAlign w:val="center"/>
          </w:tcPr>
          <w:p w14:paraId="1F88D0EE" w14:textId="77777777" w:rsidR="007364F4" w:rsidRDefault="00076070">
            <w:pPr>
              <w:pStyle w:val="Other10"/>
              <w:framePr w:w="10133" w:h="3566" w:wrap="none" w:vAnchor="page" w:hAnchor="page" w:x="818" w:y="3932"/>
              <w:jc w:val="right"/>
              <w:rPr>
                <w:sz w:val="14"/>
                <w:szCs w:val="14"/>
              </w:rPr>
            </w:pPr>
            <w:r>
              <w:rPr>
                <w:sz w:val="14"/>
                <w:szCs w:val="14"/>
              </w:rPr>
              <w:t>9 502,13|</w:t>
            </w:r>
          </w:p>
        </w:tc>
      </w:tr>
    </w:tbl>
    <w:p w14:paraId="2196B34E" w14:textId="3E58F336" w:rsidR="007364F4" w:rsidRDefault="00076070">
      <w:pPr>
        <w:pStyle w:val="Tablecaption10"/>
        <w:framePr w:wrap="none" w:vAnchor="page" w:hAnchor="page" w:x="1159" w:y="7666"/>
        <w:tabs>
          <w:tab w:val="left" w:leader="underscore" w:pos="5141"/>
          <w:tab w:val="left" w:leader="underscore" w:pos="5952"/>
          <w:tab w:val="left" w:leader="underscore" w:pos="6922"/>
          <w:tab w:val="left" w:leader="underscore" w:pos="8174"/>
          <w:tab w:val="left" w:leader="underscore" w:pos="8779"/>
        </w:tabs>
        <w:rPr>
          <w:sz w:val="20"/>
          <w:szCs w:val="20"/>
        </w:rPr>
      </w:pPr>
      <w:r>
        <w:rPr>
          <w:sz w:val="20"/>
          <w:szCs w:val="20"/>
        </w:rPr>
        <w:t>p HZS Hodinové</w:t>
      </w:r>
      <w:r w:rsidR="00AD0A85">
        <w:rPr>
          <w:sz w:val="20"/>
          <w:szCs w:val="20"/>
        </w:rPr>
        <w:t xml:space="preserve"> </w:t>
      </w:r>
      <w:r>
        <w:rPr>
          <w:sz w:val="20"/>
          <w:szCs w:val="20"/>
        </w:rPr>
        <w:t>zúčtovací sazby</w:t>
      </w:r>
      <w:r>
        <w:rPr>
          <w:sz w:val="20"/>
          <w:szCs w:val="20"/>
        </w:rPr>
        <w:tab/>
        <w:t xml:space="preserve"> </w:t>
      </w:r>
      <w:r>
        <w:rPr>
          <w:sz w:val="20"/>
          <w:szCs w:val="20"/>
        </w:rPr>
        <w:tab/>
      </w:r>
      <w:r>
        <w:rPr>
          <w:sz w:val="20"/>
          <w:szCs w:val="20"/>
        </w:rPr>
        <w:tab/>
      </w:r>
      <w:r>
        <w:rPr>
          <w:sz w:val="20"/>
          <w:szCs w:val="20"/>
        </w:rPr>
        <w:tab/>
      </w:r>
      <w:r>
        <w:rPr>
          <w:sz w:val="20"/>
          <w:szCs w:val="20"/>
        </w:rPr>
        <w:tab/>
      </w:r>
      <w:r>
        <w:rPr>
          <w:color w:val="7F8995"/>
          <w:sz w:val="20"/>
          <w:szCs w:val="20"/>
        </w:rPr>
        <w:t>2</w:t>
      </w:r>
      <w:r>
        <w:rPr>
          <w:color w:val="7F8995"/>
          <w:sz w:val="20"/>
          <w:szCs w:val="20"/>
          <w:u w:val="single"/>
        </w:rPr>
        <w:t>7 655,00</w:t>
      </w:r>
    </w:p>
    <w:tbl>
      <w:tblPr>
        <w:tblOverlap w:val="never"/>
        <w:tblW w:w="0" w:type="auto"/>
        <w:tblLayout w:type="fixed"/>
        <w:tblCellMar>
          <w:left w:w="10" w:type="dxa"/>
          <w:right w:w="10" w:type="dxa"/>
        </w:tblCellMar>
        <w:tblLook w:val="04A0" w:firstRow="1" w:lastRow="0" w:firstColumn="1" w:lastColumn="0" w:noHBand="0" w:noVBand="1"/>
      </w:tblPr>
      <w:tblGrid>
        <w:gridCol w:w="360"/>
        <w:gridCol w:w="312"/>
        <w:gridCol w:w="1061"/>
        <w:gridCol w:w="3974"/>
        <w:gridCol w:w="893"/>
        <w:gridCol w:w="744"/>
        <w:gridCol w:w="1210"/>
        <w:gridCol w:w="437"/>
        <w:gridCol w:w="1123"/>
      </w:tblGrid>
      <w:tr w:rsidR="007364F4" w14:paraId="2CAB38A0" w14:textId="77777777">
        <w:tblPrEx>
          <w:tblCellMar>
            <w:top w:w="0" w:type="dxa"/>
            <w:bottom w:w="0" w:type="dxa"/>
          </w:tblCellMar>
        </w:tblPrEx>
        <w:trPr>
          <w:trHeight w:hRule="exact" w:val="312"/>
        </w:trPr>
        <w:tc>
          <w:tcPr>
            <w:tcW w:w="360" w:type="dxa"/>
            <w:shd w:val="clear" w:color="auto" w:fill="FFFFFF"/>
            <w:vAlign w:val="bottom"/>
          </w:tcPr>
          <w:p w14:paraId="2D6976F4" w14:textId="77777777" w:rsidR="007364F4" w:rsidRDefault="00076070">
            <w:pPr>
              <w:pStyle w:val="Other10"/>
              <w:framePr w:w="10114" w:h="1166" w:wrap="none" w:vAnchor="page" w:hAnchor="page" w:x="818" w:y="7887"/>
              <w:rPr>
                <w:sz w:val="14"/>
                <w:szCs w:val="14"/>
              </w:rPr>
            </w:pPr>
            <w:r>
              <w:rPr>
                <w:sz w:val="14"/>
                <w:szCs w:val="14"/>
              </w:rPr>
              <w:t>30</w:t>
            </w:r>
          </w:p>
        </w:tc>
        <w:tc>
          <w:tcPr>
            <w:tcW w:w="312" w:type="dxa"/>
            <w:shd w:val="clear" w:color="auto" w:fill="FFFFFF"/>
            <w:vAlign w:val="bottom"/>
          </w:tcPr>
          <w:p w14:paraId="42052A49" w14:textId="77777777" w:rsidR="007364F4" w:rsidRDefault="00076070">
            <w:pPr>
              <w:pStyle w:val="Other10"/>
              <w:framePr w:w="10114" w:h="1166" w:wrap="none" w:vAnchor="page" w:hAnchor="page" w:x="818" w:y="7887"/>
              <w:rPr>
                <w:sz w:val="14"/>
                <w:szCs w:val="14"/>
              </w:rPr>
            </w:pPr>
            <w:r>
              <w:rPr>
                <w:sz w:val="14"/>
                <w:szCs w:val="14"/>
              </w:rPr>
              <w:t>K</w:t>
            </w:r>
          </w:p>
        </w:tc>
        <w:tc>
          <w:tcPr>
            <w:tcW w:w="1061" w:type="dxa"/>
            <w:shd w:val="clear" w:color="auto" w:fill="FFFFFF"/>
            <w:vAlign w:val="bottom"/>
          </w:tcPr>
          <w:p w14:paraId="5B33FC79" w14:textId="77777777" w:rsidR="007364F4" w:rsidRDefault="00076070">
            <w:pPr>
              <w:pStyle w:val="Other10"/>
              <w:framePr w:w="10114" w:h="1166" w:wrap="none" w:vAnchor="page" w:hAnchor="page" w:x="818" w:y="7887"/>
              <w:rPr>
                <w:sz w:val="14"/>
                <w:szCs w:val="14"/>
              </w:rPr>
            </w:pPr>
            <w:r>
              <w:rPr>
                <w:sz w:val="14"/>
                <w:szCs w:val="14"/>
              </w:rPr>
              <w:t>HZS2024_R</w:t>
            </w:r>
          </w:p>
        </w:tc>
        <w:tc>
          <w:tcPr>
            <w:tcW w:w="3974" w:type="dxa"/>
            <w:tcBorders>
              <w:top w:val="single" w:sz="4" w:space="0" w:color="auto"/>
            </w:tcBorders>
            <w:shd w:val="clear" w:color="auto" w:fill="FFFFFF"/>
            <w:vAlign w:val="bottom"/>
          </w:tcPr>
          <w:p w14:paraId="74699282" w14:textId="76485A01" w:rsidR="007364F4" w:rsidRDefault="00AD0A85">
            <w:pPr>
              <w:pStyle w:val="Other10"/>
              <w:framePr w:w="10114" w:h="1166" w:wrap="none" w:vAnchor="page" w:hAnchor="page" w:x="818" w:y="7887"/>
              <w:rPr>
                <w:sz w:val="14"/>
                <w:szCs w:val="14"/>
              </w:rPr>
            </w:pPr>
            <w:proofErr w:type="gramStart"/>
            <w:r>
              <w:rPr>
                <w:sz w:val="14"/>
                <w:szCs w:val="14"/>
              </w:rPr>
              <w:t>elektrotechnik</w:t>
            </w:r>
            <w:r w:rsidR="00076070">
              <w:rPr>
                <w:sz w:val="14"/>
                <w:szCs w:val="14"/>
              </w:rPr>
              <w:t xml:space="preserve"> ,</w:t>
            </w:r>
            <w:proofErr w:type="gramEnd"/>
            <w:r w:rsidR="00076070">
              <w:rPr>
                <w:sz w:val="14"/>
                <w:szCs w:val="14"/>
              </w:rPr>
              <w:t xml:space="preserve"> elektrikář odborný - práce</w:t>
            </w:r>
          </w:p>
        </w:tc>
        <w:tc>
          <w:tcPr>
            <w:tcW w:w="893" w:type="dxa"/>
            <w:shd w:val="clear" w:color="auto" w:fill="FFFFFF"/>
            <w:vAlign w:val="bottom"/>
          </w:tcPr>
          <w:p w14:paraId="11267C4A" w14:textId="77777777" w:rsidR="007364F4" w:rsidRDefault="00076070">
            <w:pPr>
              <w:pStyle w:val="Other10"/>
              <w:framePr w:w="10114" w:h="1166" w:wrap="none" w:vAnchor="page" w:hAnchor="page" w:x="818" w:y="7887"/>
              <w:ind w:firstLine="140"/>
              <w:rPr>
                <w:sz w:val="14"/>
                <w:szCs w:val="14"/>
              </w:rPr>
            </w:pPr>
            <w:proofErr w:type="gramStart"/>
            <w:r>
              <w:rPr>
                <w:sz w:val="14"/>
                <w:szCs w:val="14"/>
              </w:rPr>
              <w:t>hod ‘</w:t>
            </w:r>
            <w:proofErr w:type="gramEnd"/>
          </w:p>
        </w:tc>
        <w:tc>
          <w:tcPr>
            <w:tcW w:w="744" w:type="dxa"/>
            <w:tcBorders>
              <w:top w:val="single" w:sz="4" w:space="0" w:color="auto"/>
            </w:tcBorders>
            <w:shd w:val="clear" w:color="auto" w:fill="FFFFFF"/>
            <w:vAlign w:val="bottom"/>
          </w:tcPr>
          <w:p w14:paraId="0C7AEE7D" w14:textId="77777777" w:rsidR="007364F4" w:rsidRDefault="00076070">
            <w:pPr>
              <w:pStyle w:val="Other10"/>
              <w:framePr w:w="10114" w:h="1166" w:wrap="none" w:vAnchor="page" w:hAnchor="page" w:x="818" w:y="7887"/>
              <w:ind w:firstLine="300"/>
              <w:rPr>
                <w:sz w:val="14"/>
                <w:szCs w:val="14"/>
              </w:rPr>
            </w:pPr>
            <w:r>
              <w:rPr>
                <w:sz w:val="14"/>
                <w:szCs w:val="14"/>
              </w:rPr>
              <w:t>9,000</w:t>
            </w:r>
          </w:p>
        </w:tc>
        <w:tc>
          <w:tcPr>
            <w:tcW w:w="1210" w:type="dxa"/>
            <w:tcBorders>
              <w:left w:val="single" w:sz="4" w:space="0" w:color="auto"/>
            </w:tcBorders>
            <w:shd w:val="clear" w:color="auto" w:fill="FFFFFF"/>
            <w:vAlign w:val="bottom"/>
          </w:tcPr>
          <w:p w14:paraId="631BEF73" w14:textId="77777777" w:rsidR="007364F4" w:rsidRDefault="00076070">
            <w:pPr>
              <w:pStyle w:val="Other10"/>
              <w:framePr w:w="10114" w:h="1166" w:wrap="none" w:vAnchor="page" w:hAnchor="page" w:x="818" w:y="7887"/>
              <w:jc w:val="right"/>
              <w:rPr>
                <w:sz w:val="14"/>
                <w:szCs w:val="14"/>
              </w:rPr>
            </w:pPr>
            <w:r>
              <w:rPr>
                <w:sz w:val="14"/>
                <w:szCs w:val="14"/>
              </w:rPr>
              <w:t>1 000,00</w:t>
            </w:r>
          </w:p>
        </w:tc>
        <w:tc>
          <w:tcPr>
            <w:tcW w:w="437" w:type="dxa"/>
            <w:tcBorders>
              <w:top w:val="single" w:sz="4" w:space="0" w:color="auto"/>
            </w:tcBorders>
            <w:shd w:val="clear" w:color="auto" w:fill="FFFFFF"/>
          </w:tcPr>
          <w:p w14:paraId="41BDF7E7" w14:textId="77777777" w:rsidR="007364F4" w:rsidRDefault="007364F4">
            <w:pPr>
              <w:framePr w:w="10114" w:h="1166" w:wrap="none" w:vAnchor="page" w:hAnchor="page" w:x="818" w:y="7887"/>
              <w:rPr>
                <w:sz w:val="10"/>
                <w:szCs w:val="10"/>
              </w:rPr>
            </w:pPr>
          </w:p>
        </w:tc>
        <w:tc>
          <w:tcPr>
            <w:tcW w:w="1123" w:type="dxa"/>
            <w:tcBorders>
              <w:top w:val="single" w:sz="4" w:space="0" w:color="auto"/>
            </w:tcBorders>
            <w:shd w:val="clear" w:color="auto" w:fill="FFFFFF"/>
            <w:vAlign w:val="bottom"/>
          </w:tcPr>
          <w:p w14:paraId="2FDC2CB0" w14:textId="77777777" w:rsidR="007364F4" w:rsidRDefault="00076070">
            <w:pPr>
              <w:pStyle w:val="Other10"/>
              <w:framePr w:w="10114" w:h="1166" w:wrap="none" w:vAnchor="page" w:hAnchor="page" w:x="818" w:y="7887"/>
              <w:jc w:val="right"/>
              <w:rPr>
                <w:sz w:val="14"/>
                <w:szCs w:val="14"/>
              </w:rPr>
            </w:pPr>
            <w:r>
              <w:rPr>
                <w:sz w:val="14"/>
                <w:szCs w:val="14"/>
              </w:rPr>
              <w:t>9 000,00</w:t>
            </w:r>
          </w:p>
        </w:tc>
      </w:tr>
      <w:tr w:rsidR="007364F4" w14:paraId="103C487A" w14:textId="77777777">
        <w:tblPrEx>
          <w:tblCellMar>
            <w:top w:w="0" w:type="dxa"/>
            <w:bottom w:w="0" w:type="dxa"/>
          </w:tblCellMar>
        </w:tblPrEx>
        <w:trPr>
          <w:trHeight w:hRule="exact" w:val="413"/>
        </w:trPr>
        <w:tc>
          <w:tcPr>
            <w:tcW w:w="360" w:type="dxa"/>
            <w:tcBorders>
              <w:top w:val="single" w:sz="4" w:space="0" w:color="auto"/>
            </w:tcBorders>
            <w:shd w:val="clear" w:color="auto" w:fill="FFFFFF"/>
            <w:vAlign w:val="center"/>
          </w:tcPr>
          <w:p w14:paraId="3FA8200D" w14:textId="77777777" w:rsidR="007364F4" w:rsidRDefault="00076070">
            <w:pPr>
              <w:pStyle w:val="Other10"/>
              <w:framePr w:w="10114" w:h="1166" w:wrap="none" w:vAnchor="page" w:hAnchor="page" w:x="818" w:y="7887"/>
              <w:rPr>
                <w:sz w:val="14"/>
                <w:szCs w:val="14"/>
              </w:rPr>
            </w:pPr>
            <w:r>
              <w:rPr>
                <w:sz w:val="14"/>
                <w:szCs w:val="14"/>
              </w:rPr>
              <w:t>31</w:t>
            </w:r>
          </w:p>
        </w:tc>
        <w:tc>
          <w:tcPr>
            <w:tcW w:w="312" w:type="dxa"/>
            <w:tcBorders>
              <w:top w:val="single" w:sz="4" w:space="0" w:color="auto"/>
            </w:tcBorders>
            <w:shd w:val="clear" w:color="auto" w:fill="FFFFFF"/>
            <w:vAlign w:val="center"/>
          </w:tcPr>
          <w:p w14:paraId="2FE268F7" w14:textId="77777777" w:rsidR="007364F4" w:rsidRDefault="00076070">
            <w:pPr>
              <w:pStyle w:val="Other10"/>
              <w:framePr w:w="10114" w:h="1166" w:wrap="none" w:vAnchor="page" w:hAnchor="page" w:x="818" w:y="7887"/>
              <w:rPr>
                <w:sz w:val="14"/>
                <w:szCs w:val="14"/>
              </w:rPr>
            </w:pPr>
            <w:r>
              <w:rPr>
                <w:sz w:val="14"/>
                <w:szCs w:val="14"/>
              </w:rPr>
              <w:t>K</w:t>
            </w:r>
          </w:p>
        </w:tc>
        <w:tc>
          <w:tcPr>
            <w:tcW w:w="1061" w:type="dxa"/>
            <w:tcBorders>
              <w:top w:val="single" w:sz="4" w:space="0" w:color="auto"/>
            </w:tcBorders>
            <w:shd w:val="clear" w:color="auto" w:fill="FFFFFF"/>
            <w:vAlign w:val="center"/>
          </w:tcPr>
          <w:p w14:paraId="1BE1A832" w14:textId="77777777" w:rsidR="007364F4" w:rsidRDefault="00076070">
            <w:pPr>
              <w:pStyle w:val="Other10"/>
              <w:framePr w:w="10114" w:h="1166" w:wrap="none" w:vAnchor="page" w:hAnchor="page" w:x="818" w:y="7887"/>
              <w:rPr>
                <w:sz w:val="14"/>
                <w:szCs w:val="14"/>
              </w:rPr>
            </w:pPr>
            <w:r>
              <w:rPr>
                <w:sz w:val="14"/>
                <w:szCs w:val="14"/>
              </w:rPr>
              <w:t>HZS2024_R</w:t>
            </w:r>
          </w:p>
        </w:tc>
        <w:tc>
          <w:tcPr>
            <w:tcW w:w="3974" w:type="dxa"/>
            <w:tcBorders>
              <w:top w:val="single" w:sz="4" w:space="0" w:color="auto"/>
            </w:tcBorders>
            <w:shd w:val="clear" w:color="auto" w:fill="FFFFFF"/>
            <w:vAlign w:val="bottom"/>
          </w:tcPr>
          <w:p w14:paraId="3AFE3F2F" w14:textId="77777777" w:rsidR="007364F4" w:rsidRDefault="00076070">
            <w:pPr>
              <w:pStyle w:val="Other10"/>
              <w:framePr w:w="10114" w:h="1166" w:wrap="none" w:vAnchor="page" w:hAnchor="page" w:x="818" w:y="7887"/>
              <w:spacing w:line="300" w:lineRule="auto"/>
              <w:rPr>
                <w:sz w:val="14"/>
                <w:szCs w:val="14"/>
              </w:rPr>
            </w:pPr>
            <w:r>
              <w:rPr>
                <w:sz w:val="14"/>
                <w:szCs w:val="14"/>
              </w:rPr>
              <w:t xml:space="preserve">Přípravné práce a </w:t>
            </w:r>
            <w:proofErr w:type="gramStart"/>
            <w:r>
              <w:rPr>
                <w:sz w:val="14"/>
                <w:szCs w:val="14"/>
              </w:rPr>
              <w:t>činnosti- Revize</w:t>
            </w:r>
            <w:proofErr w:type="gramEnd"/>
            <w:r>
              <w:rPr>
                <w:sz w:val="14"/>
                <w:szCs w:val="14"/>
              </w:rPr>
              <w:t xml:space="preserve"> a zdokumentování stávajícího stavu apod.</w:t>
            </w:r>
          </w:p>
        </w:tc>
        <w:tc>
          <w:tcPr>
            <w:tcW w:w="893" w:type="dxa"/>
            <w:tcBorders>
              <w:top w:val="single" w:sz="4" w:space="0" w:color="auto"/>
              <w:left w:val="single" w:sz="4" w:space="0" w:color="auto"/>
            </w:tcBorders>
            <w:shd w:val="clear" w:color="auto" w:fill="FFFFFF"/>
            <w:vAlign w:val="center"/>
          </w:tcPr>
          <w:p w14:paraId="46CAD0AE" w14:textId="77777777" w:rsidR="007364F4" w:rsidRDefault="00076070">
            <w:pPr>
              <w:pStyle w:val="Other10"/>
              <w:framePr w:w="10114" w:h="1166" w:wrap="none" w:vAnchor="page" w:hAnchor="page" w:x="818" w:y="7887"/>
              <w:rPr>
                <w:sz w:val="14"/>
                <w:szCs w:val="14"/>
              </w:rPr>
            </w:pPr>
            <w:r>
              <w:rPr>
                <w:sz w:val="14"/>
                <w:szCs w:val="14"/>
              </w:rPr>
              <w:t>soubor.</w:t>
            </w:r>
          </w:p>
        </w:tc>
        <w:tc>
          <w:tcPr>
            <w:tcW w:w="744" w:type="dxa"/>
            <w:tcBorders>
              <w:top w:val="single" w:sz="4" w:space="0" w:color="auto"/>
            </w:tcBorders>
            <w:shd w:val="clear" w:color="auto" w:fill="FFFFFF"/>
            <w:vAlign w:val="center"/>
          </w:tcPr>
          <w:p w14:paraId="6DB47E8C" w14:textId="77777777" w:rsidR="007364F4" w:rsidRDefault="00076070">
            <w:pPr>
              <w:pStyle w:val="Other10"/>
              <w:framePr w:w="10114" w:h="1166" w:wrap="none" w:vAnchor="page" w:hAnchor="page" w:x="818" w:y="7887"/>
              <w:ind w:firstLine="300"/>
              <w:rPr>
                <w:sz w:val="14"/>
                <w:szCs w:val="14"/>
              </w:rPr>
            </w:pPr>
            <w:r>
              <w:rPr>
                <w:sz w:val="14"/>
                <w:szCs w:val="14"/>
              </w:rPr>
              <w:t>1,000</w:t>
            </w:r>
          </w:p>
        </w:tc>
        <w:tc>
          <w:tcPr>
            <w:tcW w:w="1210" w:type="dxa"/>
            <w:tcBorders>
              <w:top w:val="single" w:sz="4" w:space="0" w:color="auto"/>
              <w:left w:val="single" w:sz="4" w:space="0" w:color="auto"/>
            </w:tcBorders>
            <w:shd w:val="clear" w:color="auto" w:fill="FFFFFF"/>
            <w:vAlign w:val="center"/>
          </w:tcPr>
          <w:p w14:paraId="4067AACF" w14:textId="77777777" w:rsidR="007364F4" w:rsidRDefault="00076070">
            <w:pPr>
              <w:pStyle w:val="Other10"/>
              <w:framePr w:w="10114" w:h="1166" w:wrap="none" w:vAnchor="page" w:hAnchor="page" w:x="818" w:y="7887"/>
              <w:jc w:val="right"/>
              <w:rPr>
                <w:sz w:val="14"/>
                <w:szCs w:val="14"/>
              </w:rPr>
            </w:pPr>
            <w:r>
              <w:rPr>
                <w:sz w:val="14"/>
                <w:szCs w:val="14"/>
              </w:rPr>
              <w:t>16 500,00</w:t>
            </w:r>
          </w:p>
        </w:tc>
        <w:tc>
          <w:tcPr>
            <w:tcW w:w="437" w:type="dxa"/>
            <w:tcBorders>
              <w:top w:val="single" w:sz="4" w:space="0" w:color="auto"/>
            </w:tcBorders>
            <w:shd w:val="clear" w:color="auto" w:fill="FFFFFF"/>
          </w:tcPr>
          <w:p w14:paraId="64109B0B" w14:textId="77777777" w:rsidR="007364F4" w:rsidRDefault="007364F4">
            <w:pPr>
              <w:framePr w:w="10114" w:h="1166" w:wrap="none" w:vAnchor="page" w:hAnchor="page" w:x="818" w:y="7887"/>
              <w:rPr>
                <w:sz w:val="10"/>
                <w:szCs w:val="10"/>
              </w:rPr>
            </w:pPr>
          </w:p>
        </w:tc>
        <w:tc>
          <w:tcPr>
            <w:tcW w:w="1123" w:type="dxa"/>
            <w:tcBorders>
              <w:top w:val="single" w:sz="4" w:space="0" w:color="auto"/>
            </w:tcBorders>
            <w:shd w:val="clear" w:color="auto" w:fill="FFFFFF"/>
            <w:vAlign w:val="bottom"/>
          </w:tcPr>
          <w:p w14:paraId="6C18D8A6" w14:textId="77777777" w:rsidR="007364F4" w:rsidRDefault="00076070">
            <w:pPr>
              <w:pStyle w:val="Other10"/>
              <w:framePr w:w="10114" w:h="1166" w:wrap="none" w:vAnchor="page" w:hAnchor="page" w:x="818" w:y="7887"/>
              <w:tabs>
                <w:tab w:val="left" w:leader="underscore" w:pos="1075"/>
              </w:tabs>
              <w:ind w:left="360"/>
              <w:rPr>
                <w:sz w:val="14"/>
                <w:szCs w:val="14"/>
              </w:rPr>
            </w:pPr>
            <w:r>
              <w:rPr>
                <w:sz w:val="14"/>
                <w:szCs w:val="14"/>
              </w:rPr>
              <w:t xml:space="preserve">16 500,00 </w:t>
            </w:r>
            <w:r>
              <w:rPr>
                <w:sz w:val="14"/>
                <w:szCs w:val="14"/>
              </w:rPr>
              <w:tab/>
            </w:r>
          </w:p>
        </w:tc>
      </w:tr>
      <w:tr w:rsidR="007364F4" w14:paraId="699FE31E" w14:textId="77777777">
        <w:tblPrEx>
          <w:tblCellMar>
            <w:top w:w="0" w:type="dxa"/>
            <w:bottom w:w="0" w:type="dxa"/>
          </w:tblCellMar>
        </w:tblPrEx>
        <w:trPr>
          <w:trHeight w:hRule="exact" w:val="442"/>
        </w:trPr>
        <w:tc>
          <w:tcPr>
            <w:tcW w:w="360" w:type="dxa"/>
            <w:tcBorders>
              <w:top w:val="single" w:sz="4" w:space="0" w:color="auto"/>
              <w:bottom w:val="single" w:sz="4" w:space="0" w:color="auto"/>
            </w:tcBorders>
            <w:shd w:val="clear" w:color="auto" w:fill="FFFFFF"/>
            <w:vAlign w:val="center"/>
          </w:tcPr>
          <w:p w14:paraId="73B520A5" w14:textId="77777777" w:rsidR="007364F4" w:rsidRDefault="00076070">
            <w:pPr>
              <w:pStyle w:val="Other10"/>
              <w:framePr w:w="10114" w:h="1166" w:wrap="none" w:vAnchor="page" w:hAnchor="page" w:x="818" w:y="7887"/>
              <w:rPr>
                <w:sz w:val="14"/>
                <w:szCs w:val="14"/>
              </w:rPr>
            </w:pPr>
            <w:r>
              <w:rPr>
                <w:sz w:val="14"/>
                <w:szCs w:val="14"/>
              </w:rPr>
              <w:t>32</w:t>
            </w:r>
          </w:p>
        </w:tc>
        <w:tc>
          <w:tcPr>
            <w:tcW w:w="312" w:type="dxa"/>
            <w:tcBorders>
              <w:top w:val="single" w:sz="4" w:space="0" w:color="auto"/>
              <w:bottom w:val="single" w:sz="4" w:space="0" w:color="auto"/>
            </w:tcBorders>
            <w:shd w:val="clear" w:color="auto" w:fill="FFFFFF"/>
            <w:vAlign w:val="center"/>
          </w:tcPr>
          <w:p w14:paraId="06B26037" w14:textId="77777777" w:rsidR="007364F4" w:rsidRDefault="00076070">
            <w:pPr>
              <w:pStyle w:val="Other10"/>
              <w:framePr w:w="10114" w:h="1166" w:wrap="none" w:vAnchor="page" w:hAnchor="page" w:x="818" w:y="7887"/>
              <w:jc w:val="center"/>
              <w:rPr>
                <w:sz w:val="14"/>
                <w:szCs w:val="14"/>
              </w:rPr>
            </w:pPr>
            <w:r>
              <w:rPr>
                <w:sz w:val="14"/>
                <w:szCs w:val="14"/>
              </w:rPr>
              <w:t>K</w:t>
            </w:r>
          </w:p>
        </w:tc>
        <w:tc>
          <w:tcPr>
            <w:tcW w:w="1061" w:type="dxa"/>
            <w:tcBorders>
              <w:bottom w:val="single" w:sz="4" w:space="0" w:color="auto"/>
            </w:tcBorders>
            <w:shd w:val="clear" w:color="auto" w:fill="FFFFFF"/>
            <w:vAlign w:val="center"/>
          </w:tcPr>
          <w:p w14:paraId="0421E4A4" w14:textId="77777777" w:rsidR="007364F4" w:rsidRDefault="00076070">
            <w:pPr>
              <w:pStyle w:val="Other10"/>
              <w:framePr w:w="10114" w:h="1166" w:wrap="none" w:vAnchor="page" w:hAnchor="page" w:x="818" w:y="7887"/>
              <w:rPr>
                <w:sz w:val="14"/>
                <w:szCs w:val="14"/>
              </w:rPr>
            </w:pPr>
            <w:r>
              <w:rPr>
                <w:sz w:val="14"/>
                <w:szCs w:val="14"/>
              </w:rPr>
              <w:t>HZS001</w:t>
            </w:r>
          </w:p>
        </w:tc>
        <w:tc>
          <w:tcPr>
            <w:tcW w:w="3974" w:type="dxa"/>
            <w:tcBorders>
              <w:top w:val="single" w:sz="4" w:space="0" w:color="auto"/>
              <w:bottom w:val="single" w:sz="4" w:space="0" w:color="auto"/>
            </w:tcBorders>
            <w:shd w:val="clear" w:color="auto" w:fill="FFFFFF"/>
            <w:vAlign w:val="center"/>
          </w:tcPr>
          <w:p w14:paraId="234D2612" w14:textId="77777777" w:rsidR="007364F4" w:rsidRDefault="00076070">
            <w:pPr>
              <w:pStyle w:val="Other10"/>
              <w:framePr w:w="10114" w:h="1166" w:wrap="none" w:vAnchor="page" w:hAnchor="page" w:x="818" w:y="7887"/>
              <w:rPr>
                <w:sz w:val="14"/>
                <w:szCs w:val="14"/>
              </w:rPr>
            </w:pPr>
            <w:r>
              <w:rPr>
                <w:sz w:val="14"/>
                <w:szCs w:val="14"/>
              </w:rPr>
              <w:t xml:space="preserve">■Poplatky za </w:t>
            </w:r>
            <w:proofErr w:type="spellStart"/>
            <w:r>
              <w:rPr>
                <w:sz w:val="14"/>
                <w:szCs w:val="14"/>
              </w:rPr>
              <w:t>zláštní</w:t>
            </w:r>
            <w:proofErr w:type="spellEnd"/>
            <w:r>
              <w:rPr>
                <w:sz w:val="14"/>
                <w:szCs w:val="14"/>
              </w:rPr>
              <w:t xml:space="preserve"> užívání </w:t>
            </w:r>
            <w:proofErr w:type="gramStart"/>
            <w:r>
              <w:rPr>
                <w:sz w:val="14"/>
                <w:szCs w:val="14"/>
              </w:rPr>
              <w:t>komunikace -náměstí</w:t>
            </w:r>
            <w:proofErr w:type="gramEnd"/>
          </w:p>
        </w:tc>
        <w:tc>
          <w:tcPr>
            <w:tcW w:w="893" w:type="dxa"/>
            <w:tcBorders>
              <w:top w:val="single" w:sz="4" w:space="0" w:color="auto"/>
              <w:left w:val="single" w:sz="4" w:space="0" w:color="auto"/>
              <w:bottom w:val="single" w:sz="4" w:space="0" w:color="auto"/>
            </w:tcBorders>
            <w:shd w:val="clear" w:color="auto" w:fill="FFFFFF"/>
            <w:vAlign w:val="bottom"/>
          </w:tcPr>
          <w:p w14:paraId="61BA46BF" w14:textId="77777777" w:rsidR="007364F4" w:rsidRDefault="00076070">
            <w:pPr>
              <w:pStyle w:val="Other10"/>
              <w:framePr w:w="10114" w:h="1166" w:wrap="none" w:vAnchor="page" w:hAnchor="page" w:x="818" w:y="7887"/>
              <w:rPr>
                <w:sz w:val="14"/>
                <w:szCs w:val="14"/>
              </w:rPr>
            </w:pPr>
            <w:r>
              <w:rPr>
                <w:sz w:val="14"/>
                <w:szCs w:val="14"/>
              </w:rPr>
              <w:t>soubor!</w:t>
            </w:r>
          </w:p>
          <w:p w14:paraId="4238EECB" w14:textId="77777777" w:rsidR="007364F4" w:rsidRDefault="00076070">
            <w:pPr>
              <w:pStyle w:val="Other10"/>
              <w:framePr w:w="10114" w:h="1166" w:wrap="none" w:vAnchor="page" w:hAnchor="page" w:x="818" w:y="7887"/>
              <w:tabs>
                <w:tab w:val="left" w:leader="underscore" w:pos="408"/>
              </w:tabs>
              <w:spacing w:line="214" w:lineRule="auto"/>
              <w:jc w:val="right"/>
              <w:rPr>
                <w:sz w:val="14"/>
                <w:szCs w:val="14"/>
              </w:rPr>
            </w:pPr>
            <w:r>
              <w:rPr>
                <w:sz w:val="14"/>
                <w:szCs w:val="14"/>
              </w:rPr>
              <w:t>j</w:t>
            </w:r>
            <w:r>
              <w:rPr>
                <w:sz w:val="14"/>
                <w:szCs w:val="14"/>
              </w:rPr>
              <w:tab/>
            </w:r>
          </w:p>
        </w:tc>
        <w:tc>
          <w:tcPr>
            <w:tcW w:w="744" w:type="dxa"/>
            <w:tcBorders>
              <w:top w:val="single" w:sz="4" w:space="0" w:color="auto"/>
              <w:bottom w:val="single" w:sz="4" w:space="0" w:color="auto"/>
            </w:tcBorders>
            <w:shd w:val="clear" w:color="auto" w:fill="FFFFFF"/>
            <w:vAlign w:val="center"/>
          </w:tcPr>
          <w:p w14:paraId="1D2DC0AF" w14:textId="77777777" w:rsidR="007364F4" w:rsidRDefault="00076070">
            <w:pPr>
              <w:pStyle w:val="Other10"/>
              <w:framePr w:w="10114" w:h="1166" w:wrap="none" w:vAnchor="page" w:hAnchor="page" w:x="818" w:y="7887"/>
              <w:jc w:val="right"/>
              <w:rPr>
                <w:sz w:val="14"/>
                <w:szCs w:val="14"/>
              </w:rPr>
            </w:pPr>
            <w:r>
              <w:rPr>
                <w:sz w:val="14"/>
                <w:szCs w:val="14"/>
              </w:rPr>
              <w:t>1,000</w:t>
            </w:r>
          </w:p>
        </w:tc>
        <w:tc>
          <w:tcPr>
            <w:tcW w:w="1210" w:type="dxa"/>
            <w:tcBorders>
              <w:top w:val="single" w:sz="4" w:space="0" w:color="auto"/>
              <w:left w:val="single" w:sz="4" w:space="0" w:color="auto"/>
              <w:bottom w:val="single" w:sz="4" w:space="0" w:color="auto"/>
            </w:tcBorders>
            <w:shd w:val="clear" w:color="auto" w:fill="FFFFFF"/>
            <w:vAlign w:val="bottom"/>
          </w:tcPr>
          <w:p w14:paraId="7F45B25E" w14:textId="77777777" w:rsidR="007364F4" w:rsidRDefault="00076070">
            <w:pPr>
              <w:pStyle w:val="Other10"/>
              <w:framePr w:w="10114" w:h="1166" w:wrap="none" w:vAnchor="page" w:hAnchor="page" w:x="818" w:y="7887"/>
              <w:tabs>
                <w:tab w:val="left" w:leader="underscore" w:pos="998"/>
              </w:tabs>
              <w:spacing w:line="230" w:lineRule="auto"/>
              <w:jc w:val="right"/>
              <w:rPr>
                <w:sz w:val="14"/>
                <w:szCs w:val="14"/>
              </w:rPr>
            </w:pPr>
            <w:r>
              <w:rPr>
                <w:sz w:val="14"/>
                <w:szCs w:val="14"/>
              </w:rPr>
              <w:t xml:space="preserve">2 155,00 </w:t>
            </w:r>
            <w:r>
              <w:rPr>
                <w:sz w:val="14"/>
                <w:szCs w:val="14"/>
              </w:rPr>
              <w:tab/>
            </w:r>
          </w:p>
        </w:tc>
        <w:tc>
          <w:tcPr>
            <w:tcW w:w="437" w:type="dxa"/>
            <w:tcBorders>
              <w:top w:val="single" w:sz="4" w:space="0" w:color="auto"/>
              <w:bottom w:val="single" w:sz="4" w:space="0" w:color="auto"/>
            </w:tcBorders>
            <w:shd w:val="clear" w:color="auto" w:fill="FFFFFF"/>
          </w:tcPr>
          <w:p w14:paraId="2FD8B437" w14:textId="77777777" w:rsidR="007364F4" w:rsidRDefault="007364F4">
            <w:pPr>
              <w:framePr w:w="10114" w:h="1166" w:wrap="none" w:vAnchor="page" w:hAnchor="page" w:x="818" w:y="7887"/>
              <w:rPr>
                <w:sz w:val="10"/>
                <w:szCs w:val="10"/>
              </w:rPr>
            </w:pPr>
          </w:p>
        </w:tc>
        <w:tc>
          <w:tcPr>
            <w:tcW w:w="1123" w:type="dxa"/>
            <w:tcBorders>
              <w:top w:val="single" w:sz="4" w:space="0" w:color="auto"/>
              <w:bottom w:val="single" w:sz="4" w:space="0" w:color="auto"/>
            </w:tcBorders>
            <w:shd w:val="clear" w:color="auto" w:fill="FFFFFF"/>
            <w:vAlign w:val="center"/>
          </w:tcPr>
          <w:p w14:paraId="27866365" w14:textId="77777777" w:rsidR="007364F4" w:rsidRDefault="00076070">
            <w:pPr>
              <w:pStyle w:val="Other10"/>
              <w:framePr w:w="10114" w:h="1166" w:wrap="none" w:vAnchor="page" w:hAnchor="page" w:x="818" w:y="7887"/>
              <w:jc w:val="right"/>
              <w:rPr>
                <w:sz w:val="14"/>
                <w:szCs w:val="14"/>
              </w:rPr>
            </w:pPr>
            <w:r>
              <w:rPr>
                <w:sz w:val="14"/>
                <w:szCs w:val="14"/>
              </w:rPr>
              <w:t>2 155,00</w:t>
            </w:r>
          </w:p>
        </w:tc>
      </w:tr>
    </w:tbl>
    <w:p w14:paraId="35D8F667" w14:textId="77777777" w:rsidR="007364F4" w:rsidRDefault="007364F4">
      <w:pPr>
        <w:spacing w:line="1" w:lineRule="exact"/>
      </w:pPr>
    </w:p>
    <w:sectPr w:rsidR="007364F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8B8C" w14:textId="77777777" w:rsidR="00076070" w:rsidRDefault="00076070">
      <w:r>
        <w:separator/>
      </w:r>
    </w:p>
  </w:endnote>
  <w:endnote w:type="continuationSeparator" w:id="0">
    <w:p w14:paraId="16B98002" w14:textId="77777777" w:rsidR="00076070" w:rsidRDefault="0007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7CFA" w14:textId="77777777" w:rsidR="007364F4" w:rsidRDefault="007364F4"/>
  </w:footnote>
  <w:footnote w:type="continuationSeparator" w:id="0">
    <w:p w14:paraId="2F19D460" w14:textId="77777777" w:rsidR="007364F4" w:rsidRDefault="007364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87F81"/>
    <w:multiLevelType w:val="multilevel"/>
    <w:tmpl w:val="BA78272A"/>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3E545F"/>
    <w:multiLevelType w:val="multilevel"/>
    <w:tmpl w:val="361E86B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F21FB"/>
    <w:multiLevelType w:val="multilevel"/>
    <w:tmpl w:val="C6DEC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C07A86"/>
    <w:multiLevelType w:val="multilevel"/>
    <w:tmpl w:val="547CA9FC"/>
    <w:lvl w:ilvl="0">
      <w:start w:val="2"/>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420164"/>
    <w:multiLevelType w:val="multilevel"/>
    <w:tmpl w:val="1514E4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C709BA"/>
    <w:multiLevelType w:val="multilevel"/>
    <w:tmpl w:val="95B82F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D1F03"/>
    <w:multiLevelType w:val="multilevel"/>
    <w:tmpl w:val="DE8E9F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9A1986"/>
    <w:multiLevelType w:val="multilevel"/>
    <w:tmpl w:val="AA306EA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C71D39"/>
    <w:multiLevelType w:val="multilevel"/>
    <w:tmpl w:val="99444C6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9541CA"/>
    <w:multiLevelType w:val="multilevel"/>
    <w:tmpl w:val="4538D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2235060">
    <w:abstractNumId w:val="3"/>
  </w:num>
  <w:num w:numId="2" w16cid:durableId="1751078271">
    <w:abstractNumId w:val="1"/>
  </w:num>
  <w:num w:numId="3" w16cid:durableId="755978117">
    <w:abstractNumId w:val="9"/>
  </w:num>
  <w:num w:numId="4" w16cid:durableId="1039630185">
    <w:abstractNumId w:val="2"/>
  </w:num>
  <w:num w:numId="5" w16cid:durableId="2138061523">
    <w:abstractNumId w:val="4"/>
  </w:num>
  <w:num w:numId="6" w16cid:durableId="1185173363">
    <w:abstractNumId w:val="8"/>
  </w:num>
  <w:num w:numId="7" w16cid:durableId="1169101276">
    <w:abstractNumId w:val="0"/>
  </w:num>
  <w:num w:numId="8" w16cid:durableId="331379138">
    <w:abstractNumId w:val="7"/>
  </w:num>
  <w:num w:numId="9" w16cid:durableId="1226716425">
    <w:abstractNumId w:val="6"/>
  </w:num>
  <w:num w:numId="10" w16cid:durableId="107748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F4"/>
    <w:rsid w:val="00076070"/>
    <w:rsid w:val="0014635E"/>
    <w:rsid w:val="004618BF"/>
    <w:rsid w:val="00484920"/>
    <w:rsid w:val="004A0B46"/>
    <w:rsid w:val="005A0D57"/>
    <w:rsid w:val="007364F4"/>
    <w:rsid w:val="00801BD1"/>
    <w:rsid w:val="008D3800"/>
    <w:rsid w:val="00A27CBE"/>
    <w:rsid w:val="00A3790A"/>
    <w:rsid w:val="00A830F4"/>
    <w:rsid w:val="00AD0A85"/>
    <w:rsid w:val="00B439E8"/>
    <w:rsid w:val="00CB1A94"/>
    <w:rsid w:val="00D575A3"/>
    <w:rsid w:val="00F65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DD68"/>
  <w15:docId w15:val="{02B151BB-5E34-4482-940F-BC27C4CA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val="0"/>
      <w:bCs w:val="0"/>
      <w:i w:val="0"/>
      <w:iCs w:val="0"/>
      <w:smallCaps w:val="0"/>
      <w:strike w:val="0"/>
      <w:color w:val="807BD4"/>
      <w:sz w:val="32"/>
      <w:szCs w:val="32"/>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30"/>
      <w:szCs w:val="30"/>
      <w:u w:val="none"/>
      <w:shd w:val="clear" w:color="auto" w:fill="auto"/>
    </w:rPr>
  </w:style>
  <w:style w:type="character" w:customStyle="1" w:styleId="Heading51">
    <w:name w:val="Heading #5|1_"/>
    <w:basedOn w:val="Standardnpsmoodstavce"/>
    <w:link w:val="Heading510"/>
    <w:rPr>
      <w:rFonts w:ascii="Arial" w:eastAsia="Arial" w:hAnsi="Arial" w:cs="Arial"/>
      <w:b/>
      <w:bCs/>
      <w:i w:val="0"/>
      <w:iCs w:val="0"/>
      <w:smallCaps w:val="0"/>
      <w:strike w:val="0"/>
      <w:sz w:val="22"/>
      <w:szCs w:val="22"/>
      <w:u w:val="none"/>
      <w:shd w:val="clear" w:color="auto" w:fill="auto"/>
    </w:rPr>
  </w:style>
  <w:style w:type="character" w:customStyle="1" w:styleId="Heading41">
    <w:name w:val="Heading #4|1_"/>
    <w:basedOn w:val="Standardnpsmoodstavce"/>
    <w:link w:val="Heading410"/>
    <w:rPr>
      <w:rFonts w:ascii="Arial" w:eastAsia="Arial" w:hAnsi="Arial" w:cs="Arial"/>
      <w:b/>
      <w:bCs/>
      <w:i w:val="0"/>
      <w:iCs w:val="0"/>
      <w:smallCaps w:val="0"/>
      <w:strike w:val="0"/>
      <w:sz w:val="26"/>
      <w:szCs w:val="26"/>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Heading61">
    <w:name w:val="Heading #6|1_"/>
    <w:basedOn w:val="Standardnpsmoodstavce"/>
    <w:link w:val="Heading610"/>
    <w:rPr>
      <w:rFonts w:ascii="Arial" w:eastAsia="Arial" w:hAnsi="Arial" w:cs="Arial"/>
      <w:b/>
      <w:bCs/>
      <w:i w:val="0"/>
      <w:iCs w:val="0"/>
      <w:smallCaps w:val="0"/>
      <w:strike w:val="0"/>
      <w:sz w:val="19"/>
      <w:szCs w:val="19"/>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Bodytext3">
    <w:name w:val="Body text|3_"/>
    <w:basedOn w:val="Standardnpsmoodstavce"/>
    <w:link w:val="Bodytext30"/>
    <w:rPr>
      <w:b w:val="0"/>
      <w:bCs w:val="0"/>
      <w:i w:val="0"/>
      <w:iCs w:val="0"/>
      <w:smallCaps w:val="0"/>
      <w:strike w:val="0"/>
      <w:sz w:val="19"/>
      <w:szCs w:val="19"/>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7"/>
      <w:szCs w:val="17"/>
      <w:u w:val="none"/>
      <w:shd w:val="clear" w:color="auto" w:fill="auto"/>
    </w:rPr>
  </w:style>
  <w:style w:type="character" w:customStyle="1" w:styleId="Heading11">
    <w:name w:val="Heading #1|1_"/>
    <w:basedOn w:val="Standardnpsmoodstavce"/>
    <w:link w:val="Heading110"/>
    <w:rPr>
      <w:rFonts w:ascii="Arial" w:eastAsia="Arial" w:hAnsi="Arial" w:cs="Arial"/>
      <w:b w:val="0"/>
      <w:bCs w:val="0"/>
      <w:i/>
      <w:iCs/>
      <w:smallCaps w:val="0"/>
      <w:strike w:val="0"/>
      <w:color w:val="7F8995"/>
      <w:sz w:val="44"/>
      <w:szCs w:val="44"/>
      <w:u w:val="none"/>
      <w:shd w:val="clear" w:color="auto" w:fill="auto"/>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4"/>
      <w:szCs w:val="14"/>
      <w:u w:val="none"/>
      <w:shd w:val="clear" w:color="auto" w:fill="auto"/>
    </w:rPr>
  </w:style>
  <w:style w:type="character" w:customStyle="1" w:styleId="Picturecaption1">
    <w:name w:val="Picture caption|1_"/>
    <w:basedOn w:val="Standardnpsmoodstavce"/>
    <w:link w:val="Picturecaption10"/>
    <w:rPr>
      <w:b/>
      <w:bCs/>
      <w:i w:val="0"/>
      <w:iCs w:val="0"/>
      <w:smallCaps w:val="0"/>
      <w:strike w:val="0"/>
      <w:color w:val="28BF98"/>
      <w:sz w:val="15"/>
      <w:szCs w:val="15"/>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shd w:val="clear" w:color="auto" w:fill="auto"/>
    </w:rPr>
  </w:style>
  <w:style w:type="paragraph" w:customStyle="1" w:styleId="Heading210">
    <w:name w:val="Heading #2|1"/>
    <w:basedOn w:val="Normln"/>
    <w:link w:val="Heading21"/>
    <w:pPr>
      <w:spacing w:before="80" w:after="60"/>
      <w:ind w:right="340"/>
      <w:jc w:val="right"/>
      <w:outlineLvl w:val="1"/>
    </w:pPr>
    <w:rPr>
      <w:rFonts w:ascii="Arial" w:eastAsia="Arial" w:hAnsi="Arial" w:cs="Arial"/>
      <w:color w:val="807BD4"/>
      <w:sz w:val="32"/>
      <w:szCs w:val="32"/>
    </w:rPr>
  </w:style>
  <w:style w:type="paragraph" w:customStyle="1" w:styleId="Heading310">
    <w:name w:val="Heading #3|1"/>
    <w:basedOn w:val="Normln"/>
    <w:link w:val="Heading31"/>
    <w:pPr>
      <w:jc w:val="center"/>
      <w:outlineLvl w:val="2"/>
    </w:pPr>
    <w:rPr>
      <w:rFonts w:ascii="Arial" w:eastAsia="Arial" w:hAnsi="Arial" w:cs="Arial"/>
      <w:b/>
      <w:bCs/>
      <w:sz w:val="30"/>
      <w:szCs w:val="30"/>
    </w:rPr>
  </w:style>
  <w:style w:type="paragraph" w:customStyle="1" w:styleId="Heading510">
    <w:name w:val="Heading #5|1"/>
    <w:basedOn w:val="Normln"/>
    <w:link w:val="Heading51"/>
    <w:pPr>
      <w:spacing w:after="200"/>
      <w:ind w:firstLine="70"/>
      <w:outlineLvl w:val="4"/>
    </w:pPr>
    <w:rPr>
      <w:rFonts w:ascii="Arial" w:eastAsia="Arial" w:hAnsi="Arial" w:cs="Arial"/>
      <w:b/>
      <w:bCs/>
      <w:sz w:val="22"/>
      <w:szCs w:val="22"/>
    </w:rPr>
  </w:style>
  <w:style w:type="paragraph" w:customStyle="1" w:styleId="Heading410">
    <w:name w:val="Heading #4|1"/>
    <w:basedOn w:val="Normln"/>
    <w:link w:val="Heading41"/>
    <w:pPr>
      <w:spacing w:after="620"/>
      <w:ind w:left="520"/>
      <w:jc w:val="center"/>
      <w:outlineLvl w:val="3"/>
    </w:pPr>
    <w:rPr>
      <w:rFonts w:ascii="Arial" w:eastAsia="Arial" w:hAnsi="Arial" w:cs="Arial"/>
      <w:b/>
      <w:bCs/>
      <w:sz w:val="26"/>
      <w:szCs w:val="26"/>
    </w:rPr>
  </w:style>
  <w:style w:type="paragraph" w:customStyle="1" w:styleId="Tablecaption10">
    <w:name w:val="Table caption|1"/>
    <w:basedOn w:val="Normln"/>
    <w:link w:val="Tablecaption1"/>
    <w:rPr>
      <w:rFonts w:ascii="Arial" w:eastAsia="Arial" w:hAnsi="Arial" w:cs="Arial"/>
      <w:sz w:val="16"/>
      <w:szCs w:val="16"/>
    </w:rPr>
  </w:style>
  <w:style w:type="paragraph" w:customStyle="1" w:styleId="Other10">
    <w:name w:val="Other|1"/>
    <w:basedOn w:val="Normln"/>
    <w:link w:val="Other1"/>
    <w:rPr>
      <w:rFonts w:ascii="Arial" w:eastAsia="Arial" w:hAnsi="Arial" w:cs="Arial"/>
      <w:sz w:val="19"/>
      <w:szCs w:val="19"/>
    </w:rPr>
  </w:style>
  <w:style w:type="paragraph" w:customStyle="1" w:styleId="Heading610">
    <w:name w:val="Heading #6|1"/>
    <w:basedOn w:val="Normln"/>
    <w:link w:val="Heading61"/>
    <w:pPr>
      <w:spacing w:after="220"/>
      <w:jc w:val="center"/>
      <w:outlineLvl w:val="5"/>
    </w:pPr>
    <w:rPr>
      <w:rFonts w:ascii="Arial" w:eastAsia="Arial" w:hAnsi="Arial" w:cs="Arial"/>
      <w:b/>
      <w:bCs/>
      <w:sz w:val="19"/>
      <w:szCs w:val="19"/>
    </w:rPr>
  </w:style>
  <w:style w:type="paragraph" w:customStyle="1" w:styleId="Bodytext10">
    <w:name w:val="Body text|1"/>
    <w:basedOn w:val="Normln"/>
    <w:link w:val="Bodytext1"/>
    <w:rPr>
      <w:rFonts w:ascii="Arial" w:eastAsia="Arial" w:hAnsi="Arial" w:cs="Arial"/>
      <w:sz w:val="19"/>
      <w:szCs w:val="19"/>
    </w:rPr>
  </w:style>
  <w:style w:type="paragraph" w:customStyle="1" w:styleId="Bodytext30">
    <w:name w:val="Body text|3"/>
    <w:basedOn w:val="Normln"/>
    <w:link w:val="Bodytext3"/>
    <w:rPr>
      <w:sz w:val="19"/>
      <w:szCs w:val="19"/>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rFonts w:ascii="Arial" w:eastAsia="Arial" w:hAnsi="Arial" w:cs="Arial"/>
      <w:sz w:val="17"/>
      <w:szCs w:val="17"/>
    </w:rPr>
  </w:style>
  <w:style w:type="paragraph" w:customStyle="1" w:styleId="Heading110">
    <w:name w:val="Heading #1|1"/>
    <w:basedOn w:val="Normln"/>
    <w:link w:val="Heading11"/>
    <w:pPr>
      <w:spacing w:line="180" w:lineRule="auto"/>
      <w:ind w:left="2060"/>
      <w:outlineLvl w:val="0"/>
    </w:pPr>
    <w:rPr>
      <w:rFonts w:ascii="Arial" w:eastAsia="Arial" w:hAnsi="Arial" w:cs="Arial"/>
      <w:i/>
      <w:iCs/>
      <w:color w:val="7F8995"/>
      <w:sz w:val="44"/>
      <w:szCs w:val="44"/>
    </w:rPr>
  </w:style>
  <w:style w:type="paragraph" w:customStyle="1" w:styleId="Bodytext40">
    <w:name w:val="Body text|4"/>
    <w:basedOn w:val="Normln"/>
    <w:link w:val="Bodytext4"/>
    <w:rPr>
      <w:rFonts w:ascii="Arial" w:eastAsia="Arial" w:hAnsi="Arial" w:cs="Arial"/>
      <w:sz w:val="14"/>
      <w:szCs w:val="14"/>
    </w:rPr>
  </w:style>
  <w:style w:type="paragraph" w:customStyle="1" w:styleId="Picturecaption10">
    <w:name w:val="Picture caption|1"/>
    <w:basedOn w:val="Normln"/>
    <w:link w:val="Picturecaption1"/>
    <w:pPr>
      <w:jc w:val="right"/>
    </w:pPr>
    <w:rPr>
      <w:b/>
      <w:bCs/>
      <w:color w:val="28BF98"/>
      <w:sz w:val="15"/>
      <w:szCs w:val="15"/>
    </w:rPr>
  </w:style>
  <w:style w:type="paragraph" w:customStyle="1" w:styleId="Bodytext20">
    <w:name w:val="Body text|2"/>
    <w:basedOn w:val="Normln"/>
    <w:link w:val="Bodytext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rik@stavoplastkl.cz" TargetMode="External"/><Relationship Id="rId3" Type="http://schemas.openxmlformats.org/officeDocument/2006/relationships/settings" Target="settings.xml"/><Relationship Id="rId7" Type="http://schemas.openxmlformats.org/officeDocument/2006/relationships/hyperlink" Target="mailto:josef.hegr@n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2093</Words>
  <Characters>12353</Characters>
  <Application>Microsoft Office Word</Application>
  <DocSecurity>0</DocSecurity>
  <Lines>102</Lines>
  <Paragraphs>28</Paragraphs>
  <ScaleCrop>false</ScaleCrop>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17</cp:revision>
  <dcterms:created xsi:type="dcterms:W3CDTF">2024-05-23T08:54:00Z</dcterms:created>
  <dcterms:modified xsi:type="dcterms:W3CDTF">2024-05-23T09:14:00Z</dcterms:modified>
</cp:coreProperties>
</file>