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D90" w:rsidRDefault="00204F67">
      <w:pPr>
        <w:jc w:val="center"/>
        <w:rPr>
          <w:rFonts w:ascii="Calibri" w:hAnsi="Calibri"/>
          <w:b/>
          <w:bCs/>
          <w:strike w:val="0"/>
          <w:color w:val="00000A"/>
          <w:szCs w:val="28"/>
        </w:rPr>
      </w:pPr>
      <w:r>
        <w:rPr>
          <w:rFonts w:ascii="Calibri" w:hAnsi="Calibri"/>
          <w:b/>
          <w:bCs/>
          <w:strike w:val="0"/>
          <w:color w:val="00000A"/>
          <w:sz w:val="36"/>
          <w:szCs w:val="40"/>
        </w:rPr>
        <w:t>Kupní smlouva</w:t>
      </w:r>
      <w:r>
        <w:rPr>
          <w:rFonts w:ascii="Calibri" w:hAnsi="Calibri"/>
          <w:b/>
          <w:bCs/>
          <w:strike w:val="0"/>
          <w:color w:val="00000A"/>
          <w:szCs w:val="28"/>
        </w:rPr>
        <w:t xml:space="preserve"> </w:t>
      </w:r>
    </w:p>
    <w:p w:rsidR="004C2D90" w:rsidRDefault="004C2D90">
      <w:pPr>
        <w:jc w:val="center"/>
        <w:rPr>
          <w:rFonts w:ascii="Calibri" w:hAnsi="Calibri"/>
          <w:b/>
          <w:bCs/>
          <w:strike w:val="0"/>
          <w:color w:val="00000A"/>
          <w:sz w:val="14"/>
          <w:szCs w:val="16"/>
        </w:rPr>
      </w:pPr>
    </w:p>
    <w:p w:rsidR="004C2D90" w:rsidRDefault="004C2D90">
      <w:pPr>
        <w:jc w:val="center"/>
        <w:rPr>
          <w:rFonts w:ascii="Calibri" w:hAnsi="Calibri"/>
          <w:b/>
          <w:bCs/>
          <w:strike w:val="0"/>
          <w:color w:val="00000A"/>
          <w:sz w:val="14"/>
          <w:szCs w:val="16"/>
        </w:rPr>
      </w:pPr>
    </w:p>
    <w:p w:rsidR="004C2D90" w:rsidRDefault="00204F67">
      <w:pPr>
        <w:jc w:val="center"/>
        <w:rPr>
          <w:rFonts w:ascii="Calibri" w:hAnsi="Calibri"/>
          <w:bCs/>
          <w:strike w:val="0"/>
          <w:color w:val="00000A"/>
          <w:sz w:val="22"/>
        </w:rPr>
      </w:pPr>
      <w:r>
        <w:rPr>
          <w:rFonts w:ascii="Calibri" w:hAnsi="Calibri"/>
          <w:bCs/>
          <w:strike w:val="0"/>
          <w:color w:val="00000A"/>
          <w:sz w:val="22"/>
        </w:rPr>
        <w:t xml:space="preserve"> uzavřená níže uvedeného dne, měsíce a roku podle ustanovení § 2079 a násl. ve vazbě na ustanovení § 2085 a následně zákona č. 89/2012 Sb., občanský zákoník, v platném znění,</w:t>
      </w:r>
    </w:p>
    <w:p w:rsidR="004C2D90" w:rsidRDefault="00204F67">
      <w:pPr>
        <w:jc w:val="center"/>
        <w:rPr>
          <w:rFonts w:ascii="Calibri" w:hAnsi="Calibri"/>
          <w:bCs/>
          <w:strike w:val="0"/>
          <w:color w:val="00000A"/>
          <w:sz w:val="22"/>
        </w:rPr>
      </w:pPr>
      <w:r>
        <w:rPr>
          <w:rFonts w:ascii="Calibri" w:hAnsi="Calibri"/>
          <w:bCs/>
          <w:strike w:val="0"/>
          <w:color w:val="00000A"/>
          <w:sz w:val="22"/>
        </w:rPr>
        <w:t xml:space="preserve"> mezi těmito smluvní stranami: </w:t>
      </w:r>
    </w:p>
    <w:p w:rsidR="004C2D90" w:rsidRDefault="004C2D90">
      <w:pPr>
        <w:jc w:val="center"/>
        <w:rPr>
          <w:rFonts w:ascii="Calibri" w:hAnsi="Calibri"/>
          <w:strike w:val="0"/>
          <w:color w:val="00000A"/>
          <w:sz w:val="22"/>
        </w:rPr>
      </w:pPr>
    </w:p>
    <w:p w:rsidR="004C2D90" w:rsidRDefault="00204F67">
      <w:pPr>
        <w:jc w:val="center"/>
        <w:rPr>
          <w:rFonts w:ascii="Calibri" w:hAnsi="Calibri"/>
          <w:b/>
          <w:bCs/>
          <w:strike w:val="0"/>
          <w:color w:val="00000A"/>
          <w:sz w:val="22"/>
        </w:rPr>
      </w:pPr>
      <w:r>
        <w:rPr>
          <w:rFonts w:ascii="Calibri" w:hAnsi="Calibri"/>
          <w:b/>
          <w:bCs/>
          <w:strike w:val="0"/>
          <w:color w:val="00000A"/>
          <w:sz w:val="22"/>
        </w:rPr>
        <w:t>I.</w:t>
      </w:r>
      <w:r>
        <w:rPr>
          <w:rFonts w:ascii="Calibri" w:hAnsi="Calibri"/>
          <w:strike w:val="0"/>
          <w:color w:val="00000A"/>
          <w:sz w:val="22"/>
        </w:rPr>
        <w:br/>
      </w:r>
      <w:r>
        <w:rPr>
          <w:rFonts w:ascii="Calibri" w:hAnsi="Calibri"/>
          <w:b/>
          <w:bCs/>
          <w:strike w:val="0"/>
          <w:color w:val="00000A"/>
          <w:sz w:val="22"/>
        </w:rPr>
        <w:t>Smluvní strany</w:t>
      </w:r>
    </w:p>
    <w:p w:rsidR="004C2D90" w:rsidRDefault="004C2D90">
      <w:pPr>
        <w:pStyle w:val="Nadpis1"/>
        <w:spacing w:before="0" w:after="0"/>
        <w:rPr>
          <w:rFonts w:ascii="Calibri" w:hAnsi="Calibri"/>
          <w:strike w:val="0"/>
          <w:color w:val="00000A"/>
          <w:sz w:val="22"/>
          <w:szCs w:val="22"/>
        </w:rPr>
      </w:pPr>
    </w:p>
    <w:p w:rsidR="004C2D90" w:rsidRDefault="00204F67">
      <w:pPr>
        <w:pStyle w:val="Nadpis1"/>
        <w:spacing w:before="0" w:after="0"/>
        <w:rPr>
          <w:rFonts w:ascii="Calibri" w:hAnsi="Calibri"/>
          <w:strike w:val="0"/>
          <w:color w:val="00000A"/>
          <w:sz w:val="20"/>
          <w:szCs w:val="20"/>
        </w:rPr>
      </w:pPr>
      <w:r>
        <w:rPr>
          <w:rFonts w:ascii="Calibri" w:hAnsi="Calibri"/>
          <w:strike w:val="0"/>
          <w:color w:val="00000A"/>
          <w:sz w:val="20"/>
          <w:szCs w:val="20"/>
        </w:rPr>
        <w:t xml:space="preserve">Mateřská škola Vsetín, Jasenka 757, příspěvková organizace  </w:t>
      </w:r>
    </w:p>
    <w:p w:rsidR="004C2D90" w:rsidRDefault="00204F67">
      <w:pPr>
        <w:pStyle w:val="Nadpis1"/>
        <w:spacing w:before="0" w:after="0"/>
        <w:rPr>
          <w:rFonts w:ascii="Calibri" w:hAnsi="Calibri"/>
          <w:b w:val="0"/>
          <w:strike w:val="0"/>
          <w:color w:val="00000A"/>
          <w:sz w:val="20"/>
          <w:szCs w:val="20"/>
        </w:rPr>
      </w:pPr>
      <w:r>
        <w:rPr>
          <w:rFonts w:ascii="Calibri" w:hAnsi="Calibri"/>
          <w:b w:val="0"/>
          <w:strike w:val="0"/>
          <w:color w:val="00000A"/>
          <w:sz w:val="20"/>
          <w:szCs w:val="20"/>
        </w:rPr>
        <w:t xml:space="preserve">se sídlem: </w:t>
      </w:r>
      <w:r>
        <w:rPr>
          <w:rFonts w:ascii="Calibri" w:hAnsi="Calibri"/>
          <w:b w:val="0"/>
          <w:strike w:val="0"/>
          <w:color w:val="00000A"/>
          <w:sz w:val="20"/>
          <w:szCs w:val="20"/>
        </w:rPr>
        <w:tab/>
        <w:t>Jasenka 757, 755 01 Vsetín,</w:t>
      </w:r>
    </w:p>
    <w:p w:rsidR="004C2D90" w:rsidRDefault="00204F67">
      <w:pPr>
        <w:pStyle w:val="Nadpis1"/>
        <w:spacing w:before="0" w:after="0"/>
        <w:rPr>
          <w:rFonts w:ascii="Calibri" w:hAnsi="Calibri"/>
          <w:b w:val="0"/>
          <w:strike w:val="0"/>
          <w:color w:val="00000A"/>
          <w:sz w:val="20"/>
          <w:szCs w:val="20"/>
        </w:rPr>
      </w:pPr>
      <w:r>
        <w:rPr>
          <w:rFonts w:ascii="Calibri" w:hAnsi="Calibri"/>
          <w:b w:val="0"/>
          <w:strike w:val="0"/>
          <w:color w:val="00000A"/>
          <w:sz w:val="20"/>
          <w:szCs w:val="20"/>
        </w:rPr>
        <w:t xml:space="preserve">IČ:  </w:t>
      </w:r>
      <w:r>
        <w:rPr>
          <w:rFonts w:ascii="Calibri" w:hAnsi="Calibri"/>
          <w:b w:val="0"/>
          <w:strike w:val="0"/>
          <w:color w:val="00000A"/>
          <w:sz w:val="20"/>
          <w:szCs w:val="20"/>
        </w:rPr>
        <w:tab/>
      </w:r>
      <w:r>
        <w:rPr>
          <w:rFonts w:ascii="Calibri" w:hAnsi="Calibri"/>
          <w:b w:val="0"/>
          <w:strike w:val="0"/>
          <w:color w:val="00000A"/>
          <w:sz w:val="20"/>
          <w:szCs w:val="20"/>
        </w:rPr>
        <w:tab/>
        <w:t>606 09 231</w:t>
      </w:r>
    </w:p>
    <w:p w:rsidR="004C2D90" w:rsidRDefault="00204F67">
      <w:pPr>
        <w:pStyle w:val="Nadpis1"/>
        <w:spacing w:before="0" w:after="0"/>
        <w:rPr>
          <w:rFonts w:ascii="Calibri" w:hAnsi="Calibri"/>
          <w:b w:val="0"/>
          <w:strike w:val="0"/>
          <w:color w:val="00000A"/>
          <w:sz w:val="20"/>
          <w:szCs w:val="20"/>
        </w:rPr>
      </w:pPr>
      <w:r>
        <w:rPr>
          <w:rFonts w:ascii="Calibri" w:hAnsi="Calibri"/>
          <w:b w:val="0"/>
          <w:strike w:val="0"/>
          <w:color w:val="00000A"/>
          <w:sz w:val="20"/>
          <w:szCs w:val="20"/>
        </w:rPr>
        <w:t>DIČ:</w:t>
      </w:r>
      <w:r>
        <w:rPr>
          <w:rFonts w:ascii="Calibri" w:hAnsi="Calibri"/>
          <w:b w:val="0"/>
          <w:strike w:val="0"/>
          <w:color w:val="00000A"/>
          <w:sz w:val="20"/>
          <w:szCs w:val="20"/>
        </w:rPr>
        <w:tab/>
      </w:r>
      <w:r>
        <w:rPr>
          <w:rFonts w:ascii="Calibri" w:hAnsi="Calibri"/>
          <w:b w:val="0"/>
          <w:strike w:val="0"/>
          <w:color w:val="00000A"/>
          <w:sz w:val="20"/>
          <w:szCs w:val="20"/>
        </w:rPr>
        <w:tab/>
        <w:t xml:space="preserve">není plátcem DPH </w:t>
      </w:r>
    </w:p>
    <w:p w:rsidR="004C2D90" w:rsidRDefault="00204F67">
      <w:pPr>
        <w:pStyle w:val="Nadpis1"/>
        <w:spacing w:before="0" w:after="0"/>
        <w:rPr>
          <w:rFonts w:ascii="Calibri" w:hAnsi="Calibri"/>
          <w:b w:val="0"/>
          <w:strike w:val="0"/>
          <w:color w:val="00000A"/>
          <w:sz w:val="20"/>
          <w:szCs w:val="20"/>
        </w:rPr>
      </w:pPr>
      <w:r>
        <w:rPr>
          <w:rFonts w:ascii="Calibri" w:hAnsi="Calibri"/>
          <w:b w:val="0"/>
          <w:strike w:val="0"/>
          <w:color w:val="00000A"/>
          <w:sz w:val="20"/>
          <w:szCs w:val="20"/>
        </w:rPr>
        <w:t xml:space="preserve">zastoupená: </w:t>
      </w:r>
      <w:r>
        <w:rPr>
          <w:rFonts w:ascii="Calibri" w:hAnsi="Calibri"/>
          <w:b w:val="0"/>
          <w:strike w:val="0"/>
          <w:color w:val="00000A"/>
          <w:sz w:val="20"/>
          <w:szCs w:val="20"/>
        </w:rPr>
        <w:tab/>
      </w:r>
      <w:proofErr w:type="spellStart"/>
      <w:r w:rsidR="00A41A96">
        <w:rPr>
          <w:rFonts w:ascii="Calibri" w:hAnsi="Calibri"/>
          <w:b w:val="0"/>
          <w:strike w:val="0"/>
          <w:color w:val="00000A"/>
          <w:sz w:val="20"/>
          <w:szCs w:val="20"/>
        </w:rPr>
        <w:t>xxxxxxxxxxxxxxx</w:t>
      </w:r>
      <w:proofErr w:type="spellEnd"/>
      <w:r>
        <w:rPr>
          <w:rFonts w:ascii="Calibri" w:hAnsi="Calibri"/>
          <w:b w:val="0"/>
          <w:strike w:val="0"/>
          <w:color w:val="00000A"/>
          <w:sz w:val="20"/>
          <w:szCs w:val="20"/>
        </w:rPr>
        <w:t>, ředitelkou školy</w:t>
      </w:r>
    </w:p>
    <w:p w:rsidR="004C2D90" w:rsidRDefault="00204F67">
      <w:pPr>
        <w:pStyle w:val="Nadpis1"/>
        <w:spacing w:before="0" w:after="0"/>
        <w:rPr>
          <w:rFonts w:ascii="Calibri" w:hAnsi="Calibri"/>
          <w:b w:val="0"/>
          <w:strike w:val="0"/>
          <w:color w:val="00000A"/>
          <w:sz w:val="20"/>
          <w:szCs w:val="20"/>
        </w:rPr>
      </w:pPr>
      <w:r>
        <w:rPr>
          <w:rFonts w:ascii="Calibri" w:hAnsi="Calibri"/>
          <w:b w:val="0"/>
          <w:strike w:val="0"/>
          <w:color w:val="00000A"/>
          <w:sz w:val="20"/>
          <w:szCs w:val="20"/>
        </w:rPr>
        <w:t xml:space="preserve">číslo účtu:     </w:t>
      </w:r>
      <w:r>
        <w:rPr>
          <w:rFonts w:ascii="Calibri" w:hAnsi="Calibri"/>
          <w:b w:val="0"/>
          <w:strike w:val="0"/>
          <w:color w:val="00000A"/>
          <w:sz w:val="20"/>
          <w:szCs w:val="20"/>
        </w:rPr>
        <w:tab/>
      </w:r>
      <w:proofErr w:type="spellStart"/>
      <w:r w:rsidR="00A41A96">
        <w:rPr>
          <w:rFonts w:ascii="Calibri" w:hAnsi="Calibri"/>
          <w:b w:val="0"/>
          <w:strike w:val="0"/>
          <w:color w:val="00000A"/>
          <w:sz w:val="20"/>
          <w:szCs w:val="20"/>
        </w:rPr>
        <w:t>xxxxxxxxxxxxxxx</w:t>
      </w:r>
      <w:proofErr w:type="spellEnd"/>
    </w:p>
    <w:p w:rsidR="004C2D90" w:rsidRDefault="00204F67">
      <w:pPr>
        <w:pStyle w:val="Nadpis1"/>
        <w:spacing w:before="0" w:after="0"/>
        <w:rPr>
          <w:rFonts w:ascii="Calibri" w:hAnsi="Calibri"/>
          <w:i/>
          <w:iCs/>
          <w:strike w:val="0"/>
          <w:color w:val="00000A"/>
          <w:sz w:val="20"/>
          <w:szCs w:val="20"/>
        </w:rPr>
      </w:pPr>
      <w:r>
        <w:rPr>
          <w:rFonts w:ascii="Calibri" w:hAnsi="Calibri"/>
          <w:strike w:val="0"/>
          <w:color w:val="00000A"/>
          <w:sz w:val="20"/>
          <w:szCs w:val="20"/>
        </w:rPr>
        <w:t>dále jako „kupující</w:t>
      </w:r>
      <w:r>
        <w:rPr>
          <w:rFonts w:ascii="Calibri" w:hAnsi="Calibri"/>
          <w:i/>
          <w:iCs/>
          <w:strike w:val="0"/>
          <w:color w:val="00000A"/>
          <w:sz w:val="20"/>
          <w:szCs w:val="20"/>
        </w:rPr>
        <w:t>“</w:t>
      </w:r>
    </w:p>
    <w:p w:rsidR="004C2D90" w:rsidRDefault="004C2D90">
      <w:pPr>
        <w:pStyle w:val="Nadpis1"/>
        <w:spacing w:before="0" w:after="0"/>
        <w:rPr>
          <w:rFonts w:ascii="Calibri" w:hAnsi="Calibri"/>
          <w:b w:val="0"/>
          <w:strike w:val="0"/>
          <w:color w:val="00000A"/>
          <w:sz w:val="20"/>
          <w:szCs w:val="20"/>
        </w:rPr>
      </w:pPr>
    </w:p>
    <w:p w:rsidR="004C2D90" w:rsidRDefault="00204F67">
      <w:pPr>
        <w:pStyle w:val="Nadpis1"/>
        <w:spacing w:before="0" w:after="0"/>
        <w:rPr>
          <w:rFonts w:ascii="Calibri" w:hAnsi="Calibri"/>
          <w:strike w:val="0"/>
          <w:color w:val="00000A"/>
          <w:sz w:val="20"/>
          <w:szCs w:val="20"/>
        </w:rPr>
      </w:pPr>
      <w:r>
        <w:rPr>
          <w:rFonts w:ascii="Calibri" w:hAnsi="Calibri"/>
          <w:strike w:val="0"/>
          <w:color w:val="00000A"/>
          <w:sz w:val="20"/>
          <w:szCs w:val="20"/>
        </w:rPr>
        <w:t>a</w:t>
      </w:r>
    </w:p>
    <w:p w:rsidR="004C2D90" w:rsidRDefault="004C2D90">
      <w:pPr>
        <w:pStyle w:val="Nadpis1"/>
        <w:spacing w:before="0" w:after="0"/>
        <w:rPr>
          <w:rFonts w:ascii="Calibri" w:hAnsi="Calibri"/>
          <w:strike w:val="0"/>
          <w:color w:val="00000A"/>
          <w:sz w:val="20"/>
          <w:szCs w:val="20"/>
        </w:rPr>
      </w:pPr>
    </w:p>
    <w:p w:rsidR="004C2D90" w:rsidRDefault="00204F67">
      <w:pPr>
        <w:pStyle w:val="Nadpis1"/>
        <w:spacing w:before="0" w:after="0"/>
        <w:rPr>
          <w:rFonts w:ascii="Calibri" w:hAnsi="Calibri"/>
          <w:strike w:val="0"/>
          <w:color w:val="00000A"/>
          <w:sz w:val="20"/>
          <w:szCs w:val="20"/>
        </w:rPr>
      </w:pPr>
      <w:r>
        <w:rPr>
          <w:rFonts w:ascii="Calibri" w:hAnsi="Calibri"/>
          <w:strike w:val="0"/>
          <w:color w:val="00000A"/>
          <w:sz w:val="20"/>
          <w:szCs w:val="20"/>
        </w:rPr>
        <w:t>TREND gastronomie s. r. o.</w:t>
      </w:r>
    </w:p>
    <w:p w:rsidR="004C2D90" w:rsidRDefault="00204F67">
      <w:pPr>
        <w:pStyle w:val="Nadpis1"/>
        <w:spacing w:before="0" w:after="0"/>
        <w:rPr>
          <w:rFonts w:ascii="Calibri" w:hAnsi="Calibri"/>
          <w:b w:val="0"/>
          <w:strike w:val="0"/>
          <w:color w:val="00000A"/>
          <w:sz w:val="20"/>
          <w:szCs w:val="20"/>
        </w:rPr>
      </w:pPr>
      <w:r>
        <w:rPr>
          <w:rFonts w:ascii="Calibri" w:hAnsi="Calibri"/>
          <w:b w:val="0"/>
          <w:strike w:val="0"/>
          <w:color w:val="00000A"/>
          <w:sz w:val="20"/>
          <w:szCs w:val="20"/>
        </w:rPr>
        <w:t xml:space="preserve">Bytem/sídlo: </w:t>
      </w:r>
      <w:r>
        <w:rPr>
          <w:rFonts w:ascii="Calibri" w:hAnsi="Calibri"/>
          <w:b w:val="0"/>
          <w:strike w:val="0"/>
          <w:color w:val="00000A"/>
          <w:sz w:val="20"/>
          <w:szCs w:val="20"/>
        </w:rPr>
        <w:tab/>
        <w:t xml:space="preserve">Hluboké 657, </w:t>
      </w:r>
      <w:proofErr w:type="gramStart"/>
      <w:r>
        <w:rPr>
          <w:rFonts w:ascii="Calibri" w:hAnsi="Calibri"/>
          <w:b w:val="0"/>
          <w:strike w:val="0"/>
          <w:color w:val="00000A"/>
          <w:sz w:val="20"/>
          <w:szCs w:val="20"/>
        </w:rPr>
        <w:t>755 01  Vsetín</w:t>
      </w:r>
      <w:proofErr w:type="gramEnd"/>
    </w:p>
    <w:p w:rsidR="004C2D90" w:rsidRDefault="00204F67">
      <w:pPr>
        <w:pStyle w:val="Nadpis1"/>
        <w:spacing w:before="0" w:after="0"/>
        <w:rPr>
          <w:rFonts w:ascii="Calibri" w:hAnsi="Calibri"/>
          <w:b w:val="0"/>
          <w:strike w:val="0"/>
          <w:color w:val="00000A"/>
          <w:sz w:val="20"/>
          <w:szCs w:val="20"/>
        </w:rPr>
      </w:pPr>
      <w:r>
        <w:rPr>
          <w:rFonts w:ascii="Calibri" w:hAnsi="Calibri"/>
          <w:b w:val="0"/>
          <w:strike w:val="0"/>
          <w:color w:val="00000A"/>
          <w:sz w:val="20"/>
          <w:szCs w:val="20"/>
        </w:rPr>
        <w:t xml:space="preserve">IČ: </w:t>
      </w:r>
      <w:r>
        <w:rPr>
          <w:rFonts w:ascii="Calibri" w:hAnsi="Calibri"/>
          <w:b w:val="0"/>
          <w:strike w:val="0"/>
          <w:color w:val="00000A"/>
          <w:sz w:val="20"/>
          <w:szCs w:val="20"/>
        </w:rPr>
        <w:tab/>
      </w:r>
      <w:r>
        <w:rPr>
          <w:rFonts w:ascii="Calibri" w:hAnsi="Calibri"/>
          <w:b w:val="0"/>
          <w:strike w:val="0"/>
          <w:color w:val="00000A"/>
          <w:sz w:val="20"/>
          <w:szCs w:val="20"/>
        </w:rPr>
        <w:tab/>
        <w:t>27822371</w:t>
      </w:r>
    </w:p>
    <w:p w:rsidR="004C2D90" w:rsidRDefault="00204F67">
      <w:pPr>
        <w:pStyle w:val="Nadpis1"/>
        <w:spacing w:before="0" w:after="0"/>
        <w:rPr>
          <w:rFonts w:ascii="Calibri" w:hAnsi="Calibri"/>
          <w:b w:val="0"/>
          <w:strike w:val="0"/>
          <w:color w:val="00000A"/>
          <w:sz w:val="20"/>
          <w:szCs w:val="20"/>
        </w:rPr>
      </w:pPr>
      <w:r>
        <w:rPr>
          <w:rFonts w:ascii="Calibri" w:hAnsi="Calibri"/>
          <w:b w:val="0"/>
          <w:strike w:val="0"/>
          <w:color w:val="00000A"/>
          <w:sz w:val="20"/>
          <w:szCs w:val="20"/>
        </w:rPr>
        <w:t xml:space="preserve">DIČ: </w:t>
      </w:r>
      <w:r>
        <w:rPr>
          <w:rFonts w:ascii="Calibri" w:hAnsi="Calibri"/>
          <w:b w:val="0"/>
          <w:strike w:val="0"/>
          <w:color w:val="00000A"/>
          <w:sz w:val="20"/>
          <w:szCs w:val="20"/>
        </w:rPr>
        <w:tab/>
      </w:r>
      <w:r>
        <w:rPr>
          <w:rFonts w:ascii="Calibri" w:hAnsi="Calibri"/>
          <w:b w:val="0"/>
          <w:strike w:val="0"/>
          <w:color w:val="00000A"/>
          <w:sz w:val="20"/>
          <w:szCs w:val="20"/>
        </w:rPr>
        <w:tab/>
        <w:t>CZ27822371</w:t>
      </w:r>
    </w:p>
    <w:p w:rsidR="004C2D90" w:rsidRDefault="00204F67">
      <w:pPr>
        <w:pStyle w:val="Nadpis1"/>
        <w:spacing w:before="0" w:after="0"/>
        <w:rPr>
          <w:rFonts w:ascii="Calibri" w:hAnsi="Calibri"/>
          <w:b w:val="0"/>
          <w:strike w:val="0"/>
          <w:color w:val="00000A"/>
          <w:sz w:val="20"/>
          <w:szCs w:val="20"/>
        </w:rPr>
      </w:pPr>
      <w:r>
        <w:rPr>
          <w:rFonts w:ascii="Calibri" w:hAnsi="Calibri"/>
          <w:b w:val="0"/>
          <w:strike w:val="0"/>
          <w:color w:val="00000A"/>
          <w:sz w:val="20"/>
          <w:szCs w:val="20"/>
        </w:rPr>
        <w:t>číslo účtu:</w:t>
      </w:r>
      <w:r>
        <w:rPr>
          <w:rFonts w:ascii="Calibri" w:hAnsi="Calibri"/>
          <w:b w:val="0"/>
          <w:strike w:val="0"/>
          <w:color w:val="00000A"/>
          <w:sz w:val="20"/>
          <w:szCs w:val="20"/>
        </w:rPr>
        <w:tab/>
      </w:r>
      <w:proofErr w:type="spellStart"/>
      <w:r w:rsidR="00A41A96">
        <w:rPr>
          <w:rFonts w:ascii="Calibri" w:hAnsi="Calibri"/>
          <w:b w:val="0"/>
          <w:strike w:val="0"/>
          <w:color w:val="00000A"/>
          <w:sz w:val="20"/>
          <w:szCs w:val="20"/>
        </w:rPr>
        <w:t>xxxxxxxxxxxxxxxx</w:t>
      </w:r>
      <w:proofErr w:type="spellEnd"/>
    </w:p>
    <w:p w:rsidR="004C2D90" w:rsidRDefault="00204F67">
      <w:pPr>
        <w:pStyle w:val="Nadpis1"/>
        <w:spacing w:before="0" w:after="0"/>
        <w:rPr>
          <w:rFonts w:ascii="Calibri" w:hAnsi="Calibri"/>
          <w:i/>
          <w:iCs/>
          <w:strike w:val="0"/>
          <w:color w:val="00000A"/>
          <w:sz w:val="20"/>
          <w:szCs w:val="20"/>
        </w:rPr>
      </w:pPr>
      <w:r>
        <w:rPr>
          <w:rFonts w:ascii="Calibri" w:hAnsi="Calibri"/>
          <w:strike w:val="0"/>
          <w:color w:val="00000A"/>
          <w:sz w:val="20"/>
          <w:szCs w:val="20"/>
        </w:rPr>
        <w:t>dále jako „prodávající</w:t>
      </w:r>
      <w:r>
        <w:rPr>
          <w:rFonts w:ascii="Calibri" w:hAnsi="Calibri"/>
          <w:i/>
          <w:iCs/>
          <w:strike w:val="0"/>
          <w:color w:val="00000A"/>
          <w:sz w:val="20"/>
          <w:szCs w:val="20"/>
        </w:rPr>
        <w:t>“</w:t>
      </w:r>
    </w:p>
    <w:p w:rsidR="004C2D90" w:rsidRDefault="004C2D90">
      <w:pPr>
        <w:pStyle w:val="Smlouva2"/>
        <w:rPr>
          <w:rFonts w:ascii="Calibri" w:hAnsi="Calibri"/>
          <w:sz w:val="22"/>
          <w:szCs w:val="24"/>
        </w:rPr>
      </w:pPr>
    </w:p>
    <w:p w:rsidR="004C2D90" w:rsidRDefault="00204F67">
      <w:pPr>
        <w:pStyle w:val="Smlouva2"/>
        <w:rPr>
          <w:rFonts w:ascii="Calibri" w:hAnsi="Calibri"/>
          <w:sz w:val="22"/>
          <w:szCs w:val="24"/>
        </w:rPr>
      </w:pPr>
      <w:r>
        <w:rPr>
          <w:rFonts w:ascii="Calibri" w:hAnsi="Calibri"/>
          <w:sz w:val="22"/>
          <w:szCs w:val="24"/>
        </w:rPr>
        <w:t>II.</w:t>
      </w:r>
    </w:p>
    <w:p w:rsidR="004C2D90" w:rsidRDefault="00204F67">
      <w:pPr>
        <w:pStyle w:val="Eslovn"/>
        <w:tabs>
          <w:tab w:val="left" w:pos="360"/>
        </w:tabs>
        <w:rPr>
          <w:rFonts w:ascii="Calibri" w:hAnsi="Calibri"/>
          <w:sz w:val="22"/>
          <w:szCs w:val="24"/>
        </w:rPr>
      </w:pPr>
      <w:r>
        <w:rPr>
          <w:rFonts w:ascii="Calibri" w:hAnsi="Calibri"/>
          <w:sz w:val="22"/>
          <w:szCs w:val="24"/>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w:t>
      </w:r>
    </w:p>
    <w:p w:rsidR="004C2D90" w:rsidRDefault="004C2D90">
      <w:pPr>
        <w:rPr>
          <w:rFonts w:ascii="Calibri" w:hAnsi="Calibri"/>
          <w:b/>
          <w:bCs/>
          <w:strike w:val="0"/>
          <w:color w:val="00000A"/>
          <w:sz w:val="22"/>
        </w:rPr>
      </w:pPr>
    </w:p>
    <w:p w:rsidR="004C2D90" w:rsidRDefault="00204F67">
      <w:pPr>
        <w:jc w:val="center"/>
        <w:rPr>
          <w:rFonts w:ascii="Calibri" w:hAnsi="Calibri"/>
          <w:b/>
          <w:bCs/>
          <w:strike w:val="0"/>
          <w:color w:val="00000A"/>
          <w:sz w:val="22"/>
        </w:rPr>
      </w:pPr>
      <w:r>
        <w:rPr>
          <w:rFonts w:ascii="Calibri" w:hAnsi="Calibri"/>
          <w:b/>
          <w:bCs/>
          <w:strike w:val="0"/>
          <w:color w:val="00000A"/>
          <w:sz w:val="22"/>
        </w:rPr>
        <w:t>III.</w:t>
      </w:r>
    </w:p>
    <w:p w:rsidR="004C2D90" w:rsidRDefault="00204F67">
      <w:pPr>
        <w:jc w:val="center"/>
        <w:rPr>
          <w:rFonts w:ascii="Calibri" w:hAnsi="Calibri"/>
          <w:bCs/>
          <w:strike w:val="0"/>
          <w:color w:val="00000A"/>
          <w:sz w:val="22"/>
        </w:rPr>
      </w:pPr>
      <w:r>
        <w:rPr>
          <w:rFonts w:ascii="Calibri" w:hAnsi="Calibri"/>
          <w:b/>
          <w:bCs/>
          <w:strike w:val="0"/>
          <w:color w:val="00000A"/>
          <w:sz w:val="22"/>
        </w:rPr>
        <w:t>Předmět koupě</w:t>
      </w:r>
      <w:r>
        <w:rPr>
          <w:rFonts w:ascii="Calibri" w:hAnsi="Calibri"/>
          <w:bCs/>
          <w:strike w:val="0"/>
          <w:color w:val="00000A"/>
          <w:sz w:val="22"/>
        </w:rPr>
        <w:t xml:space="preserve"> </w:t>
      </w:r>
    </w:p>
    <w:p w:rsidR="004C2D90" w:rsidRDefault="00204F67">
      <w:pPr>
        <w:pStyle w:val="Odstavecseseznamem"/>
        <w:numPr>
          <w:ilvl w:val="0"/>
          <w:numId w:val="9"/>
        </w:numPr>
        <w:spacing w:before="120" w:after="0"/>
        <w:ind w:left="426"/>
        <w:jc w:val="both"/>
        <w:rPr>
          <w:rFonts w:ascii="Calibri" w:hAnsi="Calibri"/>
          <w:strike w:val="0"/>
          <w:color w:val="00000A"/>
          <w:sz w:val="22"/>
        </w:rPr>
      </w:pPr>
      <w:r>
        <w:rPr>
          <w:rFonts w:ascii="Calibri" w:hAnsi="Calibri"/>
          <w:strike w:val="0"/>
          <w:color w:val="00000A"/>
          <w:sz w:val="22"/>
        </w:rPr>
        <w:t xml:space="preserve">Prodávající se zavazuje dodat a převést na kupujícího vlastnické právo k předmětu koupě, kterým je: </w:t>
      </w:r>
    </w:p>
    <w:p w:rsidR="004C2D90" w:rsidRDefault="00204F67">
      <w:pPr>
        <w:pStyle w:val="Odstavecseseznamem"/>
        <w:spacing w:before="120" w:after="0"/>
        <w:ind w:left="426"/>
        <w:jc w:val="both"/>
        <w:rPr>
          <w:rFonts w:ascii="Calibri" w:hAnsi="Calibri"/>
          <w:strike w:val="0"/>
          <w:color w:val="00000A"/>
          <w:sz w:val="22"/>
        </w:rPr>
      </w:pPr>
      <w:r>
        <w:rPr>
          <w:rFonts w:ascii="Calibri" w:hAnsi="Calibri"/>
          <w:strike w:val="0"/>
          <w:color w:val="00000A"/>
          <w:sz w:val="22"/>
        </w:rPr>
        <w:t xml:space="preserve">Myčka nádobí pro vybavení výdejní kuchyňky ve 2. NP budovy školy. </w:t>
      </w:r>
    </w:p>
    <w:p w:rsidR="004C2D90" w:rsidRDefault="00204F67">
      <w:pPr>
        <w:ind w:left="425"/>
        <w:jc w:val="both"/>
        <w:rPr>
          <w:rFonts w:ascii="Calibri" w:hAnsi="Calibri"/>
          <w:strike w:val="0"/>
          <w:color w:val="00000A"/>
          <w:sz w:val="22"/>
        </w:rPr>
      </w:pPr>
      <w:r>
        <w:rPr>
          <w:rFonts w:ascii="Calibri" w:hAnsi="Calibri"/>
          <w:strike w:val="0"/>
          <w:color w:val="00000A"/>
          <w:sz w:val="22"/>
        </w:rPr>
        <w:t>(dále též zboží).</w:t>
      </w:r>
    </w:p>
    <w:p w:rsidR="004C2D90" w:rsidRDefault="00204F67">
      <w:pPr>
        <w:spacing w:before="120" w:after="0"/>
        <w:ind w:left="426"/>
        <w:jc w:val="both"/>
        <w:rPr>
          <w:rFonts w:ascii="Calibri" w:hAnsi="Calibri"/>
          <w:strike w:val="0"/>
          <w:color w:val="00000A"/>
          <w:sz w:val="22"/>
        </w:rPr>
      </w:pPr>
      <w:r>
        <w:rPr>
          <w:rFonts w:ascii="Calibri" w:hAnsi="Calibri"/>
          <w:strike w:val="0"/>
          <w:color w:val="00000A"/>
          <w:sz w:val="22"/>
        </w:rPr>
        <w:lastRenderedPageBreak/>
        <w:t>Součástí plnění prodávajícího je též instalace dodaného zboží.</w:t>
      </w:r>
    </w:p>
    <w:p w:rsidR="004C2D90" w:rsidRDefault="00204F67">
      <w:pPr>
        <w:numPr>
          <w:ilvl w:val="0"/>
          <w:numId w:val="9"/>
        </w:numPr>
        <w:tabs>
          <w:tab w:val="left" w:pos="540"/>
        </w:tabs>
        <w:spacing w:before="120" w:after="0"/>
        <w:ind w:left="357" w:hanging="357"/>
        <w:jc w:val="both"/>
        <w:rPr>
          <w:rFonts w:ascii="Calibri" w:hAnsi="Calibri"/>
          <w:strike w:val="0"/>
          <w:color w:val="00000A"/>
          <w:sz w:val="22"/>
        </w:rPr>
      </w:pPr>
      <w:r>
        <w:rPr>
          <w:rFonts w:ascii="Calibri" w:hAnsi="Calibri"/>
          <w:strike w:val="0"/>
          <w:color w:val="00000A"/>
          <w:sz w:val="22"/>
        </w:rPr>
        <w:t>Kupující se zavazuje na základě této smlouvy dodané zboží převzít do svého vlastnictví a zaplatit prodávajícímu dohodnutou kupní cenu.</w:t>
      </w:r>
    </w:p>
    <w:p w:rsidR="004C2D90" w:rsidRDefault="00204F67">
      <w:pPr>
        <w:numPr>
          <w:ilvl w:val="0"/>
          <w:numId w:val="9"/>
        </w:numPr>
        <w:tabs>
          <w:tab w:val="left" w:pos="540"/>
        </w:tabs>
        <w:spacing w:before="120" w:after="0"/>
        <w:ind w:left="357" w:hanging="357"/>
        <w:jc w:val="both"/>
        <w:rPr>
          <w:rFonts w:ascii="Calibri" w:hAnsi="Calibri"/>
          <w:strike w:val="0"/>
          <w:color w:val="00000A"/>
          <w:sz w:val="22"/>
        </w:rPr>
      </w:pPr>
      <w:r>
        <w:rPr>
          <w:rFonts w:ascii="Calibri" w:hAnsi="Calibri"/>
          <w:strike w:val="0"/>
          <w:color w:val="00000A"/>
          <w:sz w:val="22"/>
        </w:rPr>
        <w:t>Prodávající prohlašuje, že na předmětu smlouvy ani jeho příslušenství neváznou práva třetích osob a zboží nemá žádné věcné ani právní vady.</w:t>
      </w:r>
    </w:p>
    <w:p w:rsidR="004C2D90" w:rsidRDefault="004C2D90">
      <w:pPr>
        <w:jc w:val="both"/>
        <w:rPr>
          <w:rFonts w:ascii="Calibri" w:hAnsi="Calibri"/>
          <w:strike w:val="0"/>
          <w:color w:val="00000A"/>
          <w:sz w:val="22"/>
        </w:rPr>
      </w:pPr>
    </w:p>
    <w:p w:rsidR="004C2D90" w:rsidRDefault="00204F67">
      <w:pPr>
        <w:jc w:val="center"/>
        <w:rPr>
          <w:rFonts w:ascii="Calibri" w:hAnsi="Calibri"/>
          <w:b/>
          <w:bCs/>
          <w:strike w:val="0"/>
          <w:color w:val="00000A"/>
          <w:sz w:val="22"/>
        </w:rPr>
      </w:pPr>
      <w:r>
        <w:rPr>
          <w:rFonts w:ascii="Calibri" w:hAnsi="Calibri"/>
          <w:b/>
          <w:strike w:val="0"/>
          <w:color w:val="00000A"/>
          <w:sz w:val="22"/>
        </w:rPr>
        <w:t>IV.</w:t>
      </w:r>
      <w:r>
        <w:rPr>
          <w:rFonts w:ascii="Calibri" w:hAnsi="Calibri"/>
          <w:strike w:val="0"/>
          <w:color w:val="00000A"/>
          <w:sz w:val="22"/>
        </w:rPr>
        <w:br/>
      </w:r>
      <w:r>
        <w:rPr>
          <w:rFonts w:ascii="Calibri" w:hAnsi="Calibri"/>
          <w:b/>
          <w:bCs/>
          <w:strike w:val="0"/>
          <w:color w:val="00000A"/>
          <w:sz w:val="22"/>
        </w:rPr>
        <w:t>Kupní cena</w:t>
      </w:r>
    </w:p>
    <w:p w:rsidR="004C2D90" w:rsidRDefault="00204F67">
      <w:pPr>
        <w:numPr>
          <w:ilvl w:val="0"/>
          <w:numId w:val="1"/>
        </w:numPr>
        <w:tabs>
          <w:tab w:val="left" w:pos="360"/>
        </w:tabs>
        <w:spacing w:before="120" w:after="0"/>
        <w:ind w:left="0"/>
        <w:jc w:val="both"/>
        <w:rPr>
          <w:rFonts w:ascii="Calibri" w:hAnsi="Calibri"/>
          <w:strike w:val="0"/>
          <w:color w:val="00000A"/>
          <w:sz w:val="22"/>
        </w:rPr>
      </w:pPr>
      <w:r>
        <w:rPr>
          <w:rFonts w:ascii="Calibri" w:hAnsi="Calibri"/>
          <w:strike w:val="0"/>
          <w:color w:val="00000A"/>
          <w:sz w:val="22"/>
        </w:rPr>
        <w:t>Smluvní strany se dohodly na kupní ceně v Kč za předmět dle čl. III. této smlouvy ve výši:</w:t>
      </w:r>
    </w:p>
    <w:p w:rsidR="004C2D90" w:rsidRDefault="004C2D90">
      <w:pPr>
        <w:spacing w:before="120" w:after="0"/>
        <w:jc w:val="both"/>
        <w:rPr>
          <w:rFonts w:ascii="Calibri" w:hAnsi="Calibri"/>
          <w:strike w:val="0"/>
          <w:color w:val="00000A"/>
          <w:sz w:val="22"/>
        </w:rPr>
      </w:pPr>
    </w:p>
    <w:tbl>
      <w:tblPr>
        <w:tblW w:w="963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107" w:type="dxa"/>
        </w:tblCellMar>
        <w:tblLook w:val="0000" w:firstRow="0" w:lastRow="0" w:firstColumn="0" w:lastColumn="0" w:noHBand="0" w:noVBand="0"/>
      </w:tblPr>
      <w:tblGrid>
        <w:gridCol w:w="3464"/>
        <w:gridCol w:w="2058"/>
        <w:gridCol w:w="2058"/>
        <w:gridCol w:w="2058"/>
      </w:tblGrid>
      <w:tr w:rsidR="004C2D90">
        <w:tc>
          <w:tcPr>
            <w:tcW w:w="3463"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vAlign w:val="center"/>
          </w:tcPr>
          <w:p w:rsidR="004C2D90" w:rsidRDefault="004C2D90">
            <w:pPr>
              <w:spacing w:before="120" w:after="0"/>
              <w:jc w:val="both"/>
              <w:rPr>
                <w:rFonts w:ascii="Calibri" w:hAnsi="Calibri"/>
                <w:strike w:val="0"/>
                <w:color w:val="00000A"/>
              </w:rPr>
            </w:pPr>
          </w:p>
          <w:p w:rsidR="004C2D90" w:rsidRDefault="004C2D90">
            <w:pPr>
              <w:spacing w:before="120" w:after="0"/>
              <w:jc w:val="both"/>
              <w:rPr>
                <w:rFonts w:ascii="Calibri" w:hAnsi="Calibri"/>
                <w:strike w:val="0"/>
                <w:color w:val="00000A"/>
              </w:rPr>
            </w:pPr>
          </w:p>
        </w:tc>
        <w:tc>
          <w:tcPr>
            <w:tcW w:w="2058"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vAlign w:val="center"/>
          </w:tcPr>
          <w:p w:rsidR="004C2D90" w:rsidRDefault="00204F67">
            <w:pPr>
              <w:spacing w:before="120" w:after="0"/>
              <w:jc w:val="both"/>
              <w:rPr>
                <w:rFonts w:ascii="Calibri" w:hAnsi="Calibri"/>
                <w:strike w:val="0"/>
                <w:color w:val="00000A"/>
              </w:rPr>
            </w:pPr>
            <w:r>
              <w:rPr>
                <w:rFonts w:ascii="Calibri" w:hAnsi="Calibri"/>
                <w:strike w:val="0"/>
                <w:color w:val="00000A"/>
                <w:sz w:val="22"/>
              </w:rPr>
              <w:t>Cena základní v Kč</w:t>
            </w:r>
          </w:p>
        </w:tc>
        <w:tc>
          <w:tcPr>
            <w:tcW w:w="2058"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vAlign w:val="center"/>
          </w:tcPr>
          <w:p w:rsidR="004C2D90" w:rsidRDefault="00204F67">
            <w:pPr>
              <w:spacing w:before="120" w:after="0"/>
              <w:jc w:val="both"/>
              <w:rPr>
                <w:rFonts w:ascii="Calibri" w:hAnsi="Calibri"/>
                <w:strike w:val="0"/>
                <w:color w:val="00000A"/>
              </w:rPr>
            </w:pPr>
            <w:r>
              <w:rPr>
                <w:rFonts w:ascii="Calibri" w:hAnsi="Calibri"/>
                <w:strike w:val="0"/>
                <w:color w:val="00000A"/>
                <w:sz w:val="22"/>
              </w:rPr>
              <w:t>DPH 21% v Kč</w:t>
            </w:r>
          </w:p>
        </w:tc>
        <w:tc>
          <w:tcPr>
            <w:tcW w:w="2058"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vAlign w:val="center"/>
          </w:tcPr>
          <w:p w:rsidR="004C2D90" w:rsidRDefault="00204F67">
            <w:pPr>
              <w:spacing w:before="120" w:after="0"/>
              <w:jc w:val="both"/>
              <w:rPr>
                <w:rFonts w:ascii="Calibri" w:hAnsi="Calibri"/>
                <w:strike w:val="0"/>
                <w:color w:val="00000A"/>
              </w:rPr>
            </w:pPr>
            <w:r>
              <w:rPr>
                <w:rFonts w:ascii="Calibri" w:hAnsi="Calibri"/>
                <w:strike w:val="0"/>
                <w:color w:val="00000A"/>
                <w:sz w:val="22"/>
              </w:rPr>
              <w:t>Cena celková vč. DPH v Kč</w:t>
            </w:r>
          </w:p>
        </w:tc>
      </w:tr>
      <w:tr w:rsidR="004C2D90">
        <w:trPr>
          <w:trHeight w:val="613"/>
        </w:trPr>
        <w:tc>
          <w:tcPr>
            <w:tcW w:w="3463"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vAlign w:val="center"/>
          </w:tcPr>
          <w:p w:rsidR="004C2D90" w:rsidRDefault="00204F67">
            <w:pPr>
              <w:spacing w:before="120" w:after="0"/>
              <w:jc w:val="both"/>
              <w:rPr>
                <w:rFonts w:ascii="Calibri" w:hAnsi="Calibri"/>
                <w:strike w:val="0"/>
                <w:color w:val="00000A"/>
              </w:rPr>
            </w:pPr>
            <w:r>
              <w:rPr>
                <w:rFonts w:ascii="Calibri" w:hAnsi="Calibri"/>
                <w:strike w:val="0"/>
                <w:color w:val="00000A"/>
                <w:sz w:val="22"/>
              </w:rPr>
              <w:t>Myčka jednoplášťová QQ 50T</w:t>
            </w:r>
          </w:p>
        </w:tc>
        <w:tc>
          <w:tcPr>
            <w:tcW w:w="2058"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vAlign w:val="center"/>
          </w:tcPr>
          <w:p w:rsidR="004C2D90" w:rsidRDefault="00204F67">
            <w:pPr>
              <w:spacing w:before="120" w:after="0"/>
              <w:ind w:left="360"/>
              <w:jc w:val="right"/>
              <w:rPr>
                <w:rFonts w:ascii="Calibri" w:hAnsi="Calibri"/>
                <w:strike w:val="0"/>
                <w:color w:val="00000A"/>
              </w:rPr>
            </w:pPr>
            <w:r>
              <w:rPr>
                <w:rFonts w:ascii="Calibri" w:hAnsi="Calibri"/>
                <w:strike w:val="0"/>
                <w:color w:val="00000A"/>
                <w:sz w:val="22"/>
              </w:rPr>
              <w:t>41 031,00</w:t>
            </w:r>
          </w:p>
        </w:tc>
        <w:tc>
          <w:tcPr>
            <w:tcW w:w="2058"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vAlign w:val="center"/>
          </w:tcPr>
          <w:p w:rsidR="004C2D90" w:rsidRDefault="00204F67">
            <w:pPr>
              <w:pStyle w:val="Odstavecseseznamem"/>
              <w:spacing w:before="120" w:after="0"/>
              <w:ind w:left="720"/>
              <w:jc w:val="right"/>
              <w:rPr>
                <w:rFonts w:ascii="Calibri" w:hAnsi="Calibri"/>
                <w:strike w:val="0"/>
                <w:color w:val="00000A"/>
              </w:rPr>
            </w:pPr>
            <w:r>
              <w:rPr>
                <w:rFonts w:ascii="Calibri" w:hAnsi="Calibri"/>
                <w:strike w:val="0"/>
                <w:color w:val="00000A"/>
                <w:sz w:val="22"/>
              </w:rPr>
              <w:t>8 616,51</w:t>
            </w:r>
          </w:p>
        </w:tc>
        <w:tc>
          <w:tcPr>
            <w:tcW w:w="2058"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vAlign w:val="center"/>
          </w:tcPr>
          <w:p w:rsidR="004C2D90" w:rsidRDefault="00204F67">
            <w:pPr>
              <w:spacing w:before="120" w:after="0"/>
              <w:ind w:left="360"/>
              <w:jc w:val="right"/>
              <w:rPr>
                <w:rFonts w:ascii="Calibri" w:hAnsi="Calibri"/>
                <w:strike w:val="0"/>
                <w:color w:val="00000A"/>
              </w:rPr>
            </w:pPr>
            <w:r>
              <w:rPr>
                <w:rFonts w:ascii="Calibri" w:hAnsi="Calibri"/>
                <w:strike w:val="0"/>
                <w:color w:val="00000A"/>
                <w:sz w:val="22"/>
              </w:rPr>
              <w:t>49 647,51</w:t>
            </w:r>
          </w:p>
        </w:tc>
      </w:tr>
      <w:tr w:rsidR="004C2D90">
        <w:trPr>
          <w:trHeight w:val="613"/>
        </w:trPr>
        <w:tc>
          <w:tcPr>
            <w:tcW w:w="3463"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vAlign w:val="center"/>
          </w:tcPr>
          <w:p w:rsidR="004C2D90" w:rsidRDefault="00204F67">
            <w:pPr>
              <w:spacing w:before="120" w:after="0"/>
              <w:jc w:val="both"/>
              <w:rPr>
                <w:rFonts w:ascii="Calibri" w:hAnsi="Calibri"/>
                <w:strike w:val="0"/>
                <w:color w:val="00000A"/>
              </w:rPr>
            </w:pPr>
            <w:r>
              <w:rPr>
                <w:rFonts w:ascii="Calibri" w:hAnsi="Calibri"/>
                <w:strike w:val="0"/>
                <w:color w:val="00000A"/>
                <w:sz w:val="22"/>
              </w:rPr>
              <w:t>Podstavec pod myčku nádobí</w:t>
            </w:r>
          </w:p>
          <w:p w:rsidR="004C2D90" w:rsidRDefault="00204F67">
            <w:pPr>
              <w:spacing w:before="120" w:after="0"/>
              <w:jc w:val="both"/>
              <w:rPr>
                <w:rFonts w:ascii="Calibri" w:hAnsi="Calibri"/>
                <w:strike w:val="0"/>
                <w:color w:val="00000A"/>
              </w:rPr>
            </w:pPr>
            <w:r>
              <w:rPr>
                <w:rFonts w:ascii="Calibri" w:hAnsi="Calibri"/>
                <w:strike w:val="0"/>
                <w:color w:val="00000A"/>
                <w:sz w:val="22"/>
              </w:rPr>
              <w:t>Změkčovač vody</w:t>
            </w:r>
          </w:p>
        </w:tc>
        <w:tc>
          <w:tcPr>
            <w:tcW w:w="2058"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vAlign w:val="center"/>
          </w:tcPr>
          <w:p w:rsidR="004C2D90" w:rsidRDefault="00204F67">
            <w:pPr>
              <w:pStyle w:val="Odstavecseseznamem"/>
              <w:spacing w:before="120" w:after="0"/>
              <w:ind w:left="283"/>
              <w:jc w:val="right"/>
              <w:rPr>
                <w:rFonts w:ascii="Calibri" w:hAnsi="Calibri"/>
                <w:strike w:val="0"/>
                <w:color w:val="00000A"/>
              </w:rPr>
            </w:pPr>
            <w:r>
              <w:rPr>
                <w:rFonts w:ascii="Calibri" w:hAnsi="Calibri"/>
                <w:strike w:val="0"/>
                <w:color w:val="00000A"/>
                <w:sz w:val="22"/>
              </w:rPr>
              <w:t>4 275,00</w:t>
            </w:r>
          </w:p>
          <w:p w:rsidR="004C2D90" w:rsidRDefault="00204F67">
            <w:pPr>
              <w:pStyle w:val="Odstavecseseznamem"/>
              <w:spacing w:before="120" w:after="0"/>
              <w:ind w:left="283"/>
              <w:jc w:val="right"/>
              <w:rPr>
                <w:rFonts w:ascii="Calibri" w:hAnsi="Calibri"/>
                <w:strike w:val="0"/>
                <w:color w:val="00000A"/>
              </w:rPr>
            </w:pPr>
            <w:r>
              <w:rPr>
                <w:rFonts w:ascii="Calibri" w:hAnsi="Calibri"/>
                <w:strike w:val="0"/>
                <w:color w:val="00000A"/>
                <w:sz w:val="22"/>
              </w:rPr>
              <w:t>1 890,50</w:t>
            </w:r>
          </w:p>
        </w:tc>
        <w:tc>
          <w:tcPr>
            <w:tcW w:w="2058"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vAlign w:val="center"/>
          </w:tcPr>
          <w:p w:rsidR="004C2D90" w:rsidRDefault="00204F67">
            <w:pPr>
              <w:spacing w:before="120" w:after="0"/>
              <w:ind w:left="331"/>
              <w:jc w:val="right"/>
              <w:rPr>
                <w:rFonts w:ascii="Calibri" w:hAnsi="Calibri"/>
                <w:strike w:val="0"/>
                <w:color w:val="00000A"/>
              </w:rPr>
            </w:pPr>
            <w:r>
              <w:rPr>
                <w:rFonts w:ascii="Calibri" w:hAnsi="Calibri"/>
                <w:strike w:val="0"/>
                <w:color w:val="00000A"/>
                <w:sz w:val="22"/>
              </w:rPr>
              <w:t>897,75</w:t>
            </w:r>
          </w:p>
          <w:p w:rsidR="004C2D90" w:rsidRDefault="00204F67">
            <w:pPr>
              <w:spacing w:before="120" w:after="0"/>
              <w:ind w:left="331"/>
              <w:jc w:val="right"/>
              <w:rPr>
                <w:rFonts w:ascii="Calibri" w:hAnsi="Calibri"/>
                <w:strike w:val="0"/>
                <w:color w:val="00000A"/>
              </w:rPr>
            </w:pPr>
            <w:r>
              <w:rPr>
                <w:rFonts w:ascii="Calibri" w:hAnsi="Calibri"/>
                <w:strike w:val="0"/>
                <w:color w:val="00000A"/>
                <w:sz w:val="22"/>
              </w:rPr>
              <w:t>397,01</w:t>
            </w:r>
          </w:p>
        </w:tc>
        <w:tc>
          <w:tcPr>
            <w:tcW w:w="2058"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vAlign w:val="center"/>
          </w:tcPr>
          <w:p w:rsidR="004C2D90" w:rsidRDefault="00204F67">
            <w:pPr>
              <w:spacing w:before="120" w:after="0"/>
              <w:ind w:left="360"/>
              <w:jc w:val="right"/>
              <w:rPr>
                <w:rFonts w:ascii="Calibri" w:hAnsi="Calibri"/>
                <w:strike w:val="0"/>
                <w:color w:val="00000A"/>
              </w:rPr>
            </w:pPr>
            <w:r>
              <w:rPr>
                <w:rFonts w:ascii="Calibri" w:hAnsi="Calibri"/>
                <w:strike w:val="0"/>
                <w:color w:val="00000A"/>
                <w:sz w:val="22"/>
              </w:rPr>
              <w:t>5 172,75</w:t>
            </w:r>
          </w:p>
          <w:p w:rsidR="004C2D90" w:rsidRDefault="00204F67">
            <w:pPr>
              <w:spacing w:before="120" w:after="0"/>
              <w:ind w:left="360"/>
              <w:jc w:val="right"/>
              <w:rPr>
                <w:rFonts w:ascii="Calibri" w:hAnsi="Calibri"/>
                <w:strike w:val="0"/>
                <w:color w:val="00000A"/>
              </w:rPr>
            </w:pPr>
            <w:r>
              <w:rPr>
                <w:rFonts w:ascii="Calibri" w:hAnsi="Calibri"/>
                <w:strike w:val="0"/>
                <w:color w:val="00000A"/>
                <w:sz w:val="22"/>
              </w:rPr>
              <w:t>2 287,51</w:t>
            </w:r>
          </w:p>
        </w:tc>
      </w:tr>
      <w:tr w:rsidR="004C2D90">
        <w:trPr>
          <w:trHeight w:val="613"/>
        </w:trPr>
        <w:tc>
          <w:tcPr>
            <w:tcW w:w="3463"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vAlign w:val="center"/>
          </w:tcPr>
          <w:p w:rsidR="004C2D90" w:rsidRDefault="00204F67">
            <w:pPr>
              <w:spacing w:before="120" w:after="0"/>
              <w:jc w:val="both"/>
              <w:rPr>
                <w:rFonts w:ascii="Calibri" w:hAnsi="Calibri"/>
                <w:b/>
                <w:strike w:val="0"/>
                <w:color w:val="00000A"/>
              </w:rPr>
            </w:pPr>
            <w:r>
              <w:rPr>
                <w:rFonts w:ascii="Calibri" w:hAnsi="Calibri"/>
                <w:b/>
                <w:strike w:val="0"/>
                <w:color w:val="00000A"/>
                <w:sz w:val="22"/>
              </w:rPr>
              <w:t>CENA CELKEM:</w:t>
            </w:r>
          </w:p>
        </w:tc>
        <w:tc>
          <w:tcPr>
            <w:tcW w:w="2058"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vAlign w:val="center"/>
          </w:tcPr>
          <w:p w:rsidR="004C2D90" w:rsidRDefault="00204F67">
            <w:pPr>
              <w:pStyle w:val="Odstavecseseznamem"/>
              <w:spacing w:before="120" w:after="0"/>
              <w:ind w:left="283"/>
              <w:jc w:val="right"/>
              <w:rPr>
                <w:rFonts w:ascii="Calibri" w:hAnsi="Calibri"/>
                <w:b/>
                <w:strike w:val="0"/>
                <w:color w:val="00000A"/>
              </w:rPr>
            </w:pPr>
            <w:r>
              <w:rPr>
                <w:rFonts w:ascii="Calibri" w:hAnsi="Calibri"/>
                <w:b/>
                <w:strike w:val="0"/>
                <w:color w:val="00000A"/>
                <w:sz w:val="22"/>
              </w:rPr>
              <w:t>47 196,50</w:t>
            </w:r>
          </w:p>
        </w:tc>
        <w:tc>
          <w:tcPr>
            <w:tcW w:w="2058"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vAlign w:val="center"/>
          </w:tcPr>
          <w:p w:rsidR="004C2D90" w:rsidRDefault="00204F67">
            <w:pPr>
              <w:spacing w:before="120" w:after="0"/>
              <w:ind w:left="331"/>
              <w:jc w:val="right"/>
              <w:rPr>
                <w:rFonts w:ascii="Calibri" w:hAnsi="Calibri"/>
                <w:b/>
                <w:strike w:val="0"/>
                <w:color w:val="00000A"/>
              </w:rPr>
            </w:pPr>
            <w:r>
              <w:rPr>
                <w:rFonts w:ascii="Calibri" w:hAnsi="Calibri"/>
                <w:b/>
                <w:strike w:val="0"/>
                <w:color w:val="00000A"/>
                <w:sz w:val="22"/>
              </w:rPr>
              <w:t>9 911,27</w:t>
            </w:r>
          </w:p>
        </w:tc>
        <w:tc>
          <w:tcPr>
            <w:tcW w:w="2058" w:type="dxa"/>
            <w:tcBorders>
              <w:top w:val="single" w:sz="12" w:space="0" w:color="00000A"/>
              <w:left w:val="single" w:sz="12" w:space="0" w:color="00000A"/>
              <w:bottom w:val="single" w:sz="12" w:space="0" w:color="00000A"/>
              <w:right w:val="single" w:sz="12" w:space="0" w:color="00000A"/>
            </w:tcBorders>
            <w:shd w:val="clear" w:color="auto" w:fill="auto"/>
            <w:tcMar>
              <w:left w:w="107" w:type="dxa"/>
            </w:tcMar>
            <w:vAlign w:val="center"/>
          </w:tcPr>
          <w:p w:rsidR="004C2D90" w:rsidRDefault="00204F67">
            <w:pPr>
              <w:spacing w:before="120" w:after="0"/>
              <w:ind w:left="360"/>
              <w:jc w:val="right"/>
              <w:rPr>
                <w:rFonts w:ascii="Calibri" w:hAnsi="Calibri"/>
                <w:b/>
                <w:strike w:val="0"/>
                <w:color w:val="00000A"/>
              </w:rPr>
            </w:pPr>
            <w:r>
              <w:rPr>
                <w:rFonts w:ascii="Calibri" w:hAnsi="Calibri"/>
                <w:b/>
                <w:strike w:val="0"/>
                <w:color w:val="00000A"/>
                <w:sz w:val="22"/>
              </w:rPr>
              <w:t>57 108,00</w:t>
            </w:r>
          </w:p>
        </w:tc>
      </w:tr>
    </w:tbl>
    <w:p w:rsidR="004C2D90" w:rsidRDefault="004C2D90">
      <w:pPr>
        <w:ind w:firstLine="426"/>
        <w:rPr>
          <w:rFonts w:ascii="Calibri" w:hAnsi="Calibri"/>
          <w:strike w:val="0"/>
          <w:color w:val="00000A"/>
          <w:sz w:val="22"/>
        </w:rPr>
      </w:pPr>
    </w:p>
    <w:p w:rsidR="004C2D90" w:rsidRDefault="00204F67">
      <w:pPr>
        <w:numPr>
          <w:ilvl w:val="0"/>
          <w:numId w:val="1"/>
        </w:numPr>
        <w:tabs>
          <w:tab w:val="left" w:pos="360"/>
        </w:tabs>
        <w:spacing w:before="120" w:after="0"/>
        <w:ind w:left="357" w:hanging="357"/>
        <w:jc w:val="both"/>
        <w:rPr>
          <w:rFonts w:ascii="Calibri" w:hAnsi="Calibri"/>
          <w:strike w:val="0"/>
          <w:color w:val="00000A"/>
          <w:sz w:val="22"/>
        </w:rPr>
      </w:pPr>
      <w:r>
        <w:rPr>
          <w:rFonts w:ascii="Calibri" w:hAnsi="Calibri"/>
          <w:strike w:val="0"/>
          <w:color w:val="00000A"/>
          <w:sz w:val="22"/>
        </w:rPr>
        <w:t>Cena zahrnuje veškeré nutné náklady prodávajícího pro splnění této smlouvy. Cena je sjednána jako závazná, pevná a nejvýše přípustná.</w:t>
      </w:r>
    </w:p>
    <w:p w:rsidR="004C2D90" w:rsidRDefault="004C2D90">
      <w:pPr>
        <w:jc w:val="both"/>
        <w:rPr>
          <w:rFonts w:ascii="Calibri" w:hAnsi="Calibri"/>
          <w:strike w:val="0"/>
          <w:color w:val="00000A"/>
          <w:sz w:val="22"/>
        </w:rPr>
      </w:pPr>
    </w:p>
    <w:p w:rsidR="004C2D90" w:rsidRDefault="00204F67">
      <w:pPr>
        <w:pStyle w:val="Smlouva-eslo"/>
        <w:spacing w:before="0" w:line="100" w:lineRule="atLeast"/>
        <w:jc w:val="center"/>
        <w:rPr>
          <w:rFonts w:ascii="Calibri" w:hAnsi="Calibri"/>
          <w:b/>
          <w:sz w:val="22"/>
          <w:szCs w:val="24"/>
        </w:rPr>
      </w:pPr>
      <w:r>
        <w:rPr>
          <w:rFonts w:ascii="Calibri" w:hAnsi="Calibri"/>
          <w:b/>
          <w:sz w:val="22"/>
          <w:szCs w:val="24"/>
        </w:rPr>
        <w:t>V.</w:t>
      </w:r>
    </w:p>
    <w:p w:rsidR="004C2D90" w:rsidRDefault="00204F67">
      <w:pPr>
        <w:jc w:val="center"/>
        <w:rPr>
          <w:rFonts w:ascii="Calibri" w:hAnsi="Calibri"/>
          <w:b/>
          <w:strike w:val="0"/>
          <w:color w:val="00000A"/>
          <w:sz w:val="22"/>
        </w:rPr>
      </w:pPr>
      <w:r>
        <w:rPr>
          <w:rFonts w:ascii="Calibri" w:hAnsi="Calibri"/>
          <w:b/>
          <w:strike w:val="0"/>
          <w:color w:val="00000A"/>
          <w:sz w:val="22"/>
        </w:rPr>
        <w:t>Platební podmínky</w:t>
      </w:r>
    </w:p>
    <w:p w:rsidR="004C2D90" w:rsidRDefault="00204F67">
      <w:pPr>
        <w:pStyle w:val="Odstavecseseznamem"/>
        <w:numPr>
          <w:ilvl w:val="0"/>
          <w:numId w:val="3"/>
        </w:numPr>
        <w:spacing w:before="120" w:after="0"/>
        <w:ind w:left="426" w:hanging="426"/>
        <w:jc w:val="both"/>
        <w:textAlignment w:val="baseline"/>
        <w:rPr>
          <w:rFonts w:ascii="Calibri" w:hAnsi="Calibri"/>
          <w:strike w:val="0"/>
          <w:color w:val="00000A"/>
          <w:sz w:val="22"/>
        </w:rPr>
      </w:pPr>
      <w:r>
        <w:rPr>
          <w:rFonts w:ascii="Calibri" w:hAnsi="Calibri"/>
          <w:strike w:val="0"/>
          <w:color w:val="00000A"/>
          <w:sz w:val="22"/>
        </w:rPr>
        <w:t>Kupující se zavazuje zboží uhradit bezhotovostním převodem na bankovní účet prodávajícího uvedený v úvodu této smlouvy na základě</w:t>
      </w:r>
      <w:r>
        <w:rPr>
          <w:rFonts w:ascii="Calibri" w:hAnsi="Calibri"/>
          <w:b/>
          <w:strike w:val="0"/>
          <w:color w:val="00000A"/>
          <w:sz w:val="22"/>
        </w:rPr>
        <w:t xml:space="preserve"> </w:t>
      </w:r>
      <w:r>
        <w:rPr>
          <w:rFonts w:ascii="Calibri" w:hAnsi="Calibri"/>
          <w:strike w:val="0"/>
          <w:color w:val="00000A"/>
          <w:sz w:val="22"/>
        </w:rPr>
        <w:t xml:space="preserve">daňového dokladu (dále jen faktury), kterou prodávající vystaví po předání a převzetí předmětu koupě. Splatnost této faktury činí 21 dnů od jejího vystavení. </w:t>
      </w:r>
    </w:p>
    <w:p w:rsidR="004C2D90" w:rsidRDefault="00204F67">
      <w:pPr>
        <w:pStyle w:val="Odstavecseseznamem"/>
        <w:numPr>
          <w:ilvl w:val="0"/>
          <w:numId w:val="3"/>
        </w:numPr>
        <w:spacing w:before="120" w:after="0"/>
        <w:ind w:left="426" w:hanging="426"/>
        <w:jc w:val="both"/>
        <w:textAlignment w:val="baseline"/>
        <w:rPr>
          <w:rFonts w:ascii="Calibri" w:hAnsi="Calibri"/>
          <w:b/>
          <w:strike w:val="0"/>
          <w:color w:val="00000A"/>
          <w:sz w:val="22"/>
        </w:rPr>
      </w:pPr>
      <w:r>
        <w:rPr>
          <w:rFonts w:ascii="Calibri" w:hAnsi="Calibri"/>
          <w:strike w:val="0"/>
          <w:color w:val="00000A"/>
          <w:sz w:val="22"/>
        </w:rPr>
        <w:t>Faktury dle předchozího odstavce tohoto článku budou obsahovat veškeré náležitosti daňových dokladů stanovené příslušnými právními předpisy, zejména pak zákonem o dani z přidané hodnoty a zákonem o účetnictví v platném znění a budou označeny názvem předmětu koupě uvedeným v této smlouvě.</w:t>
      </w:r>
      <w:r>
        <w:rPr>
          <w:rFonts w:ascii="Calibri" w:hAnsi="Calibri"/>
          <w:b/>
          <w:strike w:val="0"/>
          <w:color w:val="00000A"/>
          <w:sz w:val="22"/>
        </w:rPr>
        <w:t xml:space="preserve"> </w:t>
      </w:r>
    </w:p>
    <w:p w:rsidR="004C2D90" w:rsidRDefault="00204F67">
      <w:pPr>
        <w:pStyle w:val="Odstavecseseznamem"/>
        <w:numPr>
          <w:ilvl w:val="0"/>
          <w:numId w:val="3"/>
        </w:numPr>
        <w:spacing w:before="120" w:after="0"/>
        <w:ind w:left="426" w:hanging="426"/>
        <w:jc w:val="both"/>
        <w:textAlignment w:val="baseline"/>
        <w:rPr>
          <w:rFonts w:ascii="Calibri" w:hAnsi="Calibri"/>
          <w:strike w:val="0"/>
          <w:color w:val="00000A"/>
          <w:sz w:val="22"/>
        </w:rPr>
      </w:pPr>
      <w:r>
        <w:rPr>
          <w:rFonts w:ascii="Calibri" w:hAnsi="Calibri"/>
          <w:strike w:val="0"/>
          <w:color w:val="00000A"/>
          <w:sz w:val="22"/>
        </w:rPr>
        <w:t xml:space="preserve">V případě, že bude faktura vystavena před splněním nebo nebude obsahovat veškeré náležitosti dohodnuté podle této smlouvy nebo bude obsahovat nesprávné náležitosti, je kupující oprávněn vrátit fakturu prodávajícímu do data splatnosti. V takovém případě prodávající vystaví novou fakturu s novým datem splatnosti a do uplynutí nového data splatnosti není kupující v prodlení </w:t>
      </w:r>
      <w:r>
        <w:rPr>
          <w:rFonts w:ascii="Calibri" w:hAnsi="Calibri"/>
          <w:strike w:val="0"/>
          <w:color w:val="00000A"/>
          <w:sz w:val="22"/>
        </w:rPr>
        <w:br/>
        <w:t>s placením faktury.</w:t>
      </w:r>
    </w:p>
    <w:p w:rsidR="004C2D90" w:rsidRDefault="00204F67">
      <w:pPr>
        <w:pStyle w:val="Odstavecseseznamem"/>
        <w:numPr>
          <w:ilvl w:val="0"/>
          <w:numId w:val="3"/>
        </w:numPr>
        <w:spacing w:before="120" w:after="0"/>
        <w:ind w:left="426" w:hanging="426"/>
        <w:jc w:val="both"/>
        <w:textAlignment w:val="baseline"/>
        <w:rPr>
          <w:rFonts w:ascii="Calibri" w:hAnsi="Calibri"/>
          <w:strike w:val="0"/>
          <w:color w:val="00000A"/>
          <w:sz w:val="22"/>
          <w:szCs w:val="22"/>
        </w:rPr>
      </w:pPr>
      <w:r>
        <w:rPr>
          <w:rFonts w:ascii="Calibri" w:hAnsi="Calibri"/>
          <w:strike w:val="0"/>
          <w:color w:val="00000A"/>
          <w:sz w:val="22"/>
          <w:szCs w:val="22"/>
        </w:rPr>
        <w:lastRenderedPageBreak/>
        <w:t>Objednatel si vyhrazuje právo uplatnit institut zvláštního způsobu zajištění daně z přidané hodnoty podle § 109a zákona č. 235/2004 Sb. zákona o dani z přidané hodnoty (ZDPH), v platném znění,  v případě požadavku úhrady na bankovní účet, který není zveřejněn podle § 96 odst. 2 ZDPH a vůči nespolehlivým plátcům podle § 106a ZDPH. </w:t>
      </w:r>
    </w:p>
    <w:p w:rsidR="004C2D90" w:rsidRDefault="004C2D90">
      <w:pPr>
        <w:tabs>
          <w:tab w:val="left" w:pos="340"/>
        </w:tabs>
        <w:ind w:left="357"/>
        <w:jc w:val="both"/>
        <w:textAlignment w:val="baseline"/>
        <w:rPr>
          <w:rFonts w:ascii="Calibri" w:hAnsi="Calibri"/>
          <w:strike w:val="0"/>
          <w:color w:val="00000A"/>
          <w:sz w:val="22"/>
          <w:shd w:val="clear" w:color="auto" w:fill="FFFF00"/>
        </w:rPr>
      </w:pPr>
    </w:p>
    <w:p w:rsidR="004C2D90" w:rsidRDefault="00204F67">
      <w:pPr>
        <w:jc w:val="center"/>
        <w:rPr>
          <w:rFonts w:ascii="Calibri" w:hAnsi="Calibri"/>
          <w:b/>
          <w:bCs/>
          <w:strike w:val="0"/>
          <w:color w:val="00000A"/>
          <w:sz w:val="22"/>
        </w:rPr>
      </w:pPr>
      <w:r>
        <w:rPr>
          <w:rFonts w:ascii="Calibri" w:hAnsi="Calibri"/>
          <w:b/>
          <w:bCs/>
          <w:strike w:val="0"/>
          <w:color w:val="00000A"/>
          <w:sz w:val="22"/>
        </w:rPr>
        <w:t>VI.</w:t>
      </w:r>
      <w:r>
        <w:rPr>
          <w:rFonts w:ascii="Calibri" w:hAnsi="Calibri"/>
          <w:strike w:val="0"/>
          <w:color w:val="00000A"/>
          <w:sz w:val="22"/>
        </w:rPr>
        <w:br/>
      </w:r>
      <w:r>
        <w:rPr>
          <w:rFonts w:ascii="Calibri" w:hAnsi="Calibri"/>
          <w:b/>
          <w:bCs/>
          <w:strike w:val="0"/>
          <w:color w:val="00000A"/>
          <w:sz w:val="22"/>
        </w:rPr>
        <w:t>Doba plnění</w:t>
      </w:r>
    </w:p>
    <w:p w:rsidR="004C2D90" w:rsidRDefault="00204F67">
      <w:pPr>
        <w:spacing w:before="120" w:after="0"/>
        <w:ind w:left="357"/>
        <w:jc w:val="both"/>
        <w:rPr>
          <w:rFonts w:ascii="Calibri" w:hAnsi="Calibri"/>
          <w:strike w:val="0"/>
          <w:color w:val="00000A"/>
          <w:sz w:val="22"/>
        </w:rPr>
      </w:pPr>
      <w:r>
        <w:rPr>
          <w:rFonts w:ascii="Calibri" w:hAnsi="Calibri"/>
          <w:strike w:val="0"/>
          <w:color w:val="00000A"/>
          <w:sz w:val="22"/>
        </w:rPr>
        <w:t xml:space="preserve">Prodávající dodá zboží uvedené v článku III. této smlouvy kupujícímu nejpozději do </w:t>
      </w:r>
      <w:proofErr w:type="gramStart"/>
      <w:r>
        <w:rPr>
          <w:rFonts w:ascii="Calibri" w:hAnsi="Calibri"/>
          <w:strike w:val="0"/>
          <w:color w:val="00000A"/>
          <w:sz w:val="22"/>
        </w:rPr>
        <w:t>28.7.2017</w:t>
      </w:r>
      <w:proofErr w:type="gramEnd"/>
      <w:r>
        <w:rPr>
          <w:rFonts w:ascii="Calibri" w:hAnsi="Calibri"/>
          <w:strike w:val="0"/>
          <w:color w:val="00000A"/>
          <w:sz w:val="22"/>
        </w:rPr>
        <w:t xml:space="preserve">. </w:t>
      </w:r>
    </w:p>
    <w:p w:rsidR="004C2D90" w:rsidRDefault="004C2D90">
      <w:pPr>
        <w:jc w:val="both"/>
        <w:rPr>
          <w:rFonts w:ascii="Calibri" w:hAnsi="Calibri"/>
          <w:strike w:val="0"/>
          <w:color w:val="00000A"/>
          <w:sz w:val="22"/>
        </w:rPr>
      </w:pPr>
    </w:p>
    <w:p w:rsidR="004C2D90" w:rsidRDefault="00204F67">
      <w:pPr>
        <w:jc w:val="center"/>
        <w:rPr>
          <w:rFonts w:ascii="Calibri" w:hAnsi="Calibri"/>
          <w:b/>
          <w:bCs/>
          <w:strike w:val="0"/>
          <w:color w:val="00000A"/>
          <w:sz w:val="22"/>
        </w:rPr>
      </w:pPr>
      <w:r>
        <w:rPr>
          <w:rFonts w:ascii="Calibri" w:hAnsi="Calibri"/>
          <w:b/>
          <w:bCs/>
          <w:strike w:val="0"/>
          <w:color w:val="00000A"/>
          <w:sz w:val="22"/>
        </w:rPr>
        <w:t>VII.</w:t>
      </w:r>
      <w:r>
        <w:rPr>
          <w:rFonts w:ascii="Calibri" w:hAnsi="Calibri"/>
          <w:strike w:val="0"/>
          <w:color w:val="00000A"/>
          <w:sz w:val="22"/>
        </w:rPr>
        <w:br/>
      </w:r>
      <w:r>
        <w:rPr>
          <w:rFonts w:ascii="Calibri" w:hAnsi="Calibri"/>
          <w:b/>
          <w:bCs/>
          <w:strike w:val="0"/>
          <w:color w:val="00000A"/>
          <w:sz w:val="22"/>
        </w:rPr>
        <w:t>Dodání předmětu</w:t>
      </w:r>
    </w:p>
    <w:p w:rsidR="004C2D90" w:rsidRDefault="00204F67">
      <w:pPr>
        <w:numPr>
          <w:ilvl w:val="0"/>
          <w:numId w:val="2"/>
        </w:numPr>
        <w:tabs>
          <w:tab w:val="left" w:pos="360"/>
        </w:tabs>
        <w:spacing w:before="120" w:after="0"/>
        <w:ind w:left="357" w:hanging="357"/>
        <w:jc w:val="both"/>
        <w:rPr>
          <w:rFonts w:ascii="Calibri" w:hAnsi="Calibri"/>
          <w:strike w:val="0"/>
          <w:color w:val="00000A"/>
          <w:sz w:val="22"/>
        </w:rPr>
      </w:pPr>
      <w:r>
        <w:rPr>
          <w:rFonts w:ascii="Calibri" w:hAnsi="Calibri"/>
          <w:strike w:val="0"/>
          <w:color w:val="00000A"/>
          <w:sz w:val="22"/>
        </w:rPr>
        <w:t xml:space="preserve">Prodávající je povinen dodat a nainstalovat zboží kupujícímu v dohodnutém termínu, množství, jakosti a provedení. </w:t>
      </w:r>
    </w:p>
    <w:p w:rsidR="004C2D90" w:rsidRDefault="00204F67">
      <w:pPr>
        <w:numPr>
          <w:ilvl w:val="0"/>
          <w:numId w:val="2"/>
        </w:numPr>
        <w:tabs>
          <w:tab w:val="left" w:pos="360"/>
        </w:tabs>
        <w:spacing w:before="120" w:after="0"/>
        <w:ind w:left="357" w:hanging="357"/>
        <w:jc w:val="both"/>
        <w:rPr>
          <w:rFonts w:ascii="Calibri" w:hAnsi="Calibri"/>
          <w:strike w:val="0"/>
          <w:color w:val="00000A"/>
          <w:sz w:val="22"/>
        </w:rPr>
      </w:pPr>
      <w:r>
        <w:rPr>
          <w:rFonts w:ascii="Calibri" w:hAnsi="Calibri"/>
          <w:strike w:val="0"/>
          <w:color w:val="00000A"/>
          <w:sz w:val="22"/>
        </w:rPr>
        <w:t xml:space="preserve">Zboží bude prodávajícím dodáno a kupujícím převzato v místě instalace v kuchyňce ve 2. NP budovy školy. </w:t>
      </w:r>
    </w:p>
    <w:p w:rsidR="004C2D90" w:rsidRDefault="00204F67">
      <w:pPr>
        <w:numPr>
          <w:ilvl w:val="0"/>
          <w:numId w:val="2"/>
        </w:numPr>
        <w:tabs>
          <w:tab w:val="left" w:pos="360"/>
        </w:tabs>
        <w:spacing w:before="120" w:after="0"/>
        <w:ind w:left="357" w:hanging="357"/>
        <w:jc w:val="both"/>
        <w:rPr>
          <w:rFonts w:ascii="Calibri" w:hAnsi="Calibri"/>
          <w:strike w:val="0"/>
          <w:color w:val="00000A"/>
          <w:sz w:val="22"/>
        </w:rPr>
      </w:pPr>
      <w:r>
        <w:rPr>
          <w:rFonts w:ascii="Calibri" w:hAnsi="Calibri"/>
          <w:strike w:val="0"/>
          <w:color w:val="00000A"/>
          <w:sz w:val="22"/>
        </w:rPr>
        <w:t>Okamžikem převzetí zboží přechází na kupujícího</w:t>
      </w:r>
      <w:r>
        <w:rPr>
          <w:rFonts w:ascii="Calibri" w:hAnsi="Calibri"/>
          <w:strike w:val="0"/>
          <w:color w:val="FF0000"/>
          <w:sz w:val="22"/>
        </w:rPr>
        <w:t xml:space="preserve"> </w:t>
      </w:r>
      <w:r>
        <w:rPr>
          <w:rFonts w:ascii="Calibri" w:hAnsi="Calibri"/>
          <w:strike w:val="0"/>
          <w:color w:val="00000A"/>
          <w:sz w:val="22"/>
        </w:rPr>
        <w:t>nebezpečí škody na zboží.</w:t>
      </w:r>
    </w:p>
    <w:p w:rsidR="004C2D90" w:rsidRDefault="00204F67">
      <w:pPr>
        <w:numPr>
          <w:ilvl w:val="0"/>
          <w:numId w:val="2"/>
        </w:numPr>
        <w:tabs>
          <w:tab w:val="left" w:pos="360"/>
        </w:tabs>
        <w:spacing w:before="120" w:after="0"/>
        <w:ind w:left="357" w:hanging="357"/>
        <w:jc w:val="both"/>
        <w:rPr>
          <w:rFonts w:ascii="Calibri" w:hAnsi="Calibri"/>
          <w:strike w:val="0"/>
          <w:color w:val="00000A"/>
          <w:sz w:val="22"/>
        </w:rPr>
      </w:pPr>
      <w:r>
        <w:rPr>
          <w:rFonts w:ascii="Calibri" w:hAnsi="Calibri"/>
          <w:strike w:val="0"/>
          <w:color w:val="00000A"/>
          <w:sz w:val="22"/>
        </w:rPr>
        <w:t xml:space="preserve">Vlastnické právo ke zboží dle této smlouvy přejde na kupujícího úhradou celé kupní ceny včetně DPH prodávajícímu. </w:t>
      </w:r>
    </w:p>
    <w:p w:rsidR="004C2D90" w:rsidRDefault="004C2D90">
      <w:pPr>
        <w:jc w:val="both"/>
        <w:rPr>
          <w:rFonts w:ascii="Calibri" w:hAnsi="Calibri"/>
          <w:strike w:val="0"/>
          <w:color w:val="00000A"/>
          <w:sz w:val="22"/>
        </w:rPr>
      </w:pPr>
    </w:p>
    <w:p w:rsidR="004C2D90" w:rsidRDefault="00204F67">
      <w:pPr>
        <w:jc w:val="center"/>
        <w:rPr>
          <w:rFonts w:ascii="Calibri" w:hAnsi="Calibri"/>
          <w:b/>
          <w:strike w:val="0"/>
          <w:color w:val="00000A"/>
          <w:sz w:val="22"/>
        </w:rPr>
      </w:pPr>
      <w:r>
        <w:rPr>
          <w:rFonts w:ascii="Calibri" w:hAnsi="Calibri"/>
          <w:b/>
          <w:strike w:val="0"/>
          <w:color w:val="00000A"/>
          <w:sz w:val="22"/>
        </w:rPr>
        <w:t>VIII.</w:t>
      </w:r>
    </w:p>
    <w:p w:rsidR="004C2D90" w:rsidRDefault="00204F67">
      <w:pPr>
        <w:jc w:val="center"/>
        <w:rPr>
          <w:rFonts w:ascii="Calibri" w:hAnsi="Calibri"/>
          <w:b/>
          <w:bCs/>
          <w:strike w:val="0"/>
          <w:color w:val="000000"/>
          <w:sz w:val="22"/>
        </w:rPr>
      </w:pPr>
      <w:r>
        <w:rPr>
          <w:rFonts w:ascii="Calibri" w:hAnsi="Calibri"/>
          <w:b/>
          <w:bCs/>
          <w:strike w:val="0"/>
          <w:color w:val="000000"/>
          <w:sz w:val="22"/>
        </w:rPr>
        <w:t>Záruka, uplatnění a nároky z odpovědnosti za vady</w:t>
      </w:r>
    </w:p>
    <w:p w:rsidR="004C2D90" w:rsidRDefault="004C2D90">
      <w:pPr>
        <w:jc w:val="center"/>
        <w:rPr>
          <w:rFonts w:ascii="Calibri" w:hAnsi="Calibri"/>
          <w:b/>
          <w:strike w:val="0"/>
          <w:color w:val="FF0000"/>
          <w:sz w:val="22"/>
        </w:rPr>
      </w:pPr>
    </w:p>
    <w:p w:rsidR="004C2D90" w:rsidRPr="00D9103A" w:rsidRDefault="00204F67" w:rsidP="00D9103A">
      <w:pPr>
        <w:numPr>
          <w:ilvl w:val="0"/>
          <w:numId w:val="8"/>
        </w:numPr>
        <w:tabs>
          <w:tab w:val="left" w:pos="0"/>
        </w:tabs>
        <w:ind w:left="360"/>
        <w:jc w:val="both"/>
        <w:rPr>
          <w:rFonts w:ascii="Calibri" w:hAnsi="Calibri"/>
          <w:strike w:val="0"/>
          <w:color w:val="000000"/>
          <w:sz w:val="22"/>
        </w:rPr>
      </w:pPr>
      <w:r>
        <w:rPr>
          <w:rFonts w:ascii="Calibri" w:hAnsi="Calibri"/>
          <w:strike w:val="0"/>
          <w:color w:val="000000"/>
          <w:sz w:val="22"/>
        </w:rPr>
        <w:t>Prodávající poskytuje záruku na kvalitu dodaného zboží po dobu 24 měsíců ode dne převzetí zboží kupujícím.</w:t>
      </w:r>
    </w:p>
    <w:p w:rsidR="004C2D90" w:rsidRPr="00D9103A" w:rsidRDefault="00204F67" w:rsidP="00D9103A">
      <w:pPr>
        <w:numPr>
          <w:ilvl w:val="0"/>
          <w:numId w:val="8"/>
        </w:numPr>
        <w:tabs>
          <w:tab w:val="left" w:pos="0"/>
        </w:tabs>
        <w:ind w:left="360"/>
        <w:jc w:val="both"/>
        <w:rPr>
          <w:rFonts w:ascii="Calibri" w:hAnsi="Calibri"/>
          <w:strike w:val="0"/>
          <w:color w:val="000000"/>
          <w:sz w:val="22"/>
        </w:rPr>
      </w:pPr>
      <w:r>
        <w:rPr>
          <w:rFonts w:ascii="Calibri" w:hAnsi="Calibri"/>
          <w:strike w:val="0"/>
          <w:color w:val="000000"/>
          <w:sz w:val="22"/>
        </w:rPr>
        <w:t>Množstevní vady a zjevné vady, které lze zjistit již při přebírání zboží, musí kupující reklamovat při převzetí zboží. V takovém případě není kupující povinen zboží převzít.</w:t>
      </w:r>
    </w:p>
    <w:p w:rsidR="004C2D90" w:rsidRPr="00D9103A" w:rsidRDefault="00204F67" w:rsidP="00D9103A">
      <w:pPr>
        <w:numPr>
          <w:ilvl w:val="0"/>
          <w:numId w:val="8"/>
        </w:numPr>
        <w:tabs>
          <w:tab w:val="left" w:pos="0"/>
        </w:tabs>
        <w:ind w:left="360"/>
        <w:jc w:val="both"/>
        <w:rPr>
          <w:rFonts w:ascii="Calibri" w:hAnsi="Calibri"/>
          <w:strike w:val="0"/>
          <w:color w:val="000000"/>
          <w:sz w:val="22"/>
        </w:rPr>
      </w:pPr>
      <w:r>
        <w:rPr>
          <w:rFonts w:ascii="Calibri" w:hAnsi="Calibri"/>
          <w:strike w:val="0"/>
          <w:color w:val="000000"/>
          <w:sz w:val="22"/>
        </w:rPr>
        <w:t xml:space="preserve">Vady, které lze zjistit až po dodání zboží kupujícímu, musí kupující reklamovat bez zbytečného odkladu po jejich zjištění, nejpozději však do konce záruční lhůty. Reklamaci je nutno uplatnit buď písemně, nebo osobně u příslušného zaměstnance prodávajícího, kde bude sepsán reklamační protokol. </w:t>
      </w:r>
    </w:p>
    <w:p w:rsidR="004C2D90" w:rsidRDefault="00204F67">
      <w:pPr>
        <w:numPr>
          <w:ilvl w:val="0"/>
          <w:numId w:val="8"/>
        </w:numPr>
        <w:tabs>
          <w:tab w:val="left" w:pos="0"/>
        </w:tabs>
        <w:ind w:left="360"/>
        <w:jc w:val="both"/>
        <w:rPr>
          <w:rFonts w:ascii="Calibri" w:hAnsi="Calibri"/>
          <w:strike w:val="0"/>
          <w:color w:val="000000"/>
          <w:sz w:val="22"/>
        </w:rPr>
      </w:pPr>
      <w:r>
        <w:rPr>
          <w:rFonts w:ascii="Calibri" w:hAnsi="Calibri"/>
          <w:strike w:val="0"/>
          <w:color w:val="000000"/>
          <w:sz w:val="22"/>
        </w:rPr>
        <w:t xml:space="preserve">Při výskytu jakostní vady má kupující nárok podle svého výběru na výměnu za bezvadný kus, opravu vady zboží, je-li vada opravitelná, nebo na přiměřenou slevu z ceny. Jedná-li se o neopravitelnou vadu, má kupující nárok na výměnu příslušného kusu vadného zboží. </w:t>
      </w:r>
    </w:p>
    <w:p w:rsidR="004C2D90" w:rsidRDefault="004C2D90">
      <w:pPr>
        <w:ind w:left="348"/>
        <w:rPr>
          <w:rFonts w:ascii="Calibri" w:hAnsi="Calibri"/>
          <w:strike w:val="0"/>
          <w:color w:val="000000"/>
          <w:sz w:val="22"/>
        </w:rPr>
      </w:pPr>
    </w:p>
    <w:p w:rsidR="004C2D90" w:rsidRPr="00D9103A" w:rsidRDefault="00204F67" w:rsidP="00D9103A">
      <w:pPr>
        <w:numPr>
          <w:ilvl w:val="0"/>
          <w:numId w:val="8"/>
        </w:numPr>
        <w:tabs>
          <w:tab w:val="left" w:pos="0"/>
        </w:tabs>
        <w:ind w:left="360"/>
        <w:jc w:val="both"/>
        <w:rPr>
          <w:rFonts w:ascii="Calibri" w:hAnsi="Calibri"/>
          <w:strike w:val="0"/>
          <w:color w:val="000000"/>
          <w:sz w:val="22"/>
        </w:rPr>
      </w:pPr>
      <w:r>
        <w:rPr>
          <w:rFonts w:ascii="Calibri" w:hAnsi="Calibri"/>
          <w:strike w:val="0"/>
          <w:color w:val="000000"/>
          <w:sz w:val="22"/>
        </w:rPr>
        <w:lastRenderedPageBreak/>
        <w:t xml:space="preserve">Prodávající je povinen reklamaci vyřídit nejpozději do 30 dnů ode dne řádného uplatnění reklamace kupujícím. </w:t>
      </w:r>
    </w:p>
    <w:p w:rsidR="004C2D90" w:rsidRDefault="00204F67">
      <w:pPr>
        <w:numPr>
          <w:ilvl w:val="0"/>
          <w:numId w:val="8"/>
        </w:numPr>
        <w:tabs>
          <w:tab w:val="left" w:pos="0"/>
        </w:tabs>
        <w:ind w:left="360"/>
        <w:jc w:val="both"/>
        <w:rPr>
          <w:rFonts w:ascii="Calibri" w:hAnsi="Calibri"/>
          <w:strike w:val="0"/>
          <w:color w:val="000000"/>
          <w:sz w:val="22"/>
        </w:rPr>
      </w:pPr>
      <w:r>
        <w:rPr>
          <w:rFonts w:ascii="Calibri" w:hAnsi="Calibri"/>
          <w:strike w:val="0"/>
          <w:color w:val="000000"/>
          <w:sz w:val="22"/>
        </w:rPr>
        <w:t xml:space="preserve">V ostatním platí pro uplatňování nároků z vad zboží příslušná ustanovení zákona č. 89/2012 Sb., občanský zákoník, v platném znění. </w:t>
      </w:r>
    </w:p>
    <w:p w:rsidR="004C2D90" w:rsidRDefault="004C2D90">
      <w:pPr>
        <w:jc w:val="center"/>
        <w:rPr>
          <w:rFonts w:ascii="Calibri" w:hAnsi="Calibri"/>
          <w:b/>
          <w:strike w:val="0"/>
          <w:color w:val="00000A"/>
          <w:sz w:val="22"/>
        </w:rPr>
      </w:pPr>
    </w:p>
    <w:p w:rsidR="004C2D90" w:rsidRDefault="00204F67">
      <w:pPr>
        <w:jc w:val="center"/>
        <w:rPr>
          <w:rFonts w:ascii="Calibri" w:hAnsi="Calibri"/>
          <w:b/>
          <w:strike w:val="0"/>
          <w:color w:val="00000A"/>
          <w:sz w:val="22"/>
        </w:rPr>
      </w:pPr>
      <w:r>
        <w:rPr>
          <w:rFonts w:ascii="Calibri" w:hAnsi="Calibri"/>
          <w:b/>
          <w:strike w:val="0"/>
          <w:color w:val="00000A"/>
          <w:sz w:val="22"/>
        </w:rPr>
        <w:t>IX.</w:t>
      </w:r>
    </w:p>
    <w:p w:rsidR="004C2D90" w:rsidRDefault="00204F67">
      <w:pPr>
        <w:jc w:val="center"/>
        <w:rPr>
          <w:rFonts w:ascii="Calibri" w:hAnsi="Calibri"/>
          <w:b/>
          <w:strike w:val="0"/>
          <w:color w:val="00000A"/>
          <w:sz w:val="22"/>
        </w:rPr>
      </w:pPr>
      <w:r>
        <w:rPr>
          <w:rFonts w:ascii="Calibri" w:hAnsi="Calibri"/>
          <w:b/>
          <w:strike w:val="0"/>
          <w:color w:val="00000A"/>
          <w:sz w:val="22"/>
        </w:rPr>
        <w:t>Odpovědnost za škodu a smluvní sankce</w:t>
      </w:r>
    </w:p>
    <w:p w:rsidR="004C2D90" w:rsidRDefault="004C2D90">
      <w:pPr>
        <w:jc w:val="center"/>
        <w:rPr>
          <w:rFonts w:ascii="Calibri" w:hAnsi="Calibri"/>
          <w:b/>
          <w:strike w:val="0"/>
          <w:color w:val="00000A"/>
          <w:sz w:val="22"/>
        </w:rPr>
      </w:pPr>
    </w:p>
    <w:p w:rsidR="004C2D90" w:rsidRDefault="00204F67">
      <w:pPr>
        <w:numPr>
          <w:ilvl w:val="0"/>
          <w:numId w:val="6"/>
        </w:numPr>
        <w:spacing w:before="120" w:after="0"/>
        <w:ind w:left="426" w:hanging="357"/>
        <w:jc w:val="both"/>
        <w:textAlignment w:val="baseline"/>
        <w:rPr>
          <w:rFonts w:ascii="Calibri" w:hAnsi="Calibri"/>
          <w:strike w:val="0"/>
          <w:color w:val="00000A"/>
          <w:sz w:val="22"/>
        </w:rPr>
      </w:pPr>
      <w:r>
        <w:rPr>
          <w:rFonts w:ascii="Calibri" w:hAnsi="Calibri"/>
          <w:strike w:val="0"/>
          <w:color w:val="00000A"/>
          <w:sz w:val="22"/>
        </w:rPr>
        <w:t>Pro případ prodlení s úhradou faktury nebo její části v dohodnutém termínu uhradí kupující prodávajícímu smluvní pokutu ve výši 0,1 % z dlužné částky a to za každý i započatý den prodlení.</w:t>
      </w:r>
    </w:p>
    <w:p w:rsidR="004C2D90" w:rsidRDefault="00204F67">
      <w:pPr>
        <w:numPr>
          <w:ilvl w:val="0"/>
          <w:numId w:val="6"/>
        </w:numPr>
        <w:spacing w:before="120" w:after="0"/>
        <w:ind w:left="426" w:hanging="357"/>
        <w:jc w:val="both"/>
        <w:textAlignment w:val="baseline"/>
        <w:rPr>
          <w:rFonts w:ascii="Calibri" w:hAnsi="Calibri"/>
          <w:strike w:val="0"/>
          <w:color w:val="00000A"/>
          <w:sz w:val="22"/>
        </w:rPr>
      </w:pPr>
      <w:r>
        <w:rPr>
          <w:rFonts w:ascii="Calibri" w:hAnsi="Calibri"/>
          <w:strike w:val="0"/>
          <w:color w:val="00000A"/>
          <w:sz w:val="22"/>
        </w:rPr>
        <w:t xml:space="preserve">V případě prodlení prodávajícího s včasným předáním předmětu koupě či jeho části je prodávající povinen uhradit kupujícímu smluvní pokutu ve výši 0,1 % z celkové kupní ceny za každý i započatý den prodlení. </w:t>
      </w:r>
    </w:p>
    <w:p w:rsidR="004C2D90" w:rsidRDefault="00204F67">
      <w:pPr>
        <w:numPr>
          <w:ilvl w:val="0"/>
          <w:numId w:val="6"/>
        </w:numPr>
        <w:spacing w:before="120" w:after="0"/>
        <w:ind w:left="426" w:hanging="357"/>
        <w:jc w:val="both"/>
        <w:textAlignment w:val="baseline"/>
        <w:rPr>
          <w:rFonts w:ascii="Calibri" w:hAnsi="Calibri"/>
          <w:strike w:val="0"/>
          <w:color w:val="00000A"/>
          <w:sz w:val="22"/>
        </w:rPr>
      </w:pPr>
      <w:r>
        <w:rPr>
          <w:rFonts w:ascii="Calibri" w:hAnsi="Calibri"/>
          <w:strike w:val="0"/>
          <w:color w:val="00000A"/>
          <w:sz w:val="22"/>
        </w:rPr>
        <w:t>Prodávající se zavazuje při prodlení s termínem odstranění vad zjištěných při předání předmětu koupě zaplatit kupujícímu smluvní pokutu ve výši 0,1 % z celkové kupní ceny za každou vadu neodstraněnou ve sjednaném termínu, a to za každý den prodlení. Toto ujednání platí i pro odstraňování vad v záruční lhůtě dle čl. VIII. smlouvy.</w:t>
      </w:r>
    </w:p>
    <w:p w:rsidR="004C2D90" w:rsidRDefault="00204F67">
      <w:pPr>
        <w:numPr>
          <w:ilvl w:val="0"/>
          <w:numId w:val="6"/>
        </w:numPr>
        <w:spacing w:before="120" w:after="0"/>
        <w:ind w:left="426" w:hanging="357"/>
        <w:jc w:val="both"/>
        <w:textAlignment w:val="baseline"/>
        <w:rPr>
          <w:rFonts w:ascii="Calibri" w:hAnsi="Calibri"/>
          <w:strike w:val="0"/>
          <w:color w:val="00000A"/>
          <w:sz w:val="22"/>
        </w:rPr>
      </w:pPr>
      <w:r>
        <w:rPr>
          <w:rFonts w:ascii="Calibri" w:hAnsi="Calibri"/>
          <w:strike w:val="0"/>
          <w:color w:val="00000A"/>
          <w:sz w:val="22"/>
        </w:rPr>
        <w:t>Nedohodnou-li strany něco jiného, zaplacením smluvních pokut dohodnutých v této smlouvě se neruší povinnost strany povinné závazek splnit, ani právo strany oprávněné vedle smluvní pokuty požadovat i náhradu škody přesahující uhrazenou smluvní pokutu v plné výši.</w:t>
      </w:r>
    </w:p>
    <w:p w:rsidR="004C2D90" w:rsidRDefault="00204F67">
      <w:pPr>
        <w:numPr>
          <w:ilvl w:val="0"/>
          <w:numId w:val="6"/>
        </w:numPr>
        <w:spacing w:before="120" w:after="0"/>
        <w:ind w:left="426" w:hanging="357"/>
        <w:jc w:val="both"/>
        <w:textAlignment w:val="baseline"/>
        <w:rPr>
          <w:rFonts w:ascii="Calibri" w:hAnsi="Calibri"/>
          <w:strike w:val="0"/>
          <w:color w:val="00000A"/>
          <w:sz w:val="22"/>
        </w:rPr>
      </w:pPr>
      <w:r>
        <w:rPr>
          <w:rFonts w:ascii="Calibri" w:hAnsi="Calibri"/>
          <w:strike w:val="0"/>
          <w:color w:val="00000A"/>
          <w:sz w:val="22"/>
        </w:rPr>
        <w:t>Smluvní pokutu, na kterou vznikne kupujícímu nárok, je kupující oprávněn započíst proti doplatku ceny díla fakturované prodávajícím.</w:t>
      </w:r>
    </w:p>
    <w:p w:rsidR="004C2D90" w:rsidRDefault="004C2D90">
      <w:pPr>
        <w:ind w:left="426"/>
        <w:rPr>
          <w:rFonts w:ascii="Calibri" w:hAnsi="Calibri"/>
          <w:b/>
          <w:bCs/>
          <w:strike w:val="0"/>
          <w:color w:val="00000A"/>
          <w:sz w:val="22"/>
        </w:rPr>
      </w:pPr>
    </w:p>
    <w:p w:rsidR="004C2D90" w:rsidRDefault="00204F67">
      <w:pPr>
        <w:jc w:val="center"/>
        <w:rPr>
          <w:rFonts w:ascii="Calibri" w:hAnsi="Calibri"/>
          <w:b/>
          <w:strike w:val="0"/>
          <w:color w:val="00000A"/>
          <w:sz w:val="22"/>
        </w:rPr>
      </w:pPr>
      <w:r>
        <w:rPr>
          <w:rFonts w:ascii="Calibri" w:hAnsi="Calibri"/>
          <w:b/>
          <w:strike w:val="0"/>
          <w:color w:val="00000A"/>
          <w:sz w:val="22"/>
        </w:rPr>
        <w:t>XI.</w:t>
      </w:r>
    </w:p>
    <w:p w:rsidR="004C2D90" w:rsidRDefault="00204F67">
      <w:pPr>
        <w:jc w:val="center"/>
        <w:rPr>
          <w:rFonts w:ascii="Calibri" w:hAnsi="Calibri"/>
          <w:b/>
          <w:strike w:val="0"/>
          <w:color w:val="00000A"/>
          <w:sz w:val="22"/>
        </w:rPr>
      </w:pPr>
      <w:r>
        <w:rPr>
          <w:rFonts w:ascii="Calibri" w:hAnsi="Calibri"/>
          <w:b/>
          <w:strike w:val="0"/>
          <w:color w:val="00000A"/>
          <w:sz w:val="22"/>
        </w:rPr>
        <w:t>Ukončení smlouvy</w:t>
      </w:r>
    </w:p>
    <w:p w:rsidR="004C2D90" w:rsidRDefault="004C2D90">
      <w:pPr>
        <w:jc w:val="center"/>
        <w:rPr>
          <w:rFonts w:ascii="Calibri" w:hAnsi="Calibri"/>
          <w:b/>
          <w:strike w:val="0"/>
          <w:color w:val="00000A"/>
          <w:sz w:val="22"/>
        </w:rPr>
      </w:pPr>
    </w:p>
    <w:p w:rsidR="004C2D90" w:rsidRDefault="00204F67">
      <w:pPr>
        <w:numPr>
          <w:ilvl w:val="0"/>
          <w:numId w:val="5"/>
        </w:numPr>
        <w:ind w:left="426"/>
        <w:jc w:val="both"/>
        <w:textAlignment w:val="baseline"/>
        <w:rPr>
          <w:rFonts w:ascii="Calibri" w:hAnsi="Calibri"/>
          <w:strike w:val="0"/>
          <w:color w:val="00000A"/>
          <w:sz w:val="22"/>
        </w:rPr>
      </w:pPr>
      <w:r>
        <w:rPr>
          <w:rFonts w:ascii="Calibri" w:hAnsi="Calibri"/>
          <w:strike w:val="0"/>
          <w:color w:val="00000A"/>
          <w:sz w:val="22"/>
        </w:rPr>
        <w:t>Tuto smlouvu je možno ukončit písemnou dohodou podepsanou odpovědnými zástupci smluvních stran, a to s účinností ke dni, jenž bude v této dohodě uveden.</w:t>
      </w:r>
    </w:p>
    <w:p w:rsidR="004C2D90" w:rsidRDefault="00204F67">
      <w:pPr>
        <w:numPr>
          <w:ilvl w:val="0"/>
          <w:numId w:val="5"/>
        </w:numPr>
        <w:spacing w:before="120" w:after="0"/>
        <w:ind w:left="426" w:hanging="357"/>
        <w:jc w:val="both"/>
        <w:textAlignment w:val="baseline"/>
        <w:rPr>
          <w:rFonts w:ascii="Calibri" w:hAnsi="Calibri"/>
          <w:strike w:val="0"/>
          <w:color w:val="00000A"/>
          <w:sz w:val="22"/>
        </w:rPr>
      </w:pPr>
      <w:r>
        <w:rPr>
          <w:rFonts w:ascii="Calibri" w:hAnsi="Calibri"/>
          <w:strike w:val="0"/>
          <w:color w:val="00000A"/>
          <w:sz w:val="22"/>
        </w:rPr>
        <w:t>Tuto smlouvu je možno ukončit i jednostranným úkonem, a sice odstoupením od smlouvy z důvodů podstatného porušení povinnosti vyplývající z této smlouvy. Pro účely této smlouvy se za podstatné porušení rozumí zejména:</w:t>
      </w:r>
    </w:p>
    <w:p w:rsidR="004C2D90" w:rsidRDefault="00204F67">
      <w:pPr>
        <w:numPr>
          <w:ilvl w:val="0"/>
          <w:numId w:val="4"/>
        </w:numPr>
        <w:tabs>
          <w:tab w:val="left" w:pos="709"/>
        </w:tabs>
        <w:ind w:left="426"/>
        <w:jc w:val="both"/>
        <w:textAlignment w:val="baseline"/>
        <w:rPr>
          <w:rFonts w:ascii="Calibri" w:hAnsi="Calibri"/>
          <w:strike w:val="0"/>
          <w:color w:val="00000A"/>
          <w:sz w:val="22"/>
        </w:rPr>
      </w:pPr>
      <w:r>
        <w:rPr>
          <w:rFonts w:ascii="Calibri" w:hAnsi="Calibri"/>
          <w:strike w:val="0"/>
          <w:color w:val="00000A"/>
          <w:sz w:val="22"/>
        </w:rPr>
        <w:t>prodlení kupujícího s úhradou faktur o více než 30 dnů</w:t>
      </w:r>
    </w:p>
    <w:p w:rsidR="004C2D90" w:rsidRDefault="00204F67">
      <w:pPr>
        <w:numPr>
          <w:ilvl w:val="0"/>
          <w:numId w:val="4"/>
        </w:numPr>
        <w:tabs>
          <w:tab w:val="left" w:pos="709"/>
        </w:tabs>
        <w:ind w:left="426"/>
        <w:jc w:val="both"/>
        <w:textAlignment w:val="baseline"/>
        <w:rPr>
          <w:rFonts w:ascii="Calibri" w:hAnsi="Calibri"/>
          <w:strike w:val="0"/>
          <w:color w:val="00000A"/>
          <w:sz w:val="22"/>
        </w:rPr>
      </w:pPr>
      <w:r>
        <w:rPr>
          <w:rFonts w:ascii="Calibri" w:hAnsi="Calibri"/>
          <w:strike w:val="0"/>
          <w:color w:val="00000A"/>
          <w:sz w:val="22"/>
        </w:rPr>
        <w:t>překročení termínu dodání předmětu koupě či jeho části o více než 30 dnů</w:t>
      </w:r>
    </w:p>
    <w:p w:rsidR="004C2D90" w:rsidRDefault="00204F67">
      <w:pPr>
        <w:numPr>
          <w:ilvl w:val="0"/>
          <w:numId w:val="4"/>
        </w:numPr>
        <w:tabs>
          <w:tab w:val="left" w:pos="709"/>
        </w:tabs>
        <w:ind w:left="426"/>
        <w:jc w:val="both"/>
        <w:textAlignment w:val="baseline"/>
        <w:rPr>
          <w:rFonts w:ascii="Calibri" w:hAnsi="Calibri"/>
          <w:strike w:val="0"/>
          <w:color w:val="00000A"/>
          <w:sz w:val="22"/>
        </w:rPr>
      </w:pPr>
      <w:r>
        <w:rPr>
          <w:rFonts w:ascii="Calibri" w:hAnsi="Calibri"/>
          <w:strike w:val="0"/>
          <w:color w:val="00000A"/>
          <w:sz w:val="22"/>
        </w:rPr>
        <w:lastRenderedPageBreak/>
        <w:t xml:space="preserve">předmět koupě či jeho část předaný prodávajícím vykazuje takové neodstranitelné </w:t>
      </w:r>
      <w:r>
        <w:rPr>
          <w:rFonts w:ascii="Calibri" w:hAnsi="Calibri"/>
          <w:strike w:val="0"/>
          <w:color w:val="00000A"/>
          <w:sz w:val="22"/>
        </w:rPr>
        <w:br/>
        <w:t xml:space="preserve"> </w:t>
      </w:r>
      <w:r>
        <w:rPr>
          <w:rFonts w:ascii="Calibri" w:hAnsi="Calibri"/>
          <w:strike w:val="0"/>
          <w:color w:val="00000A"/>
          <w:sz w:val="22"/>
        </w:rPr>
        <w:tab/>
        <w:t xml:space="preserve">vady a nedodělky, pro které není možno kupujícím předmět koupě (či jeho část) </w:t>
      </w:r>
      <w:r>
        <w:rPr>
          <w:rFonts w:ascii="Calibri" w:hAnsi="Calibri"/>
          <w:strike w:val="0"/>
          <w:color w:val="00000A"/>
          <w:sz w:val="22"/>
        </w:rPr>
        <w:br/>
        <w:t xml:space="preserve"> </w:t>
      </w:r>
      <w:r>
        <w:rPr>
          <w:rFonts w:ascii="Calibri" w:hAnsi="Calibri"/>
          <w:strike w:val="0"/>
          <w:color w:val="00000A"/>
          <w:sz w:val="22"/>
        </w:rPr>
        <w:tab/>
        <w:t>řádně užívat k účelu dle této smlouvy.</w:t>
      </w:r>
    </w:p>
    <w:p w:rsidR="004C2D90" w:rsidRDefault="00204F67">
      <w:pPr>
        <w:numPr>
          <w:ilvl w:val="0"/>
          <w:numId w:val="4"/>
        </w:numPr>
        <w:tabs>
          <w:tab w:val="left" w:pos="709"/>
        </w:tabs>
        <w:ind w:left="426"/>
        <w:jc w:val="both"/>
        <w:textAlignment w:val="baseline"/>
        <w:rPr>
          <w:rFonts w:ascii="Calibri" w:hAnsi="Calibri"/>
          <w:strike w:val="0"/>
          <w:color w:val="00000A"/>
          <w:sz w:val="22"/>
        </w:rPr>
      </w:pPr>
      <w:r>
        <w:rPr>
          <w:rFonts w:ascii="Calibri" w:hAnsi="Calibri"/>
          <w:strike w:val="0"/>
          <w:color w:val="00000A"/>
          <w:sz w:val="22"/>
        </w:rPr>
        <w:t xml:space="preserve">prodávající je v prodlení s plněním povinnosti dle čl. VIII. odst. 5 smlouvy o více než 30 dnů. </w:t>
      </w:r>
    </w:p>
    <w:p w:rsidR="004C2D90" w:rsidRDefault="00204F67">
      <w:pPr>
        <w:numPr>
          <w:ilvl w:val="0"/>
          <w:numId w:val="4"/>
        </w:numPr>
        <w:tabs>
          <w:tab w:val="left" w:pos="709"/>
        </w:tabs>
        <w:ind w:left="426"/>
        <w:jc w:val="both"/>
        <w:textAlignment w:val="baseline"/>
        <w:rPr>
          <w:rFonts w:ascii="Calibri" w:hAnsi="Calibri"/>
          <w:strike w:val="0"/>
          <w:color w:val="00000A"/>
          <w:sz w:val="22"/>
        </w:rPr>
      </w:pPr>
      <w:r>
        <w:rPr>
          <w:rFonts w:ascii="Calibri" w:hAnsi="Calibri"/>
          <w:strike w:val="0"/>
          <w:color w:val="00000A"/>
          <w:sz w:val="22"/>
        </w:rPr>
        <w:t xml:space="preserve">prohlášení prodávajícího uvedené v článku III. odst. 3 smlouvy se ukáže jako </w:t>
      </w:r>
      <w:r>
        <w:rPr>
          <w:rFonts w:ascii="Calibri" w:hAnsi="Calibri"/>
          <w:strike w:val="0"/>
          <w:color w:val="00000A"/>
          <w:sz w:val="22"/>
        </w:rPr>
        <w:br/>
        <w:t xml:space="preserve"> </w:t>
      </w:r>
      <w:r>
        <w:rPr>
          <w:rFonts w:ascii="Calibri" w:hAnsi="Calibri"/>
          <w:strike w:val="0"/>
          <w:color w:val="00000A"/>
          <w:sz w:val="22"/>
        </w:rPr>
        <w:tab/>
        <w:t>neplatné, nepravdivé či neúplné.</w:t>
      </w:r>
    </w:p>
    <w:p w:rsidR="004C2D90" w:rsidRDefault="00204F67">
      <w:pPr>
        <w:numPr>
          <w:ilvl w:val="0"/>
          <w:numId w:val="5"/>
        </w:numPr>
        <w:spacing w:before="120" w:after="0"/>
        <w:ind w:left="426" w:hanging="357"/>
        <w:jc w:val="both"/>
        <w:textAlignment w:val="baseline"/>
        <w:rPr>
          <w:rFonts w:ascii="Calibri" w:hAnsi="Calibri"/>
          <w:strike w:val="0"/>
          <w:color w:val="00000A"/>
          <w:sz w:val="22"/>
        </w:rPr>
      </w:pPr>
      <w:r>
        <w:rPr>
          <w:rFonts w:ascii="Calibri" w:hAnsi="Calibri"/>
          <w:strike w:val="0"/>
          <w:color w:val="00000A"/>
          <w:sz w:val="22"/>
        </w:rPr>
        <w:t>Chce-li některá ze stran odstoupit od této smlouvy na základě ujednání z této smlouvy vyplývajících, je povinna svoje odstoupení písemně oznámit druhé straně. V odstoupení musí být uveden důvod, pro který strana od smlouvy odstupuje a přesná citace toho bodu smlouvy, který ji k odstoupení opravňuje. Bez těchto náležitostí je odstoupení neplatné.</w:t>
      </w:r>
    </w:p>
    <w:p w:rsidR="004C2D90" w:rsidRDefault="004C2D90">
      <w:pPr>
        <w:tabs>
          <w:tab w:val="left" w:pos="360"/>
        </w:tabs>
        <w:jc w:val="both"/>
        <w:textAlignment w:val="baseline"/>
        <w:rPr>
          <w:rFonts w:ascii="Calibri" w:hAnsi="Calibri"/>
          <w:strike w:val="0"/>
          <w:color w:val="00000A"/>
          <w:sz w:val="22"/>
        </w:rPr>
      </w:pPr>
    </w:p>
    <w:p w:rsidR="004C2D90" w:rsidRDefault="00204F67">
      <w:pPr>
        <w:jc w:val="center"/>
        <w:rPr>
          <w:rFonts w:ascii="Calibri" w:hAnsi="Calibri"/>
          <w:b/>
          <w:strike w:val="0"/>
          <w:color w:val="00000A"/>
          <w:sz w:val="22"/>
        </w:rPr>
      </w:pPr>
      <w:r>
        <w:rPr>
          <w:rFonts w:ascii="Calibri" w:hAnsi="Calibri"/>
          <w:b/>
          <w:strike w:val="0"/>
          <w:color w:val="00000A"/>
          <w:sz w:val="22"/>
        </w:rPr>
        <w:t>XII.</w:t>
      </w:r>
    </w:p>
    <w:p w:rsidR="004C2D90" w:rsidRDefault="00204F67">
      <w:pPr>
        <w:pStyle w:val="Smlouva2"/>
        <w:rPr>
          <w:rFonts w:ascii="Calibri" w:hAnsi="Calibri"/>
          <w:sz w:val="22"/>
          <w:szCs w:val="24"/>
        </w:rPr>
      </w:pPr>
      <w:r>
        <w:rPr>
          <w:rFonts w:ascii="Calibri" w:hAnsi="Calibri"/>
          <w:sz w:val="22"/>
          <w:szCs w:val="24"/>
        </w:rPr>
        <w:t>Závěrečná ujednání</w:t>
      </w:r>
    </w:p>
    <w:p w:rsidR="004C2D90" w:rsidRDefault="004C2D90">
      <w:pPr>
        <w:pStyle w:val="Smlouva2"/>
        <w:rPr>
          <w:rFonts w:ascii="Calibri" w:hAnsi="Calibri"/>
          <w:sz w:val="22"/>
          <w:szCs w:val="24"/>
        </w:rPr>
      </w:pPr>
    </w:p>
    <w:p w:rsidR="004C2D90" w:rsidRDefault="00204F67">
      <w:pPr>
        <w:pStyle w:val="Smlouva-eslo"/>
        <w:numPr>
          <w:ilvl w:val="0"/>
          <w:numId w:val="7"/>
        </w:numPr>
        <w:spacing w:before="0" w:line="100" w:lineRule="atLeast"/>
        <w:ind w:left="426"/>
        <w:rPr>
          <w:rFonts w:ascii="Calibri" w:hAnsi="Calibri"/>
          <w:sz w:val="22"/>
          <w:szCs w:val="24"/>
        </w:rPr>
      </w:pPr>
      <w:r>
        <w:rPr>
          <w:rFonts w:ascii="Calibri" w:hAnsi="Calibri"/>
          <w:sz w:val="22"/>
          <w:szCs w:val="24"/>
        </w:rPr>
        <w:t>Smluvní strany se dohodly, že postoupit jakékoli pohledávky vyplývající z této smlouvy lze pouze s předchozím písemným souhlasem druhé smluvní strany.</w:t>
      </w:r>
    </w:p>
    <w:p w:rsidR="004C2D90" w:rsidRDefault="00204F67">
      <w:pPr>
        <w:pStyle w:val="Smlouva-eslo"/>
        <w:numPr>
          <w:ilvl w:val="0"/>
          <w:numId w:val="7"/>
        </w:numPr>
        <w:spacing w:before="0" w:line="100" w:lineRule="atLeast"/>
        <w:ind w:left="426"/>
        <w:rPr>
          <w:rFonts w:ascii="Calibri" w:hAnsi="Calibri"/>
          <w:sz w:val="22"/>
          <w:szCs w:val="24"/>
        </w:rPr>
      </w:pPr>
      <w:r>
        <w:rPr>
          <w:rFonts w:ascii="Calibri" w:hAnsi="Calibri"/>
          <w:sz w:val="22"/>
          <w:szCs w:val="24"/>
        </w:rPr>
        <w:t>Změnit nebo doplnit tuto smlouvu mohou smluvní strany pouze formou písemných dodatků, které budou vzestupně číslovány, výslovně prohlášeny za dodatek této smlouvy a podepsány oprávněnými zástupci smluvních stran.</w:t>
      </w:r>
    </w:p>
    <w:p w:rsidR="004C2D90" w:rsidRDefault="00204F67">
      <w:pPr>
        <w:pStyle w:val="Smlouva-eslo"/>
        <w:numPr>
          <w:ilvl w:val="0"/>
          <w:numId w:val="7"/>
        </w:numPr>
        <w:spacing w:line="100" w:lineRule="atLeast"/>
        <w:ind w:left="426" w:hanging="357"/>
        <w:rPr>
          <w:rFonts w:ascii="Calibri" w:hAnsi="Calibri"/>
          <w:sz w:val="22"/>
          <w:szCs w:val="24"/>
        </w:rPr>
      </w:pPr>
      <w:r>
        <w:rPr>
          <w:rFonts w:ascii="Calibri" w:hAnsi="Calibri"/>
          <w:sz w:val="22"/>
          <w:szCs w:val="24"/>
        </w:rPr>
        <w:t>Osoby podepisující tuto smlouvu svým podpisem stvrzují platnost svých jednatelských oprávnění.</w:t>
      </w:r>
    </w:p>
    <w:p w:rsidR="004C2D90" w:rsidRDefault="00204F67">
      <w:pPr>
        <w:pStyle w:val="Smlouva-eslo"/>
        <w:numPr>
          <w:ilvl w:val="0"/>
          <w:numId w:val="7"/>
        </w:numPr>
        <w:spacing w:line="100" w:lineRule="atLeast"/>
        <w:ind w:left="426" w:hanging="357"/>
        <w:rPr>
          <w:rFonts w:ascii="Calibri" w:hAnsi="Calibri"/>
          <w:sz w:val="22"/>
          <w:szCs w:val="24"/>
        </w:rPr>
      </w:pPr>
      <w:r>
        <w:rPr>
          <w:rFonts w:ascii="Calibri" w:hAnsi="Calibri"/>
          <w:sz w:val="22"/>
          <w:szCs w:val="24"/>
        </w:rPr>
        <w:t>Případná neplatnost některého z ustanovení této smlouvy nemá za následek neplatnost ostatních ustanovení.</w:t>
      </w:r>
    </w:p>
    <w:p w:rsidR="004C2D90" w:rsidRDefault="00204F67">
      <w:pPr>
        <w:pStyle w:val="Smlouva-eslo"/>
        <w:numPr>
          <w:ilvl w:val="0"/>
          <w:numId w:val="7"/>
        </w:numPr>
        <w:spacing w:line="100" w:lineRule="atLeast"/>
        <w:ind w:left="426" w:hanging="357"/>
        <w:rPr>
          <w:rFonts w:ascii="Calibri" w:hAnsi="Calibri"/>
          <w:sz w:val="22"/>
          <w:szCs w:val="24"/>
        </w:rPr>
      </w:pPr>
      <w:r>
        <w:rPr>
          <w:rFonts w:ascii="Calibri" w:hAnsi="Calibri"/>
          <w:sz w:val="22"/>
          <w:szCs w:val="24"/>
        </w:rPr>
        <w:t>Pro případ, že kterékoliv ustanovení této smlouvy se stane neúčinným nebo neplatným, smluvní strany se zavazují bez zbytečných odkladů nahradit takové ustanovení novým.</w:t>
      </w:r>
    </w:p>
    <w:p w:rsidR="004C2D90" w:rsidRDefault="00204F67">
      <w:pPr>
        <w:pStyle w:val="Smlouva-eslo"/>
        <w:numPr>
          <w:ilvl w:val="0"/>
          <w:numId w:val="7"/>
        </w:numPr>
        <w:spacing w:line="100" w:lineRule="atLeast"/>
        <w:ind w:left="426" w:hanging="357"/>
        <w:rPr>
          <w:rFonts w:ascii="Calibri" w:hAnsi="Calibri"/>
          <w:sz w:val="22"/>
          <w:szCs w:val="24"/>
        </w:rPr>
      </w:pPr>
      <w:r>
        <w:rPr>
          <w:rFonts w:ascii="Calibri" w:hAnsi="Calibri"/>
          <w:sz w:val="22"/>
          <w:szCs w:val="24"/>
        </w:rPr>
        <w:t>Písemnosti se považují za doručené i v případě, že kterákoliv ze stran její doručení odmítne, či jinak znemožní. Pro takové případy se strany dohodly na tom, že právní fikce doručení písemnosti nastane třetí den ode dne odeslání alespoň doporučené zásilky k rukám druhé smluvní strany na adresu uvedenou v záhlaví této smlouvy.</w:t>
      </w:r>
    </w:p>
    <w:p w:rsidR="004C2D90" w:rsidRDefault="00204F67">
      <w:pPr>
        <w:pStyle w:val="Smlouva-eslo"/>
        <w:numPr>
          <w:ilvl w:val="0"/>
          <w:numId w:val="7"/>
        </w:numPr>
        <w:spacing w:line="100" w:lineRule="atLeast"/>
        <w:ind w:left="426" w:hanging="357"/>
        <w:rPr>
          <w:rFonts w:ascii="Calibri" w:hAnsi="Calibri"/>
          <w:sz w:val="22"/>
          <w:szCs w:val="24"/>
        </w:rPr>
      </w:pPr>
      <w:r>
        <w:rPr>
          <w:rFonts w:ascii="Calibri" w:hAnsi="Calibri"/>
          <w:sz w:val="22"/>
          <w:szCs w:val="24"/>
        </w:rPr>
        <w:t>Tato smlouva je vyhotovena ve čtyřech stejnopisech, podepsaných oprávněnými zástupci smluvních stran.</w:t>
      </w:r>
    </w:p>
    <w:p w:rsidR="004C2D90" w:rsidRDefault="00204F67">
      <w:pPr>
        <w:pStyle w:val="Smlouva-eslo"/>
        <w:numPr>
          <w:ilvl w:val="0"/>
          <w:numId w:val="7"/>
        </w:numPr>
        <w:spacing w:line="100" w:lineRule="atLeast"/>
        <w:ind w:left="426" w:hanging="357"/>
        <w:rPr>
          <w:rFonts w:ascii="Calibri" w:hAnsi="Calibri"/>
          <w:sz w:val="22"/>
          <w:szCs w:val="24"/>
        </w:rPr>
      </w:pPr>
      <w:r>
        <w:rPr>
          <w:rFonts w:ascii="Calibri" w:hAnsi="Calibri"/>
          <w:sz w:val="22"/>
        </w:rPr>
        <w:t xml:space="preserve">  </w:t>
      </w:r>
      <w:r>
        <w:rPr>
          <w:rFonts w:ascii="Calibri" w:hAnsi="Calibri"/>
          <w:sz w:val="22"/>
          <w:szCs w:val="24"/>
        </w:rPr>
        <w:t>Tato smlouva nabývá platnosti dnem podpisu obou smluvních stran, účinnosti dnem, kdy její včas akceptovaný návrh obdržel prodávající jako navrhovatel této smlouvy.</w:t>
      </w:r>
    </w:p>
    <w:p w:rsidR="004C2D90" w:rsidRDefault="00204F67">
      <w:pPr>
        <w:numPr>
          <w:ilvl w:val="0"/>
          <w:numId w:val="7"/>
        </w:numPr>
        <w:spacing w:before="120" w:after="120"/>
        <w:ind w:left="426" w:hanging="357"/>
        <w:jc w:val="both"/>
        <w:rPr>
          <w:rFonts w:ascii="Calibri" w:hAnsi="Calibri"/>
          <w:strike w:val="0"/>
          <w:color w:val="00000A"/>
          <w:sz w:val="22"/>
        </w:rPr>
      </w:pPr>
      <w:r>
        <w:rPr>
          <w:rFonts w:ascii="Calibri" w:hAnsi="Calibri"/>
          <w:strike w:val="0"/>
          <w:color w:val="00000A"/>
          <w:sz w:val="22"/>
        </w:rPr>
        <w:t>Strany stvrzují, že tato smlouva obsahuje úplnou dohodu a že neexistují žádná jiná ujednání, ústní ani písemná, která by upravovala předmět této smlouvy. Pokud by takováto ujednání existovala, jsou tímto zrušena a nahrazena beze zbytku touto smlouvou.</w:t>
      </w:r>
    </w:p>
    <w:p w:rsidR="004C2D90" w:rsidRDefault="00204F67">
      <w:pPr>
        <w:numPr>
          <w:ilvl w:val="0"/>
          <w:numId w:val="7"/>
        </w:numPr>
        <w:spacing w:before="120" w:after="120"/>
        <w:ind w:left="426" w:hanging="357"/>
        <w:jc w:val="both"/>
        <w:rPr>
          <w:rFonts w:ascii="Calibri" w:hAnsi="Calibri"/>
          <w:strike w:val="0"/>
          <w:color w:val="00000A"/>
          <w:sz w:val="22"/>
        </w:rPr>
      </w:pPr>
      <w:r>
        <w:rPr>
          <w:rFonts w:ascii="Calibri" w:hAnsi="Calibri"/>
          <w:strike w:val="0"/>
          <w:color w:val="00000A"/>
          <w:sz w:val="22"/>
        </w:rPr>
        <w:t xml:space="preserve">Tato smlouva může být změněna nebo doplněna pouze na základě písemných dodatků podepsaných oprávněnými zástupci obou smluvních stran. Smluvní strany se výslovně dohodly na vyloučení aplikace ustanovení § 582 odst. 2 občanského zákoníku upravující možnosti sjednat změnu smlouvy neformálně </w:t>
      </w:r>
      <w:r>
        <w:rPr>
          <w:rFonts w:ascii="Calibri" w:hAnsi="Calibri"/>
          <w:strike w:val="0"/>
          <w:color w:val="00000A"/>
          <w:sz w:val="22"/>
        </w:rPr>
        <w:lastRenderedPageBreak/>
        <w:t>a to poskytnutím plnění. Smluvní strany výslovně vylučují, aby tato smlouva byla doplňována či měněna jinou formou, než jak je stanoveno v tomto odstavci smlouvy.</w:t>
      </w:r>
    </w:p>
    <w:p w:rsidR="004C2D90" w:rsidRDefault="00204F67">
      <w:pPr>
        <w:numPr>
          <w:ilvl w:val="0"/>
          <w:numId w:val="7"/>
        </w:numPr>
        <w:spacing w:before="120" w:after="120"/>
        <w:ind w:left="426" w:hanging="357"/>
        <w:jc w:val="both"/>
        <w:rPr>
          <w:rFonts w:ascii="Calibri" w:hAnsi="Calibri"/>
          <w:strike w:val="0"/>
          <w:color w:val="00000A"/>
          <w:sz w:val="22"/>
        </w:rPr>
      </w:pPr>
      <w:r>
        <w:rPr>
          <w:rFonts w:ascii="Calibri" w:hAnsi="Calibri"/>
          <w:strike w:val="0"/>
          <w:color w:val="00000A"/>
          <w:sz w:val="22"/>
        </w:rPr>
        <w:t xml:space="preserve">Smluvní strany </w:t>
      </w:r>
      <w:proofErr w:type="gramStart"/>
      <w:r>
        <w:rPr>
          <w:rFonts w:ascii="Calibri" w:hAnsi="Calibri"/>
          <w:strike w:val="0"/>
          <w:color w:val="00000A"/>
          <w:sz w:val="22"/>
        </w:rPr>
        <w:t>se</w:t>
      </w:r>
      <w:proofErr w:type="gramEnd"/>
      <w:r>
        <w:rPr>
          <w:rFonts w:ascii="Calibri" w:hAnsi="Calibri"/>
          <w:strike w:val="0"/>
          <w:color w:val="00000A"/>
          <w:sz w:val="22"/>
        </w:rPr>
        <w:t xml:space="preserve"> odchylně od </w:t>
      </w:r>
      <w:proofErr w:type="spellStart"/>
      <w:r>
        <w:rPr>
          <w:rFonts w:ascii="Calibri" w:hAnsi="Calibri"/>
          <w:strike w:val="0"/>
          <w:color w:val="00000A"/>
          <w:sz w:val="22"/>
        </w:rPr>
        <w:t>ust</w:t>
      </w:r>
      <w:proofErr w:type="spellEnd"/>
      <w:r>
        <w:rPr>
          <w:rFonts w:ascii="Calibri" w:hAnsi="Calibri"/>
          <w:strike w:val="0"/>
          <w:color w:val="00000A"/>
          <w:sz w:val="22"/>
        </w:rPr>
        <w:t>. § 1740 odst. 3 zákona dohodly, že odpověď na návrh na uzavření smlouvy s dodatkem nebo odchylkou, která podstatně nemění podmínky nabídky, není přijetím nabídky, ale považuje se za odmítnutí původního návrhu a za nový návrh.</w:t>
      </w:r>
    </w:p>
    <w:p w:rsidR="004C2D90" w:rsidRDefault="00204F67">
      <w:pPr>
        <w:numPr>
          <w:ilvl w:val="0"/>
          <w:numId w:val="7"/>
        </w:numPr>
        <w:spacing w:before="120" w:after="120"/>
        <w:ind w:left="426" w:hanging="357"/>
        <w:jc w:val="both"/>
        <w:rPr>
          <w:rFonts w:ascii="Calibri" w:hAnsi="Calibri"/>
          <w:strike w:val="0"/>
          <w:color w:val="00000A"/>
          <w:sz w:val="22"/>
        </w:rPr>
      </w:pPr>
      <w:r>
        <w:rPr>
          <w:rFonts w:ascii="Calibri" w:hAnsi="Calibri"/>
          <w:strike w:val="0"/>
          <w:color w:val="00000A"/>
          <w:sz w:val="22"/>
        </w:rPr>
        <w:t xml:space="preserve">Smluvní strany nejsou oprávněny postoupit peněžité pohledávky z této smlouvy, ani jejich část, na třetí osobu. </w:t>
      </w:r>
    </w:p>
    <w:p w:rsidR="004C2D90" w:rsidRDefault="00204F67">
      <w:pPr>
        <w:numPr>
          <w:ilvl w:val="0"/>
          <w:numId w:val="7"/>
        </w:numPr>
        <w:spacing w:before="120" w:after="120"/>
        <w:ind w:left="426" w:hanging="357"/>
        <w:jc w:val="both"/>
        <w:rPr>
          <w:rFonts w:ascii="Calibri" w:hAnsi="Calibri" w:cs="Calibri"/>
          <w:strike w:val="0"/>
          <w:color w:val="00000A"/>
          <w:sz w:val="22"/>
          <w:szCs w:val="22"/>
        </w:rPr>
      </w:pPr>
      <w:r>
        <w:rPr>
          <w:rFonts w:ascii="Calibri" w:hAnsi="Calibri" w:cs="Calibri"/>
          <w:strike w:val="0"/>
          <w:color w:val="00000A"/>
          <w:sz w:val="22"/>
          <w:szCs w:val="22"/>
        </w:rPr>
        <w:t xml:space="preserve"> Prodávající se zavazuje bezodkladně informovat kupujícího o skutečnosti, že má v evidenci daní zachyceny daňové nedoplatky, a to jak v České republice, tak v zemi sídla, místa podnikání či bydliště zhotovitele, a to až do doby úplné úhrady ceny díla. </w:t>
      </w:r>
    </w:p>
    <w:p w:rsidR="004C2D90" w:rsidRDefault="00204F67">
      <w:pPr>
        <w:numPr>
          <w:ilvl w:val="0"/>
          <w:numId w:val="7"/>
        </w:numPr>
        <w:spacing w:before="120" w:after="120"/>
        <w:ind w:left="426" w:hanging="357"/>
        <w:jc w:val="both"/>
        <w:rPr>
          <w:rFonts w:ascii="Calibri" w:hAnsi="Calibri" w:cs="Calibri"/>
          <w:strike w:val="0"/>
          <w:color w:val="00000A"/>
          <w:sz w:val="22"/>
          <w:szCs w:val="22"/>
        </w:rPr>
      </w:pPr>
      <w:r>
        <w:rPr>
          <w:rFonts w:ascii="Calibri" w:hAnsi="Calibri" w:cs="Calibri"/>
          <w:strike w:val="0"/>
          <w:color w:val="00000A"/>
          <w:sz w:val="22"/>
          <w:szCs w:val="22"/>
        </w:rPr>
        <w:t>Tato smlouva podléhá povinnému zveřejnění v registru smluv podle zákona č. 340/2015 Sb., o registru smluv (dále též jen „registr smluv“).</w:t>
      </w:r>
    </w:p>
    <w:p w:rsidR="004C2D90" w:rsidRDefault="00204F67">
      <w:pPr>
        <w:numPr>
          <w:ilvl w:val="0"/>
          <w:numId w:val="7"/>
        </w:numPr>
        <w:spacing w:before="120" w:after="120"/>
        <w:ind w:left="426" w:hanging="357"/>
        <w:jc w:val="both"/>
        <w:rPr>
          <w:rFonts w:ascii="Calibri" w:hAnsi="Calibri" w:cs="Calibri"/>
          <w:strike w:val="0"/>
          <w:color w:val="00000A"/>
          <w:sz w:val="22"/>
          <w:szCs w:val="22"/>
        </w:rPr>
      </w:pPr>
      <w:r>
        <w:rPr>
          <w:rFonts w:ascii="Calibri" w:hAnsi="Calibri" w:cs="Calibri"/>
          <w:strike w:val="0"/>
          <w:color w:val="00000A"/>
          <w:sz w:val="22"/>
          <w:szCs w:val="22"/>
        </w:rPr>
        <w:t>Prodávající tímto uděluje kupujícímu souhlas se zveřejněním úplného znění této smlouvy, včetně identifikačních a osobních údajů prodávajícího.</w:t>
      </w:r>
    </w:p>
    <w:p w:rsidR="004C2D90" w:rsidRDefault="00204F67">
      <w:pPr>
        <w:numPr>
          <w:ilvl w:val="0"/>
          <w:numId w:val="7"/>
        </w:numPr>
        <w:spacing w:before="120" w:after="120"/>
        <w:ind w:left="426" w:hanging="357"/>
        <w:jc w:val="both"/>
        <w:rPr>
          <w:rFonts w:ascii="Calibri" w:hAnsi="Calibri" w:cs="Calibri"/>
          <w:strike w:val="0"/>
          <w:color w:val="00000A"/>
          <w:sz w:val="22"/>
          <w:szCs w:val="22"/>
        </w:rPr>
      </w:pPr>
      <w:r>
        <w:rPr>
          <w:rFonts w:ascii="Calibri" w:hAnsi="Calibri" w:cs="Calibri"/>
          <w:strike w:val="0"/>
          <w:color w:val="00000A"/>
          <w:sz w:val="22"/>
          <w:szCs w:val="22"/>
        </w:rPr>
        <w:t>Kupující jako smluvní strana této smlouvy se zavazuje, že provede zveřejnění této smlouvy v registru smluv, a to bez zbytečného odkladu, nejpozději však do 30 dnů od uzavření této smlouvy</w:t>
      </w:r>
    </w:p>
    <w:p w:rsidR="004C2D90" w:rsidRDefault="004C2D90">
      <w:pPr>
        <w:spacing w:before="120" w:after="120"/>
        <w:jc w:val="both"/>
        <w:rPr>
          <w:rFonts w:ascii="Calibri" w:hAnsi="Calibri"/>
          <w:strike w:val="0"/>
          <w:color w:val="00000A"/>
          <w:sz w:val="22"/>
        </w:rPr>
      </w:pPr>
    </w:p>
    <w:p w:rsidR="004C2D90" w:rsidRDefault="004C2D90">
      <w:pPr>
        <w:spacing w:before="120" w:after="120"/>
        <w:jc w:val="both"/>
        <w:rPr>
          <w:rFonts w:ascii="Calibri" w:hAnsi="Calibri"/>
          <w:strike w:val="0"/>
          <w:color w:val="00000A"/>
          <w:sz w:val="22"/>
        </w:rPr>
      </w:pPr>
    </w:p>
    <w:p w:rsidR="004C2D90" w:rsidRDefault="004C2D90">
      <w:pPr>
        <w:spacing w:before="120" w:after="120"/>
        <w:jc w:val="both"/>
        <w:rPr>
          <w:rFonts w:ascii="Calibri" w:hAnsi="Calibri"/>
          <w:strike w:val="0"/>
          <w:color w:val="00000A"/>
          <w:sz w:val="22"/>
        </w:rPr>
      </w:pPr>
    </w:p>
    <w:p w:rsidR="004C2D90" w:rsidRDefault="00204F67">
      <w:pPr>
        <w:jc w:val="both"/>
        <w:rPr>
          <w:rFonts w:ascii="Calibri" w:hAnsi="Calibri"/>
          <w:strike w:val="0"/>
          <w:color w:val="00000A"/>
          <w:sz w:val="22"/>
        </w:rPr>
      </w:pPr>
      <w:r>
        <w:rPr>
          <w:rFonts w:ascii="Calibri" w:hAnsi="Calibri"/>
          <w:strike w:val="0"/>
          <w:color w:val="00000A"/>
          <w:sz w:val="22"/>
        </w:rPr>
        <w:t xml:space="preserve">Ve Vsetíně </w:t>
      </w:r>
      <w:proofErr w:type="gramStart"/>
      <w:r>
        <w:rPr>
          <w:rFonts w:ascii="Calibri" w:hAnsi="Calibri"/>
          <w:strike w:val="0"/>
          <w:color w:val="00000A"/>
          <w:sz w:val="22"/>
        </w:rPr>
        <w:t>dne  …</w:t>
      </w:r>
      <w:proofErr w:type="gramEnd"/>
      <w:r>
        <w:rPr>
          <w:rFonts w:ascii="Calibri" w:hAnsi="Calibri"/>
          <w:strike w:val="0"/>
          <w:color w:val="00000A"/>
          <w:sz w:val="22"/>
        </w:rPr>
        <w:t>……………</w:t>
      </w:r>
      <w:r>
        <w:rPr>
          <w:rFonts w:ascii="Calibri" w:hAnsi="Calibri"/>
          <w:strike w:val="0"/>
          <w:color w:val="00000A"/>
          <w:sz w:val="22"/>
        </w:rPr>
        <w:tab/>
      </w:r>
      <w:r>
        <w:rPr>
          <w:rFonts w:ascii="Calibri" w:hAnsi="Calibri"/>
          <w:strike w:val="0"/>
          <w:color w:val="FF0000"/>
          <w:sz w:val="22"/>
        </w:rPr>
        <w:tab/>
      </w:r>
      <w:r>
        <w:rPr>
          <w:rFonts w:ascii="Calibri" w:hAnsi="Calibri"/>
          <w:strike w:val="0"/>
          <w:color w:val="00000A"/>
          <w:sz w:val="22"/>
        </w:rPr>
        <w:tab/>
      </w:r>
      <w:r>
        <w:rPr>
          <w:rFonts w:ascii="Calibri" w:hAnsi="Calibri"/>
          <w:strike w:val="0"/>
          <w:color w:val="00000A"/>
          <w:sz w:val="22"/>
        </w:rPr>
        <w:tab/>
      </w:r>
      <w:r>
        <w:rPr>
          <w:rFonts w:ascii="Calibri" w:hAnsi="Calibri"/>
          <w:strike w:val="0"/>
          <w:color w:val="00000A"/>
          <w:sz w:val="22"/>
        </w:rPr>
        <w:tab/>
        <w:t xml:space="preserve">Ve Vsetíně dne </w:t>
      </w:r>
      <w:r w:rsidR="00A41A96">
        <w:rPr>
          <w:rFonts w:ascii="Calibri" w:hAnsi="Calibri"/>
          <w:strike w:val="0"/>
          <w:color w:val="00000A"/>
          <w:sz w:val="22"/>
        </w:rPr>
        <w:t>………………</w:t>
      </w:r>
      <w:r>
        <w:rPr>
          <w:rFonts w:ascii="Calibri" w:hAnsi="Calibri"/>
          <w:strike w:val="0"/>
          <w:color w:val="00000A"/>
          <w:sz w:val="22"/>
        </w:rPr>
        <w:tab/>
      </w:r>
    </w:p>
    <w:p w:rsidR="004C2D90" w:rsidRDefault="00204F67">
      <w:pPr>
        <w:jc w:val="both"/>
        <w:rPr>
          <w:rFonts w:ascii="Calibri" w:hAnsi="Calibri"/>
          <w:strike w:val="0"/>
          <w:color w:val="00000A"/>
          <w:sz w:val="22"/>
        </w:rPr>
      </w:pPr>
      <w:r>
        <w:rPr>
          <w:rFonts w:ascii="Calibri" w:hAnsi="Calibri"/>
          <w:strike w:val="0"/>
          <w:color w:val="00000A"/>
          <w:sz w:val="22"/>
        </w:rPr>
        <w:tab/>
      </w:r>
      <w:r>
        <w:rPr>
          <w:rFonts w:ascii="Calibri" w:hAnsi="Calibri"/>
          <w:strike w:val="0"/>
          <w:color w:val="00000A"/>
          <w:sz w:val="22"/>
        </w:rPr>
        <w:tab/>
      </w:r>
      <w:r>
        <w:rPr>
          <w:rFonts w:ascii="Calibri" w:hAnsi="Calibri"/>
          <w:strike w:val="0"/>
          <w:color w:val="00000A"/>
          <w:sz w:val="22"/>
        </w:rPr>
        <w:tab/>
      </w:r>
      <w:r>
        <w:rPr>
          <w:rFonts w:ascii="Calibri" w:hAnsi="Calibri"/>
          <w:strike w:val="0"/>
          <w:color w:val="00000A"/>
          <w:sz w:val="22"/>
        </w:rPr>
        <w:tab/>
      </w:r>
      <w:r>
        <w:rPr>
          <w:rFonts w:ascii="Calibri" w:hAnsi="Calibri"/>
          <w:strike w:val="0"/>
          <w:color w:val="00000A"/>
          <w:sz w:val="22"/>
        </w:rPr>
        <w:tab/>
      </w:r>
      <w:r>
        <w:rPr>
          <w:rFonts w:ascii="Calibri" w:hAnsi="Calibri"/>
          <w:strike w:val="0"/>
          <w:color w:val="00000A"/>
          <w:sz w:val="22"/>
        </w:rPr>
        <w:tab/>
      </w:r>
    </w:p>
    <w:tbl>
      <w:tblPr>
        <w:tblW w:w="9638" w:type="dxa"/>
        <w:tblBorders>
          <w:top w:val="nil"/>
          <w:left w:val="nil"/>
          <w:bottom w:val="nil"/>
          <w:right w:val="nil"/>
          <w:insideH w:val="nil"/>
          <w:insideV w:val="nil"/>
        </w:tblBorders>
        <w:tblLook w:val="0000" w:firstRow="0" w:lastRow="0" w:firstColumn="0" w:lastColumn="0" w:noHBand="0" w:noVBand="0"/>
      </w:tblPr>
      <w:tblGrid>
        <w:gridCol w:w="4818"/>
        <w:gridCol w:w="4820"/>
      </w:tblGrid>
      <w:tr w:rsidR="004C2D90">
        <w:tc>
          <w:tcPr>
            <w:tcW w:w="4818" w:type="dxa"/>
            <w:tcBorders>
              <w:top w:val="nil"/>
              <w:left w:val="nil"/>
              <w:bottom w:val="nil"/>
              <w:right w:val="nil"/>
            </w:tcBorders>
            <w:shd w:val="clear" w:color="auto" w:fill="auto"/>
          </w:tcPr>
          <w:p w:rsidR="004C2D90" w:rsidRDefault="00204F67">
            <w:pPr>
              <w:jc w:val="both"/>
              <w:rPr>
                <w:rFonts w:ascii="Calibri" w:hAnsi="Calibri"/>
                <w:strike w:val="0"/>
                <w:color w:val="00000A"/>
              </w:rPr>
            </w:pPr>
            <w:r>
              <w:rPr>
                <w:rFonts w:ascii="Calibri" w:hAnsi="Calibri"/>
                <w:strike w:val="0"/>
                <w:color w:val="00000A"/>
                <w:sz w:val="22"/>
              </w:rPr>
              <w:t>Za kupujícího:</w:t>
            </w:r>
          </w:p>
        </w:tc>
        <w:tc>
          <w:tcPr>
            <w:tcW w:w="4819" w:type="dxa"/>
            <w:tcBorders>
              <w:top w:val="nil"/>
              <w:left w:val="nil"/>
              <w:bottom w:val="nil"/>
              <w:right w:val="nil"/>
            </w:tcBorders>
            <w:shd w:val="clear" w:color="auto" w:fill="auto"/>
          </w:tcPr>
          <w:p w:rsidR="004C2D90" w:rsidRDefault="00204F67">
            <w:pPr>
              <w:jc w:val="both"/>
              <w:rPr>
                <w:rFonts w:ascii="Calibri" w:hAnsi="Calibri"/>
                <w:strike w:val="0"/>
                <w:color w:val="00000A"/>
              </w:rPr>
            </w:pPr>
            <w:r>
              <w:rPr>
                <w:rFonts w:ascii="Calibri" w:hAnsi="Calibri"/>
                <w:strike w:val="0"/>
                <w:color w:val="00000A"/>
                <w:sz w:val="22"/>
              </w:rPr>
              <w:t>Za prodávajícího:</w:t>
            </w:r>
          </w:p>
        </w:tc>
      </w:tr>
      <w:tr w:rsidR="004C2D90">
        <w:trPr>
          <w:trHeight w:val="1525"/>
        </w:trPr>
        <w:tc>
          <w:tcPr>
            <w:tcW w:w="4818" w:type="dxa"/>
            <w:tcBorders>
              <w:top w:val="nil"/>
              <w:left w:val="nil"/>
              <w:bottom w:val="nil"/>
              <w:right w:val="nil"/>
            </w:tcBorders>
            <w:shd w:val="clear" w:color="auto" w:fill="auto"/>
          </w:tcPr>
          <w:p w:rsidR="004C2D90" w:rsidRDefault="00204F67">
            <w:pPr>
              <w:jc w:val="both"/>
              <w:rPr>
                <w:rFonts w:ascii="Calibri" w:hAnsi="Calibri"/>
                <w:strike w:val="0"/>
                <w:color w:val="00000A"/>
              </w:rPr>
            </w:pPr>
            <w:r>
              <w:rPr>
                <w:rFonts w:ascii="Calibri" w:hAnsi="Calibri"/>
                <w:strike w:val="0"/>
                <w:color w:val="00000A"/>
                <w:sz w:val="22"/>
              </w:rPr>
              <w:t>…………………………………….</w:t>
            </w:r>
          </w:p>
        </w:tc>
        <w:tc>
          <w:tcPr>
            <w:tcW w:w="4819" w:type="dxa"/>
            <w:tcBorders>
              <w:top w:val="nil"/>
              <w:left w:val="nil"/>
              <w:bottom w:val="nil"/>
              <w:right w:val="nil"/>
            </w:tcBorders>
            <w:shd w:val="clear" w:color="auto" w:fill="auto"/>
          </w:tcPr>
          <w:p w:rsidR="004C2D90" w:rsidRDefault="00204F67">
            <w:pPr>
              <w:jc w:val="both"/>
              <w:rPr>
                <w:rFonts w:ascii="Calibri" w:hAnsi="Calibri"/>
                <w:strike w:val="0"/>
                <w:color w:val="00000A"/>
              </w:rPr>
            </w:pPr>
            <w:r>
              <w:rPr>
                <w:rFonts w:ascii="Calibri" w:hAnsi="Calibri"/>
                <w:strike w:val="0"/>
                <w:color w:val="00000A"/>
                <w:sz w:val="22"/>
              </w:rPr>
              <w:t>…………………………………..</w:t>
            </w:r>
            <w:bookmarkStart w:id="0" w:name="_GoBack"/>
            <w:bookmarkEnd w:id="0"/>
          </w:p>
        </w:tc>
      </w:tr>
      <w:tr w:rsidR="004C2D90">
        <w:tc>
          <w:tcPr>
            <w:tcW w:w="4818" w:type="dxa"/>
            <w:tcBorders>
              <w:top w:val="nil"/>
              <w:left w:val="nil"/>
              <w:bottom w:val="nil"/>
              <w:right w:val="nil"/>
            </w:tcBorders>
            <w:shd w:val="clear" w:color="auto" w:fill="auto"/>
          </w:tcPr>
          <w:p w:rsidR="004C2D90" w:rsidRDefault="00A41A96" w:rsidP="00A41A96">
            <w:pPr>
              <w:jc w:val="both"/>
              <w:rPr>
                <w:rFonts w:ascii="Calibri" w:hAnsi="Calibri"/>
                <w:strike w:val="0"/>
                <w:color w:val="00000A"/>
              </w:rPr>
            </w:pPr>
            <w:proofErr w:type="spellStart"/>
            <w:r>
              <w:rPr>
                <w:rFonts w:ascii="Calibri" w:hAnsi="Calibri"/>
                <w:strike w:val="0"/>
                <w:color w:val="00000A"/>
                <w:sz w:val="22"/>
              </w:rPr>
              <w:t>xxxxxxxxxxxxx</w:t>
            </w:r>
            <w:proofErr w:type="spellEnd"/>
          </w:p>
        </w:tc>
        <w:tc>
          <w:tcPr>
            <w:tcW w:w="4819" w:type="dxa"/>
            <w:tcBorders>
              <w:top w:val="nil"/>
              <w:left w:val="nil"/>
              <w:bottom w:val="nil"/>
              <w:right w:val="nil"/>
            </w:tcBorders>
            <w:shd w:val="clear" w:color="auto" w:fill="auto"/>
          </w:tcPr>
          <w:p w:rsidR="004C2D90" w:rsidRDefault="00A41A96" w:rsidP="00A41A96">
            <w:pPr>
              <w:jc w:val="both"/>
              <w:rPr>
                <w:rFonts w:ascii="Calibri" w:hAnsi="Calibri"/>
                <w:strike w:val="0"/>
                <w:color w:val="00000A"/>
              </w:rPr>
            </w:pPr>
            <w:proofErr w:type="spellStart"/>
            <w:r>
              <w:rPr>
                <w:rFonts w:ascii="Calibri" w:hAnsi="Calibri"/>
                <w:strike w:val="0"/>
                <w:color w:val="00000A"/>
                <w:sz w:val="22"/>
              </w:rPr>
              <w:t>xxxxxxxxxxxxx</w:t>
            </w:r>
            <w:proofErr w:type="spellEnd"/>
          </w:p>
        </w:tc>
      </w:tr>
      <w:tr w:rsidR="004C2D90">
        <w:tc>
          <w:tcPr>
            <w:tcW w:w="4818" w:type="dxa"/>
            <w:tcBorders>
              <w:top w:val="nil"/>
              <w:left w:val="nil"/>
              <w:bottom w:val="nil"/>
              <w:right w:val="nil"/>
            </w:tcBorders>
            <w:shd w:val="clear" w:color="auto" w:fill="auto"/>
          </w:tcPr>
          <w:p w:rsidR="004C2D90" w:rsidRDefault="00204F67">
            <w:pPr>
              <w:jc w:val="both"/>
              <w:rPr>
                <w:rFonts w:ascii="Calibri" w:hAnsi="Calibri"/>
                <w:strike w:val="0"/>
                <w:color w:val="00000A"/>
              </w:rPr>
            </w:pPr>
            <w:r>
              <w:rPr>
                <w:rFonts w:ascii="Calibri" w:hAnsi="Calibri"/>
                <w:strike w:val="0"/>
                <w:color w:val="00000A"/>
                <w:sz w:val="22"/>
              </w:rPr>
              <w:t>ředitelka školy</w:t>
            </w:r>
          </w:p>
        </w:tc>
        <w:tc>
          <w:tcPr>
            <w:tcW w:w="4819" w:type="dxa"/>
            <w:tcBorders>
              <w:top w:val="nil"/>
              <w:left w:val="nil"/>
              <w:bottom w:val="nil"/>
              <w:right w:val="nil"/>
            </w:tcBorders>
            <w:shd w:val="clear" w:color="auto" w:fill="auto"/>
          </w:tcPr>
          <w:p w:rsidR="004C2D90" w:rsidRDefault="00204F67">
            <w:pPr>
              <w:jc w:val="both"/>
              <w:rPr>
                <w:rFonts w:ascii="Calibri" w:hAnsi="Calibri"/>
                <w:strike w:val="0"/>
                <w:color w:val="00000A"/>
              </w:rPr>
            </w:pPr>
            <w:r>
              <w:rPr>
                <w:rFonts w:ascii="Calibri" w:hAnsi="Calibri"/>
                <w:strike w:val="0"/>
                <w:color w:val="00000A"/>
                <w:sz w:val="22"/>
              </w:rPr>
              <w:t>jednatel</w:t>
            </w:r>
          </w:p>
        </w:tc>
      </w:tr>
    </w:tbl>
    <w:p w:rsidR="004C2D90" w:rsidRDefault="004C2D90"/>
    <w:sectPr w:rsidR="004C2D90">
      <w:footerReference w:type="default" r:id="rId8"/>
      <w:pgSz w:w="11906" w:h="16838"/>
      <w:pgMar w:top="1134" w:right="1134" w:bottom="1134" w:left="1134" w:header="0"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634" w:rsidRDefault="00173634">
      <w:pPr>
        <w:spacing w:after="0" w:line="240" w:lineRule="auto"/>
      </w:pPr>
      <w:r>
        <w:separator/>
      </w:r>
    </w:p>
  </w:endnote>
  <w:endnote w:type="continuationSeparator" w:id="0">
    <w:p w:rsidR="00173634" w:rsidRDefault="00173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Microsoft YaHei">
    <w:panose1 w:val="020B0503020204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D90" w:rsidRDefault="004C2D90">
    <w:pPr>
      <w:pStyle w:val="Zpat"/>
      <w:rPr>
        <w:strike w:val="0"/>
      </w:rPr>
    </w:pPr>
  </w:p>
  <w:p w:rsidR="004C2D90" w:rsidRDefault="00204F67">
    <w:pPr>
      <w:pStyle w:val="Zpat"/>
      <w:rPr>
        <w:rFonts w:ascii="Arial" w:hAnsi="Arial" w:cs="Arial"/>
        <w:strike w:val="0"/>
        <w:sz w:val="18"/>
        <w:szCs w:val="18"/>
      </w:rPr>
    </w:pPr>
    <w:r>
      <w:rPr>
        <w:strike w:val="0"/>
      </w:rPr>
      <w:tab/>
    </w:r>
    <w:r>
      <w:rPr>
        <w:rFonts w:ascii="Arial" w:hAnsi="Arial" w:cs="Arial"/>
        <w:strike w:val="0"/>
        <w:sz w:val="18"/>
        <w:szCs w:val="18"/>
      </w:rPr>
      <w:t xml:space="preserve">- </w:t>
    </w:r>
    <w:r>
      <w:rPr>
        <w:rFonts w:ascii="Arial" w:hAnsi="Arial" w:cs="Arial"/>
        <w:strike w:val="0"/>
        <w:color w:val="00000A"/>
        <w:sz w:val="18"/>
        <w:szCs w:val="18"/>
      </w:rPr>
      <w:fldChar w:fldCharType="begin"/>
    </w:r>
    <w:r>
      <w:instrText>PAGE</w:instrText>
    </w:r>
    <w:r>
      <w:fldChar w:fldCharType="separate"/>
    </w:r>
    <w:r w:rsidR="00A41A96">
      <w:rPr>
        <w:noProof/>
      </w:rPr>
      <w:t>3</w:t>
    </w:r>
    <w:r>
      <w:fldChar w:fldCharType="end"/>
    </w:r>
    <w:r>
      <w:rPr>
        <w:rFonts w:ascii="Arial" w:hAnsi="Arial" w:cs="Arial"/>
        <w:strike w:val="0"/>
        <w:color w:val="00000A"/>
        <w:sz w:val="18"/>
        <w:szCs w:val="18"/>
      </w:rPr>
      <w:t xml:space="preserve"> </w:t>
    </w:r>
    <w:r>
      <w:rPr>
        <w:rFonts w:ascii="Arial" w:hAnsi="Arial" w:cs="Arial"/>
        <w:strike w:val="0"/>
        <w:sz w:val="18"/>
        <w:szCs w:val="18"/>
      </w:rPr>
      <w:t>-</w:t>
    </w:r>
  </w:p>
  <w:p w:rsidR="004C2D90" w:rsidRDefault="004C2D90">
    <w:pPr>
      <w:pStyle w:val="Zpat"/>
      <w:jc w:val="right"/>
      <w:rPr>
        <w:i/>
        <w:strike w:val="0"/>
        <w:color w:val="00000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634" w:rsidRDefault="00173634">
      <w:pPr>
        <w:spacing w:after="0" w:line="240" w:lineRule="auto"/>
      </w:pPr>
      <w:r>
        <w:separator/>
      </w:r>
    </w:p>
  </w:footnote>
  <w:footnote w:type="continuationSeparator" w:id="0">
    <w:p w:rsidR="00173634" w:rsidRDefault="001736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A5C2B"/>
    <w:multiLevelType w:val="multilevel"/>
    <w:tmpl w:val="4D8A0A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182D0D"/>
    <w:multiLevelType w:val="multilevel"/>
    <w:tmpl w:val="F7DEA906"/>
    <w:lvl w:ilvl="0">
      <w:start w:val="1"/>
      <w:numFmt w:val="decimal"/>
      <w:lvlText w:val="%1."/>
      <w:lvlJc w:val="left"/>
      <w:pPr>
        <w:ind w:left="720" w:hanging="360"/>
      </w:pPr>
    </w:lvl>
    <w:lvl w:ilvl="1">
      <w:start w:val="7"/>
      <w:numFmt w:val="decimal"/>
      <w:lvlText w:val="%1.%2"/>
      <w:lvlJc w:val="left"/>
      <w:pPr>
        <w:ind w:left="720" w:hanging="360"/>
      </w:pPr>
      <w:rPr>
        <w:color w:val="00000A"/>
      </w:rPr>
    </w:lvl>
    <w:lvl w:ilvl="2">
      <w:start w:val="1"/>
      <w:numFmt w:val="decimal"/>
      <w:lvlText w:val="%1.%2.%3"/>
      <w:lvlJc w:val="left"/>
      <w:pPr>
        <w:ind w:left="1080" w:hanging="720"/>
      </w:pPr>
      <w:rPr>
        <w:color w:val="00000A"/>
      </w:rPr>
    </w:lvl>
    <w:lvl w:ilvl="3">
      <w:start w:val="1"/>
      <w:numFmt w:val="decimal"/>
      <w:lvlText w:val="%1.%2.%3.%4"/>
      <w:lvlJc w:val="left"/>
      <w:pPr>
        <w:ind w:left="1080" w:hanging="720"/>
      </w:pPr>
      <w:rPr>
        <w:color w:val="00000A"/>
      </w:rPr>
    </w:lvl>
    <w:lvl w:ilvl="4">
      <w:start w:val="1"/>
      <w:numFmt w:val="decimal"/>
      <w:lvlText w:val="%1.%2.%3.%4.%5"/>
      <w:lvlJc w:val="left"/>
      <w:pPr>
        <w:ind w:left="1440" w:hanging="1080"/>
      </w:pPr>
      <w:rPr>
        <w:color w:val="00000A"/>
      </w:rPr>
    </w:lvl>
    <w:lvl w:ilvl="5">
      <w:start w:val="1"/>
      <w:numFmt w:val="decimal"/>
      <w:lvlText w:val="%1.%2.%3.%4.%5.%6"/>
      <w:lvlJc w:val="left"/>
      <w:pPr>
        <w:ind w:left="1440" w:hanging="1080"/>
      </w:pPr>
      <w:rPr>
        <w:color w:val="00000A"/>
      </w:rPr>
    </w:lvl>
    <w:lvl w:ilvl="6">
      <w:start w:val="1"/>
      <w:numFmt w:val="decimal"/>
      <w:lvlText w:val="%1.%2.%3.%4.%5.%6.%7"/>
      <w:lvlJc w:val="left"/>
      <w:pPr>
        <w:ind w:left="1800" w:hanging="1440"/>
      </w:pPr>
      <w:rPr>
        <w:color w:val="00000A"/>
      </w:rPr>
    </w:lvl>
    <w:lvl w:ilvl="7">
      <w:start w:val="1"/>
      <w:numFmt w:val="decimal"/>
      <w:lvlText w:val="%1.%2.%3.%4.%5.%6.%7.%8"/>
      <w:lvlJc w:val="left"/>
      <w:pPr>
        <w:ind w:left="1800" w:hanging="1440"/>
      </w:pPr>
      <w:rPr>
        <w:color w:val="00000A"/>
      </w:rPr>
    </w:lvl>
    <w:lvl w:ilvl="8">
      <w:start w:val="1"/>
      <w:numFmt w:val="decimal"/>
      <w:lvlText w:val="%1.%2.%3.%4.%5.%6.%7.%8.%9"/>
      <w:lvlJc w:val="left"/>
      <w:pPr>
        <w:ind w:left="2160" w:hanging="1800"/>
      </w:pPr>
      <w:rPr>
        <w:color w:val="00000A"/>
      </w:rPr>
    </w:lvl>
  </w:abstractNum>
  <w:abstractNum w:abstractNumId="2">
    <w:nsid w:val="2949157B"/>
    <w:multiLevelType w:val="multilevel"/>
    <w:tmpl w:val="7138E5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321B68FD"/>
    <w:multiLevelType w:val="multilevel"/>
    <w:tmpl w:val="F3580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79E2A0C"/>
    <w:multiLevelType w:val="multilevel"/>
    <w:tmpl w:val="A144543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D7D082B"/>
    <w:multiLevelType w:val="multilevel"/>
    <w:tmpl w:val="36829A5A"/>
    <w:lvl w:ilvl="0">
      <w:start w:val="1"/>
      <w:numFmt w:val="lowerLetter"/>
      <w:lvlText w:val="%1)"/>
      <w:lvlJc w:val="left"/>
      <w:pPr>
        <w:ind w:left="720" w:hanging="360"/>
      </w:pPr>
    </w:lvl>
    <w:lvl w:ilvl="1">
      <w:start w:val="1"/>
      <w:numFmt w:val="lowerLetter"/>
      <w:lvlText w:val="%2."/>
      <w:lvlJc w:val="left"/>
      <w:pPr>
        <w:ind w:left="1800" w:hanging="360"/>
      </w:pPr>
    </w:lvl>
    <w:lvl w:ilvl="2">
      <w:start w:val="1"/>
      <w:numFmt w:val="lowerRoman"/>
      <w:lvlText w:val="%3."/>
      <w:lvlJc w:val="left"/>
      <w:pPr>
        <w:ind w:left="1980" w:hanging="180"/>
      </w:pPr>
    </w:lvl>
    <w:lvl w:ilvl="3">
      <w:start w:val="1"/>
      <w:numFmt w:val="decimal"/>
      <w:lvlText w:val="%4."/>
      <w:lvlJc w:val="left"/>
      <w:pPr>
        <w:ind w:left="2340" w:hanging="360"/>
      </w:pPr>
    </w:lvl>
    <w:lvl w:ilvl="4">
      <w:start w:val="1"/>
      <w:numFmt w:val="lowerLetter"/>
      <w:lvlText w:val="%5."/>
      <w:lvlJc w:val="left"/>
      <w:pPr>
        <w:ind w:left="2700" w:hanging="360"/>
      </w:pPr>
    </w:lvl>
    <w:lvl w:ilvl="5">
      <w:start w:val="1"/>
      <w:numFmt w:val="lowerRoman"/>
      <w:lvlText w:val="%6."/>
      <w:lvlJc w:val="left"/>
      <w:pPr>
        <w:ind w:left="2880" w:hanging="18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780" w:hanging="180"/>
      </w:pPr>
    </w:lvl>
  </w:abstractNum>
  <w:abstractNum w:abstractNumId="6">
    <w:nsid w:val="6FE872A9"/>
    <w:multiLevelType w:val="multilevel"/>
    <w:tmpl w:val="3AFAF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76A6BE0"/>
    <w:multiLevelType w:val="multilevel"/>
    <w:tmpl w:val="6EE6D23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nsid w:val="78D4314D"/>
    <w:multiLevelType w:val="multilevel"/>
    <w:tmpl w:val="0CFEB81C"/>
    <w:lvl w:ilvl="0">
      <w:start w:val="1"/>
      <w:numFmt w:val="decimal"/>
      <w:lvlText w:val="%1."/>
      <w:lvlJc w:val="left"/>
      <w:pPr>
        <w:tabs>
          <w:tab w:val="num" w:pos="2400"/>
        </w:tabs>
        <w:ind w:left="24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BA95301"/>
    <w:multiLevelType w:val="multilevel"/>
    <w:tmpl w:val="1302B6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9"/>
  </w:num>
  <w:num w:numId="3">
    <w:abstractNumId w:val="8"/>
  </w:num>
  <w:num w:numId="4">
    <w:abstractNumId w:val="5"/>
  </w:num>
  <w:num w:numId="5">
    <w:abstractNumId w:val="6"/>
  </w:num>
  <w:num w:numId="6">
    <w:abstractNumId w:val="3"/>
  </w:num>
  <w:num w:numId="7">
    <w:abstractNumId w:val="0"/>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C2D90"/>
    <w:rsid w:val="00173634"/>
    <w:rsid w:val="00204F67"/>
    <w:rsid w:val="004C2D90"/>
    <w:rsid w:val="005002F4"/>
    <w:rsid w:val="008A25AA"/>
    <w:rsid w:val="00A41A96"/>
    <w:rsid w:val="00B74802"/>
    <w:rsid w:val="00D910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rPr>
      <w:rFonts w:ascii="Times New Roman" w:eastAsia="Times New Roman" w:hAnsi="Times New Roman" w:cs="Times New Roman"/>
      <w:strike/>
      <w:color w:val="3366FF"/>
      <w:sz w:val="24"/>
      <w:szCs w:val="24"/>
    </w:rPr>
  </w:style>
  <w:style w:type="paragraph" w:styleId="Nadpis1">
    <w:name w:val="heading 1"/>
    <w:basedOn w:val="Normln"/>
    <w:pPr>
      <w:keepNext/>
      <w:spacing w:before="240" w:after="60"/>
      <w:outlineLvl w:val="0"/>
    </w:pPr>
    <w:rPr>
      <w:rFonts w:ascii="Arial" w:hAnsi="Arial" w:cs="Arial"/>
      <w:b/>
      <w:bCs/>
      <w:sz w:val="32"/>
      <w:szCs w:val="32"/>
    </w:rPr>
  </w:style>
  <w:style w:type="paragraph" w:styleId="Nadpis4">
    <w:name w:val="heading 4"/>
    <w:basedOn w:val="Normln"/>
    <w:pPr>
      <w:spacing w:before="28" w:after="28"/>
      <w:outlineLvl w:val="3"/>
    </w:pPr>
    <w:rPr>
      <w:b/>
      <w:bCs/>
      <w:strike w:val="0"/>
      <w:color w:val="00000A"/>
    </w:rPr>
  </w:style>
  <w:style w:type="paragraph" w:styleId="Nadpis5">
    <w:name w:val="heading 5"/>
    <w:basedOn w:val="Normln"/>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style>
  <w:style w:type="character" w:customStyle="1" w:styleId="Internetovodkaz">
    <w:name w:val="Internetový odkaz"/>
    <w:rPr>
      <w:color w:val="0000FF"/>
      <w:u w:val="single"/>
    </w:rPr>
  </w:style>
  <w:style w:type="character" w:styleId="slostrnky">
    <w:name w:val="page number"/>
    <w:basedOn w:val="Standardnpsmoodstavce"/>
  </w:style>
  <w:style w:type="character" w:styleId="Odkaznakoment">
    <w:name w:val="annotation reference"/>
    <w:rPr>
      <w:sz w:val="16"/>
      <w:szCs w:val="16"/>
    </w:rPr>
  </w:style>
  <w:style w:type="character" w:customStyle="1" w:styleId="TextkomenteChar">
    <w:name w:val="Text komentáře Char"/>
    <w:rPr>
      <w:strike/>
      <w:color w:val="3366FF"/>
    </w:rPr>
  </w:style>
  <w:style w:type="character" w:customStyle="1" w:styleId="PedmtkomenteChar">
    <w:name w:val="Předmět komentáře Char"/>
    <w:rPr>
      <w:b/>
      <w:bCs/>
      <w:strike/>
      <w:color w:val="3366FF"/>
    </w:rPr>
  </w:style>
  <w:style w:type="character" w:styleId="Zdraznnintenzivn">
    <w:name w:val="Intense Emphasis"/>
    <w:rPr>
      <w:b/>
      <w:bCs/>
      <w:i/>
      <w:iCs/>
      <w:color w:val="4F81BD"/>
    </w:rPr>
  </w:style>
  <w:style w:type="character" w:customStyle="1" w:styleId="Nadpis5Char">
    <w:name w:val="Nadpis 5 Char"/>
    <w:rPr>
      <w:rFonts w:ascii="Calibri" w:eastAsia="Times New Roman" w:hAnsi="Calibri" w:cs="Times New Roman"/>
      <w:b/>
      <w:bCs/>
      <w:i/>
      <w:iCs/>
      <w:strike/>
      <w:color w:val="3366FF"/>
      <w:sz w:val="26"/>
      <w:szCs w:val="26"/>
    </w:rPr>
  </w:style>
  <w:style w:type="character" w:customStyle="1" w:styleId="Zdraznn">
    <w:name w:val="Zdůraznění"/>
    <w:rPr>
      <w:i/>
      <w:iCs/>
    </w:rPr>
  </w:style>
  <w:style w:type="character" w:customStyle="1" w:styleId="Zkladntext3Char">
    <w:name w:val="Základní text 3 Char"/>
    <w:basedOn w:val="Standardnpsmoodstavce"/>
    <w:rPr>
      <w:strike/>
      <w:color w:val="3366FF"/>
      <w:sz w:val="16"/>
      <w:szCs w:val="16"/>
    </w:rPr>
  </w:style>
  <w:style w:type="character" w:customStyle="1" w:styleId="ZpatChar">
    <w:name w:val="Zápatí Char"/>
    <w:rPr>
      <w:strike/>
      <w:color w:val="3366FF"/>
      <w:sz w:val="24"/>
      <w:szCs w:val="24"/>
    </w:rPr>
  </w:style>
  <w:style w:type="character" w:customStyle="1" w:styleId="ProsttextChar">
    <w:name w:val="Prostý text Char"/>
    <w:rPr>
      <w:rFonts w:ascii="Courier New" w:hAnsi="Courier New"/>
    </w:rPr>
  </w:style>
  <w:style w:type="character" w:customStyle="1" w:styleId="ListLabel1">
    <w:name w:val="ListLabel 1"/>
    <w:rPr>
      <w:b w:val="0"/>
    </w:rPr>
  </w:style>
  <w:style w:type="character" w:customStyle="1" w:styleId="ListLabel2">
    <w:name w:val="ListLabel 2"/>
    <w:rPr>
      <w:b w:val="0"/>
      <w:bCs w:val="0"/>
      <w:i w:val="0"/>
      <w:iCs w:val="0"/>
      <w:caps w:val="0"/>
      <w:smallCaps w:val="0"/>
      <w:strike w:val="0"/>
      <w:dstrike w:val="0"/>
      <w:color w:val="00000A"/>
      <w:spacing w:val="0"/>
      <w:w w:val="100"/>
      <w:sz w:val="24"/>
      <w:szCs w:val="24"/>
      <w:u w:val="none"/>
      <w:effect w:val="none"/>
      <w:shd w:val="clear" w:color="auto" w:fill="FFFFFF"/>
      <w:em w:val="none"/>
    </w:rPr>
  </w:style>
  <w:style w:type="character" w:customStyle="1" w:styleId="ListLabel3">
    <w:name w:val="ListLabel 3"/>
    <w:rPr>
      <w:b w:val="0"/>
      <w:i w:val="0"/>
      <w:sz w:val="24"/>
    </w:rPr>
  </w:style>
  <w:style w:type="character" w:customStyle="1" w:styleId="ListLabel4">
    <w:name w:val="ListLabel 4"/>
    <w:rPr>
      <w:rFonts w:eastAsia="Times New Roman" w:cs="Times New Roman"/>
      <w:i w:val="0"/>
      <w:color w:val="00000A"/>
    </w:rPr>
  </w:style>
  <w:style w:type="character" w:customStyle="1" w:styleId="ListLabel5">
    <w:name w:val="ListLabel 5"/>
    <w:rPr>
      <w:rFonts w:eastAsia="Times New Roman" w:cs="Times New Roman"/>
      <w:b w:val="0"/>
      <w:color w:val="00000A"/>
    </w:rPr>
  </w:style>
  <w:style w:type="character" w:customStyle="1" w:styleId="ListLabel6">
    <w:name w:val="ListLabel 6"/>
    <w:rPr>
      <w:sz w:val="20"/>
    </w:rPr>
  </w:style>
  <w:style w:type="character" w:customStyle="1" w:styleId="ListLabel7">
    <w:name w:val="ListLabel 7"/>
    <w:rPr>
      <w:color w:val="00000A"/>
    </w:rPr>
  </w:style>
  <w:style w:type="character" w:customStyle="1" w:styleId="ListLabel8">
    <w:name w:val="ListLabel 8"/>
    <w:rPr>
      <w:b/>
      <w:i w:val="0"/>
    </w:rPr>
  </w:style>
  <w:style w:type="character" w:customStyle="1" w:styleId="ListLabel9">
    <w:name w:val="ListLabel 9"/>
    <w:rPr>
      <w:rFonts w:eastAsia="Times New Roman" w:cs="Times New Roman"/>
    </w:rPr>
  </w:style>
  <w:style w:type="character" w:customStyle="1" w:styleId="ListLabel10">
    <w:name w:val="ListLabel 10"/>
    <w:rPr>
      <w:rFonts w:cs="Courier New"/>
    </w:rPr>
  </w:style>
  <w:style w:type="paragraph" w:customStyle="1" w:styleId="Nadpis">
    <w:name w:val="Nadpis"/>
    <w:basedOn w:val="Normln"/>
    <w:next w:val="Tlotextu"/>
    <w:pPr>
      <w:keepNext/>
      <w:spacing w:before="240" w:after="120"/>
    </w:pPr>
    <w:rPr>
      <w:rFonts w:ascii="Arial" w:eastAsia="Microsoft YaHei" w:hAnsi="Arial" w:cs="Arial"/>
      <w:sz w:val="28"/>
      <w:szCs w:val="28"/>
    </w:rPr>
  </w:style>
  <w:style w:type="paragraph" w:customStyle="1" w:styleId="Tlotextu">
    <w:name w:val="Tělo textu"/>
    <w:basedOn w:val="Normln"/>
    <w:pPr>
      <w:spacing w:after="120"/>
    </w:pPr>
  </w:style>
  <w:style w:type="paragraph" w:styleId="Seznam">
    <w:name w:val="List"/>
    <w:basedOn w:val="Tlotextu"/>
    <w:rPr>
      <w:rFonts w:cs="Arial"/>
    </w:rPr>
  </w:style>
  <w:style w:type="paragraph" w:customStyle="1" w:styleId="Popisek">
    <w:name w:val="Popisek"/>
    <w:basedOn w:val="Normln"/>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styleId="Prosttext">
    <w:name w:val="Plain Text"/>
    <w:basedOn w:val="Normln"/>
    <w:rPr>
      <w:rFonts w:ascii="Courier New" w:hAnsi="Courier New"/>
      <w:strike w:val="0"/>
      <w:color w:val="00000A"/>
      <w:sz w:val="20"/>
      <w:szCs w:val="20"/>
    </w:rPr>
  </w:style>
  <w:style w:type="paragraph" w:styleId="Zkladntext2">
    <w:name w:val="Body Text 2"/>
    <w:basedOn w:val="Normln"/>
    <w:pPr>
      <w:spacing w:after="120" w:line="480" w:lineRule="auto"/>
    </w:pPr>
  </w:style>
  <w:style w:type="paragraph" w:customStyle="1" w:styleId="Smlouva2">
    <w:name w:val="Smlouva2"/>
    <w:basedOn w:val="Normln"/>
    <w:pPr>
      <w:jc w:val="center"/>
      <w:textAlignment w:val="baseline"/>
    </w:pPr>
    <w:rPr>
      <w:b/>
      <w:strike w:val="0"/>
      <w:color w:val="00000A"/>
      <w:szCs w:val="20"/>
    </w:rPr>
  </w:style>
  <w:style w:type="paragraph" w:customStyle="1" w:styleId="Eslovn">
    <w:name w:val="Eíslování"/>
    <w:basedOn w:val="Normln"/>
    <w:pPr>
      <w:spacing w:before="120" w:after="0"/>
      <w:jc w:val="both"/>
      <w:textAlignment w:val="baseline"/>
    </w:pPr>
    <w:rPr>
      <w:strike w:val="0"/>
      <w:color w:val="00000A"/>
      <w:szCs w:val="20"/>
    </w:rPr>
  </w:style>
  <w:style w:type="paragraph" w:customStyle="1" w:styleId="Smlouva-eslo">
    <w:name w:val="Smlouva-eíslo"/>
    <w:basedOn w:val="Normln"/>
    <w:pPr>
      <w:spacing w:before="120" w:after="0" w:line="240" w:lineRule="atLeast"/>
      <w:jc w:val="both"/>
      <w:textAlignment w:val="baseline"/>
    </w:pPr>
    <w:rPr>
      <w:strike w:val="0"/>
      <w:color w:val="00000A"/>
      <w:szCs w:val="20"/>
    </w:rPr>
  </w:style>
  <w:style w:type="paragraph" w:customStyle="1" w:styleId="Smlouva-slo">
    <w:name w:val="Smlouva-číslo"/>
    <w:basedOn w:val="Normln"/>
    <w:pPr>
      <w:spacing w:before="120" w:after="0" w:line="240" w:lineRule="atLeast"/>
      <w:jc w:val="both"/>
    </w:pPr>
    <w:rPr>
      <w:strike w:val="0"/>
      <w:color w:val="00000A"/>
      <w:szCs w:val="20"/>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Nzev">
    <w:name w:val="Title"/>
    <w:basedOn w:val="Normln"/>
    <w:pPr>
      <w:jc w:val="center"/>
    </w:pPr>
    <w:rPr>
      <w:b/>
      <w:strike w:val="0"/>
      <w:color w:val="00000A"/>
      <w:sz w:val="28"/>
      <w:szCs w:val="20"/>
    </w:rPr>
  </w:style>
  <w:style w:type="paragraph" w:styleId="Odstavecseseznamem">
    <w:name w:val="List Paragraph"/>
    <w:basedOn w:val="Normln"/>
    <w:pPr>
      <w:ind w:left="708"/>
    </w:pPr>
  </w:style>
  <w:style w:type="paragraph" w:styleId="Textkomente">
    <w:name w:val="annotation text"/>
    <w:basedOn w:val="Normln"/>
    <w:rPr>
      <w:sz w:val="20"/>
      <w:szCs w:val="20"/>
    </w:rPr>
  </w:style>
  <w:style w:type="paragraph" w:styleId="Pedmtkomente">
    <w:name w:val="annotation subject"/>
    <w:basedOn w:val="Textkomente"/>
    <w:rPr>
      <w:b/>
      <w:bCs/>
    </w:rPr>
  </w:style>
  <w:style w:type="paragraph" w:styleId="Zkladntext3">
    <w:name w:val="Body Text 3"/>
    <w:basedOn w:val="Normln"/>
    <w:pPr>
      <w:spacing w:after="120"/>
    </w:pPr>
    <w:rPr>
      <w:sz w:val="16"/>
      <w:szCs w:val="16"/>
    </w:rPr>
  </w:style>
  <w:style w:type="paragraph" w:customStyle="1" w:styleId="Zkladntextodsazen21">
    <w:name w:val="Základní text odsazený 21"/>
    <w:basedOn w:val="Normln"/>
    <w:pPr>
      <w:ind w:hanging="360"/>
      <w:jc w:val="both"/>
    </w:pPr>
    <w:rPr>
      <w:strike w:val="0"/>
      <w:color w:val="00000A"/>
      <w:lang w:eastAsia="ar-SA"/>
    </w:rPr>
  </w:style>
  <w:style w:type="paragraph" w:styleId="Revize">
    <w:name w:val="Revision"/>
    <w:pPr>
      <w:suppressAutoHyphens/>
    </w:pPr>
    <w:rPr>
      <w:rFonts w:ascii="Times New Roman" w:eastAsia="Times New Roman" w:hAnsi="Times New Roman" w:cs="Times New Roman"/>
      <w:strike/>
      <w:color w:val="3366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1556</Words>
  <Characters>9185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Petr Kubů Mgr.</dc:creator>
  <cp:lastModifiedBy>Uzivatel</cp:lastModifiedBy>
  <cp:revision>6</cp:revision>
  <cp:lastPrinted>2017-07-10T09:47:00Z</cp:lastPrinted>
  <dcterms:created xsi:type="dcterms:W3CDTF">2017-06-28T10:59:00Z</dcterms:created>
  <dcterms:modified xsi:type="dcterms:W3CDTF">2017-07-10T10:11:00Z</dcterms:modified>
</cp:coreProperties>
</file>