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555936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23B8358" w14:textId="77777777" w:rsidR="002D6F4A" w:rsidRDefault="002D6F4A" w:rsidP="002D6F4A">
      <w:pPr>
        <w:widowControl w:val="0"/>
        <w:tabs>
          <w:tab w:val="left" w:pos="3544"/>
        </w:tabs>
        <w:spacing w:line="360" w:lineRule="auto"/>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Pr>
          <w:rFonts w:ascii="Tahoma" w:hAnsi="Tahoma" w:cs="Tahoma"/>
          <w:b/>
          <w:snapToGrid w:val="0"/>
        </w:rPr>
        <w:t xml:space="preserve">SK Basketbal </w:t>
      </w:r>
      <w:proofErr w:type="gramStart"/>
      <w:r>
        <w:rPr>
          <w:rFonts w:ascii="Tahoma" w:hAnsi="Tahoma" w:cs="Tahoma"/>
          <w:b/>
          <w:snapToGrid w:val="0"/>
        </w:rPr>
        <w:t>Strakonice</w:t>
      </w:r>
      <w:r>
        <w:rPr>
          <w:rStyle w:val="preformatted"/>
          <w:rFonts w:ascii="Tahoma" w:hAnsi="Tahoma" w:cs="Tahoma"/>
          <w:b/>
        </w:rPr>
        <w:t>, z. s.</w:t>
      </w:r>
      <w:proofErr w:type="gramEnd"/>
    </w:p>
    <w:p w14:paraId="102A74AE" w14:textId="77777777" w:rsidR="002D6F4A" w:rsidRDefault="002D6F4A" w:rsidP="002D6F4A">
      <w:pPr>
        <w:widowControl w:val="0"/>
        <w:tabs>
          <w:tab w:val="left" w:pos="3544"/>
        </w:tabs>
        <w:spacing w:line="360" w:lineRule="auto"/>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Nádražní 190, Katovice</w:t>
      </w:r>
    </w:p>
    <w:p w14:paraId="47CAE30B" w14:textId="77777777" w:rsidR="002D6F4A" w:rsidRDefault="002D6F4A" w:rsidP="002D6F4A">
      <w:pPr>
        <w:widowControl w:val="0"/>
        <w:tabs>
          <w:tab w:val="left" w:pos="3544"/>
        </w:tabs>
        <w:spacing w:line="360" w:lineRule="auto"/>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22728911          </w:t>
      </w:r>
    </w:p>
    <w:p w14:paraId="4D7500CD" w14:textId="77777777" w:rsidR="002D6F4A" w:rsidRDefault="002D6F4A" w:rsidP="002D6F4A">
      <w:pPr>
        <w:widowControl w:val="0"/>
        <w:tabs>
          <w:tab w:val="left" w:pos="3544"/>
        </w:tabs>
        <w:spacing w:line="360" w:lineRule="auto"/>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Mgr. Milanem Jandou</w:t>
      </w:r>
      <w:r>
        <w:rPr>
          <w:rFonts w:ascii="Tahoma" w:hAnsi="Tahoma" w:cs="Tahoma"/>
          <w:i/>
          <w:snapToGrid w:val="0"/>
          <w:sz w:val="22"/>
          <w:szCs w:val="22"/>
        </w:rPr>
        <w:tab/>
      </w:r>
    </w:p>
    <w:p w14:paraId="38A59DEE" w14:textId="50ADB36E" w:rsidR="00E35E4D" w:rsidRPr="00D045D5" w:rsidRDefault="002D6F4A" w:rsidP="00FF0760">
      <w:pPr>
        <w:widowControl w:val="0"/>
        <w:autoSpaceDE w:val="0"/>
        <w:autoSpaceDN w:val="0"/>
        <w:adjustRightInd w:val="0"/>
        <w:spacing w:line="360" w:lineRule="auto"/>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r>
      <w:r>
        <w:rPr>
          <w:rFonts w:ascii="Tahoma" w:hAnsi="Tahoma" w:cs="Tahoma"/>
          <w:sz w:val="22"/>
          <w:szCs w:val="22"/>
        </w:rPr>
        <w:tab/>
        <w:t>188530141/0600</w:t>
      </w:r>
      <w:r>
        <w:rPr>
          <w:rFonts w:ascii="Tahoma" w:hAnsi="Tahoma" w:cs="Tahoma"/>
          <w:snapToGrid w:val="0"/>
          <w:sz w:val="22"/>
          <w:szCs w:val="22"/>
        </w:rPr>
        <w:tab/>
      </w:r>
      <w:r w:rsidR="00E35E4D" w:rsidRPr="00D045D5">
        <w:rPr>
          <w:rFonts w:ascii="Tahoma" w:hAnsi="Tahoma" w:cs="Tahoma"/>
          <w:snapToGrid w:val="0"/>
          <w:sz w:val="22"/>
          <w:szCs w:val="22"/>
        </w:rPr>
        <w:tab/>
      </w:r>
      <w:r w:rsidR="00E35E4D" w:rsidRPr="00D045D5">
        <w:rPr>
          <w:rFonts w:ascii="Tahoma" w:hAnsi="Tahoma" w:cs="Tahoma"/>
          <w:snapToGrid w:val="0"/>
          <w:sz w:val="22"/>
          <w:szCs w:val="22"/>
        </w:rPr>
        <w:tab/>
        <w:t xml:space="preserve"> </w:t>
      </w:r>
    </w:p>
    <w:p w14:paraId="44A897B7" w14:textId="77777777" w:rsidR="00E35E4D" w:rsidRPr="00D045D5" w:rsidRDefault="00E35E4D" w:rsidP="00E35E4D">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32C95156" w:rsidR="00DB4C40" w:rsidRDefault="00DB4C40">
      <w:pPr>
        <w:jc w:val="center"/>
        <w:rPr>
          <w:rFonts w:ascii="Tahoma" w:hAnsi="Tahoma" w:cs="Tahoma"/>
          <w:b/>
          <w:bCs/>
          <w:sz w:val="22"/>
          <w:szCs w:val="22"/>
        </w:rPr>
      </w:pPr>
    </w:p>
    <w:p w14:paraId="704229EE" w14:textId="354F798F" w:rsidR="00FF0760" w:rsidRDefault="00FF0760">
      <w:pPr>
        <w:jc w:val="center"/>
        <w:rPr>
          <w:rFonts w:ascii="Tahoma" w:hAnsi="Tahoma" w:cs="Tahoma"/>
          <w:b/>
          <w:bCs/>
          <w:sz w:val="22"/>
          <w:szCs w:val="22"/>
        </w:rPr>
      </w:pPr>
    </w:p>
    <w:p w14:paraId="44F74495" w14:textId="77777777" w:rsidR="00FF0760" w:rsidRDefault="00FF0760">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2CAAC98" w14:textId="76BBA69B" w:rsidR="00803DA6" w:rsidRDefault="00D35C71" w:rsidP="00803DA6">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6B6F93">
        <w:rPr>
          <w:rFonts w:ascii="Tahoma" w:hAnsi="Tahoma" w:cs="Tahoma"/>
          <w:sz w:val="22"/>
          <w:szCs w:val="22"/>
        </w:rPr>
        <w:t>2024</w:t>
      </w:r>
      <w:r w:rsidRPr="00093CAC">
        <w:rPr>
          <w:rFonts w:ascii="Tahoma" w:hAnsi="Tahoma" w:cs="Tahoma"/>
          <w:sz w:val="22"/>
          <w:szCs w:val="22"/>
        </w:rPr>
        <w:t xml:space="preserve"> ve výši </w:t>
      </w:r>
      <w:r w:rsidR="006B6F93">
        <w:rPr>
          <w:rFonts w:ascii="Tahoma" w:hAnsi="Tahoma" w:cs="Tahoma"/>
          <w:sz w:val="22"/>
          <w:szCs w:val="22"/>
        </w:rPr>
        <w:t>1</w:t>
      </w:r>
      <w:r w:rsidR="00F67F95">
        <w:rPr>
          <w:rFonts w:ascii="Tahoma" w:hAnsi="Tahoma" w:cs="Tahoma"/>
          <w:sz w:val="22"/>
          <w:szCs w:val="22"/>
        </w:rPr>
        <w:t>02</w:t>
      </w:r>
      <w:r w:rsidR="006B6F93">
        <w:rPr>
          <w:rFonts w:ascii="Tahoma" w:hAnsi="Tahoma" w:cs="Tahoma"/>
          <w:sz w:val="22"/>
          <w:szCs w:val="22"/>
        </w:rPr>
        <w:t>.</w:t>
      </w:r>
      <w:r w:rsidR="00F67F95">
        <w:rPr>
          <w:rFonts w:ascii="Tahoma" w:hAnsi="Tahoma" w:cs="Tahoma"/>
          <w:sz w:val="22"/>
          <w:szCs w:val="22"/>
        </w:rPr>
        <w:t>40</w:t>
      </w:r>
      <w:r w:rsidR="006B6F93">
        <w:rPr>
          <w:rFonts w:ascii="Tahoma" w:hAnsi="Tahoma" w:cs="Tahoma"/>
          <w:sz w:val="22"/>
          <w:szCs w:val="22"/>
        </w:rPr>
        <w:t>0</w:t>
      </w:r>
      <w:r w:rsidRPr="00093CAC">
        <w:rPr>
          <w:rFonts w:ascii="Tahoma" w:hAnsi="Tahoma" w:cs="Tahoma"/>
          <w:sz w:val="22"/>
          <w:szCs w:val="22"/>
        </w:rPr>
        <w:t xml:space="preserve"> Kč, slovy: </w:t>
      </w:r>
      <w:proofErr w:type="spellStart"/>
      <w:r w:rsidR="006B6F93">
        <w:rPr>
          <w:rFonts w:ascii="Tahoma" w:hAnsi="Tahoma" w:cs="Tahoma"/>
          <w:sz w:val="22"/>
          <w:szCs w:val="22"/>
        </w:rPr>
        <w:t>Jednostodvatisíc</w:t>
      </w:r>
      <w:r w:rsidR="00F67F95">
        <w:rPr>
          <w:rFonts w:ascii="Tahoma" w:hAnsi="Tahoma" w:cs="Tahoma"/>
          <w:sz w:val="22"/>
          <w:szCs w:val="22"/>
        </w:rPr>
        <w:t>ečtyřista</w:t>
      </w:r>
      <w:proofErr w:type="spellEnd"/>
      <w:r w:rsidRPr="00093CAC">
        <w:rPr>
          <w:rFonts w:ascii="Tahoma" w:hAnsi="Tahoma" w:cs="Tahoma"/>
          <w:sz w:val="22"/>
          <w:szCs w:val="22"/>
        </w:rPr>
        <w:t xml:space="preserve"> korun českých (dále jen dotace</w:t>
      </w:r>
      <w:r w:rsidR="006B6F93">
        <w:rPr>
          <w:rFonts w:ascii="Tahoma" w:hAnsi="Tahoma" w:cs="Tahoma"/>
          <w:sz w:val="22"/>
          <w:szCs w:val="22"/>
        </w:rPr>
        <w:t>).</w:t>
      </w:r>
      <w:r w:rsidR="00803DA6">
        <w:rPr>
          <w:rFonts w:ascii="Tahoma" w:hAnsi="Tahoma" w:cs="Tahoma"/>
          <w:sz w:val="22"/>
          <w:szCs w:val="22"/>
        </w:rPr>
        <w:t xml:space="preserve"> Zdrojem krytí dotace je v plné výši rozpočet poskytovatele.</w:t>
      </w:r>
    </w:p>
    <w:p w14:paraId="707A7553" w14:textId="3A541CD3"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863270">
        <w:rPr>
          <w:rFonts w:ascii="Tahoma" w:hAnsi="Tahoma" w:cs="Tahoma"/>
          <w:sz w:val="22"/>
        </w:rPr>
        <w:t xml:space="preserve"> </w:t>
      </w:r>
      <w:r>
        <w:rPr>
          <w:rFonts w:ascii="Tahoma" w:hAnsi="Tahoma" w:cs="Tahoma"/>
          <w:sz w:val="22"/>
        </w:rPr>
        <w:t xml:space="preserve">č. </w:t>
      </w:r>
      <w:r w:rsidR="00332BDD">
        <w:rPr>
          <w:rFonts w:ascii="Tahoma" w:hAnsi="Tahoma" w:cs="Tahoma"/>
          <w:sz w:val="22"/>
        </w:rPr>
        <w:t xml:space="preserve">1976/2024 </w:t>
      </w:r>
      <w:r>
        <w:rPr>
          <w:rFonts w:ascii="Tahoma" w:hAnsi="Tahoma" w:cs="Tahoma"/>
          <w:sz w:val="22"/>
        </w:rPr>
        <w:t xml:space="preserve">ze dne </w:t>
      </w:r>
      <w:r w:rsidR="00332BDD">
        <w:rPr>
          <w:rFonts w:ascii="Tahoma" w:hAnsi="Tahoma" w:cs="Tahoma"/>
          <w:sz w:val="22"/>
        </w:rPr>
        <w:t>10. 4. 2024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332BDD">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7712B603" w14:textId="5A953DD5" w:rsidR="00360C76" w:rsidRPr="00360C76" w:rsidRDefault="00D35C71" w:rsidP="00360C76">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E10D41">
        <w:rPr>
          <w:rFonts w:ascii="Tahoma" w:hAnsi="Tahoma" w:cs="Tahoma"/>
          <w:sz w:val="22"/>
        </w:rPr>
        <w:t xml:space="preserve"> </w:t>
      </w:r>
      <w:r w:rsidR="00360C76" w:rsidRPr="00360C76">
        <w:rPr>
          <w:rFonts w:ascii="Tahoma" w:hAnsi="Tahoma" w:cs="Tahoma"/>
          <w:sz w:val="22"/>
        </w:rPr>
        <w:t>na úhradu nájemného v tělocvičnách základních škol zřizovaných městem Strakonice.</w:t>
      </w:r>
    </w:p>
    <w:p w14:paraId="31AC1E16" w14:textId="77777777" w:rsidR="000960A7" w:rsidRPr="00360C76" w:rsidRDefault="000960A7" w:rsidP="00360C76">
      <w:pPr>
        <w:rPr>
          <w:rFonts w:ascii="Tahoma" w:hAnsi="Tahoma" w:cs="Tahoma"/>
          <w:sz w:val="22"/>
        </w:rPr>
      </w:pPr>
      <w:bookmarkStart w:id="0" w:name="_GoBack"/>
      <w:bookmarkEnd w:id="0"/>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40AE48D"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3321F6">
        <w:rPr>
          <w:rFonts w:ascii="Tahoma" w:hAnsi="Tahoma" w:cs="Tahoma"/>
          <w:sz w:val="22"/>
          <w:szCs w:val="22"/>
        </w:rPr>
        <w:t xml:space="preserve">1. 1. </w:t>
      </w:r>
      <w:r w:rsidRPr="00D045D5">
        <w:rPr>
          <w:rFonts w:ascii="Tahoma" w:hAnsi="Tahoma" w:cs="Tahoma"/>
          <w:sz w:val="22"/>
          <w:szCs w:val="22"/>
        </w:rPr>
        <w:t xml:space="preserve">do </w:t>
      </w:r>
      <w:r w:rsidR="003321F6">
        <w:rPr>
          <w:rFonts w:ascii="Tahoma" w:hAnsi="Tahoma" w:cs="Tahoma"/>
          <w:sz w:val="22"/>
          <w:szCs w:val="22"/>
        </w:rPr>
        <w:t>31. 12.</w:t>
      </w:r>
      <w:r w:rsidRPr="00D045D5">
        <w:rPr>
          <w:rFonts w:ascii="Tahoma" w:hAnsi="Tahoma" w:cs="Tahoma"/>
          <w:sz w:val="22"/>
          <w:szCs w:val="22"/>
        </w:rPr>
        <w:t xml:space="preserve">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3321F6">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E452A2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3321F6">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w:t>
      </w:r>
      <w:r w:rsidRPr="00D25393">
        <w:rPr>
          <w:rFonts w:ascii="Tahoma" w:hAnsi="Tahoma" w:cs="Tahoma"/>
          <w:sz w:val="22"/>
        </w:rPr>
        <w:lastRenderedPageBreak/>
        <w:t>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 xml:space="preserve">Změny a doplňky této smlouvy lze provádět pouze dohodou smluvních stran formou písemných číslovaných dodatků podepsaných oběma </w:t>
      </w:r>
      <w:r w:rsidRPr="0092711B">
        <w:rPr>
          <w:rFonts w:ascii="Tahoma" w:hAnsi="Tahoma" w:cs="Tahoma"/>
          <w:sz w:val="22"/>
          <w:szCs w:val="22"/>
        </w:rPr>
        <w:lastRenderedPageBreak/>
        <w:t>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46A67836"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414619">
        <w:rPr>
          <w:rFonts w:ascii="Tahoma" w:hAnsi="Tahoma" w:cs="Tahoma"/>
          <w:sz w:val="22"/>
          <w:szCs w:val="22"/>
        </w:rPr>
        <w:t>1976/2024</w:t>
      </w:r>
      <w:r w:rsidRPr="0092711B">
        <w:rPr>
          <w:rFonts w:ascii="Tahoma" w:hAnsi="Tahoma" w:cs="Tahoma"/>
          <w:sz w:val="22"/>
          <w:szCs w:val="22"/>
        </w:rPr>
        <w:t xml:space="preserve"> dne </w:t>
      </w:r>
      <w:r w:rsidR="00414619">
        <w:rPr>
          <w:rFonts w:ascii="Tahoma" w:hAnsi="Tahoma" w:cs="Tahoma"/>
          <w:sz w:val="22"/>
          <w:szCs w:val="22"/>
        </w:rPr>
        <w:t>10. 4. 2024.</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7B244080"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Mgr. Milan Janda</w:t>
      </w:r>
      <w:r w:rsidR="008C42FE">
        <w:rPr>
          <w:rFonts w:ascii="Tahoma" w:hAnsi="Tahoma" w:cs="Tahoma"/>
          <w:sz w:val="22"/>
          <w:szCs w:val="22"/>
        </w:rPr>
        <w:tab/>
      </w:r>
      <w:r w:rsidR="000A67DC" w:rsidRPr="00D045D5">
        <w:rPr>
          <w:rFonts w:ascii="Tahoma" w:hAnsi="Tahoma" w:cs="Tahoma"/>
          <w:sz w:val="22"/>
          <w:szCs w:val="22"/>
        </w:rPr>
        <w:tab/>
      </w:r>
    </w:p>
    <w:p w14:paraId="5FE99306" w14:textId="2B3A30B8"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předseda</w:t>
      </w:r>
      <w:r w:rsidR="008C42FE">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51066"/>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38E7"/>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D6F4A"/>
    <w:rsid w:val="002E27D5"/>
    <w:rsid w:val="00310940"/>
    <w:rsid w:val="00312BFE"/>
    <w:rsid w:val="003146B1"/>
    <w:rsid w:val="003321F6"/>
    <w:rsid w:val="00332BDD"/>
    <w:rsid w:val="00360C76"/>
    <w:rsid w:val="00363EAA"/>
    <w:rsid w:val="0037571B"/>
    <w:rsid w:val="00376A14"/>
    <w:rsid w:val="0038380D"/>
    <w:rsid w:val="003846C3"/>
    <w:rsid w:val="0038650C"/>
    <w:rsid w:val="00390393"/>
    <w:rsid w:val="00391154"/>
    <w:rsid w:val="00397A2E"/>
    <w:rsid w:val="003A0239"/>
    <w:rsid w:val="003B155C"/>
    <w:rsid w:val="003B34B4"/>
    <w:rsid w:val="003C2E6A"/>
    <w:rsid w:val="003C5F9D"/>
    <w:rsid w:val="003E12B7"/>
    <w:rsid w:val="003F0DCF"/>
    <w:rsid w:val="003F14A6"/>
    <w:rsid w:val="003F4926"/>
    <w:rsid w:val="003F5A55"/>
    <w:rsid w:val="00402AA1"/>
    <w:rsid w:val="00414619"/>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5818"/>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B6F93"/>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6255"/>
    <w:rsid w:val="007F7E86"/>
    <w:rsid w:val="00802F9C"/>
    <w:rsid w:val="00803DA6"/>
    <w:rsid w:val="008174FF"/>
    <w:rsid w:val="00820656"/>
    <w:rsid w:val="0082383B"/>
    <w:rsid w:val="00823E6C"/>
    <w:rsid w:val="00837BBF"/>
    <w:rsid w:val="0084507C"/>
    <w:rsid w:val="00854B91"/>
    <w:rsid w:val="00863270"/>
    <w:rsid w:val="00866121"/>
    <w:rsid w:val="00874262"/>
    <w:rsid w:val="00881F4F"/>
    <w:rsid w:val="0088417B"/>
    <w:rsid w:val="00892F9F"/>
    <w:rsid w:val="0089382B"/>
    <w:rsid w:val="00897D50"/>
    <w:rsid w:val="008A0C88"/>
    <w:rsid w:val="008A2391"/>
    <w:rsid w:val="008B46D8"/>
    <w:rsid w:val="008C42FE"/>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0D41"/>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67F95"/>
    <w:rsid w:val="00F71E58"/>
    <w:rsid w:val="00F73414"/>
    <w:rsid w:val="00F77272"/>
    <w:rsid w:val="00F80F6C"/>
    <w:rsid w:val="00F83E37"/>
    <w:rsid w:val="00F938F9"/>
    <w:rsid w:val="00F967E1"/>
    <w:rsid w:val="00FA1578"/>
    <w:rsid w:val="00FB0A63"/>
    <w:rsid w:val="00FB6954"/>
    <w:rsid w:val="00FC2745"/>
    <w:rsid w:val="00FD3F8F"/>
    <w:rsid w:val="00FE4A50"/>
    <w:rsid w:val="00FF076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684214837">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0A4D-A19B-4CC9-8240-873A5AB4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11712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2022-06-27T11:34:00Z</cp:lastPrinted>
  <dcterms:created xsi:type="dcterms:W3CDTF">2024-04-25T12:08:00Z</dcterms:created>
  <dcterms:modified xsi:type="dcterms:W3CDTF">2024-04-25T12:09:00Z</dcterms:modified>
</cp:coreProperties>
</file>