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680845C7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2378DD">
        <w:rPr>
          <w:rFonts w:ascii="Arial" w:hAnsi="Arial" w:cs="Arial"/>
          <w:sz w:val="18"/>
          <w:szCs w:val="18"/>
        </w:rPr>
        <w:t>14</w:t>
      </w:r>
      <w:r w:rsidR="00C1324F">
        <w:rPr>
          <w:rFonts w:ascii="Arial" w:hAnsi="Arial" w:cs="Arial"/>
          <w:sz w:val="18"/>
          <w:szCs w:val="18"/>
        </w:rPr>
        <w:t>.</w:t>
      </w:r>
      <w:r w:rsidR="001F360A">
        <w:rPr>
          <w:rFonts w:ascii="Arial" w:hAnsi="Arial" w:cs="Arial"/>
          <w:sz w:val="18"/>
          <w:szCs w:val="18"/>
        </w:rPr>
        <w:t>0</w:t>
      </w:r>
      <w:r w:rsidR="00CB2814">
        <w:rPr>
          <w:rFonts w:ascii="Arial" w:hAnsi="Arial" w:cs="Arial"/>
          <w:sz w:val="18"/>
          <w:szCs w:val="18"/>
        </w:rPr>
        <w:t>5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9F6031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</w:t>
      </w:r>
      <w:r w:rsidR="002378DD">
        <w:rPr>
          <w:rFonts w:ascii="Arial" w:hAnsi="Arial" w:cs="Arial"/>
          <w:sz w:val="18"/>
          <w:szCs w:val="18"/>
        </w:rPr>
        <w:t>106</w:t>
      </w:r>
      <w:r w:rsidR="0075272A">
        <w:rPr>
          <w:rFonts w:ascii="Arial" w:hAnsi="Arial" w:cs="Arial"/>
          <w:sz w:val="18"/>
          <w:szCs w:val="18"/>
        </w:rPr>
        <w:t>/202</w:t>
      </w:r>
      <w:r w:rsidR="009F6031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53310EB6" w:rsidR="00C52668" w:rsidRDefault="00CB2814" w:rsidP="002F61D0">
      <w:pPr>
        <w:rPr>
          <w:rStyle w:val="Siln"/>
        </w:rPr>
      </w:pPr>
      <w:r>
        <w:rPr>
          <w:rStyle w:val="Siln"/>
        </w:rPr>
        <w:t xml:space="preserve">Roman </w:t>
      </w:r>
      <w:proofErr w:type="spellStart"/>
      <w:r>
        <w:rPr>
          <w:rStyle w:val="Siln"/>
        </w:rPr>
        <w:t>Maževskyj</w:t>
      </w:r>
      <w:proofErr w:type="spellEnd"/>
    </w:p>
    <w:p w14:paraId="51BC2125" w14:textId="52FAA164" w:rsidR="0062742F" w:rsidRDefault="00CB2814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Stavební práce</w:t>
      </w:r>
    </w:p>
    <w:p w14:paraId="653A630C" w14:textId="46BF164D" w:rsidR="00CB2814" w:rsidRDefault="00CB281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440 01 </w:t>
      </w:r>
      <w:proofErr w:type="spellStart"/>
      <w:r>
        <w:rPr>
          <w:rFonts w:ascii="Arial" w:hAnsi="Arial" w:cs="Arial"/>
          <w:sz w:val="18"/>
          <w:szCs w:val="18"/>
        </w:rPr>
        <w:t>Zeměchy</w:t>
      </w:r>
      <w:proofErr w:type="spellEnd"/>
      <w:r>
        <w:rPr>
          <w:rFonts w:ascii="Arial" w:hAnsi="Arial" w:cs="Arial"/>
          <w:sz w:val="18"/>
          <w:szCs w:val="18"/>
        </w:rPr>
        <w:t xml:space="preserve"> 11</w:t>
      </w:r>
    </w:p>
    <w:p w14:paraId="7DC3E87B" w14:textId="45D4340D" w:rsidR="00CB2814" w:rsidRDefault="001639CD" w:rsidP="002F61D0"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CB2814">
        <w:t>69417971</w:t>
      </w:r>
    </w:p>
    <w:p w14:paraId="3EEBE8B8" w14:textId="3364A177" w:rsidR="0075272A" w:rsidRPr="00CB2814" w:rsidRDefault="00A77DDB" w:rsidP="002F61D0">
      <w:r>
        <w:rPr>
          <w:rFonts w:ascii="Arial" w:hAnsi="Arial" w:cs="Arial"/>
          <w:sz w:val="18"/>
          <w:szCs w:val="18"/>
        </w:rPr>
        <w:t>DIČ:CZ6</w:t>
      </w:r>
      <w:r w:rsidR="00CB2814">
        <w:rPr>
          <w:rFonts w:ascii="Arial" w:hAnsi="Arial" w:cs="Arial"/>
          <w:sz w:val="18"/>
          <w:szCs w:val="18"/>
        </w:rPr>
        <w:t>309152487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19AC5134" w14:textId="165552D3" w:rsidR="00CB2814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CB2814">
        <w:rPr>
          <w:rFonts w:ascii="Arial" w:hAnsi="Arial" w:cs="Arial"/>
          <w:sz w:val="18"/>
          <w:szCs w:val="18"/>
        </w:rPr>
        <w:t>zednické práce – rekonstrukc</w:t>
      </w:r>
      <w:r w:rsidR="002378DD">
        <w:rPr>
          <w:rFonts w:ascii="Arial" w:hAnsi="Arial" w:cs="Arial"/>
          <w:sz w:val="18"/>
          <w:szCs w:val="18"/>
        </w:rPr>
        <w:t>i</w:t>
      </w:r>
      <w:r w:rsidR="00CB2814">
        <w:rPr>
          <w:rFonts w:ascii="Arial" w:hAnsi="Arial" w:cs="Arial"/>
          <w:sz w:val="18"/>
          <w:szCs w:val="18"/>
        </w:rPr>
        <w:t xml:space="preserve"> schodiště a brouzdaliště </w:t>
      </w:r>
    </w:p>
    <w:p w14:paraId="7166C41F" w14:textId="44407FC1" w:rsidR="00246150" w:rsidRPr="00557C63" w:rsidRDefault="00CB2814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areálu Městského koupaliště za předem schválenou</w:t>
      </w:r>
      <w:r w:rsidR="00C52668">
        <w:rPr>
          <w:rFonts w:ascii="Arial" w:hAnsi="Arial" w:cs="Arial"/>
          <w:sz w:val="18"/>
          <w:szCs w:val="18"/>
        </w:rPr>
        <w:t> celkov</w:t>
      </w:r>
      <w:r>
        <w:rPr>
          <w:rFonts w:ascii="Arial" w:hAnsi="Arial" w:cs="Arial"/>
          <w:sz w:val="18"/>
          <w:szCs w:val="18"/>
        </w:rPr>
        <w:t>ou</w:t>
      </w:r>
      <w:r w:rsidR="00C52668">
        <w:rPr>
          <w:rFonts w:ascii="Arial" w:hAnsi="Arial" w:cs="Arial"/>
          <w:sz w:val="18"/>
          <w:szCs w:val="18"/>
        </w:rPr>
        <w:t xml:space="preserve"> cen</w:t>
      </w:r>
      <w:r>
        <w:rPr>
          <w:rFonts w:ascii="Arial" w:hAnsi="Arial" w:cs="Arial"/>
          <w:sz w:val="18"/>
          <w:szCs w:val="18"/>
        </w:rPr>
        <w:t>u</w:t>
      </w:r>
      <w:r w:rsidR="00C52668">
        <w:rPr>
          <w:rFonts w:ascii="Arial" w:hAnsi="Arial" w:cs="Arial"/>
          <w:sz w:val="18"/>
          <w:szCs w:val="18"/>
        </w:rPr>
        <w:t xml:space="preserve"> </w:t>
      </w:r>
      <w:r w:rsidR="001F360A">
        <w:rPr>
          <w:rFonts w:ascii="Arial" w:hAnsi="Arial" w:cs="Arial"/>
          <w:sz w:val="18"/>
          <w:szCs w:val="18"/>
        </w:rPr>
        <w:t>6</w:t>
      </w:r>
      <w:r w:rsidR="00917B4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886</w:t>
      </w:r>
      <w:r w:rsidR="00C52668">
        <w:rPr>
          <w:rFonts w:ascii="Arial" w:hAnsi="Arial" w:cs="Arial"/>
          <w:sz w:val="18"/>
          <w:szCs w:val="18"/>
        </w:rPr>
        <w:t xml:space="preserve"> Kč.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A7DAA0E" w14:textId="541479EF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E32347">
        <w:rPr>
          <w:rFonts w:ascii="Arial" w:hAnsi="Arial" w:cs="Arial"/>
          <w:sz w:val="18"/>
          <w:szCs w:val="18"/>
        </w:rPr>
        <w:t xml:space="preserve"> a s</w:t>
      </w:r>
      <w:r>
        <w:rPr>
          <w:rFonts w:ascii="Arial" w:hAnsi="Arial" w:cs="Arial"/>
          <w:sz w:val="18"/>
          <w:szCs w:val="18"/>
        </w:rPr>
        <w:t xml:space="preserve">chválil: </w:t>
      </w:r>
    </w:p>
    <w:p w14:paraId="71F1BB37" w14:textId="7BD0ED71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Jan Macháček</w:t>
      </w:r>
      <w:r w:rsidR="00586E9A">
        <w:rPr>
          <w:rFonts w:ascii="Arial" w:hAnsi="Arial" w:cs="Arial"/>
          <w:sz w:val="18"/>
          <w:szCs w:val="18"/>
        </w:rPr>
        <w:t xml:space="preserve"> – ředitel organizace</w:t>
      </w:r>
    </w:p>
    <w:p w14:paraId="61A82EE8" w14:textId="034CDCCB" w:rsidR="001F360A" w:rsidRPr="00586E9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 w:rsidRPr="00586E9A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126C3919" w14:textId="77777777" w:rsidR="008F4BB2" w:rsidRPr="00586E9A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395257FD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102A68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15A72352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02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8E3465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289A" w14:textId="77777777" w:rsidR="007B2919" w:rsidRDefault="007B2919" w:rsidP="00A90B96">
      <w:r>
        <w:separator/>
      </w:r>
    </w:p>
  </w:endnote>
  <w:endnote w:type="continuationSeparator" w:id="0">
    <w:p w14:paraId="25E82C51" w14:textId="77777777" w:rsidR="007B2919" w:rsidRDefault="007B2919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2122" w14:textId="77777777" w:rsidR="0024759C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24759C" w:rsidRDefault="0024759C">
    <w:pPr>
      <w:pStyle w:val="Zpat"/>
    </w:pPr>
  </w:p>
  <w:p w14:paraId="7599451E" w14:textId="77777777" w:rsidR="0024759C" w:rsidRDefault="00247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466C" w14:textId="77777777" w:rsidR="0024759C" w:rsidRDefault="0024759C">
    <w:pPr>
      <w:tabs>
        <w:tab w:val="center" w:pos="4535"/>
        <w:tab w:val="right" w:pos="9071"/>
      </w:tabs>
    </w:pPr>
  </w:p>
  <w:p w14:paraId="565D3E80" w14:textId="77777777" w:rsidR="0024759C" w:rsidRDefault="00247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DE61" w14:textId="77777777" w:rsidR="007B2919" w:rsidRDefault="007B2919" w:rsidP="00A90B96">
      <w:r>
        <w:separator/>
      </w:r>
    </w:p>
  </w:footnote>
  <w:footnote w:type="continuationSeparator" w:id="0">
    <w:p w14:paraId="2F956BFB" w14:textId="77777777" w:rsidR="007B2919" w:rsidRDefault="007B2919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0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47F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2DE3"/>
    <w:rsid w:val="000B4FF3"/>
    <w:rsid w:val="000C47D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1F360A"/>
    <w:rsid w:val="00217188"/>
    <w:rsid w:val="002378DD"/>
    <w:rsid w:val="002442E7"/>
    <w:rsid w:val="00246150"/>
    <w:rsid w:val="0024759C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2F72F7"/>
    <w:rsid w:val="00302A3A"/>
    <w:rsid w:val="00312117"/>
    <w:rsid w:val="00316253"/>
    <w:rsid w:val="00326F20"/>
    <w:rsid w:val="00337B74"/>
    <w:rsid w:val="0034082C"/>
    <w:rsid w:val="003465F2"/>
    <w:rsid w:val="00362B23"/>
    <w:rsid w:val="003B56BC"/>
    <w:rsid w:val="003E40B0"/>
    <w:rsid w:val="003F4991"/>
    <w:rsid w:val="00425593"/>
    <w:rsid w:val="00441B48"/>
    <w:rsid w:val="004729A0"/>
    <w:rsid w:val="004A1586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80FEE"/>
    <w:rsid w:val="00586E9A"/>
    <w:rsid w:val="005A0C24"/>
    <w:rsid w:val="005A19E0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15D2E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B2919"/>
    <w:rsid w:val="007B3BE0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A0A"/>
    <w:rsid w:val="008D4E67"/>
    <w:rsid w:val="008E332A"/>
    <w:rsid w:val="008E3465"/>
    <w:rsid w:val="008F4838"/>
    <w:rsid w:val="008F4BB2"/>
    <w:rsid w:val="008F7286"/>
    <w:rsid w:val="00901565"/>
    <w:rsid w:val="00917B4A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6031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2814"/>
    <w:rsid w:val="00CB5912"/>
    <w:rsid w:val="00CD4899"/>
    <w:rsid w:val="00CF0C52"/>
    <w:rsid w:val="00CF1FBA"/>
    <w:rsid w:val="00D05D8D"/>
    <w:rsid w:val="00D060F1"/>
    <w:rsid w:val="00DA6359"/>
    <w:rsid w:val="00DB2BD5"/>
    <w:rsid w:val="00DB50EE"/>
    <w:rsid w:val="00DC31CB"/>
    <w:rsid w:val="00DE01D4"/>
    <w:rsid w:val="00E00418"/>
    <w:rsid w:val="00E05403"/>
    <w:rsid w:val="00E1582D"/>
    <w:rsid w:val="00E32347"/>
    <w:rsid w:val="00E36F97"/>
    <w:rsid w:val="00E444D1"/>
    <w:rsid w:val="00E64FC0"/>
    <w:rsid w:val="00E7368D"/>
    <w:rsid w:val="00E753F3"/>
    <w:rsid w:val="00EA51ED"/>
    <w:rsid w:val="00EA5845"/>
    <w:rsid w:val="00EA611E"/>
    <w:rsid w:val="00ED6557"/>
    <w:rsid w:val="00EE753D"/>
    <w:rsid w:val="00F11C42"/>
    <w:rsid w:val="00F21769"/>
    <w:rsid w:val="00F62CC3"/>
    <w:rsid w:val="00F70C30"/>
    <w:rsid w:val="00F944F8"/>
    <w:rsid w:val="00F957E9"/>
    <w:rsid w:val="00FC5D90"/>
    <w:rsid w:val="00FD24FE"/>
    <w:rsid w:val="00FD689A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2021-05-18T07:07:00Z</cp:lastPrinted>
  <dcterms:created xsi:type="dcterms:W3CDTF">2024-05-27T07:57:00Z</dcterms:created>
  <dcterms:modified xsi:type="dcterms:W3CDTF">2024-05-27T07:57:00Z</dcterms:modified>
</cp:coreProperties>
</file>