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F13FE" w14:textId="77777777" w:rsidR="00B97995" w:rsidRDefault="00000000">
      <w:pPr>
        <w:pStyle w:val="Nadpis2"/>
        <w:spacing w:before="37" w:line="403" w:lineRule="auto"/>
        <w:ind w:left="4596" w:right="1515" w:hanging="3075"/>
      </w:pPr>
      <w:r>
        <w:t>Dohoda o převzetí práv a povinností při řešení projektu č. 23-06394S a</w:t>
      </w:r>
    </w:p>
    <w:p w14:paraId="70AED41B" w14:textId="77777777" w:rsidR="00B97995" w:rsidRDefault="00000000">
      <w:pPr>
        <w:spacing w:line="266" w:lineRule="exact"/>
        <w:ind w:left="1519"/>
        <w:rPr>
          <w:b/>
        </w:rPr>
      </w:pPr>
      <w:r>
        <w:rPr>
          <w:b/>
        </w:rPr>
        <w:t>Dohoda o ukončení smlouvy o účasti na řešení projektu č. 23-06394S</w:t>
      </w:r>
    </w:p>
    <w:p w14:paraId="7E0C1208" w14:textId="77777777" w:rsidR="00B97995" w:rsidRDefault="00B97995">
      <w:pPr>
        <w:pStyle w:val="Zkladntext"/>
        <w:rPr>
          <w:b/>
          <w:sz w:val="20"/>
        </w:rPr>
      </w:pPr>
    </w:p>
    <w:p w14:paraId="301CB16C" w14:textId="77777777" w:rsidR="00B97995" w:rsidRDefault="00B97995">
      <w:pPr>
        <w:pStyle w:val="Zkladntext"/>
        <w:spacing w:before="1"/>
        <w:rPr>
          <w:b/>
          <w:sz w:val="27"/>
        </w:rPr>
      </w:pPr>
    </w:p>
    <w:p w14:paraId="57CF4118" w14:textId="77777777" w:rsidR="00B97995" w:rsidRDefault="00000000">
      <w:pPr>
        <w:pStyle w:val="Zkladntext"/>
        <w:spacing w:before="56"/>
        <w:ind w:left="115"/>
      </w:pPr>
      <w:r>
        <w:t>Smluvní strany</w:t>
      </w:r>
    </w:p>
    <w:p w14:paraId="45010CC9" w14:textId="77777777" w:rsidR="00B97995" w:rsidRDefault="00000000">
      <w:pPr>
        <w:pStyle w:val="Nadpis2"/>
        <w:spacing w:before="182"/>
      </w:pPr>
      <w:r>
        <w:t>Západočeská univerzita v Plzni</w:t>
      </w:r>
    </w:p>
    <w:p w14:paraId="54545768" w14:textId="77777777" w:rsidR="00B97995" w:rsidRDefault="00000000">
      <w:pPr>
        <w:pStyle w:val="Zkladntext"/>
        <w:spacing w:before="19" w:line="259" w:lineRule="auto"/>
        <w:ind w:left="115" w:right="5747"/>
      </w:pPr>
      <w:r>
        <w:t>sídlo: Univerzitní 2732/8, 301 00 Plzeň IČ: 49777513</w:t>
      </w:r>
    </w:p>
    <w:p w14:paraId="42AA0932" w14:textId="77777777" w:rsidR="00B97995" w:rsidRDefault="00000000">
      <w:pPr>
        <w:pStyle w:val="Zkladntext"/>
        <w:spacing w:line="259" w:lineRule="auto"/>
        <w:ind w:left="115" w:right="619"/>
      </w:pPr>
      <w:r>
        <w:t>zastoupená: doc. Ing. Jiřím Hammerbauerem, Ph.D., prorektorem pro tvůrčí činnost a doktorské studium</w:t>
      </w:r>
    </w:p>
    <w:p w14:paraId="102FA9E5" w14:textId="77777777" w:rsidR="00B97995" w:rsidRDefault="00000000">
      <w:pPr>
        <w:pStyle w:val="Zkladntext"/>
        <w:spacing w:line="259" w:lineRule="auto"/>
        <w:ind w:left="115" w:right="2918"/>
      </w:pPr>
      <w:r>
        <w:t>bankovní spojení: 4811530257/0100, vedeným u Komerční banky, a.s. jako příjemce na straně jedné (dále jen „příjemce“)</w:t>
      </w:r>
    </w:p>
    <w:p w14:paraId="0F956ACB" w14:textId="77777777" w:rsidR="00B97995" w:rsidRDefault="00B97995">
      <w:pPr>
        <w:pStyle w:val="Zkladntext"/>
        <w:spacing w:before="11"/>
        <w:rPr>
          <w:sz w:val="23"/>
        </w:rPr>
      </w:pPr>
    </w:p>
    <w:p w14:paraId="722EB4DA" w14:textId="77777777" w:rsidR="00B97995" w:rsidRDefault="00000000">
      <w:pPr>
        <w:pStyle w:val="Zkladntext"/>
        <w:spacing w:before="1"/>
        <w:ind w:left="115"/>
      </w:pPr>
      <w:r>
        <w:t>a</w:t>
      </w:r>
    </w:p>
    <w:p w14:paraId="04DCF780" w14:textId="77777777" w:rsidR="00B97995" w:rsidRDefault="00B97995">
      <w:pPr>
        <w:pStyle w:val="Zkladntext"/>
        <w:spacing w:before="4"/>
        <w:rPr>
          <w:sz w:val="25"/>
        </w:rPr>
      </w:pPr>
    </w:p>
    <w:p w14:paraId="2C0F96FC" w14:textId="77777777" w:rsidR="00B97995" w:rsidRDefault="00000000">
      <w:pPr>
        <w:pStyle w:val="Nadpis2"/>
      </w:pPr>
      <w:r>
        <w:t>Univerzita Pardubice</w:t>
      </w:r>
    </w:p>
    <w:p w14:paraId="6D1FFED6" w14:textId="77777777" w:rsidR="00B97995" w:rsidRDefault="00000000">
      <w:pPr>
        <w:pStyle w:val="Zkladntext"/>
        <w:spacing w:before="21" w:line="259" w:lineRule="auto"/>
        <w:ind w:left="115" w:right="5721"/>
      </w:pPr>
      <w:r>
        <w:t>sídlo: Studentská 95, 532 10 Pardubice IČ: 00216275</w:t>
      </w:r>
    </w:p>
    <w:p w14:paraId="7F8047E8" w14:textId="77777777" w:rsidR="00B97995" w:rsidRDefault="00000000">
      <w:pPr>
        <w:pStyle w:val="Zkladntext"/>
        <w:spacing w:line="259" w:lineRule="auto"/>
        <w:ind w:left="115" w:right="3426"/>
      </w:pPr>
      <w:r>
        <w:t>zastoupená: prof. Ing. Liborem Čapkem, Ph.D., rektorem bankovní spojení: 37030561/0100 vedený u Komerční banky a.s.</w:t>
      </w:r>
    </w:p>
    <w:p w14:paraId="77538C55" w14:textId="77777777" w:rsidR="00B97995" w:rsidRDefault="00000000">
      <w:pPr>
        <w:pStyle w:val="Zkladntext"/>
        <w:spacing w:before="2"/>
        <w:ind w:left="115"/>
      </w:pPr>
      <w:r>
        <w:t>jako odstupující účastník na straně druhé (dále jen „odstupující účastník“)</w:t>
      </w:r>
    </w:p>
    <w:p w14:paraId="5B3B9F39" w14:textId="77777777" w:rsidR="00B97995" w:rsidRDefault="00B97995">
      <w:pPr>
        <w:pStyle w:val="Zkladntext"/>
        <w:spacing w:before="4"/>
        <w:rPr>
          <w:sz w:val="25"/>
        </w:rPr>
      </w:pPr>
    </w:p>
    <w:p w14:paraId="195841C6" w14:textId="77777777" w:rsidR="00B97995" w:rsidRDefault="00000000">
      <w:pPr>
        <w:pStyle w:val="Zkladntext"/>
        <w:ind w:left="115"/>
      </w:pPr>
      <w:r>
        <w:t>a</w:t>
      </w:r>
    </w:p>
    <w:p w14:paraId="69E00A44" w14:textId="77777777" w:rsidR="00B97995" w:rsidRDefault="00B97995">
      <w:pPr>
        <w:pStyle w:val="Zkladntext"/>
        <w:spacing w:before="7"/>
        <w:rPr>
          <w:sz w:val="25"/>
        </w:rPr>
      </w:pPr>
    </w:p>
    <w:p w14:paraId="52F6BB87" w14:textId="77777777" w:rsidR="00B97995" w:rsidRDefault="00000000">
      <w:pPr>
        <w:pStyle w:val="Nadpis2"/>
      </w:pPr>
      <w:r>
        <w:t>Univerzita Karlova, Husitská teologická fakulta</w:t>
      </w:r>
    </w:p>
    <w:p w14:paraId="5E85084D" w14:textId="77777777" w:rsidR="00B97995" w:rsidRDefault="00000000">
      <w:pPr>
        <w:pStyle w:val="Zkladntext"/>
        <w:spacing w:before="22" w:line="256" w:lineRule="auto"/>
        <w:ind w:left="116" w:right="6334"/>
      </w:pPr>
      <w:r>
        <w:t>Pacovská 350/4, 140 21 Praha 4 IČ: 00216208</w:t>
      </w:r>
    </w:p>
    <w:p w14:paraId="309C5F25" w14:textId="77777777" w:rsidR="00B97995" w:rsidRDefault="00000000">
      <w:pPr>
        <w:pStyle w:val="Zkladntext"/>
        <w:spacing w:before="3" w:line="259" w:lineRule="auto"/>
        <w:ind w:left="116" w:right="1907"/>
      </w:pPr>
      <w:r>
        <w:t>zastoupená: doc. ThDr. Jiřím Vogelem, Th.D, děkanem Husitské teologické fakulty bankovní spojení: 66661389/0800 vedený u Česká spořitelna a.s.</w:t>
      </w:r>
    </w:p>
    <w:p w14:paraId="79FADADD" w14:textId="77777777" w:rsidR="00B97995" w:rsidRDefault="00000000">
      <w:pPr>
        <w:pStyle w:val="Zkladntext"/>
        <w:ind w:left="116"/>
      </w:pPr>
      <w:r>
        <w:t>jako další účastník na straně třetí (dále jen „další účastník“)</w:t>
      </w:r>
    </w:p>
    <w:p w14:paraId="27AB5AFB" w14:textId="77777777" w:rsidR="00B97995" w:rsidRDefault="00B97995">
      <w:pPr>
        <w:pStyle w:val="Zkladntext"/>
        <w:spacing w:before="4"/>
        <w:rPr>
          <w:sz w:val="25"/>
        </w:rPr>
      </w:pPr>
    </w:p>
    <w:p w14:paraId="73CE0B0C" w14:textId="77777777" w:rsidR="00B97995" w:rsidRDefault="00000000">
      <w:pPr>
        <w:pStyle w:val="Zkladntext"/>
        <w:spacing w:line="259" w:lineRule="auto"/>
        <w:ind w:left="115" w:right="770"/>
      </w:pPr>
      <w:r>
        <w:t>uzavírají tuto dohodu o převzetí práv a povinností při řešení projektu č. 23-06394S a dohodu o ukončení smlouvy o účasti na řešení projektu č. 23-06394S (dále jen „dohoda“)</w:t>
      </w:r>
    </w:p>
    <w:p w14:paraId="428AD095" w14:textId="77777777" w:rsidR="00B97995" w:rsidRDefault="00B97995">
      <w:pPr>
        <w:pStyle w:val="Zkladntext"/>
      </w:pPr>
    </w:p>
    <w:p w14:paraId="6270BC78" w14:textId="77777777" w:rsidR="00B97995" w:rsidRDefault="00B97995">
      <w:pPr>
        <w:pStyle w:val="Zkladntext"/>
        <w:spacing w:before="8"/>
        <w:rPr>
          <w:sz w:val="28"/>
        </w:rPr>
      </w:pPr>
    </w:p>
    <w:p w14:paraId="19FB275B" w14:textId="77777777" w:rsidR="00B97995" w:rsidRDefault="00000000">
      <w:pPr>
        <w:pStyle w:val="Nadpis2"/>
        <w:ind w:left="2977" w:right="2978"/>
        <w:jc w:val="center"/>
      </w:pPr>
      <w:r>
        <w:t>I.</w:t>
      </w:r>
    </w:p>
    <w:p w14:paraId="532186C7" w14:textId="77777777" w:rsidR="00B97995" w:rsidRDefault="00000000">
      <w:pPr>
        <w:spacing w:before="40"/>
        <w:ind w:left="2977" w:right="2981"/>
        <w:jc w:val="center"/>
        <w:rPr>
          <w:b/>
        </w:rPr>
      </w:pPr>
      <w:r>
        <w:rPr>
          <w:b/>
        </w:rPr>
        <w:t>Dohoda o převzetí práv a povinností</w:t>
      </w:r>
    </w:p>
    <w:p w14:paraId="483C6D63" w14:textId="77777777" w:rsidR="00B97995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before="180" w:line="259" w:lineRule="auto"/>
        <w:ind w:right="112" w:hanging="360"/>
        <w:jc w:val="both"/>
      </w:pPr>
      <w:r>
        <w:t>Smluvní strany společně řeší projekt s názvem Klíčové kulturní zdroje, představy a praxe západní alternativní spirituality a medicíny, podpořený Grantovou agenturou České republiky (dále jen „poskytovatel dotace“), reg. č. projektu 23-06394S (dále jen</w:t>
      </w:r>
      <w:r>
        <w:rPr>
          <w:spacing w:val="-32"/>
        </w:rPr>
        <w:t xml:space="preserve"> </w:t>
      </w:r>
      <w:r>
        <w:t>„projekt“).</w:t>
      </w:r>
    </w:p>
    <w:p w14:paraId="513D5AC9" w14:textId="77777777" w:rsidR="00B97995" w:rsidRDefault="00B97995">
      <w:pPr>
        <w:pStyle w:val="Zkladntext"/>
        <w:spacing w:before="9"/>
        <w:rPr>
          <w:sz w:val="23"/>
        </w:rPr>
      </w:pPr>
    </w:p>
    <w:p w14:paraId="39D0B978" w14:textId="77777777" w:rsidR="00B97995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before="1" w:line="259" w:lineRule="auto"/>
        <w:ind w:hanging="360"/>
        <w:jc w:val="both"/>
      </w:pPr>
      <w:r>
        <w:t>Za účelem stanovení práv a povinností při řešení projektu uzavřel příjemce s odstupujícím účastníkem dne 14. 4. 2023 smlouvu o účasti na řešení projektu č. 23-06394S a s dalším účastníkem dne 6. 4. 2023 smlouvu o účasti na řešení projektu č.</w:t>
      </w:r>
      <w:r>
        <w:rPr>
          <w:spacing w:val="-25"/>
        </w:rPr>
        <w:t xml:space="preserve"> </w:t>
      </w:r>
      <w:r>
        <w:t>23-06394S.</w:t>
      </w:r>
    </w:p>
    <w:p w14:paraId="17681261" w14:textId="77777777" w:rsidR="00B97995" w:rsidRDefault="00B97995">
      <w:pPr>
        <w:spacing w:line="259" w:lineRule="auto"/>
        <w:jc w:val="both"/>
        <w:sectPr w:rsidR="00B9799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0E95C84A" w14:textId="77777777" w:rsidR="00B97995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07" w:line="259" w:lineRule="auto"/>
        <w:ind w:left="475" w:hanging="359"/>
        <w:jc w:val="both"/>
      </w:pPr>
      <w:r>
        <w:lastRenderedPageBreak/>
        <w:t xml:space="preserve">Vzhledem k personálním změnám nemá odstupující účastník zájem na pokračování v řešení projektu. Poskytovatel schválil ukončení účasti odstupujícího účastníka v projektu. Smluvní strany  se  dohodly  na  ukončení  účasti  odstupujícího  účastníka  na  řešení  projektu  ke </w:t>
      </w:r>
      <w:r>
        <w:rPr>
          <w:spacing w:val="7"/>
        </w:rPr>
        <w:t xml:space="preserve"> </w:t>
      </w:r>
      <w:r>
        <w:t>dni</w:t>
      </w:r>
    </w:p>
    <w:p w14:paraId="23318970" w14:textId="77777777" w:rsidR="00B97995" w:rsidRDefault="00000000">
      <w:pPr>
        <w:pStyle w:val="Odstavecseseznamem"/>
        <w:numPr>
          <w:ilvl w:val="1"/>
          <w:numId w:val="3"/>
        </w:numPr>
        <w:tabs>
          <w:tab w:val="left" w:pos="805"/>
        </w:tabs>
        <w:spacing w:line="259" w:lineRule="auto"/>
        <w:ind w:right="115" w:firstLine="0"/>
        <w:jc w:val="both"/>
      </w:pPr>
      <w:r>
        <w:t>6.</w:t>
      </w:r>
      <w:r>
        <w:rPr>
          <w:spacing w:val="-3"/>
        </w:rPr>
        <w:t xml:space="preserve"> </w:t>
      </w:r>
      <w:r>
        <w:t>2024.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té</w:t>
      </w:r>
      <w:r>
        <w:rPr>
          <w:spacing w:val="-9"/>
        </w:rPr>
        <w:t xml:space="preserve"> </w:t>
      </w:r>
      <w:r>
        <w:t>doby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další</w:t>
      </w:r>
      <w:r>
        <w:rPr>
          <w:spacing w:val="-9"/>
        </w:rPr>
        <w:t xml:space="preserve"> </w:t>
      </w:r>
      <w:r>
        <w:t>účastník</w:t>
      </w:r>
      <w:r>
        <w:rPr>
          <w:spacing w:val="-9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řešit</w:t>
      </w:r>
      <w:r>
        <w:rPr>
          <w:spacing w:val="-9"/>
        </w:rPr>
        <w:t xml:space="preserve"> </w:t>
      </w:r>
      <w:r>
        <w:t>projekt,</w:t>
      </w:r>
      <w:r>
        <w:rPr>
          <w:spacing w:val="-9"/>
        </w:rPr>
        <w:t xml:space="preserve"> </w:t>
      </w:r>
      <w:r>
        <w:t>tak</w:t>
      </w:r>
      <w:r>
        <w:rPr>
          <w:spacing w:val="-9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bylo</w:t>
      </w:r>
      <w:r>
        <w:rPr>
          <w:spacing w:val="-8"/>
        </w:rPr>
        <w:t xml:space="preserve"> </w:t>
      </w:r>
      <w:r>
        <w:t>stanoveno ve schváleném návrhu grantového</w:t>
      </w:r>
      <w:r>
        <w:rPr>
          <w:spacing w:val="-13"/>
        </w:rPr>
        <w:t xml:space="preserve"> </w:t>
      </w:r>
      <w:r>
        <w:t>projektu.</w:t>
      </w:r>
    </w:p>
    <w:p w14:paraId="3E725D43" w14:textId="77777777" w:rsidR="00B97995" w:rsidRDefault="00B97995">
      <w:pPr>
        <w:pStyle w:val="Zkladntext"/>
        <w:rPr>
          <w:sz w:val="24"/>
        </w:rPr>
      </w:pPr>
    </w:p>
    <w:p w14:paraId="4470A96F" w14:textId="77777777" w:rsidR="00B97995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line="259" w:lineRule="auto"/>
        <w:ind w:left="475" w:hanging="360"/>
        <w:jc w:val="both"/>
      </w:pPr>
      <w:r>
        <w:t>Odstupující</w:t>
      </w:r>
      <w:r>
        <w:rPr>
          <w:spacing w:val="-9"/>
        </w:rPr>
        <w:t xml:space="preserve"> </w:t>
      </w:r>
      <w:r>
        <w:t>účastník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dohodl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dalším</w:t>
      </w:r>
      <w:r>
        <w:rPr>
          <w:spacing w:val="-8"/>
        </w:rPr>
        <w:t xml:space="preserve"> </w:t>
      </w:r>
      <w:r>
        <w:t>účastníkem</w:t>
      </w:r>
      <w:r>
        <w:rPr>
          <w:spacing w:val="-8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tom,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další</w:t>
      </w:r>
      <w:r>
        <w:rPr>
          <w:spacing w:val="-9"/>
        </w:rPr>
        <w:t xml:space="preserve"> </w:t>
      </w:r>
      <w:r>
        <w:t>účastník</w:t>
      </w:r>
      <w:r>
        <w:rPr>
          <w:spacing w:val="-9"/>
        </w:rPr>
        <w:t xml:space="preserve"> </w:t>
      </w:r>
      <w:r>
        <w:t>projektu převezme od 1. 7. 2024 věcné řešení části projektu odstupujícího účastníka a s tím spojené financování prostřednictvím dotace. Odstupující účastník se zavazuje mimo osobních nákladů vynaložit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konce</w:t>
      </w:r>
      <w:r>
        <w:rPr>
          <w:spacing w:val="-17"/>
        </w:rPr>
        <w:t xml:space="preserve"> </w:t>
      </w:r>
      <w:r>
        <w:t>jeho</w:t>
      </w:r>
      <w:r>
        <w:rPr>
          <w:spacing w:val="-14"/>
        </w:rPr>
        <w:t xml:space="preserve"> </w:t>
      </w:r>
      <w:r>
        <w:t>účasti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projektu</w:t>
      </w:r>
      <w:r>
        <w:rPr>
          <w:spacing w:val="-16"/>
        </w:rPr>
        <w:t xml:space="preserve"> </w:t>
      </w:r>
      <w:r>
        <w:t>pouze</w:t>
      </w:r>
      <w:r>
        <w:rPr>
          <w:spacing w:val="-17"/>
        </w:rPr>
        <w:t xml:space="preserve"> </w:t>
      </w:r>
      <w:r>
        <w:t>nezbytné</w:t>
      </w:r>
      <w:r>
        <w:rPr>
          <w:spacing w:val="-14"/>
        </w:rPr>
        <w:t xml:space="preserve"> </w:t>
      </w:r>
      <w:r>
        <w:t>náklady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spotřební</w:t>
      </w:r>
      <w:r>
        <w:rPr>
          <w:spacing w:val="-15"/>
        </w:rPr>
        <w:t xml:space="preserve"> </w:t>
      </w:r>
      <w:r>
        <w:t>materiál,</w:t>
      </w:r>
      <w:r>
        <w:rPr>
          <w:spacing w:val="-17"/>
        </w:rPr>
        <w:t xml:space="preserve"> </w:t>
      </w:r>
      <w:r>
        <w:t>který do 30. 6. 2024 plně spotřebuje. Odstupující účastník se zavazuje předložit ostatním smluvním stranám</w:t>
      </w:r>
      <w:r>
        <w:rPr>
          <w:spacing w:val="34"/>
        </w:rPr>
        <w:t xml:space="preserve"> </w:t>
      </w:r>
      <w:r>
        <w:t>nejpozději</w:t>
      </w:r>
      <w:r>
        <w:rPr>
          <w:spacing w:val="33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19.</w:t>
      </w:r>
      <w:r>
        <w:rPr>
          <w:spacing w:val="35"/>
        </w:rPr>
        <w:t xml:space="preserve"> </w:t>
      </w:r>
      <w:r>
        <w:t>7.</w:t>
      </w:r>
      <w:r>
        <w:rPr>
          <w:spacing w:val="33"/>
        </w:rPr>
        <w:t xml:space="preserve"> </w:t>
      </w:r>
      <w:r>
        <w:t>2024</w:t>
      </w:r>
      <w:r>
        <w:rPr>
          <w:spacing w:val="34"/>
        </w:rPr>
        <w:t xml:space="preserve"> </w:t>
      </w:r>
      <w:r>
        <w:t>vyúčtování</w:t>
      </w:r>
      <w:r>
        <w:rPr>
          <w:spacing w:val="33"/>
        </w:rPr>
        <w:t xml:space="preserve"> </w:t>
      </w:r>
      <w:r>
        <w:t>využité</w:t>
      </w:r>
      <w:r>
        <w:rPr>
          <w:spacing w:val="36"/>
        </w:rPr>
        <w:t xml:space="preserve"> </w:t>
      </w:r>
      <w:r>
        <w:t>dotace</w:t>
      </w:r>
      <w:r>
        <w:rPr>
          <w:spacing w:val="33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období</w:t>
      </w:r>
      <w:r>
        <w:rPr>
          <w:spacing w:val="35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1.</w:t>
      </w:r>
      <w:r>
        <w:rPr>
          <w:spacing w:val="33"/>
        </w:rPr>
        <w:t xml:space="preserve"> </w:t>
      </w:r>
      <w:r>
        <w:t>1.</w:t>
      </w:r>
      <w:r>
        <w:rPr>
          <w:spacing w:val="33"/>
        </w:rPr>
        <w:t xml:space="preserve"> </w:t>
      </w:r>
      <w:r>
        <w:t>2024</w:t>
      </w:r>
      <w:r>
        <w:rPr>
          <w:spacing w:val="36"/>
        </w:rPr>
        <w:t xml:space="preserve"> </w:t>
      </w:r>
      <w:r>
        <w:rPr>
          <w:spacing w:val="-3"/>
        </w:rPr>
        <w:t>do</w:t>
      </w:r>
    </w:p>
    <w:p w14:paraId="3120D5DA" w14:textId="77777777" w:rsidR="00B97995" w:rsidRDefault="00000000">
      <w:pPr>
        <w:pStyle w:val="Odstavecseseznamem"/>
        <w:numPr>
          <w:ilvl w:val="1"/>
          <w:numId w:val="3"/>
        </w:numPr>
        <w:tabs>
          <w:tab w:val="left" w:pos="805"/>
        </w:tabs>
        <w:spacing w:line="259" w:lineRule="auto"/>
        <w:ind w:right="110" w:firstLine="0"/>
        <w:jc w:val="both"/>
      </w:pPr>
      <w:r>
        <w:t>6. 2024 a veškerou nevyčerpanou dotaci za rok 2024 poukázat bezhotovostním převodem na účet dalšího účastníka uvedeného v záhlaví této smlouvy nejpozději do 30. 7. 2024. Identifikace</w:t>
      </w:r>
      <w:r>
        <w:rPr>
          <w:spacing w:val="-8"/>
        </w:rPr>
        <w:t xml:space="preserve"> </w:t>
      </w:r>
      <w:r>
        <w:t>bezhotovostního</w:t>
      </w:r>
      <w:r>
        <w:rPr>
          <w:spacing w:val="-5"/>
        </w:rPr>
        <w:t xml:space="preserve"> </w:t>
      </w:r>
      <w:r>
        <w:t>převodu</w:t>
      </w:r>
      <w:r>
        <w:rPr>
          <w:spacing w:val="-7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realizována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variabilním</w:t>
      </w:r>
      <w:r>
        <w:rPr>
          <w:spacing w:val="-7"/>
        </w:rPr>
        <w:t xml:space="preserve"> </w:t>
      </w:r>
      <w:r>
        <w:t>symbolem</w:t>
      </w:r>
      <w:r>
        <w:rPr>
          <w:spacing w:val="-10"/>
        </w:rPr>
        <w:t xml:space="preserve"> </w:t>
      </w:r>
      <w:r>
        <w:t>čísla</w:t>
      </w:r>
      <w:r>
        <w:rPr>
          <w:spacing w:val="-6"/>
        </w:rPr>
        <w:t xml:space="preserve"> </w:t>
      </w:r>
      <w:r>
        <w:t>projektu bez znamének a písmen. Aktualizovaný rozpočet projektu dalšího účastníka a odstupujícího účastníka tvoří přílohu č. 1, aktualizovaný rozpis grantových prostředků tvoří přílohu č.</w:t>
      </w:r>
      <w:r>
        <w:rPr>
          <w:spacing w:val="-33"/>
        </w:rPr>
        <w:t xml:space="preserve"> </w:t>
      </w:r>
      <w:r>
        <w:t>2.</w:t>
      </w:r>
    </w:p>
    <w:p w14:paraId="53B8CD75" w14:textId="77777777" w:rsidR="00B97995" w:rsidRDefault="00B97995">
      <w:pPr>
        <w:pStyle w:val="Zkladntext"/>
        <w:spacing w:before="9"/>
        <w:rPr>
          <w:sz w:val="23"/>
        </w:rPr>
      </w:pPr>
    </w:p>
    <w:p w14:paraId="73AEE35C" w14:textId="77777777" w:rsidR="00B97995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line="259" w:lineRule="auto"/>
        <w:ind w:left="475" w:hanging="360"/>
        <w:jc w:val="both"/>
      </w:pPr>
      <w:r>
        <w:t>Odstupující účastník poskytuje dalšímu účastníkovi neomezenou, nevýhradní a bezplatnou licenci ke všem výsledkům, kterých dosáhl při řešení projektu a které jsou nezbytné pro další řešení</w:t>
      </w:r>
      <w:r>
        <w:rPr>
          <w:spacing w:val="-11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dalším</w:t>
      </w:r>
      <w:r>
        <w:rPr>
          <w:spacing w:val="-12"/>
        </w:rPr>
        <w:t xml:space="preserve"> </w:t>
      </w:r>
      <w:r>
        <w:t>účastníkem</w:t>
      </w:r>
      <w:r>
        <w:rPr>
          <w:spacing w:val="-10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užití</w:t>
      </w:r>
      <w:r>
        <w:rPr>
          <w:spacing w:val="-11"/>
        </w:rPr>
        <w:t xml:space="preserve"> </w:t>
      </w:r>
      <w:r>
        <w:t>výsledků</w:t>
      </w:r>
      <w:r>
        <w:rPr>
          <w:spacing w:val="-13"/>
        </w:rPr>
        <w:t xml:space="preserve"> </w:t>
      </w:r>
      <w:r>
        <w:t>dalšího</w:t>
      </w:r>
      <w:r>
        <w:rPr>
          <w:spacing w:val="-12"/>
        </w:rPr>
        <w:t xml:space="preserve"> </w:t>
      </w:r>
      <w:r>
        <w:t>účastníka</w:t>
      </w:r>
      <w:r>
        <w:rPr>
          <w:spacing w:val="-11"/>
        </w:rPr>
        <w:t xml:space="preserve"> </w:t>
      </w:r>
      <w:r>
        <w:t>projektu.</w:t>
      </w:r>
    </w:p>
    <w:p w14:paraId="175522CE" w14:textId="77777777" w:rsidR="00B97995" w:rsidRDefault="00B97995">
      <w:pPr>
        <w:pStyle w:val="Zkladntext"/>
        <w:spacing w:before="9"/>
        <w:rPr>
          <w:sz w:val="23"/>
        </w:rPr>
      </w:pPr>
    </w:p>
    <w:p w14:paraId="3824FF58" w14:textId="77777777" w:rsidR="00B97995" w:rsidRDefault="00000000">
      <w:pPr>
        <w:pStyle w:val="Nadpis2"/>
        <w:ind w:left="1743" w:right="2105"/>
        <w:jc w:val="center"/>
      </w:pPr>
      <w:r>
        <w:t>II.</w:t>
      </w:r>
    </w:p>
    <w:p w14:paraId="7E64A9E2" w14:textId="77777777" w:rsidR="00B97995" w:rsidRDefault="00000000">
      <w:pPr>
        <w:spacing w:before="21"/>
        <w:ind w:left="1746" w:right="2105"/>
        <w:jc w:val="center"/>
        <w:rPr>
          <w:b/>
        </w:rPr>
      </w:pPr>
      <w:r>
        <w:rPr>
          <w:b/>
        </w:rPr>
        <w:t>Dohoda o ukončení smlouvy o účasti na řešení projektu</w:t>
      </w:r>
    </w:p>
    <w:p w14:paraId="76D637E9" w14:textId="77777777" w:rsidR="00B97995" w:rsidRDefault="00B97995">
      <w:pPr>
        <w:pStyle w:val="Zkladntext"/>
        <w:spacing w:before="3"/>
        <w:rPr>
          <w:b/>
          <w:sz w:val="25"/>
        </w:rPr>
      </w:pPr>
    </w:p>
    <w:p w14:paraId="132BECBE" w14:textId="77777777" w:rsidR="00B97995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" w:line="259" w:lineRule="auto"/>
        <w:jc w:val="both"/>
      </w:pPr>
      <w:r>
        <w:t>Příjemce a odstupující účastník se zároveň touto dohodou dohodly na ukončení smlouvy o účasti na řešení projektu, tj. na ukončení závazku odstupujícího účastníka účastnit se řešení projektu a na ukončení závazku příjemce poskytovat odstupujícímu účastníkovi grantové prostředky, a to ke dni 30. 6.</w:t>
      </w:r>
      <w:r>
        <w:rPr>
          <w:spacing w:val="-12"/>
        </w:rPr>
        <w:t xml:space="preserve"> </w:t>
      </w:r>
      <w:r>
        <w:t>2024.</w:t>
      </w:r>
    </w:p>
    <w:p w14:paraId="1725FBAF" w14:textId="77777777" w:rsidR="00B97995" w:rsidRDefault="00B97995">
      <w:pPr>
        <w:pStyle w:val="Zkladntext"/>
        <w:spacing w:before="9"/>
        <w:rPr>
          <w:sz w:val="23"/>
        </w:rPr>
      </w:pPr>
    </w:p>
    <w:p w14:paraId="27352711" w14:textId="77777777" w:rsidR="00B97995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1" w:line="259" w:lineRule="auto"/>
        <w:ind w:hanging="360"/>
        <w:jc w:val="both"/>
      </w:pPr>
      <w:r>
        <w:t>Ostatní</w:t>
      </w:r>
      <w:r>
        <w:rPr>
          <w:spacing w:val="-15"/>
        </w:rPr>
        <w:t xml:space="preserve"> </w:t>
      </w:r>
      <w:r>
        <w:t>ustanovení</w:t>
      </w:r>
      <w:r>
        <w:rPr>
          <w:spacing w:val="-15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související</w:t>
      </w:r>
      <w:r>
        <w:rPr>
          <w:spacing w:val="-1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řešením</w:t>
      </w:r>
      <w:r>
        <w:rPr>
          <w:spacing w:val="-14"/>
        </w:rPr>
        <w:t xml:space="preserve"> </w:t>
      </w:r>
      <w:r>
        <w:t>projektu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povinnosti</w:t>
      </w:r>
      <w:r>
        <w:rPr>
          <w:spacing w:val="-17"/>
        </w:rPr>
        <w:t xml:space="preserve"> </w:t>
      </w:r>
      <w:r>
        <w:t>odstupujícího</w:t>
      </w:r>
      <w:r>
        <w:rPr>
          <w:spacing w:val="-14"/>
        </w:rPr>
        <w:t xml:space="preserve"> </w:t>
      </w:r>
      <w:r>
        <w:t>účastníka vyplývající ze zadávací dokumentace a smlouvy o poskytnutí podpory uzavřené mezi příjemcem a poskytovatelem dotace zůstávají v platnosti (např. povinnost umožnění výkonu kontroly, povinnost vrátit neuznané náklady, ujednání o výsledcích</w:t>
      </w:r>
      <w:r>
        <w:rPr>
          <w:spacing w:val="-29"/>
        </w:rPr>
        <w:t xml:space="preserve"> </w:t>
      </w:r>
      <w:r>
        <w:t>projektu).</w:t>
      </w:r>
    </w:p>
    <w:p w14:paraId="3D287D62" w14:textId="77777777" w:rsidR="00B97995" w:rsidRDefault="00B97995">
      <w:pPr>
        <w:pStyle w:val="Zkladntext"/>
        <w:spacing w:before="9"/>
        <w:rPr>
          <w:sz w:val="23"/>
        </w:rPr>
      </w:pPr>
    </w:p>
    <w:p w14:paraId="555EFA02" w14:textId="77777777" w:rsidR="00B97995" w:rsidRDefault="00000000">
      <w:pPr>
        <w:pStyle w:val="Nadpis2"/>
        <w:spacing w:before="1"/>
        <w:ind w:left="1742" w:right="2105"/>
        <w:jc w:val="center"/>
      </w:pPr>
      <w:r>
        <w:t>III.</w:t>
      </w:r>
    </w:p>
    <w:p w14:paraId="37A9FDA9" w14:textId="77777777" w:rsidR="00B97995" w:rsidRDefault="00000000">
      <w:pPr>
        <w:spacing w:before="19"/>
        <w:ind w:left="1744" w:right="2105"/>
        <w:jc w:val="center"/>
        <w:rPr>
          <w:b/>
        </w:rPr>
      </w:pPr>
      <w:r>
        <w:rPr>
          <w:b/>
        </w:rPr>
        <w:t>Závěrečná ustanovení</w:t>
      </w:r>
    </w:p>
    <w:p w14:paraId="0F751B8F" w14:textId="77777777" w:rsidR="00B97995" w:rsidRDefault="00B97995">
      <w:pPr>
        <w:pStyle w:val="Zkladntext"/>
        <w:spacing w:before="6"/>
        <w:rPr>
          <w:b/>
          <w:sz w:val="25"/>
        </w:rPr>
      </w:pPr>
    </w:p>
    <w:p w14:paraId="1AAEE44A" w14:textId="77777777" w:rsidR="00B97995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line="259" w:lineRule="auto"/>
        <w:ind w:hanging="360"/>
        <w:jc w:val="both"/>
      </w:pPr>
      <w:r>
        <w:t>Touto dohodou se zároveň mění ve smyslu výše uvedeného smlouva o účasti na řešení projektu č. 23-06394S uzavřená mezi příjemcem a dalším účastníkem</w:t>
      </w:r>
      <w:r>
        <w:rPr>
          <w:spacing w:val="-30"/>
        </w:rPr>
        <w:t xml:space="preserve"> </w:t>
      </w:r>
      <w:r>
        <w:t>projektu.</w:t>
      </w:r>
    </w:p>
    <w:p w14:paraId="4278AC38" w14:textId="77777777" w:rsidR="00B97995" w:rsidRDefault="00B97995">
      <w:pPr>
        <w:pStyle w:val="Zkladntext"/>
        <w:spacing w:before="6"/>
        <w:rPr>
          <w:sz w:val="23"/>
        </w:rPr>
      </w:pPr>
    </w:p>
    <w:p w14:paraId="2A73C92C" w14:textId="77777777" w:rsidR="00B97995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" w:line="259" w:lineRule="auto"/>
        <w:ind w:right="111" w:hanging="360"/>
        <w:jc w:val="both"/>
      </w:pPr>
      <w:r>
        <w:t>Tato dohoda nabývá platnosti dnem jejího podpisu všemi smluvními stranami a účinnosti dnem</w:t>
      </w:r>
      <w:r>
        <w:rPr>
          <w:spacing w:val="-10"/>
        </w:rPr>
        <w:t xml:space="preserve"> </w:t>
      </w:r>
      <w:r>
        <w:t>zveřejnění</w:t>
      </w:r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10"/>
        </w:rPr>
        <w:t xml:space="preserve"> </w:t>
      </w:r>
      <w:r>
        <w:t>znění. Zveřejnění zajistí</w:t>
      </w:r>
      <w:r>
        <w:rPr>
          <w:spacing w:val="-8"/>
        </w:rPr>
        <w:t xml:space="preserve"> </w:t>
      </w:r>
      <w:r>
        <w:t>příjemce.</w:t>
      </w:r>
    </w:p>
    <w:p w14:paraId="36F954E2" w14:textId="77777777" w:rsidR="00B97995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line="266" w:lineRule="exact"/>
        <w:ind w:right="0" w:hanging="360"/>
        <w:jc w:val="left"/>
      </w:pPr>
      <w:r>
        <w:t xml:space="preserve">Pokud je  tato  dohoda podepsána v listinné  podobě, je  vyhotovena ve  třech  </w:t>
      </w:r>
      <w:r>
        <w:rPr>
          <w:spacing w:val="32"/>
        </w:rPr>
        <w:t xml:space="preserve"> </w:t>
      </w:r>
      <w:r>
        <w:t>vyhotoveních</w:t>
      </w:r>
    </w:p>
    <w:p w14:paraId="163A28E9" w14:textId="77777777" w:rsidR="00B97995" w:rsidRDefault="00000000">
      <w:pPr>
        <w:pStyle w:val="Zkladntext"/>
        <w:spacing w:before="21"/>
        <w:ind w:left="475"/>
        <w:jc w:val="both"/>
      </w:pPr>
      <w:r>
        <w:t>s platností originálu, přičemž každá ze smluvních stran obdrží jedno vyhotovení. Pokud je tato</w:t>
      </w:r>
    </w:p>
    <w:p w14:paraId="50403F12" w14:textId="77777777" w:rsidR="00B97995" w:rsidRDefault="00B97995">
      <w:pPr>
        <w:jc w:val="both"/>
        <w:sectPr w:rsidR="00B97995">
          <w:pgSz w:w="11910" w:h="16840"/>
          <w:pgMar w:top="1580" w:right="1300" w:bottom="280" w:left="1660" w:header="708" w:footer="708" w:gutter="0"/>
          <w:cols w:space="708"/>
        </w:sectPr>
      </w:pPr>
    </w:p>
    <w:p w14:paraId="4BC079DE" w14:textId="77777777" w:rsidR="00B97995" w:rsidRDefault="00000000">
      <w:pPr>
        <w:pStyle w:val="Zkladntext"/>
        <w:spacing w:before="37"/>
        <w:ind w:left="836"/>
      </w:pPr>
      <w:r>
        <w:lastRenderedPageBreak/>
        <w:t>dohoda podepsána elektronicky pomocí uznávaného elektronického podpisu, každá  smluvní</w:t>
      </w:r>
    </w:p>
    <w:p w14:paraId="32101BCE" w14:textId="77777777" w:rsidR="00B97995" w:rsidRDefault="00000000">
      <w:pPr>
        <w:pStyle w:val="Zkladntext"/>
        <w:spacing w:before="22"/>
        <w:ind w:left="835"/>
      </w:pPr>
      <w:r>
        <w:t>strana obdrží elektronický originál uzavřené smlouvy.</w:t>
      </w:r>
    </w:p>
    <w:p w14:paraId="2F0785BA" w14:textId="77777777" w:rsidR="00B97995" w:rsidRDefault="00B97995">
      <w:pPr>
        <w:pStyle w:val="Zkladntext"/>
        <w:spacing w:before="7"/>
        <w:rPr>
          <w:sz w:val="25"/>
        </w:rPr>
      </w:pPr>
    </w:p>
    <w:p w14:paraId="4EA20CE2" w14:textId="77777777" w:rsidR="00B97995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line="259" w:lineRule="auto"/>
        <w:ind w:left="835" w:hanging="360"/>
        <w:jc w:val="both"/>
      </w:pPr>
      <w:r>
        <w:t>Smluvní strany svými níže připojenými podpisy potvrzují, že se seznámily s celým obsahem tohoto dodatku, porozuměly mu a bez výhrad přijímají povinnosti a práva z tohoto dodatku vyplývající.</w:t>
      </w:r>
    </w:p>
    <w:p w14:paraId="39D50B8D" w14:textId="77777777" w:rsidR="00B97995" w:rsidRDefault="00B97995">
      <w:pPr>
        <w:pStyle w:val="Zkladntext"/>
        <w:spacing w:before="9"/>
        <w:rPr>
          <w:sz w:val="23"/>
        </w:rPr>
      </w:pPr>
    </w:p>
    <w:p w14:paraId="3D28E4B5" w14:textId="77777777" w:rsidR="00B97995" w:rsidRDefault="00000000">
      <w:pPr>
        <w:pStyle w:val="Odstavecseseznamem"/>
        <w:numPr>
          <w:ilvl w:val="0"/>
          <w:numId w:val="1"/>
        </w:numPr>
        <w:tabs>
          <w:tab w:val="left" w:pos="836"/>
        </w:tabs>
        <w:ind w:left="835" w:right="0" w:hanging="360"/>
        <w:jc w:val="left"/>
      </w:pPr>
      <w:r>
        <w:t>Nedílnou součástí tohoto dodatku jsou tyto</w:t>
      </w:r>
      <w:r>
        <w:rPr>
          <w:spacing w:val="-21"/>
        </w:rPr>
        <w:t xml:space="preserve"> </w:t>
      </w:r>
      <w:r>
        <w:t>přílohy:</w:t>
      </w:r>
    </w:p>
    <w:p w14:paraId="64DACE57" w14:textId="77777777" w:rsidR="00B97995" w:rsidRDefault="00000000">
      <w:pPr>
        <w:pStyle w:val="Zkladntext"/>
        <w:spacing w:before="18" w:line="259" w:lineRule="auto"/>
        <w:ind w:left="835" w:right="624"/>
      </w:pPr>
      <w:r>
        <w:t>Příloha č. 1 Aktualizovaný rozpočet projektu dalšího účastníka a odstupujícího účastníka Příloha č. 2 Aktualizovaný Rozpis grantových prostředků</w:t>
      </w:r>
    </w:p>
    <w:p w14:paraId="392AD099" w14:textId="77777777" w:rsidR="00B97995" w:rsidRDefault="00B97995">
      <w:pPr>
        <w:pStyle w:val="Zkladntext"/>
      </w:pPr>
    </w:p>
    <w:p w14:paraId="3A915420" w14:textId="77777777" w:rsidR="00B97995" w:rsidRDefault="00B97995">
      <w:pPr>
        <w:pStyle w:val="Zkladntext"/>
      </w:pPr>
    </w:p>
    <w:p w14:paraId="74552198" w14:textId="77777777" w:rsidR="00B97995" w:rsidRDefault="00B97995">
      <w:pPr>
        <w:pStyle w:val="Zkladntext"/>
      </w:pPr>
    </w:p>
    <w:p w14:paraId="00F6B97C" w14:textId="77777777" w:rsidR="00B97995" w:rsidRDefault="00B97995">
      <w:pPr>
        <w:pStyle w:val="Zkladntext"/>
        <w:spacing w:before="3"/>
        <w:rPr>
          <w:sz w:val="18"/>
        </w:rPr>
      </w:pPr>
    </w:p>
    <w:p w14:paraId="143687DE" w14:textId="77777777" w:rsidR="00B97995" w:rsidRDefault="00000000">
      <w:pPr>
        <w:pStyle w:val="Zkladntext"/>
        <w:ind w:left="115"/>
      </w:pPr>
      <w:r>
        <w:t>V Plzni dne ………………….</w:t>
      </w:r>
    </w:p>
    <w:p w14:paraId="0B06FD82" w14:textId="77777777" w:rsidR="00B97995" w:rsidRDefault="00B97995">
      <w:pPr>
        <w:pStyle w:val="Zkladntext"/>
        <w:spacing w:before="6"/>
        <w:rPr>
          <w:sz w:val="11"/>
        </w:rPr>
      </w:pPr>
    </w:p>
    <w:p w14:paraId="26382980" w14:textId="77777777" w:rsidR="00B97995" w:rsidRDefault="00B97995">
      <w:pPr>
        <w:rPr>
          <w:sz w:val="11"/>
        </w:rPr>
        <w:sectPr w:rsidR="00B97995">
          <w:pgSz w:w="11910" w:h="16840"/>
          <w:pgMar w:top="1360" w:right="1300" w:bottom="280" w:left="1300" w:header="708" w:footer="708" w:gutter="0"/>
          <w:cols w:space="708"/>
        </w:sectPr>
      </w:pPr>
    </w:p>
    <w:p w14:paraId="230C5DDF" w14:textId="77777777" w:rsidR="00B97995" w:rsidRDefault="00B97995">
      <w:pPr>
        <w:spacing w:line="177" w:lineRule="exact"/>
        <w:rPr>
          <w:sz w:val="17"/>
        </w:rPr>
        <w:sectPr w:rsidR="00B97995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1732" w:space="392"/>
            <w:col w:w="7186"/>
          </w:cols>
        </w:sectPr>
      </w:pPr>
    </w:p>
    <w:p w14:paraId="2C7A059C" w14:textId="77777777" w:rsidR="00B97995" w:rsidRDefault="00000000">
      <w:pPr>
        <w:pStyle w:val="Zkladntext"/>
        <w:spacing w:line="164" w:lineRule="exact"/>
        <w:ind w:left="115"/>
      </w:pPr>
      <w:r>
        <w:t>………………………………………………….</w:t>
      </w:r>
    </w:p>
    <w:p w14:paraId="60360417" w14:textId="77777777" w:rsidR="00B97995" w:rsidRDefault="00000000">
      <w:pPr>
        <w:pStyle w:val="Zkladntext"/>
        <w:ind w:left="115"/>
      </w:pPr>
      <w:r>
        <w:t>doc. Ing. Jiří Hammerbauer, Ph.D.</w:t>
      </w:r>
    </w:p>
    <w:p w14:paraId="1347DF11" w14:textId="77777777" w:rsidR="00B97995" w:rsidRDefault="00000000">
      <w:pPr>
        <w:pStyle w:val="Zkladntext"/>
        <w:ind w:left="115"/>
      </w:pPr>
      <w:r>
        <w:t>prorektor pro tvůrčí činnost a doktorské studium</w:t>
      </w:r>
    </w:p>
    <w:p w14:paraId="47455A8E" w14:textId="77777777" w:rsidR="00B97995" w:rsidRDefault="00000000">
      <w:pPr>
        <w:pStyle w:val="Nadpis2"/>
      </w:pPr>
      <w:r>
        <w:t>Západočeská univerzita v Plzni</w:t>
      </w:r>
    </w:p>
    <w:p w14:paraId="4AAFC916" w14:textId="77777777" w:rsidR="00B97995" w:rsidRDefault="00B97995">
      <w:pPr>
        <w:pStyle w:val="Zkladntext"/>
        <w:rPr>
          <w:b/>
        </w:rPr>
      </w:pPr>
    </w:p>
    <w:p w14:paraId="54C2201E" w14:textId="77777777" w:rsidR="00B97995" w:rsidRDefault="00B97995">
      <w:pPr>
        <w:pStyle w:val="Zkladntext"/>
        <w:rPr>
          <w:b/>
        </w:rPr>
      </w:pPr>
    </w:p>
    <w:p w14:paraId="3656F18C" w14:textId="77777777" w:rsidR="00B97995" w:rsidRDefault="00B97995">
      <w:pPr>
        <w:pStyle w:val="Zkladntext"/>
        <w:rPr>
          <w:b/>
        </w:rPr>
      </w:pPr>
    </w:p>
    <w:p w14:paraId="407D48BF" w14:textId="77777777" w:rsidR="00B97995" w:rsidRDefault="00000000">
      <w:pPr>
        <w:pStyle w:val="Zkladntext"/>
        <w:ind w:left="115"/>
      </w:pPr>
      <w:r>
        <w:t>V Pardubicích dne ………………….</w:t>
      </w:r>
    </w:p>
    <w:p w14:paraId="215CACC4" w14:textId="77777777" w:rsidR="00B97995" w:rsidRDefault="00B97995">
      <w:pPr>
        <w:pStyle w:val="Zkladntext"/>
        <w:spacing w:before="7"/>
        <w:rPr>
          <w:sz w:val="28"/>
        </w:rPr>
      </w:pPr>
    </w:p>
    <w:p w14:paraId="2D38A894" w14:textId="0D4DE403" w:rsidR="00B97995" w:rsidRDefault="00000000">
      <w:pPr>
        <w:pStyle w:val="Zkladntext"/>
        <w:spacing w:line="208" w:lineRule="exact"/>
        <w:ind w:left="115"/>
      </w:pPr>
      <w:r>
        <w:t>………………………………………………….</w:t>
      </w:r>
    </w:p>
    <w:p w14:paraId="71A7F108" w14:textId="77777777" w:rsidR="00B97995" w:rsidRDefault="00000000">
      <w:pPr>
        <w:pStyle w:val="Zkladntext"/>
        <w:ind w:left="115" w:right="6686" w:hanging="1"/>
      </w:pPr>
      <w:r>
        <w:t>prof. Ing. Libor Čapek, Ph.D. rektor</w:t>
      </w:r>
    </w:p>
    <w:p w14:paraId="52D6B3BF" w14:textId="77777777" w:rsidR="00B97995" w:rsidRDefault="00000000">
      <w:pPr>
        <w:pStyle w:val="Nadpis2"/>
      </w:pPr>
      <w:r>
        <w:t>Univerzita Pardubice</w:t>
      </w:r>
    </w:p>
    <w:p w14:paraId="11BA7956" w14:textId="77777777" w:rsidR="00B97995" w:rsidRDefault="00B97995">
      <w:pPr>
        <w:pStyle w:val="Zkladntext"/>
        <w:rPr>
          <w:b/>
        </w:rPr>
      </w:pPr>
    </w:p>
    <w:p w14:paraId="39CD8EA4" w14:textId="77777777" w:rsidR="00B97995" w:rsidRDefault="00B97995">
      <w:pPr>
        <w:pStyle w:val="Zkladntext"/>
        <w:rPr>
          <w:b/>
        </w:rPr>
      </w:pPr>
    </w:p>
    <w:p w14:paraId="1DE5FE79" w14:textId="77777777" w:rsidR="00B97995" w:rsidRDefault="00B97995">
      <w:pPr>
        <w:pStyle w:val="Zkladntext"/>
        <w:rPr>
          <w:b/>
        </w:rPr>
      </w:pPr>
    </w:p>
    <w:p w14:paraId="1B603A15" w14:textId="77777777" w:rsidR="00B97995" w:rsidRDefault="00B97995">
      <w:pPr>
        <w:pStyle w:val="Zkladntext"/>
        <w:spacing w:before="11"/>
        <w:rPr>
          <w:b/>
          <w:sz w:val="21"/>
        </w:rPr>
      </w:pPr>
    </w:p>
    <w:p w14:paraId="55A0EE1A" w14:textId="77777777" w:rsidR="00B97995" w:rsidRDefault="00000000">
      <w:pPr>
        <w:pStyle w:val="Zkladntext"/>
        <w:ind w:left="115"/>
      </w:pPr>
      <w:r>
        <w:t>V Praze dne ………………….</w:t>
      </w:r>
    </w:p>
    <w:p w14:paraId="19DB374F" w14:textId="77777777" w:rsidR="00B97995" w:rsidRDefault="00B97995">
      <w:pPr>
        <w:pStyle w:val="Zkladntext"/>
        <w:spacing w:before="12"/>
        <w:rPr>
          <w:sz w:val="24"/>
        </w:rPr>
      </w:pPr>
    </w:p>
    <w:p w14:paraId="09E59FB4" w14:textId="61E8A920" w:rsidR="00B97995" w:rsidRDefault="003D536C">
      <w:pPr>
        <w:spacing w:before="99" w:line="244" w:lineRule="auto"/>
        <w:ind w:left="1628" w:right="597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anchorId="7FED554C" wp14:editId="7FB8718A">
                <wp:simplePos x="0" y="0"/>
                <wp:positionH relativeFrom="page">
                  <wp:posOffset>1567815</wp:posOffset>
                </wp:positionH>
                <wp:positionV relativeFrom="paragraph">
                  <wp:posOffset>15240</wp:posOffset>
                </wp:positionV>
                <wp:extent cx="552450" cy="548640"/>
                <wp:effectExtent l="5715" t="3175" r="3810" b="635"/>
                <wp:wrapNone/>
                <wp:docPr id="9311700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" cy="548640"/>
                        </a:xfrm>
                        <a:custGeom>
                          <a:avLst/>
                          <a:gdLst>
                            <a:gd name="T0" fmla="+- 0 2476 2469"/>
                            <a:gd name="T1" fmla="*/ T0 w 870"/>
                            <a:gd name="T2" fmla="+- 0 843 24"/>
                            <a:gd name="T3" fmla="*/ 843 h 864"/>
                            <a:gd name="T4" fmla="+- 0 2535 2469"/>
                            <a:gd name="T5" fmla="*/ T4 w 870"/>
                            <a:gd name="T6" fmla="+- 0 887 24"/>
                            <a:gd name="T7" fmla="*/ 887 h 864"/>
                            <a:gd name="T8" fmla="+- 0 2521 2469"/>
                            <a:gd name="T9" fmla="*/ T8 w 870"/>
                            <a:gd name="T10" fmla="+- 0 808 24"/>
                            <a:gd name="T11" fmla="*/ 808 h 864"/>
                            <a:gd name="T12" fmla="+- 0 2823 2469"/>
                            <a:gd name="T13" fmla="*/ T12 w 870"/>
                            <a:gd name="T14" fmla="+- 0 36 24"/>
                            <a:gd name="T15" fmla="*/ 36 h 864"/>
                            <a:gd name="T16" fmla="+- 0 2811 2469"/>
                            <a:gd name="T17" fmla="*/ T16 w 870"/>
                            <a:gd name="T18" fmla="+- 0 134 24"/>
                            <a:gd name="T19" fmla="*/ 134 h 864"/>
                            <a:gd name="T20" fmla="+- 0 2823 2469"/>
                            <a:gd name="T21" fmla="*/ T20 w 870"/>
                            <a:gd name="T22" fmla="+- 0 223 24"/>
                            <a:gd name="T23" fmla="*/ 223 h 864"/>
                            <a:gd name="T24" fmla="+- 0 2834 2469"/>
                            <a:gd name="T25" fmla="*/ T24 w 870"/>
                            <a:gd name="T26" fmla="+- 0 324 24"/>
                            <a:gd name="T27" fmla="*/ 324 h 864"/>
                            <a:gd name="T28" fmla="+- 0 2710 2469"/>
                            <a:gd name="T29" fmla="*/ T28 w 870"/>
                            <a:gd name="T30" fmla="+- 0 609 24"/>
                            <a:gd name="T31" fmla="*/ 609 h 864"/>
                            <a:gd name="T32" fmla="+- 0 2526 2469"/>
                            <a:gd name="T33" fmla="*/ T32 w 870"/>
                            <a:gd name="T34" fmla="+- 0 870 24"/>
                            <a:gd name="T35" fmla="*/ 870 h 864"/>
                            <a:gd name="T36" fmla="+- 0 2589 2469"/>
                            <a:gd name="T37" fmla="*/ T36 w 870"/>
                            <a:gd name="T38" fmla="+- 0 844 24"/>
                            <a:gd name="T39" fmla="*/ 844 h 864"/>
                            <a:gd name="T40" fmla="+- 0 2710 2469"/>
                            <a:gd name="T41" fmla="*/ T40 w 870"/>
                            <a:gd name="T42" fmla="+- 0 667 24"/>
                            <a:gd name="T43" fmla="*/ 667 h 864"/>
                            <a:gd name="T44" fmla="+- 0 2856 2469"/>
                            <a:gd name="T45" fmla="*/ T44 w 870"/>
                            <a:gd name="T46" fmla="+- 0 344 24"/>
                            <a:gd name="T47" fmla="*/ 344 h 864"/>
                            <a:gd name="T48" fmla="+- 0 2856 2469"/>
                            <a:gd name="T49" fmla="*/ T48 w 870"/>
                            <a:gd name="T50" fmla="+- 0 248 24"/>
                            <a:gd name="T51" fmla="*/ 248 h 864"/>
                            <a:gd name="T52" fmla="+- 0 2834 2469"/>
                            <a:gd name="T53" fmla="*/ T52 w 870"/>
                            <a:gd name="T54" fmla="+- 0 104 24"/>
                            <a:gd name="T55" fmla="*/ 104 h 864"/>
                            <a:gd name="T56" fmla="+- 0 2853 2469"/>
                            <a:gd name="T57" fmla="*/ T56 w 870"/>
                            <a:gd name="T58" fmla="+- 0 29 24"/>
                            <a:gd name="T59" fmla="*/ 29 h 864"/>
                            <a:gd name="T60" fmla="+- 0 3329 2469"/>
                            <a:gd name="T61" fmla="*/ T60 w 870"/>
                            <a:gd name="T62" fmla="+- 0 665 24"/>
                            <a:gd name="T63" fmla="*/ 665 h 864"/>
                            <a:gd name="T64" fmla="+- 0 3304 2469"/>
                            <a:gd name="T65" fmla="*/ T64 w 870"/>
                            <a:gd name="T66" fmla="+- 0 706 24"/>
                            <a:gd name="T67" fmla="*/ 706 h 864"/>
                            <a:gd name="T68" fmla="+- 0 3299 2469"/>
                            <a:gd name="T69" fmla="*/ T68 w 870"/>
                            <a:gd name="T70" fmla="+- 0 695 24"/>
                            <a:gd name="T71" fmla="*/ 695 h 864"/>
                            <a:gd name="T72" fmla="+- 0 3329 2469"/>
                            <a:gd name="T73" fmla="*/ T72 w 870"/>
                            <a:gd name="T74" fmla="+- 0 665 24"/>
                            <a:gd name="T75" fmla="*/ 665 h 864"/>
                            <a:gd name="T76" fmla="+- 0 3333 2469"/>
                            <a:gd name="T77" fmla="*/ T76 w 870"/>
                            <a:gd name="T78" fmla="+- 0 695 24"/>
                            <a:gd name="T79" fmla="*/ 695 h 864"/>
                            <a:gd name="T80" fmla="+- 0 3338 2469"/>
                            <a:gd name="T81" fmla="*/ T80 w 870"/>
                            <a:gd name="T82" fmla="+- 0 674 24"/>
                            <a:gd name="T83" fmla="*/ 674 h 864"/>
                            <a:gd name="T84" fmla="+- 0 3308 2469"/>
                            <a:gd name="T85" fmla="*/ T84 w 870"/>
                            <a:gd name="T86" fmla="+- 0 698 24"/>
                            <a:gd name="T87" fmla="*/ 698 h 864"/>
                            <a:gd name="T88" fmla="+- 0 3323 2469"/>
                            <a:gd name="T89" fmla="*/ T88 w 870"/>
                            <a:gd name="T90" fmla="+- 0 687 24"/>
                            <a:gd name="T91" fmla="*/ 687 h 864"/>
                            <a:gd name="T92" fmla="+- 0 3312 2469"/>
                            <a:gd name="T93" fmla="*/ T92 w 870"/>
                            <a:gd name="T94" fmla="+- 0 677 24"/>
                            <a:gd name="T95" fmla="*/ 677 h 864"/>
                            <a:gd name="T96" fmla="+- 0 3323 2469"/>
                            <a:gd name="T97" fmla="*/ T96 w 870"/>
                            <a:gd name="T98" fmla="+- 0 688 24"/>
                            <a:gd name="T99" fmla="*/ 688 h 864"/>
                            <a:gd name="T100" fmla="+- 0 3321 2469"/>
                            <a:gd name="T101" fmla="*/ T100 w 870"/>
                            <a:gd name="T102" fmla="+- 0 698 24"/>
                            <a:gd name="T103" fmla="*/ 698 h 864"/>
                            <a:gd name="T104" fmla="+- 0 3323 2469"/>
                            <a:gd name="T105" fmla="*/ T104 w 870"/>
                            <a:gd name="T106" fmla="+- 0 688 24"/>
                            <a:gd name="T107" fmla="*/ 688 h 864"/>
                            <a:gd name="T108" fmla="+- 0 3320 2469"/>
                            <a:gd name="T109" fmla="*/ T108 w 870"/>
                            <a:gd name="T110" fmla="+- 0 683 24"/>
                            <a:gd name="T111" fmla="*/ 683 h 864"/>
                            <a:gd name="T112" fmla="+- 0 3325 2469"/>
                            <a:gd name="T113" fmla="*/ T112 w 870"/>
                            <a:gd name="T114" fmla="+- 0 677 24"/>
                            <a:gd name="T115" fmla="*/ 677 h 864"/>
                            <a:gd name="T116" fmla="+- 0 2954 2469"/>
                            <a:gd name="T117" fmla="*/ T116 w 870"/>
                            <a:gd name="T118" fmla="+- 0 506 24"/>
                            <a:gd name="T119" fmla="*/ 506 h 864"/>
                            <a:gd name="T120" fmla="+- 0 2875 2469"/>
                            <a:gd name="T121" fmla="*/ T120 w 870"/>
                            <a:gd name="T122" fmla="+- 0 609 24"/>
                            <a:gd name="T123" fmla="*/ 609 h 864"/>
                            <a:gd name="T124" fmla="+- 0 2776 2469"/>
                            <a:gd name="T125" fmla="*/ T124 w 870"/>
                            <a:gd name="T126" fmla="+- 0 649 24"/>
                            <a:gd name="T127" fmla="*/ 649 h 864"/>
                            <a:gd name="T128" fmla="+- 0 3071 2469"/>
                            <a:gd name="T129" fmla="*/ T128 w 870"/>
                            <a:gd name="T130" fmla="+- 0 594 24"/>
                            <a:gd name="T131" fmla="*/ 594 h 864"/>
                            <a:gd name="T132" fmla="+- 0 3320 2469"/>
                            <a:gd name="T133" fmla="*/ T132 w 870"/>
                            <a:gd name="T134" fmla="+- 0 585 24"/>
                            <a:gd name="T135" fmla="*/ 585 h 864"/>
                            <a:gd name="T136" fmla="+- 0 3063 2469"/>
                            <a:gd name="T137" fmla="*/ T136 w 870"/>
                            <a:gd name="T138" fmla="+- 0 554 24"/>
                            <a:gd name="T139" fmla="*/ 554 h 864"/>
                            <a:gd name="T140" fmla="+- 0 2960 2469"/>
                            <a:gd name="T141" fmla="*/ T140 w 870"/>
                            <a:gd name="T142" fmla="+- 0 470 24"/>
                            <a:gd name="T143" fmla="*/ 470 h 864"/>
                            <a:gd name="T144" fmla="+- 0 3137 2469"/>
                            <a:gd name="T145" fmla="*/ T144 w 870"/>
                            <a:gd name="T146" fmla="+- 0 594 24"/>
                            <a:gd name="T147" fmla="*/ 594 h 864"/>
                            <a:gd name="T148" fmla="+- 0 3239 2469"/>
                            <a:gd name="T149" fmla="*/ T148 w 870"/>
                            <a:gd name="T150" fmla="+- 0 653 24"/>
                            <a:gd name="T151" fmla="*/ 653 h 864"/>
                            <a:gd name="T152" fmla="+- 0 3324 2469"/>
                            <a:gd name="T153" fmla="*/ T152 w 870"/>
                            <a:gd name="T154" fmla="+- 0 646 24"/>
                            <a:gd name="T155" fmla="*/ 646 h 864"/>
                            <a:gd name="T156" fmla="+- 0 3223 2469"/>
                            <a:gd name="T157" fmla="*/ T156 w 870"/>
                            <a:gd name="T158" fmla="+- 0 628 24"/>
                            <a:gd name="T159" fmla="*/ 628 h 864"/>
                            <a:gd name="T160" fmla="+- 0 3323 2469"/>
                            <a:gd name="T161" fmla="*/ T160 w 870"/>
                            <a:gd name="T162" fmla="+- 0 639 24"/>
                            <a:gd name="T163" fmla="*/ 639 h 864"/>
                            <a:gd name="T164" fmla="+- 0 3320 2469"/>
                            <a:gd name="T165" fmla="*/ T164 w 870"/>
                            <a:gd name="T166" fmla="+- 0 585 24"/>
                            <a:gd name="T167" fmla="*/ 585 h 864"/>
                            <a:gd name="T168" fmla="+- 0 3333 2469"/>
                            <a:gd name="T169" fmla="*/ T168 w 870"/>
                            <a:gd name="T170" fmla="+- 0 627 24"/>
                            <a:gd name="T171" fmla="*/ 627 h 864"/>
                            <a:gd name="T172" fmla="+- 0 3327 2469"/>
                            <a:gd name="T173" fmla="*/ T172 w 870"/>
                            <a:gd name="T174" fmla="+- 0 589 24"/>
                            <a:gd name="T175" fmla="*/ 589 h 864"/>
                            <a:gd name="T176" fmla="+- 0 3141 2469"/>
                            <a:gd name="T177" fmla="*/ T176 w 870"/>
                            <a:gd name="T178" fmla="+- 0 562 24"/>
                            <a:gd name="T179" fmla="*/ 562 h 864"/>
                            <a:gd name="T180" fmla="+- 0 3190 2469"/>
                            <a:gd name="T181" fmla="*/ T180 w 870"/>
                            <a:gd name="T182" fmla="+- 0 559 24"/>
                            <a:gd name="T183" fmla="*/ 559 h 864"/>
                            <a:gd name="T184" fmla="+- 0 2866 2469"/>
                            <a:gd name="T185" fmla="*/ T184 w 870"/>
                            <a:gd name="T186" fmla="+- 0 198 24"/>
                            <a:gd name="T187" fmla="*/ 198 h 864"/>
                            <a:gd name="T188" fmla="+- 0 2879 2469"/>
                            <a:gd name="T189" fmla="*/ T188 w 870"/>
                            <a:gd name="T190" fmla="+- 0 193 24"/>
                            <a:gd name="T191" fmla="*/ 193 h 864"/>
                            <a:gd name="T192" fmla="+- 0 2853 2469"/>
                            <a:gd name="T193" fmla="*/ T192 w 870"/>
                            <a:gd name="T194" fmla="+- 0 29 24"/>
                            <a:gd name="T195" fmla="*/ 29 h 864"/>
                            <a:gd name="T196" fmla="+- 0 2883 2469"/>
                            <a:gd name="T197" fmla="*/ T196 w 870"/>
                            <a:gd name="T198" fmla="+- 0 81 24"/>
                            <a:gd name="T199" fmla="*/ 81 h 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70" h="864">
                              <a:moveTo>
                                <a:pt x="156" y="681"/>
                              </a:moveTo>
                              <a:lnTo>
                                <a:pt x="81" y="730"/>
                              </a:lnTo>
                              <a:lnTo>
                                <a:pt x="32" y="777"/>
                              </a:lnTo>
                              <a:lnTo>
                                <a:pt x="7" y="819"/>
                              </a:lnTo>
                              <a:lnTo>
                                <a:pt x="0" y="849"/>
                              </a:lnTo>
                              <a:lnTo>
                                <a:pt x="5" y="860"/>
                              </a:lnTo>
                              <a:lnTo>
                                <a:pt x="10" y="863"/>
                              </a:lnTo>
                              <a:lnTo>
                                <a:pt x="66" y="863"/>
                              </a:lnTo>
                              <a:lnTo>
                                <a:pt x="71" y="861"/>
                              </a:lnTo>
                              <a:lnTo>
                                <a:pt x="16" y="861"/>
                              </a:lnTo>
                              <a:lnTo>
                                <a:pt x="24" y="829"/>
                              </a:lnTo>
                              <a:lnTo>
                                <a:pt x="52" y="784"/>
                              </a:lnTo>
                              <a:lnTo>
                                <a:pt x="98" y="732"/>
                              </a:lnTo>
                              <a:lnTo>
                                <a:pt x="156" y="681"/>
                              </a:lnTo>
                              <a:close/>
                              <a:moveTo>
                                <a:pt x="371" y="0"/>
                              </a:moveTo>
                              <a:lnTo>
                                <a:pt x="354" y="12"/>
                              </a:lnTo>
                              <a:lnTo>
                                <a:pt x="345" y="38"/>
                              </a:lnTo>
                              <a:lnTo>
                                <a:pt x="342" y="69"/>
                              </a:lnTo>
                              <a:lnTo>
                                <a:pt x="341" y="90"/>
                              </a:lnTo>
                              <a:lnTo>
                                <a:pt x="342" y="110"/>
                              </a:lnTo>
                              <a:lnTo>
                                <a:pt x="344" y="131"/>
                              </a:lnTo>
                              <a:lnTo>
                                <a:pt x="346" y="153"/>
                              </a:lnTo>
                              <a:lnTo>
                                <a:pt x="350" y="176"/>
                              </a:lnTo>
                              <a:lnTo>
                                <a:pt x="354" y="199"/>
                              </a:lnTo>
                              <a:lnTo>
                                <a:pt x="359" y="223"/>
                              </a:lnTo>
                              <a:lnTo>
                                <a:pt x="365" y="248"/>
                              </a:lnTo>
                              <a:lnTo>
                                <a:pt x="371" y="272"/>
                              </a:lnTo>
                              <a:lnTo>
                                <a:pt x="365" y="300"/>
                              </a:lnTo>
                              <a:lnTo>
                                <a:pt x="346" y="352"/>
                              </a:lnTo>
                              <a:lnTo>
                                <a:pt x="318" y="421"/>
                              </a:lnTo>
                              <a:lnTo>
                                <a:pt x="282" y="500"/>
                              </a:lnTo>
                              <a:lnTo>
                                <a:pt x="241" y="585"/>
                              </a:lnTo>
                              <a:lnTo>
                                <a:pt x="195" y="668"/>
                              </a:lnTo>
                              <a:lnTo>
                                <a:pt x="148" y="743"/>
                              </a:lnTo>
                              <a:lnTo>
                                <a:pt x="101" y="805"/>
                              </a:lnTo>
                              <a:lnTo>
                                <a:pt x="57" y="846"/>
                              </a:lnTo>
                              <a:lnTo>
                                <a:pt x="16" y="861"/>
                              </a:lnTo>
                              <a:lnTo>
                                <a:pt x="71" y="861"/>
                              </a:lnTo>
                              <a:lnTo>
                                <a:pt x="74" y="860"/>
                              </a:lnTo>
                              <a:lnTo>
                                <a:pt x="120" y="820"/>
                              </a:lnTo>
                              <a:lnTo>
                                <a:pt x="175" y="750"/>
                              </a:lnTo>
                              <a:lnTo>
                                <a:pt x="241" y="645"/>
                              </a:lnTo>
                              <a:lnTo>
                                <a:pt x="250" y="643"/>
                              </a:lnTo>
                              <a:lnTo>
                                <a:pt x="241" y="643"/>
                              </a:lnTo>
                              <a:lnTo>
                                <a:pt x="304" y="528"/>
                              </a:lnTo>
                              <a:lnTo>
                                <a:pt x="346" y="439"/>
                              </a:lnTo>
                              <a:lnTo>
                                <a:pt x="372" y="372"/>
                              </a:lnTo>
                              <a:lnTo>
                                <a:pt x="387" y="320"/>
                              </a:lnTo>
                              <a:lnTo>
                                <a:pt x="418" y="320"/>
                              </a:lnTo>
                              <a:lnTo>
                                <a:pt x="399" y="269"/>
                              </a:lnTo>
                              <a:lnTo>
                                <a:pt x="405" y="224"/>
                              </a:lnTo>
                              <a:lnTo>
                                <a:pt x="387" y="224"/>
                              </a:lnTo>
                              <a:lnTo>
                                <a:pt x="377" y="185"/>
                              </a:lnTo>
                              <a:lnTo>
                                <a:pt x="370" y="148"/>
                              </a:lnTo>
                              <a:lnTo>
                                <a:pt x="366" y="112"/>
                              </a:lnTo>
                              <a:lnTo>
                                <a:pt x="365" y="80"/>
                              </a:lnTo>
                              <a:lnTo>
                                <a:pt x="365" y="67"/>
                              </a:lnTo>
                              <a:lnTo>
                                <a:pt x="367" y="45"/>
                              </a:lnTo>
                              <a:lnTo>
                                <a:pt x="373" y="21"/>
                              </a:lnTo>
                              <a:lnTo>
                                <a:pt x="384" y="5"/>
                              </a:lnTo>
                              <a:lnTo>
                                <a:pt x="405" y="5"/>
                              </a:lnTo>
                              <a:lnTo>
                                <a:pt x="394" y="1"/>
                              </a:lnTo>
                              <a:lnTo>
                                <a:pt x="371" y="0"/>
                              </a:lnTo>
                              <a:close/>
                              <a:moveTo>
                                <a:pt x="860" y="641"/>
                              </a:moveTo>
                              <a:lnTo>
                                <a:pt x="835" y="641"/>
                              </a:lnTo>
                              <a:lnTo>
                                <a:pt x="825" y="650"/>
                              </a:lnTo>
                              <a:lnTo>
                                <a:pt x="825" y="674"/>
                              </a:lnTo>
                              <a:lnTo>
                                <a:pt x="835" y="682"/>
                              </a:lnTo>
                              <a:lnTo>
                                <a:pt x="860" y="682"/>
                              </a:lnTo>
                              <a:lnTo>
                                <a:pt x="864" y="678"/>
                              </a:lnTo>
                              <a:lnTo>
                                <a:pt x="838" y="678"/>
                              </a:lnTo>
                              <a:lnTo>
                                <a:pt x="830" y="671"/>
                              </a:lnTo>
                              <a:lnTo>
                                <a:pt x="830" y="652"/>
                              </a:lnTo>
                              <a:lnTo>
                                <a:pt x="838" y="645"/>
                              </a:lnTo>
                              <a:lnTo>
                                <a:pt x="864" y="645"/>
                              </a:lnTo>
                              <a:lnTo>
                                <a:pt x="860" y="641"/>
                              </a:lnTo>
                              <a:close/>
                              <a:moveTo>
                                <a:pt x="864" y="645"/>
                              </a:moveTo>
                              <a:lnTo>
                                <a:pt x="857" y="645"/>
                              </a:lnTo>
                              <a:lnTo>
                                <a:pt x="864" y="652"/>
                              </a:lnTo>
                              <a:lnTo>
                                <a:pt x="864" y="671"/>
                              </a:lnTo>
                              <a:lnTo>
                                <a:pt x="857" y="678"/>
                              </a:lnTo>
                              <a:lnTo>
                                <a:pt x="864" y="678"/>
                              </a:lnTo>
                              <a:lnTo>
                                <a:pt x="869" y="674"/>
                              </a:lnTo>
                              <a:lnTo>
                                <a:pt x="869" y="650"/>
                              </a:lnTo>
                              <a:lnTo>
                                <a:pt x="864" y="645"/>
                              </a:lnTo>
                              <a:close/>
                              <a:moveTo>
                                <a:pt x="853" y="648"/>
                              </a:moveTo>
                              <a:lnTo>
                                <a:pt x="839" y="648"/>
                              </a:lnTo>
                              <a:lnTo>
                                <a:pt x="839" y="674"/>
                              </a:lnTo>
                              <a:lnTo>
                                <a:pt x="843" y="674"/>
                              </a:lnTo>
                              <a:lnTo>
                                <a:pt x="843" y="664"/>
                              </a:lnTo>
                              <a:lnTo>
                                <a:pt x="854" y="664"/>
                              </a:lnTo>
                              <a:lnTo>
                                <a:pt x="854" y="663"/>
                              </a:lnTo>
                              <a:lnTo>
                                <a:pt x="851" y="662"/>
                              </a:lnTo>
                              <a:lnTo>
                                <a:pt x="856" y="660"/>
                              </a:lnTo>
                              <a:lnTo>
                                <a:pt x="843" y="660"/>
                              </a:lnTo>
                              <a:lnTo>
                                <a:pt x="843" y="653"/>
                              </a:lnTo>
                              <a:lnTo>
                                <a:pt x="856" y="653"/>
                              </a:lnTo>
                              <a:lnTo>
                                <a:pt x="856" y="651"/>
                              </a:lnTo>
                              <a:lnTo>
                                <a:pt x="853" y="648"/>
                              </a:lnTo>
                              <a:close/>
                              <a:moveTo>
                                <a:pt x="854" y="664"/>
                              </a:moveTo>
                              <a:lnTo>
                                <a:pt x="848" y="664"/>
                              </a:lnTo>
                              <a:lnTo>
                                <a:pt x="850" y="667"/>
                              </a:lnTo>
                              <a:lnTo>
                                <a:pt x="851" y="669"/>
                              </a:lnTo>
                              <a:lnTo>
                                <a:pt x="852" y="674"/>
                              </a:lnTo>
                              <a:lnTo>
                                <a:pt x="856" y="674"/>
                              </a:lnTo>
                              <a:lnTo>
                                <a:pt x="856" y="669"/>
                              </a:lnTo>
                              <a:lnTo>
                                <a:pt x="856" y="666"/>
                              </a:lnTo>
                              <a:lnTo>
                                <a:pt x="854" y="664"/>
                              </a:lnTo>
                              <a:close/>
                              <a:moveTo>
                                <a:pt x="856" y="653"/>
                              </a:moveTo>
                              <a:lnTo>
                                <a:pt x="849" y="653"/>
                              </a:lnTo>
                              <a:lnTo>
                                <a:pt x="851" y="654"/>
                              </a:lnTo>
                              <a:lnTo>
                                <a:pt x="851" y="659"/>
                              </a:lnTo>
                              <a:lnTo>
                                <a:pt x="848" y="660"/>
                              </a:lnTo>
                              <a:lnTo>
                                <a:pt x="856" y="660"/>
                              </a:lnTo>
                              <a:lnTo>
                                <a:pt x="856" y="657"/>
                              </a:lnTo>
                              <a:lnTo>
                                <a:pt x="856" y="653"/>
                              </a:lnTo>
                              <a:close/>
                              <a:moveTo>
                                <a:pt x="418" y="320"/>
                              </a:moveTo>
                              <a:lnTo>
                                <a:pt x="387" y="320"/>
                              </a:lnTo>
                              <a:lnTo>
                                <a:pt x="435" y="416"/>
                              </a:lnTo>
                              <a:lnTo>
                                <a:pt x="485" y="482"/>
                              </a:lnTo>
                              <a:lnTo>
                                <a:pt x="531" y="523"/>
                              </a:lnTo>
                              <a:lnTo>
                                <a:pt x="569" y="548"/>
                              </a:lnTo>
                              <a:lnTo>
                                <a:pt x="489" y="564"/>
                              </a:lnTo>
                              <a:lnTo>
                                <a:pt x="406" y="585"/>
                              </a:lnTo>
                              <a:lnTo>
                                <a:pt x="323" y="611"/>
                              </a:lnTo>
                              <a:lnTo>
                                <a:pt x="241" y="643"/>
                              </a:lnTo>
                              <a:lnTo>
                                <a:pt x="250" y="643"/>
                              </a:lnTo>
                              <a:lnTo>
                                <a:pt x="307" y="625"/>
                              </a:lnTo>
                              <a:lnTo>
                                <a:pt x="378" y="607"/>
                              </a:lnTo>
                              <a:lnTo>
                                <a:pt x="452" y="591"/>
                              </a:lnTo>
                              <a:lnTo>
                                <a:pt x="527" y="579"/>
                              </a:lnTo>
                              <a:lnTo>
                                <a:pt x="602" y="570"/>
                              </a:lnTo>
                              <a:lnTo>
                                <a:pt x="668" y="570"/>
                              </a:lnTo>
                              <a:lnTo>
                                <a:pt x="654" y="564"/>
                              </a:lnTo>
                              <a:lnTo>
                                <a:pt x="714" y="561"/>
                              </a:lnTo>
                              <a:lnTo>
                                <a:pt x="851" y="561"/>
                              </a:lnTo>
                              <a:lnTo>
                                <a:pt x="828" y="549"/>
                              </a:lnTo>
                              <a:lnTo>
                                <a:pt x="795" y="542"/>
                              </a:lnTo>
                              <a:lnTo>
                                <a:pt x="615" y="542"/>
                              </a:lnTo>
                              <a:lnTo>
                                <a:pt x="594" y="530"/>
                              </a:lnTo>
                              <a:lnTo>
                                <a:pt x="574" y="517"/>
                              </a:lnTo>
                              <a:lnTo>
                                <a:pt x="554" y="504"/>
                              </a:lnTo>
                              <a:lnTo>
                                <a:pt x="535" y="490"/>
                              </a:lnTo>
                              <a:lnTo>
                                <a:pt x="491" y="446"/>
                              </a:lnTo>
                              <a:lnTo>
                                <a:pt x="454" y="392"/>
                              </a:lnTo>
                              <a:lnTo>
                                <a:pt x="423" y="332"/>
                              </a:lnTo>
                              <a:lnTo>
                                <a:pt x="418" y="320"/>
                              </a:lnTo>
                              <a:close/>
                              <a:moveTo>
                                <a:pt x="668" y="570"/>
                              </a:moveTo>
                              <a:lnTo>
                                <a:pt x="602" y="570"/>
                              </a:lnTo>
                              <a:lnTo>
                                <a:pt x="660" y="596"/>
                              </a:lnTo>
                              <a:lnTo>
                                <a:pt x="717" y="616"/>
                              </a:lnTo>
                              <a:lnTo>
                                <a:pt x="770" y="629"/>
                              </a:lnTo>
                              <a:lnTo>
                                <a:pt x="814" y="633"/>
                              </a:lnTo>
                              <a:lnTo>
                                <a:pt x="832" y="632"/>
                              </a:lnTo>
                              <a:lnTo>
                                <a:pt x="846" y="628"/>
                              </a:lnTo>
                              <a:lnTo>
                                <a:pt x="855" y="622"/>
                              </a:lnTo>
                              <a:lnTo>
                                <a:pt x="857" y="619"/>
                              </a:lnTo>
                              <a:lnTo>
                                <a:pt x="833" y="619"/>
                              </a:lnTo>
                              <a:lnTo>
                                <a:pt x="798" y="615"/>
                              </a:lnTo>
                              <a:lnTo>
                                <a:pt x="754" y="604"/>
                              </a:lnTo>
                              <a:lnTo>
                                <a:pt x="705" y="586"/>
                              </a:lnTo>
                              <a:lnTo>
                                <a:pt x="668" y="570"/>
                              </a:lnTo>
                              <a:close/>
                              <a:moveTo>
                                <a:pt x="860" y="613"/>
                              </a:moveTo>
                              <a:lnTo>
                                <a:pt x="854" y="615"/>
                              </a:lnTo>
                              <a:lnTo>
                                <a:pt x="844" y="619"/>
                              </a:lnTo>
                              <a:lnTo>
                                <a:pt x="857" y="619"/>
                              </a:lnTo>
                              <a:lnTo>
                                <a:pt x="860" y="613"/>
                              </a:lnTo>
                              <a:close/>
                              <a:moveTo>
                                <a:pt x="851" y="561"/>
                              </a:moveTo>
                              <a:lnTo>
                                <a:pt x="714" y="561"/>
                              </a:lnTo>
                              <a:lnTo>
                                <a:pt x="784" y="563"/>
                              </a:lnTo>
                              <a:lnTo>
                                <a:pt x="841" y="575"/>
                              </a:lnTo>
                              <a:lnTo>
                                <a:pt x="864" y="603"/>
                              </a:lnTo>
                              <a:lnTo>
                                <a:pt x="866" y="597"/>
                              </a:lnTo>
                              <a:lnTo>
                                <a:pt x="869" y="594"/>
                              </a:lnTo>
                              <a:lnTo>
                                <a:pt x="869" y="588"/>
                              </a:lnTo>
                              <a:lnTo>
                                <a:pt x="858" y="565"/>
                              </a:lnTo>
                              <a:lnTo>
                                <a:pt x="851" y="561"/>
                              </a:lnTo>
                              <a:close/>
                              <a:moveTo>
                                <a:pt x="721" y="535"/>
                              </a:moveTo>
                              <a:lnTo>
                                <a:pt x="697" y="536"/>
                              </a:lnTo>
                              <a:lnTo>
                                <a:pt x="672" y="538"/>
                              </a:lnTo>
                              <a:lnTo>
                                <a:pt x="615" y="542"/>
                              </a:lnTo>
                              <a:lnTo>
                                <a:pt x="795" y="542"/>
                              </a:lnTo>
                              <a:lnTo>
                                <a:pt x="781" y="539"/>
                              </a:lnTo>
                              <a:lnTo>
                                <a:pt x="721" y="535"/>
                              </a:lnTo>
                              <a:close/>
                              <a:moveTo>
                                <a:pt x="414" y="73"/>
                              </a:moveTo>
                              <a:lnTo>
                                <a:pt x="409" y="99"/>
                              </a:lnTo>
                              <a:lnTo>
                                <a:pt x="404" y="132"/>
                              </a:lnTo>
                              <a:lnTo>
                                <a:pt x="397" y="174"/>
                              </a:lnTo>
                              <a:lnTo>
                                <a:pt x="387" y="224"/>
                              </a:lnTo>
                              <a:lnTo>
                                <a:pt x="405" y="224"/>
                              </a:lnTo>
                              <a:lnTo>
                                <a:pt x="406" y="218"/>
                              </a:lnTo>
                              <a:lnTo>
                                <a:pt x="410" y="169"/>
                              </a:lnTo>
                              <a:lnTo>
                                <a:pt x="412" y="121"/>
                              </a:lnTo>
                              <a:lnTo>
                                <a:pt x="414" y="73"/>
                              </a:lnTo>
                              <a:close/>
                              <a:moveTo>
                                <a:pt x="405" y="5"/>
                              </a:moveTo>
                              <a:lnTo>
                                <a:pt x="384" y="5"/>
                              </a:lnTo>
                              <a:lnTo>
                                <a:pt x="393" y="11"/>
                              </a:lnTo>
                              <a:lnTo>
                                <a:pt x="402" y="21"/>
                              </a:lnTo>
                              <a:lnTo>
                                <a:pt x="410" y="36"/>
                              </a:lnTo>
                              <a:lnTo>
                                <a:pt x="414" y="57"/>
                              </a:lnTo>
                              <a:lnTo>
                                <a:pt x="417" y="24"/>
                              </a:lnTo>
                              <a:lnTo>
                                <a:pt x="410" y="7"/>
                              </a:lnTo>
                              <a:lnTo>
                                <a:pt x="40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AC742" id="AutoShape 3" o:spid="_x0000_s1026" style="position:absolute;margin-left:123.45pt;margin-top:1.2pt;width:43.5pt;height:43.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" path="m156,681l81,730,32,777,7,819,,849r5,11l10,863r56,l71,861r-55,l24,829,52,784,98,732r58,-51xm371,l354,12r-9,26l342,69r-1,21l342,110r2,21l346,153r4,23l354,199r5,24l365,248r6,24l365,300r-19,52l318,421r-36,79l241,585r-46,83l148,743r-47,62l57,846,16,861r55,l74,860r46,-40l175,750,241,645r9,-2l241,643,304,528r42,-89l372,372r15,-52l418,320,399,269r6,-45l387,224,377,185r-7,-37l366,112,365,80r,-13l367,45r6,-24l384,5r21,l394,1,371,xm860,641r-25,l825,650r,24l835,682r25,l864,678r-26,l830,671r,-19l838,645r26,l860,641xm864,645r-7,l864,652r,19l857,678r7,l869,674r,-24l864,645xm853,648r-14,l839,674r4,l843,664r11,l854,663r-3,-1l856,660r-13,l843,653r13,l856,651r-3,-3xm854,664r-6,l850,667r1,2l852,674r4,l856,669r,-3l854,664xm856,653r-7,l851,654r,5l848,660r8,l856,657r,-4xm418,320r-31,l435,416r50,66l531,523r38,25l489,564r-83,21l323,611r-82,32l250,643r57,-18l378,607r74,-16l527,579r75,-9l668,570r-14,-6l714,561r137,l828,549r-33,-7l615,542,594,530,574,517,554,504,535,490,491,446,454,392,423,332r-5,-12xm668,570r-66,l660,596r57,20l770,629r44,4l832,632r14,-4l855,622r2,-3l833,619r-35,-4l754,604,705,586,668,570xm860,613r-6,2l844,619r13,l860,613xm851,561r-137,l784,563r57,12l864,603r2,-6l869,594r,-6l858,565r-7,-4xm721,535r-24,1l672,538r-57,4l795,542r-14,-3l721,535xm414,73r-5,26l404,132r-7,42l387,224r18,l406,218r4,-49l412,121r2,-48xm405,5r-21,l393,11r9,10l410,36r4,21l417,24,410,7,405,5xe" fillcolor="#ffd8d8" stroked="f">
                <v:path arrowok="t" o:connecttype="custom" o:connectlocs="4445,535305;41910,563245;33020,513080;224790,22860;217170,85090;224790,141605;231775,205740;153035,386715;36195,552450;76200,535940;153035,423545;245745,218440;245745,157480;231775,66040;243840,18415;546100,422275;530225,448310;527050,441325;546100,422275;548640,441325;551815,427990;532765,443230;542290,436245;535305,429895;542290,436880;541020,443230;542290,436880;540385,433705;543560,429895;307975,321310;257810,386715;194945,412115;382270,377190;540385,371475;377190,351790;311785,298450;424180,377190;488950,414655;542925,410210;478790,398780;542290,405765;540385,371475;548640,398145;544830,374015;426720,356870;457835,354965;252095,125730;260350,122555;243840,18415;262890,5143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4EEE4EED" wp14:editId="10AB745C">
                <wp:simplePos x="0" y="0"/>
                <wp:positionH relativeFrom="page">
                  <wp:posOffset>935355</wp:posOffset>
                </wp:positionH>
                <wp:positionV relativeFrom="paragraph">
                  <wp:posOffset>83185</wp:posOffset>
                </wp:positionV>
                <wp:extent cx="884555" cy="189865"/>
                <wp:effectExtent l="1905" t="4445" r="0" b="0"/>
                <wp:wrapNone/>
                <wp:docPr id="1367862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33A7" w14:textId="4C7D41C0" w:rsidR="00B97995" w:rsidRDefault="00B97995">
                            <w:pPr>
                              <w:spacing w:line="298" w:lineRule="exact"/>
                              <w:rPr>
                                <w:sz w:val="2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E4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65pt;margin-top:6.55pt;width:69.65pt;height:14.9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" filled="f" stroked="f">
                <v:textbox inset="0,0,0,0">
                  <w:txbxContent>
                    <w:p w14:paraId="1FD733A7" w14:textId="4C7D41C0" w:rsidR="00B97995" w:rsidRDefault="00B97995">
                      <w:pPr>
                        <w:spacing w:line="298" w:lineRule="exact"/>
                        <w:rPr>
                          <w:sz w:val="2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4"/>
        </w:rPr>
        <w:t xml:space="preserve"> </w:t>
      </w:r>
    </w:p>
    <w:p w14:paraId="492C733D" w14:textId="77777777" w:rsidR="00B97995" w:rsidRDefault="00B97995">
      <w:pPr>
        <w:spacing w:line="244" w:lineRule="auto"/>
        <w:rPr>
          <w:sz w:val="14"/>
        </w:rPr>
        <w:sectPr w:rsidR="00B9799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4751E542" w14:textId="6D851950" w:rsidR="00B97995" w:rsidRPr="003D536C" w:rsidRDefault="00B97995" w:rsidP="003D536C">
      <w:pPr>
        <w:pStyle w:val="Nadpis1"/>
        <w:spacing w:line="295" w:lineRule="exact"/>
        <w:ind w:left="0"/>
      </w:pPr>
    </w:p>
    <w:p w14:paraId="23A3D08C" w14:textId="7A4D1E1D" w:rsidR="00B97995" w:rsidRDefault="00B97995" w:rsidP="003D536C">
      <w:pPr>
        <w:spacing w:line="169" w:lineRule="exact"/>
        <w:ind w:left="173"/>
        <w:rPr>
          <w:sz w:val="14"/>
        </w:rPr>
        <w:sectPr w:rsidR="00B97995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1404" w:space="51"/>
            <w:col w:w="7855"/>
          </w:cols>
        </w:sectPr>
      </w:pPr>
    </w:p>
    <w:p w14:paraId="5E845051" w14:textId="77777777" w:rsidR="00B97995" w:rsidRDefault="00000000">
      <w:pPr>
        <w:pStyle w:val="Zkladntext"/>
        <w:spacing w:line="253" w:lineRule="exact"/>
        <w:ind w:left="115"/>
      </w:pPr>
      <w:r>
        <w:t>………………………………………………….</w:t>
      </w:r>
    </w:p>
    <w:p w14:paraId="150A1BE1" w14:textId="77777777" w:rsidR="00B97995" w:rsidRDefault="00000000">
      <w:pPr>
        <w:pStyle w:val="Zkladntext"/>
        <w:ind w:left="115"/>
      </w:pPr>
      <w:r>
        <w:t>doc. ThDr. Jiří Vogel, Th.D.</w:t>
      </w:r>
    </w:p>
    <w:p w14:paraId="3FDC4228" w14:textId="77777777" w:rsidR="00B97995" w:rsidRDefault="00000000">
      <w:pPr>
        <w:pStyle w:val="Zkladntext"/>
        <w:ind w:left="115"/>
      </w:pPr>
      <w:r>
        <w:t>děkan Husitské teologické fakulty</w:t>
      </w:r>
    </w:p>
    <w:p w14:paraId="7FE2D3F1" w14:textId="77777777" w:rsidR="00B97995" w:rsidRDefault="00000000">
      <w:pPr>
        <w:pStyle w:val="Nadpis2"/>
        <w:spacing w:before="19"/>
      </w:pPr>
      <w:r>
        <w:t>Univerzita Karlova</w:t>
      </w:r>
    </w:p>
    <w:p w14:paraId="3BE9B578" w14:textId="77777777" w:rsidR="00B97995" w:rsidRDefault="00B97995">
      <w:pPr>
        <w:sectPr w:rsidR="00B9799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0FE38C3F" w14:textId="77777777" w:rsidR="00B97995" w:rsidRDefault="00000000">
      <w:pPr>
        <w:pStyle w:val="Zkladntext"/>
        <w:ind w:left="11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756BFED" wp14:editId="460DBB2B">
            <wp:extent cx="5803292" cy="4760595"/>
            <wp:effectExtent l="0" t="0" r="0" b="0"/>
            <wp:docPr id="1" name="image1.png" descr="Obsah obrázku text, účtenka, Písmo, snímek obrazovky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292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0396" w14:textId="77777777" w:rsidR="00B97995" w:rsidRDefault="00B97995">
      <w:pPr>
        <w:pStyle w:val="Zkladntext"/>
        <w:rPr>
          <w:b/>
          <w:sz w:val="20"/>
        </w:rPr>
      </w:pPr>
    </w:p>
    <w:p w14:paraId="27FE5BE6" w14:textId="77777777" w:rsidR="00B97995" w:rsidRDefault="00B97995">
      <w:pPr>
        <w:pStyle w:val="Zkladntext"/>
        <w:rPr>
          <w:b/>
          <w:sz w:val="20"/>
        </w:rPr>
      </w:pPr>
    </w:p>
    <w:p w14:paraId="64184831" w14:textId="77777777" w:rsidR="00B97995" w:rsidRDefault="00000000">
      <w:pPr>
        <w:pStyle w:val="Zkladntext"/>
        <w:spacing w:before="9"/>
        <w:rPr>
          <w:b/>
          <w:sz w:val="11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17D232D2" wp14:editId="75F45FBA">
            <wp:simplePos x="0" y="0"/>
            <wp:positionH relativeFrom="page">
              <wp:posOffset>899794</wp:posOffset>
            </wp:positionH>
            <wp:positionV relativeFrom="paragraph">
              <wp:posOffset>115835</wp:posOffset>
            </wp:positionV>
            <wp:extent cx="5757834" cy="2267712"/>
            <wp:effectExtent l="0" t="0" r="0" b="0"/>
            <wp:wrapTopAndBottom/>
            <wp:docPr id="3" name="image2.png" descr="Obsah obrázku text, Písmo, snímek obrazovky, číslo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834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65E23" w14:textId="77777777" w:rsidR="00B97995" w:rsidRDefault="00B97995">
      <w:pPr>
        <w:rPr>
          <w:sz w:val="11"/>
        </w:rPr>
        <w:sectPr w:rsidR="00B97995">
          <w:pgSz w:w="11910" w:h="16840"/>
          <w:pgMar w:top="1400" w:right="1300" w:bottom="280" w:left="1300" w:header="708" w:footer="708" w:gutter="0"/>
          <w:cols w:space="708"/>
        </w:sectPr>
      </w:pPr>
    </w:p>
    <w:p w14:paraId="2DA6327E" w14:textId="77777777" w:rsidR="00B97995" w:rsidRDefault="00000000">
      <w:pPr>
        <w:pStyle w:val="Zkladntext"/>
        <w:ind w:left="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0960AD" wp14:editId="71CE9B4B">
            <wp:extent cx="5782117" cy="2748914"/>
            <wp:effectExtent l="0" t="0" r="0" b="0"/>
            <wp:docPr id="5" name="image3.png" descr="Obsah obrázku text, snímek obrazovky, Písmo, číslo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117" cy="274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BD414" w14:textId="77777777" w:rsidR="00B97995" w:rsidRDefault="00B97995">
      <w:pPr>
        <w:pStyle w:val="Zkladntext"/>
        <w:rPr>
          <w:b/>
          <w:sz w:val="20"/>
        </w:rPr>
      </w:pPr>
    </w:p>
    <w:p w14:paraId="0133E7F9" w14:textId="77777777" w:rsidR="00B97995" w:rsidRDefault="00000000">
      <w:pPr>
        <w:pStyle w:val="Zkladntext"/>
        <w:spacing w:before="1"/>
        <w:rPr>
          <w:b/>
          <w:sz w:val="18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1E289345" wp14:editId="15A67DD5">
            <wp:simplePos x="0" y="0"/>
            <wp:positionH relativeFrom="page">
              <wp:posOffset>899795</wp:posOffset>
            </wp:positionH>
            <wp:positionV relativeFrom="paragraph">
              <wp:posOffset>165391</wp:posOffset>
            </wp:positionV>
            <wp:extent cx="5733663" cy="3148965"/>
            <wp:effectExtent l="0" t="0" r="0" b="0"/>
            <wp:wrapTopAndBottom/>
            <wp:docPr id="7" name="image4.png" descr="Obsah obrázku text, snímek obrazovky, Písmo, číslo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663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6F3BB" w14:textId="77777777" w:rsidR="00B97995" w:rsidRDefault="00B97995">
      <w:pPr>
        <w:rPr>
          <w:sz w:val="18"/>
        </w:rPr>
        <w:sectPr w:rsidR="00B97995">
          <w:pgSz w:w="11910" w:h="16840"/>
          <w:pgMar w:top="1400" w:right="1300" w:bottom="280" w:left="980" w:header="708" w:footer="708" w:gutter="0"/>
          <w:cols w:space="708"/>
        </w:sectPr>
      </w:pPr>
    </w:p>
    <w:p w14:paraId="05D11039" w14:textId="77777777" w:rsidR="00B97995" w:rsidRDefault="00000000">
      <w:pPr>
        <w:pStyle w:val="Zkladntext"/>
        <w:ind w:left="11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361DF6" wp14:editId="4A282814">
            <wp:extent cx="5790864" cy="2904362"/>
            <wp:effectExtent l="0" t="0" r="0" b="0"/>
            <wp:docPr id="9" name="image5.jpeg" descr="Obsah obrázku text, snímek obrazovky, číslo, Písmo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864" cy="290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81DFE" w14:textId="77777777" w:rsidR="00B97995" w:rsidRDefault="00000000">
      <w:pPr>
        <w:pStyle w:val="Zkladntext"/>
        <w:spacing w:before="6"/>
        <w:rPr>
          <w:b/>
          <w:sz w:val="17"/>
        </w:rPr>
      </w:pPr>
      <w:r>
        <w:rPr>
          <w:noProof/>
        </w:rPr>
        <w:drawing>
          <wp:anchor distT="0" distB="0" distL="0" distR="0" simplePos="0" relativeHeight="1168" behindDoc="0" locked="0" layoutInCell="1" allowOverlap="1" wp14:anchorId="01966C93" wp14:editId="02CFE6B3">
            <wp:simplePos x="0" y="0"/>
            <wp:positionH relativeFrom="page">
              <wp:posOffset>899796</wp:posOffset>
            </wp:positionH>
            <wp:positionV relativeFrom="paragraph">
              <wp:posOffset>160756</wp:posOffset>
            </wp:positionV>
            <wp:extent cx="5705754" cy="3317652"/>
            <wp:effectExtent l="0" t="0" r="0" b="0"/>
            <wp:wrapTopAndBottom/>
            <wp:docPr id="11" name="image6.jpeg" descr="Obsah obrázku text, číslo, účtenka, snímek obrazovky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754" cy="331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7995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A3C8F"/>
    <w:multiLevelType w:val="hybridMultilevel"/>
    <w:tmpl w:val="EB440F60"/>
    <w:lvl w:ilvl="0" w:tplc="4E90406E">
      <w:start w:val="1"/>
      <w:numFmt w:val="decimal"/>
      <w:lvlText w:val="%1."/>
      <w:lvlJc w:val="left"/>
      <w:pPr>
        <w:ind w:left="835" w:hanging="361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A6A74CC">
      <w:start w:val="30"/>
      <w:numFmt w:val="decimal"/>
      <w:lvlText w:val="%2."/>
      <w:lvlJc w:val="left"/>
      <w:pPr>
        <w:ind w:left="475" w:hanging="329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1F929736">
      <w:numFmt w:val="bullet"/>
      <w:lvlText w:val="•"/>
      <w:lvlJc w:val="left"/>
      <w:pPr>
        <w:ind w:left="1740" w:hanging="329"/>
      </w:pPr>
      <w:rPr>
        <w:rFonts w:hint="default"/>
      </w:rPr>
    </w:lvl>
    <w:lvl w:ilvl="3" w:tplc="9F4CCD16">
      <w:numFmt w:val="bullet"/>
      <w:lvlText w:val="•"/>
      <w:lvlJc w:val="left"/>
      <w:pPr>
        <w:ind w:left="2641" w:hanging="329"/>
      </w:pPr>
      <w:rPr>
        <w:rFonts w:hint="default"/>
      </w:rPr>
    </w:lvl>
    <w:lvl w:ilvl="4" w:tplc="7BD07A30">
      <w:numFmt w:val="bullet"/>
      <w:lvlText w:val="•"/>
      <w:lvlJc w:val="left"/>
      <w:pPr>
        <w:ind w:left="3542" w:hanging="329"/>
      </w:pPr>
      <w:rPr>
        <w:rFonts w:hint="default"/>
      </w:rPr>
    </w:lvl>
    <w:lvl w:ilvl="5" w:tplc="18AE2DB8">
      <w:numFmt w:val="bullet"/>
      <w:lvlText w:val="•"/>
      <w:lvlJc w:val="left"/>
      <w:pPr>
        <w:ind w:left="4442" w:hanging="329"/>
      </w:pPr>
      <w:rPr>
        <w:rFonts w:hint="default"/>
      </w:rPr>
    </w:lvl>
    <w:lvl w:ilvl="6" w:tplc="571AEEE6">
      <w:numFmt w:val="bullet"/>
      <w:lvlText w:val="•"/>
      <w:lvlJc w:val="left"/>
      <w:pPr>
        <w:ind w:left="5343" w:hanging="329"/>
      </w:pPr>
      <w:rPr>
        <w:rFonts w:hint="default"/>
      </w:rPr>
    </w:lvl>
    <w:lvl w:ilvl="7" w:tplc="A400035E">
      <w:numFmt w:val="bullet"/>
      <w:lvlText w:val="•"/>
      <w:lvlJc w:val="left"/>
      <w:pPr>
        <w:ind w:left="6244" w:hanging="329"/>
      </w:pPr>
      <w:rPr>
        <w:rFonts w:hint="default"/>
      </w:rPr>
    </w:lvl>
    <w:lvl w:ilvl="8" w:tplc="83C4593C">
      <w:numFmt w:val="bullet"/>
      <w:lvlText w:val="•"/>
      <w:lvlJc w:val="left"/>
      <w:pPr>
        <w:ind w:left="7144" w:hanging="329"/>
      </w:pPr>
      <w:rPr>
        <w:rFonts w:hint="default"/>
      </w:rPr>
    </w:lvl>
  </w:abstractNum>
  <w:abstractNum w:abstractNumId="1" w15:restartNumberingAfterBreak="0">
    <w:nsid w:val="5B6F6D50"/>
    <w:multiLevelType w:val="hybridMultilevel"/>
    <w:tmpl w:val="EE5601EA"/>
    <w:lvl w:ilvl="0" w:tplc="E062CEB4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3A06950">
      <w:numFmt w:val="bullet"/>
      <w:lvlText w:val="•"/>
      <w:lvlJc w:val="left"/>
      <w:pPr>
        <w:ind w:left="1326" w:hanging="361"/>
      </w:pPr>
      <w:rPr>
        <w:rFonts w:hint="default"/>
      </w:rPr>
    </w:lvl>
    <w:lvl w:ilvl="2" w:tplc="9A089946">
      <w:numFmt w:val="bullet"/>
      <w:lvlText w:val="•"/>
      <w:lvlJc w:val="left"/>
      <w:pPr>
        <w:ind w:left="2173" w:hanging="361"/>
      </w:pPr>
      <w:rPr>
        <w:rFonts w:hint="default"/>
      </w:rPr>
    </w:lvl>
    <w:lvl w:ilvl="3" w:tplc="AFC213D0">
      <w:numFmt w:val="bullet"/>
      <w:lvlText w:val="•"/>
      <w:lvlJc w:val="left"/>
      <w:pPr>
        <w:ind w:left="3019" w:hanging="361"/>
      </w:pPr>
      <w:rPr>
        <w:rFonts w:hint="default"/>
      </w:rPr>
    </w:lvl>
    <w:lvl w:ilvl="4" w:tplc="70AE62AA">
      <w:numFmt w:val="bullet"/>
      <w:lvlText w:val="•"/>
      <w:lvlJc w:val="left"/>
      <w:pPr>
        <w:ind w:left="3866" w:hanging="361"/>
      </w:pPr>
      <w:rPr>
        <w:rFonts w:hint="default"/>
      </w:rPr>
    </w:lvl>
    <w:lvl w:ilvl="5" w:tplc="A5846C08">
      <w:numFmt w:val="bullet"/>
      <w:lvlText w:val="•"/>
      <w:lvlJc w:val="left"/>
      <w:pPr>
        <w:ind w:left="4713" w:hanging="361"/>
      </w:pPr>
      <w:rPr>
        <w:rFonts w:hint="default"/>
      </w:rPr>
    </w:lvl>
    <w:lvl w:ilvl="6" w:tplc="D8BC5362">
      <w:numFmt w:val="bullet"/>
      <w:lvlText w:val="•"/>
      <w:lvlJc w:val="left"/>
      <w:pPr>
        <w:ind w:left="5559" w:hanging="361"/>
      </w:pPr>
      <w:rPr>
        <w:rFonts w:hint="default"/>
      </w:rPr>
    </w:lvl>
    <w:lvl w:ilvl="7" w:tplc="5F441930">
      <w:numFmt w:val="bullet"/>
      <w:lvlText w:val="•"/>
      <w:lvlJc w:val="left"/>
      <w:pPr>
        <w:ind w:left="6406" w:hanging="361"/>
      </w:pPr>
      <w:rPr>
        <w:rFonts w:hint="default"/>
      </w:rPr>
    </w:lvl>
    <w:lvl w:ilvl="8" w:tplc="B46AE1D0">
      <w:numFmt w:val="bullet"/>
      <w:lvlText w:val="•"/>
      <w:lvlJc w:val="left"/>
      <w:pPr>
        <w:ind w:left="7253" w:hanging="361"/>
      </w:pPr>
      <w:rPr>
        <w:rFonts w:hint="default"/>
      </w:rPr>
    </w:lvl>
  </w:abstractNum>
  <w:abstractNum w:abstractNumId="2" w15:restartNumberingAfterBreak="0">
    <w:nsid w:val="64277252"/>
    <w:multiLevelType w:val="hybridMultilevel"/>
    <w:tmpl w:val="0422F64A"/>
    <w:lvl w:ilvl="0" w:tplc="14101AFE">
      <w:start w:val="1"/>
      <w:numFmt w:val="decimal"/>
      <w:lvlText w:val="%1."/>
      <w:lvlJc w:val="left"/>
      <w:pPr>
        <w:ind w:left="476" w:hanging="361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7E7B8C">
      <w:numFmt w:val="bullet"/>
      <w:lvlText w:val="•"/>
      <w:lvlJc w:val="left"/>
      <w:pPr>
        <w:ind w:left="1326" w:hanging="361"/>
      </w:pPr>
      <w:rPr>
        <w:rFonts w:hint="default"/>
      </w:rPr>
    </w:lvl>
    <w:lvl w:ilvl="2" w:tplc="0EF4E80A">
      <w:numFmt w:val="bullet"/>
      <w:lvlText w:val="•"/>
      <w:lvlJc w:val="left"/>
      <w:pPr>
        <w:ind w:left="2173" w:hanging="361"/>
      </w:pPr>
      <w:rPr>
        <w:rFonts w:hint="default"/>
      </w:rPr>
    </w:lvl>
    <w:lvl w:ilvl="3" w:tplc="7090BCCE">
      <w:numFmt w:val="bullet"/>
      <w:lvlText w:val="•"/>
      <w:lvlJc w:val="left"/>
      <w:pPr>
        <w:ind w:left="3019" w:hanging="361"/>
      </w:pPr>
      <w:rPr>
        <w:rFonts w:hint="default"/>
      </w:rPr>
    </w:lvl>
    <w:lvl w:ilvl="4" w:tplc="BC42C9D4">
      <w:numFmt w:val="bullet"/>
      <w:lvlText w:val="•"/>
      <w:lvlJc w:val="left"/>
      <w:pPr>
        <w:ind w:left="3866" w:hanging="361"/>
      </w:pPr>
      <w:rPr>
        <w:rFonts w:hint="default"/>
      </w:rPr>
    </w:lvl>
    <w:lvl w:ilvl="5" w:tplc="5352057A">
      <w:numFmt w:val="bullet"/>
      <w:lvlText w:val="•"/>
      <w:lvlJc w:val="left"/>
      <w:pPr>
        <w:ind w:left="4713" w:hanging="361"/>
      </w:pPr>
      <w:rPr>
        <w:rFonts w:hint="default"/>
      </w:rPr>
    </w:lvl>
    <w:lvl w:ilvl="6" w:tplc="635C5968">
      <w:numFmt w:val="bullet"/>
      <w:lvlText w:val="•"/>
      <w:lvlJc w:val="left"/>
      <w:pPr>
        <w:ind w:left="5559" w:hanging="361"/>
      </w:pPr>
      <w:rPr>
        <w:rFonts w:hint="default"/>
      </w:rPr>
    </w:lvl>
    <w:lvl w:ilvl="7" w:tplc="6F64ACDA">
      <w:numFmt w:val="bullet"/>
      <w:lvlText w:val="•"/>
      <w:lvlJc w:val="left"/>
      <w:pPr>
        <w:ind w:left="6406" w:hanging="361"/>
      </w:pPr>
      <w:rPr>
        <w:rFonts w:hint="default"/>
      </w:rPr>
    </w:lvl>
    <w:lvl w:ilvl="8" w:tplc="A61AB48C">
      <w:numFmt w:val="bullet"/>
      <w:lvlText w:val="•"/>
      <w:lvlJc w:val="left"/>
      <w:pPr>
        <w:ind w:left="7253" w:hanging="361"/>
      </w:pPr>
      <w:rPr>
        <w:rFonts w:hint="default"/>
      </w:rPr>
    </w:lvl>
  </w:abstractNum>
  <w:num w:numId="1" w16cid:durableId="1116831660">
    <w:abstractNumId w:val="2"/>
  </w:num>
  <w:num w:numId="2" w16cid:durableId="1330789949">
    <w:abstractNumId w:val="1"/>
  </w:num>
  <w:num w:numId="3" w16cid:durableId="95810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95"/>
    <w:rsid w:val="003D536C"/>
    <w:rsid w:val="00B97995"/>
    <w:rsid w:val="00D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EFD9"/>
  <w15:docId w15:val="{4AE140A2-DB83-4842-8E99-5C9DF1AE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27"/>
      <w:outlineLvl w:val="0"/>
    </w:pPr>
    <w:rPr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5" w:right="113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826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Menclová</dc:creator>
  <cp:lastModifiedBy>Blanka Grebeňová</cp:lastModifiedBy>
  <cp:revision>2</cp:revision>
  <dcterms:created xsi:type="dcterms:W3CDTF">2024-05-27T06:52:00Z</dcterms:created>
  <dcterms:modified xsi:type="dcterms:W3CDTF">2024-05-27T06:52:00Z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2024-05-27T00:00:00Z</vt:filetime>
  </property>
</Properties>
</file>