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94" w:rsidRPr="00C5080B" w:rsidRDefault="00813694" w:rsidP="00255AFD">
      <w:pPr>
        <w:pStyle w:val="Nzev"/>
        <w:outlineLvl w:val="0"/>
        <w:rPr>
          <w:rFonts w:asciiTheme="minorHAnsi" w:hAnsiTheme="minorHAnsi" w:cstheme="minorHAnsi"/>
          <w:sz w:val="22"/>
          <w:szCs w:val="22"/>
        </w:rPr>
      </w:pPr>
    </w:p>
    <w:p w:rsidR="00813694" w:rsidRPr="00C5080B" w:rsidRDefault="00813694" w:rsidP="00255AFD">
      <w:pPr>
        <w:pStyle w:val="Nzev"/>
        <w:outlineLvl w:val="0"/>
        <w:rPr>
          <w:rFonts w:asciiTheme="minorHAnsi" w:hAnsiTheme="minorHAnsi" w:cstheme="minorHAnsi"/>
          <w:sz w:val="22"/>
          <w:szCs w:val="22"/>
        </w:rPr>
      </w:pPr>
      <w:r w:rsidRPr="00C5080B">
        <w:rPr>
          <w:rFonts w:asciiTheme="minorHAnsi" w:hAnsiTheme="minorHAnsi" w:cstheme="minorHAnsi"/>
          <w:sz w:val="22"/>
          <w:szCs w:val="22"/>
        </w:rPr>
        <w:t>KUPNÍ SMLOUVA</w:t>
      </w:r>
    </w:p>
    <w:p w:rsidR="00813694" w:rsidRPr="00C5080B" w:rsidRDefault="00813694" w:rsidP="00255AFD">
      <w:pPr>
        <w:pStyle w:val="Podtitul"/>
        <w:spacing w:before="0" w:after="0"/>
        <w:rPr>
          <w:rFonts w:asciiTheme="minorHAnsi" w:hAnsiTheme="minorHAnsi" w:cstheme="minorHAnsi"/>
          <w:sz w:val="16"/>
          <w:szCs w:val="16"/>
          <w:lang w:val="cs-CZ" w:eastAsia="ar-SA"/>
        </w:rPr>
      </w:pPr>
    </w:p>
    <w:p w:rsidR="00813694" w:rsidRPr="00C5080B" w:rsidRDefault="00813694" w:rsidP="00255AFD">
      <w:pPr>
        <w:spacing w:before="0" w:after="0"/>
        <w:jc w:val="center"/>
        <w:outlineLvl w:val="0"/>
        <w:rPr>
          <w:rFonts w:asciiTheme="minorHAnsi" w:hAnsiTheme="minorHAnsi" w:cstheme="minorHAnsi"/>
          <w:b/>
          <w:bCs/>
          <w:lang w:val="cs-CZ"/>
        </w:rPr>
      </w:pPr>
      <w:r w:rsidRPr="00C5080B">
        <w:rPr>
          <w:rFonts w:asciiTheme="minorHAnsi" w:hAnsiTheme="minorHAnsi" w:cstheme="minorHAnsi"/>
          <w:lang w:val="cs-CZ"/>
        </w:rPr>
        <w:t xml:space="preserve">uzavřená podle zákona č. 89/2012 Sb., občanský zákoník (dále též jako </w:t>
      </w:r>
      <w:r w:rsidRPr="00C5080B">
        <w:rPr>
          <w:rFonts w:asciiTheme="minorHAnsi" w:hAnsiTheme="minorHAnsi" w:cstheme="minorHAnsi"/>
          <w:b/>
          <w:bCs/>
          <w:lang w:val="cs-CZ"/>
        </w:rPr>
        <w:t>občanský zákoník</w:t>
      </w:r>
      <w:r w:rsidRPr="00C5080B">
        <w:rPr>
          <w:rFonts w:asciiTheme="minorHAnsi" w:hAnsiTheme="minorHAnsi" w:cstheme="minorHAnsi"/>
          <w:lang w:val="cs-CZ"/>
        </w:rPr>
        <w:t>)</w:t>
      </w:r>
    </w:p>
    <w:p w:rsidR="00813694" w:rsidRPr="00C5080B" w:rsidRDefault="00813694" w:rsidP="00255AFD">
      <w:pPr>
        <w:spacing w:before="0" w:after="0"/>
        <w:rPr>
          <w:rFonts w:asciiTheme="minorHAnsi" w:hAnsiTheme="minorHAnsi" w:cstheme="minorHAnsi"/>
          <w:sz w:val="10"/>
          <w:szCs w:val="10"/>
          <w:lang w:val="cs-CZ"/>
        </w:rPr>
      </w:pPr>
    </w:p>
    <w:p w:rsidR="00813694" w:rsidRPr="00C5080B" w:rsidRDefault="00813694" w:rsidP="004169CF">
      <w:pPr>
        <w:spacing w:before="0" w:after="0" w:line="240" w:lineRule="auto"/>
        <w:ind w:firstLine="708"/>
        <w:jc w:val="left"/>
        <w:rPr>
          <w:rFonts w:asciiTheme="minorHAnsi" w:hAnsiTheme="minorHAnsi" w:cstheme="minorHAnsi"/>
          <w:b/>
          <w:bCs/>
          <w:lang w:val="cs-CZ"/>
        </w:rPr>
      </w:pPr>
      <w:r w:rsidRPr="00C5080B">
        <w:rPr>
          <w:rFonts w:asciiTheme="minorHAnsi" w:hAnsiTheme="minorHAnsi" w:cstheme="minorHAnsi"/>
          <w:b/>
          <w:bCs/>
          <w:lang w:val="cs-CZ"/>
        </w:rPr>
        <w:t>Smluvní strany</w:t>
      </w:r>
    </w:p>
    <w:p w:rsidR="00813694" w:rsidRPr="00C5080B" w:rsidRDefault="00813694" w:rsidP="00255AFD">
      <w:pPr>
        <w:spacing w:before="0" w:after="0" w:line="240" w:lineRule="auto"/>
        <w:jc w:val="left"/>
        <w:rPr>
          <w:rFonts w:asciiTheme="minorHAnsi" w:hAnsiTheme="minorHAnsi" w:cstheme="minorHAnsi"/>
          <w:b/>
          <w:bCs/>
          <w:sz w:val="10"/>
          <w:szCs w:val="10"/>
          <w:lang w:val="cs-CZ"/>
        </w:rPr>
      </w:pPr>
    </w:p>
    <w:p w:rsidR="00813694" w:rsidRPr="00C5080B" w:rsidRDefault="00813694" w:rsidP="00255AFD">
      <w:pPr>
        <w:spacing w:before="0" w:after="0"/>
        <w:outlineLvl w:val="0"/>
        <w:rPr>
          <w:rFonts w:asciiTheme="minorHAnsi" w:hAnsiTheme="minorHAnsi" w:cstheme="minorHAnsi"/>
          <w:b/>
          <w:bCs/>
          <w:lang w:val="cs-CZ"/>
        </w:rPr>
      </w:pP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b/>
          <w:bCs/>
          <w:u w:val="single"/>
          <w:lang w:val="cs-CZ"/>
        </w:rPr>
        <w:t>Prodávající:</w:t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b/>
          <w:bCs/>
          <w:lang w:val="cs-CZ"/>
        </w:rPr>
        <w:t>ENUS MEDICAL, s.r.o.</w:t>
      </w:r>
    </w:p>
    <w:p w:rsidR="00813694" w:rsidRPr="00C5080B" w:rsidRDefault="00813694" w:rsidP="00255AFD">
      <w:pPr>
        <w:spacing w:before="0" w:after="0"/>
        <w:outlineLvl w:val="0"/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b/>
          <w:bCs/>
          <w:lang w:val="cs-CZ"/>
        </w:rPr>
        <w:tab/>
      </w:r>
      <w:r w:rsidRPr="00C5080B">
        <w:rPr>
          <w:rFonts w:asciiTheme="minorHAnsi" w:hAnsiTheme="minorHAnsi" w:cstheme="minorHAnsi"/>
          <w:b/>
          <w:bCs/>
          <w:lang w:val="cs-CZ"/>
        </w:rPr>
        <w:tab/>
      </w:r>
      <w:r w:rsidRPr="00C5080B">
        <w:rPr>
          <w:rFonts w:asciiTheme="minorHAnsi" w:hAnsiTheme="minorHAnsi" w:cstheme="minorHAnsi"/>
          <w:b/>
          <w:bCs/>
          <w:lang w:val="cs-CZ"/>
        </w:rPr>
        <w:tab/>
      </w:r>
      <w:r w:rsidRPr="00C5080B">
        <w:rPr>
          <w:rFonts w:asciiTheme="minorHAnsi" w:hAnsiTheme="minorHAnsi" w:cstheme="minorHAnsi"/>
          <w:b/>
          <w:bCs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 xml:space="preserve">Plkovská 2934/1, 193 00 Praha 9 – Horní Počernice             </w:t>
      </w:r>
      <w:r w:rsidRPr="00C5080B">
        <w:rPr>
          <w:rFonts w:asciiTheme="minorHAnsi" w:hAnsiTheme="minorHAnsi" w:cstheme="minorHAnsi"/>
          <w:color w:val="0000FF"/>
          <w:lang w:val="cs-CZ"/>
        </w:rPr>
        <w:tab/>
      </w:r>
      <w:r w:rsidRPr="00C5080B">
        <w:rPr>
          <w:rFonts w:asciiTheme="minorHAnsi" w:hAnsiTheme="minorHAnsi" w:cstheme="minorHAnsi"/>
          <w:color w:val="0000FF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>zastoupená:</w:t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  <w:t>Martin Kazda, DiS., jednatel</w:t>
      </w:r>
    </w:p>
    <w:p w:rsidR="00813694" w:rsidRPr="00C5080B" w:rsidRDefault="00813694" w:rsidP="00255AFD">
      <w:pPr>
        <w:spacing w:before="0" w:after="0"/>
        <w:rPr>
          <w:rFonts w:asciiTheme="minorHAnsi" w:hAnsiTheme="minorHAnsi" w:cstheme="minorHAnsi"/>
          <w:color w:val="FF0000"/>
          <w:lang w:val="cs-CZ"/>
        </w:rPr>
      </w:pPr>
      <w:r w:rsidRPr="00C5080B">
        <w:rPr>
          <w:rFonts w:asciiTheme="minorHAnsi" w:hAnsiTheme="minorHAnsi" w:cstheme="minorHAnsi"/>
          <w:lang w:val="cs-CZ"/>
        </w:rPr>
        <w:tab/>
        <w:t>IČO:</w:t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  <w:t>25551701</w:t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</w:p>
    <w:p w:rsidR="00813694" w:rsidRPr="00C5080B" w:rsidRDefault="00813694" w:rsidP="00255AFD">
      <w:pPr>
        <w:spacing w:before="0" w:after="0"/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ab/>
        <w:t>DIČ:</w:t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  <w:t>CZ25551701</w:t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</w:p>
    <w:p w:rsidR="00813694" w:rsidRPr="00C5080B" w:rsidRDefault="00813694" w:rsidP="00BA5B5E">
      <w:pPr>
        <w:spacing w:before="0" w:after="0"/>
        <w:ind w:firstLine="708"/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 xml:space="preserve">Bankovní spojení: </w:t>
      </w:r>
      <w:r w:rsidRPr="00C5080B">
        <w:rPr>
          <w:rFonts w:asciiTheme="minorHAnsi" w:hAnsiTheme="minorHAnsi" w:cstheme="minorHAnsi"/>
          <w:lang w:val="cs-CZ"/>
        </w:rPr>
        <w:tab/>
      </w:r>
      <w:proofErr w:type="spellStart"/>
      <w:r w:rsidR="006540D0">
        <w:rPr>
          <w:rFonts w:asciiTheme="minorHAnsi" w:hAnsiTheme="minorHAnsi" w:cstheme="minorHAnsi"/>
          <w:lang w:val="cs-CZ"/>
        </w:rPr>
        <w:t>xxxxxxxxxxxxxxxxxxxxxxx</w:t>
      </w:r>
      <w:proofErr w:type="spellEnd"/>
    </w:p>
    <w:p w:rsidR="00813694" w:rsidRPr="00C5080B" w:rsidRDefault="00813694" w:rsidP="00BA5B5E">
      <w:pPr>
        <w:spacing w:before="0" w:after="0"/>
        <w:ind w:firstLine="708"/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 xml:space="preserve">číslo účtu: </w:t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proofErr w:type="spellStart"/>
      <w:r w:rsidR="006540D0">
        <w:rPr>
          <w:rFonts w:asciiTheme="minorHAnsi" w:hAnsiTheme="minorHAnsi" w:cstheme="minorHAnsi"/>
          <w:b/>
          <w:bCs/>
          <w:lang w:val="cs-CZ"/>
        </w:rPr>
        <w:t>xxxxxxxxxxxxxxxxxxxx</w:t>
      </w:r>
      <w:proofErr w:type="spellEnd"/>
      <w:r w:rsidRPr="00C5080B">
        <w:rPr>
          <w:rFonts w:asciiTheme="minorHAnsi" w:hAnsiTheme="minorHAnsi" w:cstheme="minorHAnsi"/>
          <w:lang w:val="cs-CZ"/>
        </w:rPr>
        <w:tab/>
      </w:r>
    </w:p>
    <w:p w:rsidR="00813694" w:rsidRPr="00C5080B" w:rsidRDefault="00813694" w:rsidP="00BA5B5E">
      <w:pPr>
        <w:spacing w:before="0" w:after="0"/>
        <w:ind w:firstLine="708"/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 xml:space="preserve">Bankovní spojení: </w:t>
      </w:r>
      <w:r w:rsidRPr="00C5080B">
        <w:rPr>
          <w:rFonts w:asciiTheme="minorHAnsi" w:hAnsiTheme="minorHAnsi" w:cstheme="minorHAnsi"/>
          <w:lang w:val="cs-CZ"/>
        </w:rPr>
        <w:tab/>
      </w:r>
      <w:proofErr w:type="spellStart"/>
      <w:r w:rsidR="006540D0">
        <w:rPr>
          <w:rFonts w:asciiTheme="minorHAnsi" w:hAnsiTheme="minorHAnsi" w:cstheme="minorHAnsi"/>
          <w:lang w:val="cs-CZ"/>
        </w:rPr>
        <w:t>xxxxxxxxxxxxxxxxxxxxxxx</w:t>
      </w:r>
      <w:proofErr w:type="spellEnd"/>
    </w:p>
    <w:p w:rsidR="00813694" w:rsidRPr="00C5080B" w:rsidRDefault="00813694" w:rsidP="00255AFD">
      <w:pPr>
        <w:spacing w:before="0" w:after="0"/>
        <w:ind w:firstLine="708"/>
        <w:rPr>
          <w:rFonts w:asciiTheme="minorHAnsi" w:hAnsiTheme="minorHAnsi" w:cstheme="minorHAnsi"/>
          <w:b/>
          <w:bCs/>
          <w:lang w:val="cs-CZ"/>
        </w:rPr>
      </w:pPr>
      <w:r w:rsidRPr="00C5080B">
        <w:rPr>
          <w:rFonts w:asciiTheme="minorHAnsi" w:hAnsiTheme="minorHAnsi" w:cstheme="minorHAnsi"/>
          <w:lang w:val="cs-CZ"/>
        </w:rPr>
        <w:t xml:space="preserve">číslo účtu: </w:t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="006540D0">
        <w:rPr>
          <w:rFonts w:asciiTheme="minorHAnsi" w:hAnsiTheme="minorHAnsi" w:cstheme="minorHAnsi"/>
          <w:b/>
          <w:bCs/>
          <w:lang w:val="cs-CZ"/>
        </w:rPr>
        <w:t>xxxxxxxxxxxxxxxxxxxx</w:t>
      </w:r>
      <w:bookmarkStart w:id="0" w:name="_GoBack"/>
      <w:bookmarkEnd w:id="0"/>
    </w:p>
    <w:p w:rsidR="00813694" w:rsidRPr="00C5080B" w:rsidRDefault="00813694" w:rsidP="00255AFD">
      <w:pPr>
        <w:spacing w:before="0" w:after="0"/>
        <w:ind w:firstLine="708"/>
        <w:rPr>
          <w:rFonts w:asciiTheme="minorHAnsi" w:hAnsiTheme="minorHAnsi" w:cstheme="minorHAnsi"/>
          <w:sz w:val="10"/>
          <w:szCs w:val="10"/>
          <w:lang w:val="cs-CZ"/>
        </w:rPr>
      </w:pPr>
    </w:p>
    <w:p w:rsidR="00813694" w:rsidRPr="00C5080B" w:rsidRDefault="00813694" w:rsidP="00255AFD">
      <w:pPr>
        <w:spacing w:before="0" w:after="0"/>
        <w:ind w:firstLine="708"/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>zapsaná v obchodním rejstříku Městského soudu v Praze, v odd. C a vložce 195811</w:t>
      </w:r>
    </w:p>
    <w:p w:rsidR="00813694" w:rsidRPr="00C5080B" w:rsidRDefault="00813694" w:rsidP="00255AFD">
      <w:pPr>
        <w:spacing w:before="0" w:after="0"/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ab/>
        <w:t>(dále jen "prodávající")</w:t>
      </w:r>
    </w:p>
    <w:p w:rsidR="00813694" w:rsidRPr="00C5080B" w:rsidRDefault="00813694" w:rsidP="00255AFD">
      <w:pPr>
        <w:spacing w:before="0" w:after="0"/>
        <w:rPr>
          <w:rFonts w:asciiTheme="minorHAnsi" w:hAnsiTheme="minorHAnsi" w:cstheme="minorHAnsi"/>
          <w:sz w:val="10"/>
          <w:szCs w:val="10"/>
          <w:lang w:val="cs-CZ"/>
        </w:rPr>
      </w:pPr>
    </w:p>
    <w:p w:rsidR="00813694" w:rsidRPr="00C5080B" w:rsidRDefault="00813694" w:rsidP="00365A45">
      <w:pPr>
        <w:spacing w:before="0" w:after="0"/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ab/>
      </w:r>
    </w:p>
    <w:p w:rsidR="00813694" w:rsidRPr="00C5080B" w:rsidRDefault="00813694" w:rsidP="00BA5B5E">
      <w:pPr>
        <w:spacing w:before="0" w:after="0"/>
        <w:ind w:firstLine="708"/>
        <w:rPr>
          <w:rFonts w:asciiTheme="minorHAnsi" w:hAnsiTheme="minorHAnsi" w:cstheme="minorHAnsi"/>
          <w:b/>
          <w:bCs/>
          <w:lang w:val="cs-CZ"/>
        </w:rPr>
      </w:pPr>
      <w:r w:rsidRPr="00C5080B">
        <w:rPr>
          <w:rFonts w:asciiTheme="minorHAnsi" w:hAnsiTheme="minorHAnsi" w:cstheme="minorHAnsi"/>
          <w:b/>
          <w:bCs/>
          <w:u w:val="single"/>
          <w:lang w:val="cs-CZ"/>
        </w:rPr>
        <w:t>Kupující:</w:t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b/>
          <w:bCs/>
          <w:lang w:val="cs-CZ"/>
        </w:rPr>
        <w:tab/>
        <w:t>Městská nemocnice v Litoměřicích, p.o.</w:t>
      </w:r>
    </w:p>
    <w:p w:rsidR="00813694" w:rsidRPr="00C5080B" w:rsidRDefault="00813694" w:rsidP="00365A45">
      <w:pPr>
        <w:pStyle w:val="Seznam"/>
        <w:spacing w:after="0"/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  <w:t>Žitenická 2084</w:t>
      </w:r>
    </w:p>
    <w:p w:rsidR="00813694" w:rsidRPr="00C5080B" w:rsidRDefault="00813694" w:rsidP="00365A45">
      <w:pPr>
        <w:pStyle w:val="Seznam"/>
        <w:spacing w:after="0"/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  <w:t>412 01 Litoměřice</w:t>
      </w:r>
    </w:p>
    <w:p w:rsidR="00813694" w:rsidRPr="00C5080B" w:rsidRDefault="00813694" w:rsidP="00365A45">
      <w:pPr>
        <w:spacing w:before="0" w:after="0"/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ab/>
        <w:t>zastoupená:</w:t>
      </w:r>
      <w:r w:rsidRPr="00C5080B">
        <w:rPr>
          <w:rFonts w:asciiTheme="minorHAnsi" w:hAnsiTheme="minorHAnsi" w:cstheme="minorHAnsi"/>
          <w:lang w:val="cs-CZ"/>
        </w:rPr>
        <w:tab/>
        <w:t xml:space="preserve"> </w:t>
      </w:r>
      <w:r w:rsidRPr="00C5080B">
        <w:rPr>
          <w:rFonts w:asciiTheme="minorHAnsi" w:hAnsiTheme="minorHAnsi" w:cstheme="minorHAnsi"/>
          <w:lang w:val="cs-CZ"/>
        </w:rPr>
        <w:tab/>
        <w:t>Správní radou, ve složení:</w:t>
      </w:r>
    </w:p>
    <w:p w:rsidR="00813694" w:rsidRPr="00C5080B" w:rsidRDefault="00813694" w:rsidP="00BF59D5">
      <w:pPr>
        <w:spacing w:before="0" w:after="0"/>
        <w:ind w:left="2124" w:firstLine="708"/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>Ing. Radek Lončák, MBA, předseda</w:t>
      </w:r>
    </w:p>
    <w:p w:rsidR="00813694" w:rsidRPr="00C5080B" w:rsidRDefault="00813694" w:rsidP="00BF59D5">
      <w:pPr>
        <w:spacing w:before="0" w:after="0"/>
        <w:ind w:left="2124" w:firstLine="708"/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>Ing. Vladimír Kestřánek, MBA, člen</w:t>
      </w:r>
    </w:p>
    <w:p w:rsidR="00813694" w:rsidRPr="00C5080B" w:rsidRDefault="00813694" w:rsidP="00BF59D5">
      <w:pPr>
        <w:spacing w:before="0" w:after="0"/>
        <w:ind w:left="2124" w:firstLine="708"/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>MUDr. Jaroslav Pršala, člen</w:t>
      </w:r>
    </w:p>
    <w:p w:rsidR="00813694" w:rsidRPr="00C5080B" w:rsidRDefault="00813694" w:rsidP="00255AFD">
      <w:pPr>
        <w:spacing w:before="0" w:after="0"/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ab/>
        <w:t xml:space="preserve">IČ: </w:t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  <w:t>00830488</w:t>
      </w:r>
    </w:p>
    <w:p w:rsidR="00813694" w:rsidRPr="00C5080B" w:rsidRDefault="00813694" w:rsidP="0084046A">
      <w:pPr>
        <w:spacing w:before="0" w:after="0"/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ab/>
        <w:t>(dále jen "kupující")</w:t>
      </w:r>
    </w:p>
    <w:p w:rsidR="00813694" w:rsidRPr="00C5080B" w:rsidRDefault="00813694" w:rsidP="00255AFD">
      <w:pPr>
        <w:spacing w:before="0" w:after="0"/>
        <w:ind w:firstLine="708"/>
        <w:rPr>
          <w:rFonts w:asciiTheme="minorHAnsi" w:hAnsiTheme="minorHAnsi" w:cstheme="minorHAnsi"/>
          <w:sz w:val="10"/>
          <w:szCs w:val="10"/>
          <w:lang w:val="cs-CZ"/>
        </w:rPr>
      </w:pPr>
    </w:p>
    <w:p w:rsidR="00813694" w:rsidRPr="00C5080B" w:rsidRDefault="00813694" w:rsidP="00C5080B">
      <w:pPr>
        <w:pStyle w:val="Odstavecseseznamem"/>
        <w:numPr>
          <w:ilvl w:val="0"/>
          <w:numId w:val="7"/>
        </w:numPr>
        <w:spacing w:before="0" w:after="0"/>
        <w:jc w:val="center"/>
        <w:rPr>
          <w:rFonts w:asciiTheme="minorHAnsi" w:hAnsiTheme="minorHAnsi" w:cstheme="minorHAnsi"/>
          <w:b/>
          <w:lang w:val="cs-CZ"/>
        </w:rPr>
      </w:pPr>
      <w:r w:rsidRPr="00C5080B">
        <w:rPr>
          <w:rFonts w:asciiTheme="minorHAnsi" w:hAnsiTheme="minorHAnsi" w:cstheme="minorHAnsi"/>
          <w:b/>
          <w:bCs/>
          <w:lang w:val="cs-CZ"/>
        </w:rPr>
        <w:t>Preambule</w:t>
      </w:r>
    </w:p>
    <w:p w:rsidR="00813694" w:rsidRPr="00C5080B" w:rsidRDefault="00813694" w:rsidP="00C5080B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>Prodávající prohlašuje, že požaduje uzavření smlouvy písemnou formou a že jí nechce být vázán, nebude-li písemná forma smluvními stranami dodržena.</w:t>
      </w:r>
    </w:p>
    <w:p w:rsidR="00813694" w:rsidRPr="00C5080B" w:rsidRDefault="00813694" w:rsidP="00C5080B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>Písemnou formou se pro účely této smlouvy se rozumí pouze písemnost v listinné podobě opatřená za podmínek uvedených v § 561 občanského zákoníku, podpisy osob jednajících za smluvní strany. Možnost uzavření smlouvy formou dle § 562 občanského zákoníku se vylučuje.</w:t>
      </w:r>
    </w:p>
    <w:p w:rsidR="00813694" w:rsidRPr="00C5080B" w:rsidRDefault="00813694" w:rsidP="00C5080B">
      <w:pPr>
        <w:pStyle w:val="Odstavecseseznamem"/>
        <w:numPr>
          <w:ilvl w:val="1"/>
          <w:numId w:val="7"/>
        </w:numPr>
        <w:spacing w:before="0" w:after="0"/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>Prodávající vylučuje možnost, aby jakákoliv část smlouvy byla určena odkazem na obchodní podmínky.</w:t>
      </w:r>
    </w:p>
    <w:p w:rsidR="00813694" w:rsidRPr="00C5080B" w:rsidRDefault="00813694" w:rsidP="00255AFD">
      <w:pPr>
        <w:spacing w:before="0" w:after="0"/>
        <w:rPr>
          <w:rFonts w:asciiTheme="minorHAnsi" w:hAnsiTheme="minorHAnsi" w:cstheme="minorHAnsi"/>
          <w:sz w:val="10"/>
          <w:szCs w:val="10"/>
          <w:lang w:val="cs-CZ"/>
        </w:rPr>
      </w:pPr>
    </w:p>
    <w:p w:rsidR="00813694" w:rsidRPr="00C5080B" w:rsidRDefault="00813694" w:rsidP="00C5080B">
      <w:pPr>
        <w:pStyle w:val="Odstavecseseznamem"/>
        <w:numPr>
          <w:ilvl w:val="0"/>
          <w:numId w:val="7"/>
        </w:numPr>
        <w:spacing w:before="0" w:after="0"/>
        <w:jc w:val="center"/>
        <w:rPr>
          <w:rFonts w:asciiTheme="minorHAnsi" w:hAnsiTheme="minorHAnsi" w:cstheme="minorHAnsi"/>
          <w:b/>
          <w:bCs/>
          <w:lang w:val="cs-CZ"/>
        </w:rPr>
      </w:pPr>
      <w:r w:rsidRPr="00C5080B">
        <w:rPr>
          <w:rFonts w:asciiTheme="minorHAnsi" w:hAnsiTheme="minorHAnsi" w:cstheme="minorHAnsi"/>
          <w:b/>
          <w:bCs/>
          <w:lang w:val="cs-CZ"/>
        </w:rPr>
        <w:t>Předmět smlouvy</w:t>
      </w:r>
    </w:p>
    <w:p w:rsidR="00813694" w:rsidRPr="00C5080B" w:rsidRDefault="00813694" w:rsidP="00255AFD">
      <w:pPr>
        <w:spacing w:before="0" w:after="0"/>
        <w:rPr>
          <w:rFonts w:asciiTheme="minorHAnsi" w:hAnsiTheme="minorHAnsi" w:cstheme="minorHAnsi"/>
          <w:b/>
          <w:bCs/>
          <w:lang w:val="cs-CZ"/>
        </w:rPr>
      </w:pPr>
    </w:p>
    <w:p w:rsidR="00813694" w:rsidRPr="00C5080B" w:rsidRDefault="00813694" w:rsidP="00C5080B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 xml:space="preserve">Předmětem této smlouvy je prodej a koupě 3 ks Operačního a zákrokového svítidla RIMSA TRIS-LED – stropní jednoramenné provedení, dle cenové nabídky č. 058-05-17 CEO, která tvoří přílohu č. 1 této kupní smlouvy a je nedílnou součástí této kupní smlouvy (dále jen "zboží"). </w:t>
      </w:r>
      <w:r w:rsidRPr="00C5080B">
        <w:rPr>
          <w:rFonts w:asciiTheme="minorHAnsi" w:hAnsiTheme="minorHAnsi" w:cstheme="minorHAnsi"/>
          <w:lang w:val="cs-CZ"/>
        </w:rPr>
        <w:lastRenderedPageBreak/>
        <w:t xml:space="preserve">Součástí dodávky zboží podle této kupní smlouvy je i jeho instalace, uvedení do provozu, zaškolení zdravotnické obsluhy kupujícího, a to i dle ust. § 22 zákona č. 123/2000 Sb. v platném znění, pokud se s ohledem na charakter zboží uvedené ustanovení aplikuje, a předání dokladů, které se k dodanému zboží vztahují dle článku </w:t>
      </w:r>
      <w:r w:rsidR="00387748">
        <w:rPr>
          <w:rFonts w:asciiTheme="minorHAnsi" w:hAnsiTheme="minorHAnsi" w:cstheme="minorHAnsi"/>
          <w:lang w:val="cs-CZ"/>
        </w:rPr>
        <w:fldChar w:fldCharType="begin"/>
      </w:r>
      <w:r w:rsidR="000F1DCF">
        <w:rPr>
          <w:rFonts w:asciiTheme="minorHAnsi" w:hAnsiTheme="minorHAnsi" w:cstheme="minorHAnsi"/>
          <w:lang w:val="cs-CZ"/>
        </w:rPr>
        <w:instrText xml:space="preserve"> REF _Ref484775690 \r \h </w:instrText>
      </w:r>
      <w:r w:rsidR="00387748">
        <w:rPr>
          <w:rFonts w:asciiTheme="minorHAnsi" w:hAnsiTheme="minorHAnsi" w:cstheme="minorHAnsi"/>
          <w:lang w:val="cs-CZ"/>
        </w:rPr>
      </w:r>
      <w:r w:rsidR="00387748">
        <w:rPr>
          <w:rFonts w:asciiTheme="minorHAnsi" w:hAnsiTheme="minorHAnsi" w:cstheme="minorHAnsi"/>
          <w:lang w:val="cs-CZ"/>
        </w:rPr>
        <w:fldChar w:fldCharType="separate"/>
      </w:r>
      <w:r w:rsidR="000F1DCF">
        <w:rPr>
          <w:rFonts w:asciiTheme="minorHAnsi" w:hAnsiTheme="minorHAnsi" w:cstheme="minorHAnsi"/>
          <w:lang w:val="cs-CZ"/>
        </w:rPr>
        <w:t>5</w:t>
      </w:r>
      <w:r w:rsidR="00387748">
        <w:rPr>
          <w:rFonts w:asciiTheme="minorHAnsi" w:hAnsiTheme="minorHAnsi" w:cstheme="minorHAnsi"/>
          <w:lang w:val="cs-CZ"/>
        </w:rPr>
        <w:fldChar w:fldCharType="end"/>
      </w:r>
      <w:r w:rsidRPr="00C5080B">
        <w:rPr>
          <w:rFonts w:asciiTheme="minorHAnsi" w:hAnsiTheme="minorHAnsi" w:cstheme="minorHAnsi"/>
          <w:lang w:val="cs-CZ"/>
        </w:rPr>
        <w:t>. této smlouvy.</w:t>
      </w:r>
    </w:p>
    <w:p w:rsidR="00813694" w:rsidRPr="00C5080B" w:rsidRDefault="00813694" w:rsidP="00C5080B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 xml:space="preserve">Kupující potvrzuje, že se řádně seznámil s nabídkou zboží prodávajícího a zboží považuje za zcela vyhovující svým požadavkům sděleným prodávajícímu. </w:t>
      </w:r>
    </w:p>
    <w:p w:rsidR="00813694" w:rsidRPr="00C5080B" w:rsidRDefault="00813694" w:rsidP="00C5080B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>Prodávající se zavazuje zboží dodat kupujícímu a převést na kupujícího vlastnické právo k němu. Smluvní strany se dohodly na tom, že zboží zůstává až do úplného zaplacení kupní ceny ve vlastnictví prodávajícího.</w:t>
      </w:r>
    </w:p>
    <w:p w:rsidR="00813694" w:rsidRPr="00C5080B" w:rsidRDefault="00813694" w:rsidP="00C5080B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 xml:space="preserve">Kupující se zavazuje zboží převzít a zaplatit za něj prodávajícímu kupní cenu ve výši podle </w:t>
      </w:r>
      <w:proofErr w:type="gramStart"/>
      <w:r w:rsidRPr="00C5080B">
        <w:rPr>
          <w:rFonts w:asciiTheme="minorHAnsi" w:hAnsiTheme="minorHAnsi" w:cstheme="minorHAnsi"/>
          <w:lang w:val="cs-CZ"/>
        </w:rPr>
        <w:t xml:space="preserve">bodu </w:t>
      </w:r>
      <w:r w:rsidR="00387748">
        <w:rPr>
          <w:rFonts w:asciiTheme="minorHAnsi" w:hAnsiTheme="minorHAnsi" w:cstheme="minorHAnsi"/>
          <w:lang w:val="cs-CZ"/>
        </w:rPr>
        <w:fldChar w:fldCharType="begin"/>
      </w:r>
      <w:r w:rsidR="000F1DCF">
        <w:rPr>
          <w:rFonts w:asciiTheme="minorHAnsi" w:hAnsiTheme="minorHAnsi" w:cstheme="minorHAnsi"/>
          <w:lang w:val="cs-CZ"/>
        </w:rPr>
        <w:instrText xml:space="preserve"> REF _Ref484775655 \r \h </w:instrText>
      </w:r>
      <w:r w:rsidR="00387748">
        <w:rPr>
          <w:rFonts w:asciiTheme="minorHAnsi" w:hAnsiTheme="minorHAnsi" w:cstheme="minorHAnsi"/>
          <w:lang w:val="cs-CZ"/>
        </w:rPr>
      </w:r>
      <w:r w:rsidR="00387748">
        <w:rPr>
          <w:rFonts w:asciiTheme="minorHAnsi" w:hAnsiTheme="minorHAnsi" w:cstheme="minorHAnsi"/>
          <w:lang w:val="cs-CZ"/>
        </w:rPr>
        <w:fldChar w:fldCharType="separate"/>
      </w:r>
      <w:r w:rsidR="000F1DCF">
        <w:rPr>
          <w:rFonts w:asciiTheme="minorHAnsi" w:hAnsiTheme="minorHAnsi" w:cstheme="minorHAnsi"/>
          <w:lang w:val="cs-CZ"/>
        </w:rPr>
        <w:t>3.1</w:t>
      </w:r>
      <w:r w:rsidR="00387748">
        <w:rPr>
          <w:rFonts w:asciiTheme="minorHAnsi" w:hAnsiTheme="minorHAnsi" w:cstheme="minorHAnsi"/>
          <w:lang w:val="cs-CZ"/>
        </w:rPr>
        <w:fldChar w:fldCharType="end"/>
      </w:r>
      <w:r w:rsidRPr="00C5080B">
        <w:rPr>
          <w:rFonts w:asciiTheme="minorHAnsi" w:hAnsiTheme="minorHAnsi" w:cstheme="minorHAnsi"/>
          <w:lang w:val="cs-CZ"/>
        </w:rPr>
        <w:t>. dle</w:t>
      </w:r>
      <w:proofErr w:type="gramEnd"/>
      <w:r w:rsidRPr="00C5080B">
        <w:rPr>
          <w:rFonts w:asciiTheme="minorHAnsi" w:hAnsiTheme="minorHAnsi" w:cstheme="minorHAnsi"/>
          <w:lang w:val="cs-CZ"/>
        </w:rPr>
        <w:t xml:space="preserve"> palebních podmínek uvedených v čl. </w:t>
      </w:r>
      <w:r w:rsidR="00387748">
        <w:rPr>
          <w:rFonts w:asciiTheme="minorHAnsi" w:hAnsiTheme="minorHAnsi" w:cstheme="minorHAnsi"/>
          <w:lang w:val="cs-CZ"/>
        </w:rPr>
        <w:fldChar w:fldCharType="begin"/>
      </w:r>
      <w:r w:rsidR="000F1DCF">
        <w:rPr>
          <w:rFonts w:asciiTheme="minorHAnsi" w:hAnsiTheme="minorHAnsi" w:cstheme="minorHAnsi"/>
          <w:lang w:val="cs-CZ"/>
        </w:rPr>
        <w:instrText xml:space="preserve"> REF _Ref484775740 \r \h </w:instrText>
      </w:r>
      <w:r w:rsidR="00387748">
        <w:rPr>
          <w:rFonts w:asciiTheme="minorHAnsi" w:hAnsiTheme="minorHAnsi" w:cstheme="minorHAnsi"/>
          <w:lang w:val="cs-CZ"/>
        </w:rPr>
      </w:r>
      <w:r w:rsidR="00387748">
        <w:rPr>
          <w:rFonts w:asciiTheme="minorHAnsi" w:hAnsiTheme="minorHAnsi" w:cstheme="minorHAnsi"/>
          <w:lang w:val="cs-CZ"/>
        </w:rPr>
        <w:fldChar w:fldCharType="separate"/>
      </w:r>
      <w:r w:rsidR="000F1DCF">
        <w:rPr>
          <w:rFonts w:asciiTheme="minorHAnsi" w:hAnsiTheme="minorHAnsi" w:cstheme="minorHAnsi"/>
          <w:lang w:val="cs-CZ"/>
        </w:rPr>
        <w:t>7</w:t>
      </w:r>
      <w:r w:rsidR="00387748">
        <w:rPr>
          <w:rFonts w:asciiTheme="minorHAnsi" w:hAnsiTheme="minorHAnsi" w:cstheme="minorHAnsi"/>
          <w:lang w:val="cs-CZ"/>
        </w:rPr>
        <w:fldChar w:fldCharType="end"/>
      </w:r>
      <w:r w:rsidR="000F1DCF">
        <w:rPr>
          <w:rFonts w:asciiTheme="minorHAnsi" w:hAnsiTheme="minorHAnsi" w:cstheme="minorHAnsi"/>
          <w:lang w:val="cs-CZ"/>
        </w:rPr>
        <w:t>.</w:t>
      </w:r>
      <w:r w:rsidRPr="00C5080B">
        <w:rPr>
          <w:rFonts w:asciiTheme="minorHAnsi" w:hAnsiTheme="minorHAnsi" w:cstheme="minorHAnsi"/>
          <w:lang w:val="cs-CZ"/>
        </w:rPr>
        <w:t xml:space="preserve"> této kupní smlouvy. </w:t>
      </w:r>
    </w:p>
    <w:p w:rsidR="00813694" w:rsidRPr="00C5080B" w:rsidRDefault="00813694" w:rsidP="00255AFD">
      <w:pPr>
        <w:tabs>
          <w:tab w:val="left" w:pos="426"/>
          <w:tab w:val="left" w:pos="793"/>
        </w:tabs>
        <w:spacing w:before="0" w:after="0"/>
        <w:ind w:left="426" w:hanging="426"/>
        <w:rPr>
          <w:rFonts w:asciiTheme="minorHAnsi" w:hAnsiTheme="minorHAnsi" w:cstheme="minorHAnsi"/>
          <w:lang w:val="cs-CZ"/>
        </w:rPr>
      </w:pPr>
    </w:p>
    <w:p w:rsidR="00813694" w:rsidRPr="00C5080B" w:rsidRDefault="00813694" w:rsidP="00C5080B">
      <w:pPr>
        <w:pStyle w:val="Odstavecseseznamem"/>
        <w:numPr>
          <w:ilvl w:val="0"/>
          <w:numId w:val="7"/>
        </w:numPr>
        <w:spacing w:before="0" w:after="0"/>
        <w:jc w:val="center"/>
        <w:rPr>
          <w:rFonts w:asciiTheme="minorHAnsi" w:hAnsiTheme="minorHAnsi" w:cstheme="minorHAnsi"/>
          <w:b/>
          <w:bCs/>
          <w:lang w:val="cs-CZ"/>
        </w:rPr>
      </w:pPr>
      <w:r w:rsidRPr="00C5080B">
        <w:rPr>
          <w:rFonts w:asciiTheme="minorHAnsi" w:hAnsiTheme="minorHAnsi" w:cstheme="minorHAnsi"/>
          <w:b/>
          <w:bCs/>
          <w:lang w:val="cs-CZ"/>
        </w:rPr>
        <w:t>Kupní cena</w:t>
      </w:r>
    </w:p>
    <w:p w:rsidR="00813694" w:rsidRPr="00C5080B" w:rsidRDefault="00813694" w:rsidP="00255AFD">
      <w:pPr>
        <w:spacing w:before="0" w:after="0"/>
        <w:rPr>
          <w:rFonts w:asciiTheme="minorHAnsi" w:hAnsiTheme="minorHAnsi" w:cstheme="minorHAnsi"/>
          <w:b/>
          <w:bCs/>
          <w:lang w:val="cs-CZ"/>
        </w:rPr>
      </w:pPr>
    </w:p>
    <w:p w:rsidR="00813694" w:rsidRPr="00C5080B" w:rsidRDefault="00813694" w:rsidP="00C5080B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  <w:lang w:val="cs-CZ"/>
        </w:rPr>
      </w:pPr>
      <w:bookmarkStart w:id="1" w:name="_Ref484775655"/>
      <w:r w:rsidRPr="00C5080B">
        <w:rPr>
          <w:rFonts w:asciiTheme="minorHAnsi" w:hAnsiTheme="minorHAnsi" w:cstheme="minorHAnsi"/>
          <w:lang w:val="cs-CZ"/>
        </w:rPr>
        <w:t>Kupní cena zboží bez DPH</w:t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  <w:t xml:space="preserve">    250.743,- </w:t>
      </w:r>
      <w:r w:rsidRPr="00C5080B">
        <w:rPr>
          <w:rFonts w:asciiTheme="minorHAnsi" w:hAnsiTheme="minorHAnsi" w:cstheme="minorHAnsi"/>
          <w:lang w:val="cs-CZ"/>
        </w:rPr>
        <w:tab/>
        <w:t>Kč</w:t>
      </w:r>
      <w:bookmarkEnd w:id="1"/>
    </w:p>
    <w:p w:rsidR="00813694" w:rsidRPr="00C5080B" w:rsidRDefault="00813694" w:rsidP="00255AFD">
      <w:pPr>
        <w:tabs>
          <w:tab w:val="left" w:pos="737"/>
        </w:tabs>
        <w:spacing w:before="0" w:after="0"/>
        <w:ind w:left="510" w:hanging="510"/>
        <w:rPr>
          <w:rFonts w:asciiTheme="minorHAnsi" w:hAnsiTheme="minorHAnsi" w:cstheme="minorHAnsi"/>
          <w:u w:val="single"/>
          <w:lang w:val="cs-CZ"/>
        </w:rPr>
      </w:pP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u w:val="single"/>
          <w:lang w:val="cs-CZ"/>
        </w:rPr>
        <w:t>DPH</w:t>
      </w:r>
      <w:r w:rsidRPr="00C5080B">
        <w:rPr>
          <w:rFonts w:asciiTheme="minorHAnsi" w:hAnsiTheme="minorHAnsi" w:cstheme="minorHAnsi"/>
          <w:u w:val="single"/>
          <w:lang w:val="cs-CZ"/>
        </w:rPr>
        <w:tab/>
      </w:r>
      <w:r w:rsidRPr="00C5080B">
        <w:rPr>
          <w:rFonts w:asciiTheme="minorHAnsi" w:hAnsiTheme="minorHAnsi" w:cstheme="minorHAnsi"/>
          <w:u w:val="single"/>
          <w:lang w:val="cs-CZ"/>
        </w:rPr>
        <w:tab/>
      </w:r>
      <w:r w:rsidRPr="00C5080B">
        <w:rPr>
          <w:rFonts w:asciiTheme="minorHAnsi" w:hAnsiTheme="minorHAnsi" w:cstheme="minorHAnsi"/>
          <w:u w:val="single"/>
          <w:lang w:val="cs-CZ"/>
        </w:rPr>
        <w:tab/>
      </w:r>
      <w:r w:rsidRPr="00C5080B">
        <w:rPr>
          <w:rFonts w:asciiTheme="minorHAnsi" w:hAnsiTheme="minorHAnsi" w:cstheme="minorHAnsi"/>
          <w:u w:val="single"/>
          <w:lang w:val="cs-CZ"/>
        </w:rPr>
        <w:tab/>
      </w:r>
      <w:r w:rsidRPr="00C5080B">
        <w:rPr>
          <w:rFonts w:asciiTheme="minorHAnsi" w:hAnsiTheme="minorHAnsi" w:cstheme="minorHAnsi"/>
          <w:u w:val="single"/>
          <w:lang w:val="cs-CZ"/>
        </w:rPr>
        <w:tab/>
      </w:r>
      <w:r w:rsidRPr="00C5080B">
        <w:rPr>
          <w:rFonts w:asciiTheme="minorHAnsi" w:hAnsiTheme="minorHAnsi" w:cstheme="minorHAnsi"/>
          <w:u w:val="single"/>
          <w:lang w:val="cs-CZ"/>
        </w:rPr>
        <w:tab/>
      </w:r>
      <w:r w:rsidRPr="00C5080B">
        <w:rPr>
          <w:rFonts w:asciiTheme="minorHAnsi" w:hAnsiTheme="minorHAnsi" w:cstheme="minorHAnsi"/>
          <w:u w:val="single"/>
          <w:lang w:val="cs-CZ"/>
        </w:rPr>
        <w:tab/>
      </w:r>
      <w:r w:rsidRPr="00C5080B">
        <w:rPr>
          <w:rFonts w:asciiTheme="minorHAnsi" w:hAnsiTheme="minorHAnsi" w:cstheme="minorHAnsi"/>
          <w:u w:val="single"/>
          <w:lang w:val="cs-CZ"/>
        </w:rPr>
        <w:tab/>
      </w:r>
      <w:r w:rsidRPr="00C5080B">
        <w:rPr>
          <w:rFonts w:asciiTheme="minorHAnsi" w:hAnsiTheme="minorHAnsi" w:cstheme="minorHAnsi"/>
          <w:u w:val="single"/>
          <w:lang w:val="cs-CZ"/>
        </w:rPr>
        <w:tab/>
        <w:t xml:space="preserve">      52.656,- </w:t>
      </w:r>
      <w:r w:rsidRPr="00C5080B">
        <w:rPr>
          <w:rFonts w:asciiTheme="minorHAnsi" w:hAnsiTheme="minorHAnsi" w:cstheme="minorHAnsi"/>
          <w:u w:val="single"/>
          <w:lang w:val="cs-CZ"/>
        </w:rPr>
        <w:tab/>
        <w:t>Kč</w:t>
      </w:r>
    </w:p>
    <w:p w:rsidR="00813694" w:rsidRPr="00C5080B" w:rsidRDefault="00813694" w:rsidP="00255AFD">
      <w:pPr>
        <w:tabs>
          <w:tab w:val="left" w:pos="737"/>
        </w:tabs>
        <w:spacing w:before="0" w:after="0"/>
        <w:ind w:left="510" w:hanging="510"/>
        <w:rPr>
          <w:rFonts w:asciiTheme="minorHAnsi" w:hAnsiTheme="minorHAnsi" w:cstheme="minorHAnsi"/>
          <w:b/>
          <w:bCs/>
          <w:lang w:val="cs-CZ"/>
        </w:rPr>
      </w:pP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b/>
          <w:bCs/>
          <w:lang w:val="cs-CZ"/>
        </w:rPr>
        <w:t>Cena zboží celkem včetně DPH</w:t>
      </w:r>
      <w:r w:rsidR="000F1DCF">
        <w:rPr>
          <w:rFonts w:asciiTheme="minorHAnsi" w:hAnsiTheme="minorHAnsi" w:cstheme="minorHAnsi"/>
          <w:b/>
          <w:bCs/>
          <w:lang w:val="cs-CZ"/>
        </w:rPr>
        <w:tab/>
      </w:r>
      <w:r w:rsidR="000F1DCF">
        <w:rPr>
          <w:rFonts w:asciiTheme="minorHAnsi" w:hAnsiTheme="minorHAnsi" w:cstheme="minorHAnsi"/>
          <w:b/>
          <w:bCs/>
          <w:lang w:val="cs-CZ"/>
        </w:rPr>
        <w:tab/>
      </w:r>
      <w:r w:rsidR="000F1DCF">
        <w:rPr>
          <w:rFonts w:asciiTheme="minorHAnsi" w:hAnsiTheme="minorHAnsi" w:cstheme="minorHAnsi"/>
          <w:b/>
          <w:bCs/>
          <w:lang w:val="cs-CZ"/>
        </w:rPr>
        <w:tab/>
      </w:r>
      <w:r w:rsidR="000F1DCF">
        <w:rPr>
          <w:rFonts w:asciiTheme="minorHAnsi" w:hAnsiTheme="minorHAnsi" w:cstheme="minorHAnsi"/>
          <w:b/>
          <w:bCs/>
          <w:lang w:val="cs-CZ"/>
        </w:rPr>
        <w:tab/>
      </w:r>
      <w:r w:rsidR="000F1DCF">
        <w:rPr>
          <w:rFonts w:asciiTheme="minorHAnsi" w:hAnsiTheme="minorHAnsi" w:cstheme="minorHAnsi"/>
          <w:b/>
          <w:bCs/>
          <w:lang w:val="cs-CZ"/>
        </w:rPr>
        <w:tab/>
      </w:r>
      <w:r w:rsidR="000F1DCF">
        <w:rPr>
          <w:rFonts w:asciiTheme="minorHAnsi" w:hAnsiTheme="minorHAnsi" w:cstheme="minorHAnsi"/>
          <w:b/>
          <w:bCs/>
          <w:lang w:val="cs-CZ"/>
        </w:rPr>
        <w:tab/>
        <w:t xml:space="preserve">  </w:t>
      </w:r>
      <w:r w:rsidRPr="00C5080B">
        <w:rPr>
          <w:rFonts w:asciiTheme="minorHAnsi" w:hAnsiTheme="minorHAnsi" w:cstheme="minorHAnsi"/>
          <w:b/>
          <w:bCs/>
          <w:lang w:val="cs-CZ"/>
        </w:rPr>
        <w:t xml:space="preserve">  303.399,- </w:t>
      </w:r>
      <w:r w:rsidRPr="00C5080B">
        <w:rPr>
          <w:rFonts w:asciiTheme="minorHAnsi" w:hAnsiTheme="minorHAnsi" w:cstheme="minorHAnsi"/>
          <w:b/>
          <w:bCs/>
          <w:lang w:val="cs-CZ"/>
        </w:rPr>
        <w:tab/>
        <w:t>Kč</w:t>
      </w:r>
    </w:p>
    <w:p w:rsidR="00813694" w:rsidRPr="00C5080B" w:rsidRDefault="00813694" w:rsidP="00C5080B">
      <w:pPr>
        <w:pStyle w:val="Odstavecseseznamem"/>
        <w:ind w:left="360"/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>V této ceně je zahrnuto dopravné, pojištění, celní, daňové, bankovní a ostatní poplatky, doprava, instalace zboží, uvedení zboží do provozu, zaškolení zdravotnické obsluhy kupujícího.</w:t>
      </w:r>
    </w:p>
    <w:p w:rsidR="00813694" w:rsidRPr="00C5080B" w:rsidRDefault="00813694" w:rsidP="00C5080B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>Cena je stanovena dohodou podle zákona č. 526/1990 Sb., o cenách, v platném znění.</w:t>
      </w:r>
    </w:p>
    <w:p w:rsidR="00813694" w:rsidRPr="00C5080B" w:rsidRDefault="00813694" w:rsidP="00C5080B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>V případě změny zákonné sazby DPH po uzavření této smlouvy, pokud by v jejím důsledku byl prodávající povinen odvést DPH v jiné výši, než jaká je uvedena v </w:t>
      </w:r>
      <w:proofErr w:type="gramStart"/>
      <w:r w:rsidRPr="00C5080B">
        <w:rPr>
          <w:rFonts w:asciiTheme="minorHAnsi" w:hAnsiTheme="minorHAnsi" w:cstheme="minorHAnsi"/>
          <w:lang w:val="cs-CZ"/>
        </w:rPr>
        <w:t xml:space="preserve">bodu </w:t>
      </w:r>
      <w:r w:rsidR="00387748">
        <w:rPr>
          <w:rFonts w:asciiTheme="minorHAnsi" w:hAnsiTheme="minorHAnsi" w:cstheme="minorHAnsi"/>
          <w:lang w:val="cs-CZ"/>
        </w:rPr>
        <w:fldChar w:fldCharType="begin"/>
      </w:r>
      <w:r w:rsidR="000F1DCF">
        <w:rPr>
          <w:rFonts w:asciiTheme="minorHAnsi" w:hAnsiTheme="minorHAnsi" w:cstheme="minorHAnsi"/>
          <w:lang w:val="cs-CZ"/>
        </w:rPr>
        <w:instrText xml:space="preserve"> REF _Ref484775655 \r \h </w:instrText>
      </w:r>
      <w:r w:rsidR="00387748">
        <w:rPr>
          <w:rFonts w:asciiTheme="minorHAnsi" w:hAnsiTheme="minorHAnsi" w:cstheme="minorHAnsi"/>
          <w:lang w:val="cs-CZ"/>
        </w:rPr>
      </w:r>
      <w:r w:rsidR="00387748">
        <w:rPr>
          <w:rFonts w:asciiTheme="minorHAnsi" w:hAnsiTheme="minorHAnsi" w:cstheme="minorHAnsi"/>
          <w:lang w:val="cs-CZ"/>
        </w:rPr>
        <w:fldChar w:fldCharType="separate"/>
      </w:r>
      <w:r w:rsidR="000F1DCF">
        <w:rPr>
          <w:rFonts w:asciiTheme="minorHAnsi" w:hAnsiTheme="minorHAnsi" w:cstheme="minorHAnsi"/>
          <w:lang w:val="cs-CZ"/>
        </w:rPr>
        <w:t>3.1</w:t>
      </w:r>
      <w:r w:rsidR="00387748">
        <w:rPr>
          <w:rFonts w:asciiTheme="minorHAnsi" w:hAnsiTheme="minorHAnsi" w:cstheme="minorHAnsi"/>
          <w:lang w:val="cs-CZ"/>
        </w:rPr>
        <w:fldChar w:fldCharType="end"/>
      </w:r>
      <w:r w:rsidRPr="00C5080B">
        <w:rPr>
          <w:rFonts w:asciiTheme="minorHAnsi" w:hAnsiTheme="minorHAnsi" w:cstheme="minorHAnsi"/>
          <w:lang w:val="cs-CZ"/>
        </w:rPr>
        <w:t>. této</w:t>
      </w:r>
      <w:proofErr w:type="gramEnd"/>
      <w:r w:rsidRPr="00C5080B">
        <w:rPr>
          <w:rFonts w:asciiTheme="minorHAnsi" w:hAnsiTheme="minorHAnsi" w:cstheme="minorHAnsi"/>
          <w:lang w:val="cs-CZ"/>
        </w:rPr>
        <w:t xml:space="preserve"> smlouvy, je kupující povinen zaplatit prodávajícímu DPH takto změněnou.</w:t>
      </w:r>
    </w:p>
    <w:p w:rsidR="00813694" w:rsidRPr="00C5080B" w:rsidRDefault="00813694" w:rsidP="00255AFD">
      <w:pPr>
        <w:tabs>
          <w:tab w:val="left" w:pos="567"/>
        </w:tabs>
        <w:spacing w:before="0" w:after="0"/>
        <w:rPr>
          <w:rFonts w:asciiTheme="minorHAnsi" w:hAnsiTheme="minorHAnsi" w:cstheme="minorHAnsi"/>
          <w:lang w:val="cs-CZ"/>
        </w:rPr>
      </w:pPr>
    </w:p>
    <w:p w:rsidR="00813694" w:rsidRPr="00C5080B" w:rsidRDefault="00813694" w:rsidP="00C5080B">
      <w:pPr>
        <w:pStyle w:val="Odstavecseseznamem"/>
        <w:numPr>
          <w:ilvl w:val="0"/>
          <w:numId w:val="7"/>
        </w:numPr>
        <w:spacing w:before="0" w:after="0"/>
        <w:jc w:val="center"/>
        <w:rPr>
          <w:rFonts w:asciiTheme="minorHAnsi" w:hAnsiTheme="minorHAnsi" w:cstheme="minorHAnsi"/>
          <w:b/>
          <w:bCs/>
          <w:lang w:val="cs-CZ"/>
        </w:rPr>
      </w:pPr>
      <w:r w:rsidRPr="00C5080B">
        <w:rPr>
          <w:rFonts w:asciiTheme="minorHAnsi" w:hAnsiTheme="minorHAnsi" w:cstheme="minorHAnsi"/>
          <w:b/>
          <w:bCs/>
          <w:lang w:val="cs-CZ"/>
        </w:rPr>
        <w:t>Místo a doba dodání</w:t>
      </w:r>
    </w:p>
    <w:p w:rsidR="00813694" w:rsidRPr="00C5080B" w:rsidRDefault="00813694" w:rsidP="00255AFD">
      <w:pPr>
        <w:spacing w:before="0" w:after="0"/>
        <w:rPr>
          <w:rFonts w:asciiTheme="minorHAnsi" w:hAnsiTheme="minorHAnsi" w:cstheme="minorHAnsi"/>
          <w:b/>
          <w:bCs/>
          <w:lang w:val="cs-CZ"/>
        </w:rPr>
      </w:pPr>
    </w:p>
    <w:p w:rsidR="00813694" w:rsidRPr="00C5080B" w:rsidRDefault="00813694" w:rsidP="00C5080B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>Zboží bude dodáno prodávajícím kupujícímu na adresu: Městská nemocnice v Litoměřicích, Žitenická 2084, 412 01 Litoměřic. Konkrétní umístění zboží v místě instalace bude určeno kupujícím a oznámeno prodávajícímu nejpozději do podpisu kupní smlouvy.</w:t>
      </w:r>
    </w:p>
    <w:p w:rsidR="00813694" w:rsidRPr="00C5080B" w:rsidRDefault="00813694" w:rsidP="00C5080B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  <w:lang w:val="cs-CZ"/>
        </w:rPr>
      </w:pPr>
      <w:bookmarkStart w:id="2" w:name="_Ref484770956"/>
      <w:r w:rsidRPr="00C5080B">
        <w:rPr>
          <w:rFonts w:asciiTheme="minorHAnsi" w:hAnsiTheme="minorHAnsi" w:cstheme="minorHAnsi"/>
          <w:lang w:val="cs-CZ"/>
        </w:rPr>
        <w:t>Prodávající se zavazuje dodat zboží, vč. jeho instalace, uvedení do provozu a zaškolení obsluhy, kupujícímu v termínu 28.</w:t>
      </w:r>
      <w:r w:rsidR="00131038">
        <w:rPr>
          <w:rFonts w:asciiTheme="minorHAnsi" w:hAnsiTheme="minorHAnsi" w:cstheme="minorHAnsi"/>
          <w:lang w:val="cs-CZ"/>
        </w:rPr>
        <w:t xml:space="preserve"> </w:t>
      </w:r>
      <w:r w:rsidRPr="00C5080B">
        <w:rPr>
          <w:rFonts w:asciiTheme="minorHAnsi" w:hAnsiTheme="minorHAnsi" w:cstheme="minorHAnsi"/>
          <w:lang w:val="cs-CZ"/>
        </w:rPr>
        <w:t>6.</w:t>
      </w:r>
      <w:r w:rsidR="00131038">
        <w:rPr>
          <w:rFonts w:asciiTheme="minorHAnsi" w:hAnsiTheme="minorHAnsi" w:cstheme="minorHAnsi"/>
          <w:lang w:val="cs-CZ"/>
        </w:rPr>
        <w:t xml:space="preserve"> </w:t>
      </w:r>
      <w:r w:rsidRPr="00C5080B">
        <w:rPr>
          <w:rFonts w:asciiTheme="minorHAnsi" w:hAnsiTheme="minorHAnsi" w:cstheme="minorHAnsi"/>
          <w:lang w:val="cs-CZ"/>
        </w:rPr>
        <w:t>2017 – 7.</w:t>
      </w:r>
      <w:r w:rsidR="00131038">
        <w:rPr>
          <w:rFonts w:asciiTheme="minorHAnsi" w:hAnsiTheme="minorHAnsi" w:cstheme="minorHAnsi"/>
          <w:lang w:val="cs-CZ"/>
        </w:rPr>
        <w:t xml:space="preserve"> </w:t>
      </w:r>
      <w:r w:rsidRPr="00C5080B">
        <w:rPr>
          <w:rFonts w:asciiTheme="minorHAnsi" w:hAnsiTheme="minorHAnsi" w:cstheme="minorHAnsi"/>
          <w:lang w:val="cs-CZ"/>
        </w:rPr>
        <w:t>7.</w:t>
      </w:r>
      <w:r w:rsidR="00131038">
        <w:rPr>
          <w:rFonts w:asciiTheme="minorHAnsi" w:hAnsiTheme="minorHAnsi" w:cstheme="minorHAnsi"/>
          <w:lang w:val="cs-CZ"/>
        </w:rPr>
        <w:t xml:space="preserve"> </w:t>
      </w:r>
      <w:r w:rsidRPr="00C5080B">
        <w:rPr>
          <w:rFonts w:asciiTheme="minorHAnsi" w:hAnsiTheme="minorHAnsi" w:cstheme="minorHAnsi"/>
          <w:lang w:val="cs-CZ"/>
        </w:rPr>
        <w:t>2017.</w:t>
      </w:r>
      <w:bookmarkEnd w:id="2"/>
    </w:p>
    <w:p w:rsidR="00813694" w:rsidRPr="00C5080B" w:rsidRDefault="00813694" w:rsidP="00C5080B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>Prodávající bude informovat kupujícího o přesném termínu dodání zboží, termínu jeho instalace, uvedení do provozu a zaškolení obsluhy nejpozději 48 hodin předem.</w:t>
      </w:r>
      <w:r w:rsidR="00C5080B">
        <w:rPr>
          <w:rFonts w:asciiTheme="minorHAnsi" w:hAnsiTheme="minorHAnsi" w:cstheme="minorHAnsi"/>
          <w:lang w:val="cs-CZ"/>
        </w:rPr>
        <w:t xml:space="preserve"> </w:t>
      </w:r>
      <w:r w:rsidR="00C5080B" w:rsidRPr="00C5080B">
        <w:rPr>
          <w:rFonts w:asciiTheme="minorHAnsi" w:hAnsiTheme="minorHAnsi" w:cstheme="minorHAnsi"/>
          <w:lang w:val="cs-CZ"/>
        </w:rPr>
        <w:t>V</w:t>
      </w:r>
      <w:r w:rsidRPr="00C5080B">
        <w:rPr>
          <w:rFonts w:asciiTheme="minorHAnsi" w:hAnsiTheme="minorHAnsi" w:cstheme="minorHAnsi"/>
          <w:lang w:val="cs-CZ"/>
        </w:rPr>
        <w:t xml:space="preserve"> prodávajícím určeném termínu je kupující povinen za podmínek a způsobem dle </w:t>
      </w:r>
      <w:proofErr w:type="gramStart"/>
      <w:r w:rsidRPr="00C5080B">
        <w:rPr>
          <w:rFonts w:asciiTheme="minorHAnsi" w:hAnsiTheme="minorHAnsi" w:cstheme="minorHAnsi"/>
          <w:lang w:val="cs-CZ"/>
        </w:rPr>
        <w:t xml:space="preserve">bodu </w:t>
      </w:r>
      <w:r w:rsidR="00387748">
        <w:rPr>
          <w:rFonts w:asciiTheme="minorHAnsi" w:hAnsiTheme="minorHAnsi" w:cstheme="minorHAnsi"/>
          <w:lang w:val="cs-CZ"/>
        </w:rPr>
        <w:fldChar w:fldCharType="begin"/>
      </w:r>
      <w:r w:rsidR="00C5080B">
        <w:rPr>
          <w:rFonts w:asciiTheme="minorHAnsi" w:hAnsiTheme="minorHAnsi" w:cstheme="minorHAnsi"/>
          <w:lang w:val="cs-CZ"/>
        </w:rPr>
        <w:instrText xml:space="preserve"> REF _Ref484768799 \r \h </w:instrText>
      </w:r>
      <w:r w:rsidR="00387748">
        <w:rPr>
          <w:rFonts w:asciiTheme="minorHAnsi" w:hAnsiTheme="minorHAnsi" w:cstheme="minorHAnsi"/>
          <w:lang w:val="cs-CZ"/>
        </w:rPr>
      </w:r>
      <w:r w:rsidR="00387748">
        <w:rPr>
          <w:rFonts w:asciiTheme="minorHAnsi" w:hAnsiTheme="minorHAnsi" w:cstheme="minorHAnsi"/>
          <w:lang w:val="cs-CZ"/>
        </w:rPr>
        <w:fldChar w:fldCharType="separate"/>
      </w:r>
      <w:r w:rsidR="00C5080B">
        <w:rPr>
          <w:rFonts w:asciiTheme="minorHAnsi" w:hAnsiTheme="minorHAnsi" w:cstheme="minorHAnsi"/>
          <w:lang w:val="cs-CZ"/>
        </w:rPr>
        <w:t>5.1</w:t>
      </w:r>
      <w:r w:rsidR="00387748">
        <w:rPr>
          <w:rFonts w:asciiTheme="minorHAnsi" w:hAnsiTheme="minorHAnsi" w:cstheme="minorHAnsi"/>
          <w:lang w:val="cs-CZ"/>
        </w:rPr>
        <w:fldChar w:fldCharType="end"/>
      </w:r>
      <w:r w:rsidR="00C5080B">
        <w:rPr>
          <w:rFonts w:asciiTheme="minorHAnsi" w:hAnsiTheme="minorHAnsi" w:cstheme="minorHAnsi"/>
          <w:lang w:val="cs-CZ"/>
        </w:rPr>
        <w:t xml:space="preserve">. </w:t>
      </w:r>
      <w:r w:rsidRPr="00C5080B">
        <w:rPr>
          <w:rFonts w:asciiTheme="minorHAnsi" w:hAnsiTheme="minorHAnsi" w:cstheme="minorHAnsi"/>
          <w:lang w:val="cs-CZ"/>
        </w:rPr>
        <w:t>této</w:t>
      </w:r>
      <w:proofErr w:type="gramEnd"/>
      <w:r w:rsidRPr="00C5080B">
        <w:rPr>
          <w:rFonts w:asciiTheme="minorHAnsi" w:hAnsiTheme="minorHAnsi" w:cstheme="minorHAnsi"/>
          <w:lang w:val="cs-CZ"/>
        </w:rPr>
        <w:t xml:space="preserve"> smlouvy zboží převzít a jeho převzetí písemně potvrdit.</w:t>
      </w:r>
    </w:p>
    <w:p w:rsidR="00813694" w:rsidRPr="00C5080B" w:rsidRDefault="00813694" w:rsidP="00C5080B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lastRenderedPageBreak/>
        <w:t>O dobu prodlení kupujícího se splněním povinností dle tohoto článku smlouvy se prodlužuje termín dodání zboží, resp. instalace, uvedení do provozu a zaškolení obsluhy. Prodávající není dále v prodlení s povinností dodat zboží, nainstalovat jej a/nebo uvést jej do provozu a zaškolit obsluhu, pokud k němu došlo v důsledku neodvratitelné a nepředvídatelné překážky,</w:t>
      </w:r>
      <w:r w:rsidR="00C5080B">
        <w:rPr>
          <w:rFonts w:asciiTheme="minorHAnsi" w:hAnsiTheme="minorHAnsi" w:cstheme="minorHAnsi"/>
          <w:lang w:val="cs-CZ"/>
        </w:rPr>
        <w:t xml:space="preserve"> k</w:t>
      </w:r>
      <w:r w:rsidRPr="00C5080B">
        <w:rPr>
          <w:rFonts w:asciiTheme="minorHAnsi" w:hAnsiTheme="minorHAnsi" w:cstheme="minorHAnsi"/>
          <w:lang w:val="cs-CZ"/>
        </w:rPr>
        <w:t>terá znemožní prodávajícímu splnit jeho závazek (např. živelná pohroma, kalamitní stav,</w:t>
      </w:r>
      <w:r w:rsidR="00C5080B">
        <w:rPr>
          <w:rFonts w:asciiTheme="minorHAnsi" w:hAnsiTheme="minorHAnsi" w:cstheme="minorHAnsi"/>
          <w:lang w:val="cs-CZ"/>
        </w:rPr>
        <w:t xml:space="preserve"> </w:t>
      </w:r>
      <w:r w:rsidRPr="00C5080B">
        <w:rPr>
          <w:rFonts w:asciiTheme="minorHAnsi" w:hAnsiTheme="minorHAnsi" w:cstheme="minorHAnsi"/>
          <w:lang w:val="cs-CZ"/>
        </w:rPr>
        <w:t>počasí apod.), když o dobu trvání takových překážek se prodlužují i veškeré termíny to však za předpokladu, že o této skutečnosti bude prodávající bez zbytečného odkladu písemně informovat kupujícího.</w:t>
      </w:r>
    </w:p>
    <w:p w:rsidR="00813694" w:rsidRPr="00C5080B" w:rsidRDefault="00813694" w:rsidP="00255AFD">
      <w:pPr>
        <w:spacing w:before="0" w:after="0"/>
        <w:rPr>
          <w:rFonts w:asciiTheme="minorHAnsi" w:hAnsiTheme="minorHAnsi" w:cstheme="minorHAnsi"/>
          <w:lang w:val="cs-CZ"/>
        </w:rPr>
      </w:pPr>
    </w:p>
    <w:p w:rsidR="00813694" w:rsidRPr="00C5080B" w:rsidRDefault="00813694" w:rsidP="00C5080B">
      <w:pPr>
        <w:pStyle w:val="Odstavecseseznamem"/>
        <w:numPr>
          <w:ilvl w:val="0"/>
          <w:numId w:val="7"/>
        </w:numPr>
        <w:spacing w:before="0" w:after="0"/>
        <w:jc w:val="center"/>
        <w:rPr>
          <w:rFonts w:asciiTheme="minorHAnsi" w:hAnsiTheme="minorHAnsi" w:cstheme="minorHAnsi"/>
          <w:b/>
          <w:bCs/>
          <w:lang w:val="cs-CZ"/>
        </w:rPr>
      </w:pPr>
      <w:bookmarkStart w:id="3" w:name="_Ref484775690"/>
      <w:r w:rsidRPr="00C5080B">
        <w:rPr>
          <w:rFonts w:asciiTheme="minorHAnsi" w:hAnsiTheme="minorHAnsi" w:cstheme="minorHAnsi"/>
          <w:b/>
          <w:bCs/>
          <w:lang w:val="cs-CZ"/>
        </w:rPr>
        <w:t>Dodací podmínky</w:t>
      </w:r>
      <w:bookmarkEnd w:id="3"/>
    </w:p>
    <w:p w:rsidR="00813694" w:rsidRPr="00C5080B" w:rsidRDefault="00813694" w:rsidP="00255AFD">
      <w:pPr>
        <w:spacing w:before="0" w:after="0" w:line="240" w:lineRule="auto"/>
        <w:rPr>
          <w:rFonts w:asciiTheme="minorHAnsi" w:hAnsiTheme="minorHAnsi" w:cstheme="minorHAnsi"/>
          <w:b/>
          <w:bCs/>
          <w:lang w:val="cs-CZ"/>
        </w:rPr>
      </w:pPr>
    </w:p>
    <w:p w:rsidR="00813694" w:rsidRPr="00C5080B" w:rsidRDefault="00813694" w:rsidP="00C5080B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  <w:lang w:val="cs-CZ"/>
        </w:rPr>
      </w:pPr>
      <w:bookmarkStart w:id="4" w:name="_Ref484768799"/>
      <w:r w:rsidRPr="00C5080B">
        <w:rPr>
          <w:rFonts w:asciiTheme="minorHAnsi" w:hAnsiTheme="minorHAnsi" w:cstheme="minorHAnsi"/>
          <w:lang w:val="cs-CZ"/>
        </w:rPr>
        <w:t>Kupující se zavazuje, že na svoje náklady poskytne prodávajícímu veškerou součinnost potřebnou k řádnému a včasnému dodání zboží, jeho instalaci, uvedení do provozu, zaškolení obsluhy a převzetí. Zejména zajistí potřebnou stavební připravenost místa plnění dodávky a to potřebnou proudovou ochranu a dostatečné jištění elektrických zásuvek. Stavební připravenost upravuje formulář stavební připravenosti, který bude předán kupujícímu po podpisu kupní smlouvy.</w:t>
      </w:r>
      <w:bookmarkEnd w:id="4"/>
      <w:r w:rsidRPr="00C5080B">
        <w:rPr>
          <w:rFonts w:asciiTheme="minorHAnsi" w:hAnsiTheme="minorHAnsi" w:cstheme="minorHAnsi"/>
          <w:lang w:val="cs-CZ"/>
        </w:rPr>
        <w:t xml:space="preserve">  </w:t>
      </w:r>
    </w:p>
    <w:p w:rsidR="00813694" w:rsidRPr="00C5080B" w:rsidRDefault="00813694" w:rsidP="00C5080B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>Zboží je dodáno podpisem protokolu o předání a převzetí po provedení instalace zboží, jeho uvedení do provozu a zaškolení obsluhy prodávajícím, spolu s doklady, které jsou potřebné pro používání zboží a které osvědčují technické požadavky na zdravotnické prostředky, a to: návod k použití v českém jazyce (1 x v tištěné a 1 x v elektronické verzi), příslušné certifikáty, atesty osvědčující, že zboží je vyrobeno v souladu s platnými bezpečnostními normami a ČSN kopii prohlášení o shodě (EC declaration) a další dle zákona č. 268/2014 Sb. o zdravotnických prostředcích v platném znění a  nařízení vlády ČR č. 54/2015 Sb. o technických požadavcích na zdravotnické prostředky, oběma smluvními stranami.</w:t>
      </w:r>
    </w:p>
    <w:p w:rsidR="00813694" w:rsidRPr="00C5080B" w:rsidRDefault="00813694" w:rsidP="00C5080B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 xml:space="preserve">Nebezpečí škody na zboží přechází na kupujícího dodáním zboží. </w:t>
      </w:r>
    </w:p>
    <w:p w:rsidR="00813694" w:rsidRPr="00C5080B" w:rsidRDefault="00813694" w:rsidP="00255AFD">
      <w:pPr>
        <w:spacing w:before="0" w:after="0"/>
        <w:jc w:val="center"/>
        <w:rPr>
          <w:rFonts w:asciiTheme="minorHAnsi" w:hAnsiTheme="minorHAnsi" w:cstheme="minorHAnsi"/>
          <w:b/>
          <w:bCs/>
          <w:lang w:val="cs-CZ"/>
        </w:rPr>
      </w:pPr>
    </w:p>
    <w:p w:rsidR="00813694" w:rsidRPr="00C5080B" w:rsidRDefault="00813694" w:rsidP="00C5080B">
      <w:pPr>
        <w:pStyle w:val="Odstavecseseznamem"/>
        <w:numPr>
          <w:ilvl w:val="0"/>
          <w:numId w:val="7"/>
        </w:numPr>
        <w:spacing w:before="0" w:after="0"/>
        <w:jc w:val="center"/>
        <w:rPr>
          <w:rFonts w:asciiTheme="minorHAnsi" w:hAnsiTheme="minorHAnsi" w:cstheme="minorHAnsi"/>
          <w:b/>
          <w:bCs/>
          <w:lang w:val="cs-CZ"/>
        </w:rPr>
      </w:pPr>
      <w:r w:rsidRPr="00C5080B">
        <w:rPr>
          <w:rFonts w:asciiTheme="minorHAnsi" w:hAnsiTheme="minorHAnsi" w:cstheme="minorHAnsi"/>
          <w:b/>
          <w:bCs/>
          <w:lang w:val="cs-CZ"/>
        </w:rPr>
        <w:t>Odpovědnost za vady, záruka za jakost</w:t>
      </w:r>
    </w:p>
    <w:p w:rsidR="00813694" w:rsidRPr="00C5080B" w:rsidRDefault="00813694" w:rsidP="00255AFD">
      <w:pPr>
        <w:spacing w:before="0" w:after="0"/>
        <w:rPr>
          <w:rFonts w:asciiTheme="minorHAnsi" w:hAnsiTheme="minorHAnsi" w:cstheme="minorHAnsi"/>
          <w:strike/>
          <w:color w:val="FF0000"/>
          <w:lang w:val="cs-CZ"/>
        </w:rPr>
      </w:pPr>
    </w:p>
    <w:p w:rsidR="00813694" w:rsidRPr="00C5080B" w:rsidRDefault="00813694" w:rsidP="00C5080B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>Prodávající přejímá záruku za jakost zboží v délce sjednané záruční doby, která činí 24 měsíců ode dne dodání zboží a po tu dobu garantuje obvyklé vlastnosti zboží. Záruka se nevztahuje na běžné opotřebení zboží, na vady vzniklé v důsledku zásahu do zboží provedeného třetí osobou bez souhlasu prodávajícího, na vady vzniklé v důsledku používání zboží v rozporu s návodem k obsluze.</w:t>
      </w:r>
    </w:p>
    <w:p w:rsidR="00813694" w:rsidRPr="00C5080B" w:rsidRDefault="00813694" w:rsidP="00C5080B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>Servis po dobu záruční doby je poskytován prodávajícím kupujícímu bezplatně a zahrnuje náklady na odstranění vady, zejména na potřebné náhradní díly, cestu a práci servisního technika. V záruční době budou též prodávajícím prováděny bezplatně i periodické bezpečnostně – technické kontroly zařízení dle zákona č. 268/2014 Sb. o zdravotnických prostředcích v platném znění včetně kontrol elektrické bezpečnosti dle platné ČSN.</w:t>
      </w:r>
    </w:p>
    <w:p w:rsidR="00813694" w:rsidRPr="00C5080B" w:rsidRDefault="00813694" w:rsidP="00C5080B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lastRenderedPageBreak/>
        <w:t xml:space="preserve">Prodávající se zavazuje nejpozději do 24 hodin od okamžiku obdržení oznámení kupujícího reklamované vady </w:t>
      </w:r>
      <w:r w:rsidR="00C5080B" w:rsidRPr="00C5080B">
        <w:rPr>
          <w:rFonts w:asciiTheme="minorHAnsi" w:hAnsiTheme="minorHAnsi" w:cstheme="minorHAnsi"/>
          <w:lang w:val="cs-CZ"/>
        </w:rPr>
        <w:t>prověřit, a pokud</w:t>
      </w:r>
      <w:r w:rsidRPr="00C5080B">
        <w:rPr>
          <w:rFonts w:asciiTheme="minorHAnsi" w:hAnsiTheme="minorHAnsi" w:cstheme="minorHAnsi"/>
          <w:lang w:val="cs-CZ"/>
        </w:rPr>
        <w:t xml:space="preserve"> se jedná o vady, za které odpovídá prodávající, zahájit práce na odstranění reklamovaných vad. Tyto vady je povinen prodávající odstranit ve lhůtě do 48 hodin. </w:t>
      </w:r>
    </w:p>
    <w:p w:rsidR="00813694" w:rsidRPr="00C5080B" w:rsidRDefault="00813694" w:rsidP="00C5080B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 xml:space="preserve">Záruční doba neběží po dobu, po kterou kupující nemůže užívat zboží pro jeho vady, za které odpovídá prodávající. </w:t>
      </w:r>
    </w:p>
    <w:p w:rsidR="00813694" w:rsidRPr="00C5080B" w:rsidRDefault="00813694" w:rsidP="00C5080B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>Prodávající poskytne ke zboží pozáruční servis, pokud se tak strany dohodnou.  Podmínky a ceny pozáručního servisu se smluvní strany pokusí dohodnout nejpozději jeden měsíc před uplynutím záruční doby.</w:t>
      </w:r>
    </w:p>
    <w:p w:rsidR="00813694" w:rsidRPr="00C5080B" w:rsidRDefault="00813694" w:rsidP="00C5080B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 xml:space="preserve">Záruční servis dodaného zboží bude zajišťovat společnost ENUS MEDICAL, s.r.o., Plkovská 2934/1, 193 00 Praha 9 – Horní Počernice, telefon č. </w:t>
      </w:r>
      <w:proofErr w:type="spellStart"/>
      <w:r w:rsidR="006540D0">
        <w:rPr>
          <w:rFonts w:asciiTheme="minorHAnsi" w:hAnsiTheme="minorHAnsi" w:cstheme="minorHAnsi"/>
          <w:lang w:val="cs-CZ"/>
        </w:rPr>
        <w:t>xxxxxxxxxxxxxxxxx</w:t>
      </w:r>
      <w:proofErr w:type="spellEnd"/>
      <w:r w:rsidRPr="00C5080B">
        <w:rPr>
          <w:rFonts w:asciiTheme="minorHAnsi" w:hAnsiTheme="minorHAnsi" w:cstheme="minorHAnsi"/>
          <w:lang w:val="cs-CZ"/>
        </w:rPr>
        <w:t xml:space="preserve">, fax: </w:t>
      </w:r>
      <w:proofErr w:type="spellStart"/>
      <w:r w:rsidR="006540D0">
        <w:rPr>
          <w:rFonts w:asciiTheme="minorHAnsi" w:hAnsiTheme="minorHAnsi" w:cstheme="minorHAnsi"/>
          <w:lang w:val="cs-CZ"/>
        </w:rPr>
        <w:t>xxxxxxxxxxxxx</w:t>
      </w:r>
      <w:proofErr w:type="spellEnd"/>
      <w:r w:rsidRPr="00C5080B">
        <w:rPr>
          <w:rFonts w:asciiTheme="minorHAnsi" w:hAnsiTheme="minorHAnsi" w:cstheme="minorHAnsi"/>
          <w:lang w:val="cs-CZ"/>
        </w:rPr>
        <w:t xml:space="preserve">, </w:t>
      </w:r>
      <w:proofErr w:type="spellStart"/>
      <w:r w:rsidR="006540D0">
        <w:rPr>
          <w:rFonts w:asciiTheme="minorHAnsi" w:hAnsiTheme="minorHAnsi" w:cstheme="minorHAnsi"/>
          <w:color w:val="00B050"/>
          <w:lang w:val="cs-CZ"/>
        </w:rPr>
        <w:t>xxxxxxxxxxxxxxxxxx</w:t>
      </w:r>
      <w:proofErr w:type="spellEnd"/>
      <w:r w:rsidRPr="00C5080B">
        <w:rPr>
          <w:rFonts w:asciiTheme="minorHAnsi" w:hAnsiTheme="minorHAnsi" w:cstheme="minorHAnsi"/>
          <w:lang w:val="cs-CZ"/>
        </w:rPr>
        <w:t xml:space="preserve">, servisní technik </w:t>
      </w:r>
      <w:proofErr w:type="spellStart"/>
      <w:r w:rsidR="006540D0">
        <w:rPr>
          <w:rFonts w:asciiTheme="minorHAnsi" w:hAnsiTheme="minorHAnsi" w:cstheme="minorHAnsi"/>
          <w:lang w:val="cs-CZ"/>
        </w:rPr>
        <w:t>xxxxxxxxx</w:t>
      </w:r>
      <w:proofErr w:type="spellEnd"/>
      <w:r w:rsidRPr="00C5080B">
        <w:rPr>
          <w:rFonts w:asciiTheme="minorHAnsi" w:hAnsiTheme="minorHAnsi" w:cstheme="minorHAnsi"/>
          <w:lang w:val="cs-CZ"/>
        </w:rPr>
        <w:t xml:space="preserve">, GSM: </w:t>
      </w:r>
      <w:proofErr w:type="spellStart"/>
      <w:r w:rsidR="006540D0">
        <w:rPr>
          <w:rFonts w:asciiTheme="minorHAnsi" w:hAnsiTheme="minorHAnsi" w:cstheme="minorHAnsi"/>
          <w:lang w:val="cs-CZ"/>
        </w:rPr>
        <w:t>xxxxxxxxxxxxxxx</w:t>
      </w:r>
      <w:proofErr w:type="spellEnd"/>
      <w:r w:rsidRPr="00C5080B">
        <w:rPr>
          <w:rFonts w:asciiTheme="minorHAnsi" w:hAnsiTheme="minorHAnsi" w:cstheme="minorHAnsi"/>
          <w:lang w:val="cs-CZ"/>
        </w:rPr>
        <w:t xml:space="preserve">, </w:t>
      </w:r>
      <w:proofErr w:type="spellStart"/>
      <w:r w:rsidR="006540D0">
        <w:rPr>
          <w:rFonts w:asciiTheme="minorHAnsi" w:hAnsiTheme="minorHAnsi" w:cstheme="minorHAnsi"/>
          <w:lang w:val="cs-CZ"/>
        </w:rPr>
        <w:t>xxxxxxxxxxx</w:t>
      </w:r>
      <w:proofErr w:type="spellEnd"/>
      <w:r w:rsidRPr="00C5080B">
        <w:rPr>
          <w:rFonts w:asciiTheme="minorHAnsi" w:hAnsiTheme="minorHAnsi" w:cstheme="minorHAnsi"/>
          <w:lang w:val="cs-CZ"/>
        </w:rPr>
        <w:t xml:space="preserve"> GSM: </w:t>
      </w:r>
      <w:proofErr w:type="spellStart"/>
      <w:r w:rsidR="006540D0">
        <w:rPr>
          <w:rFonts w:asciiTheme="minorHAnsi" w:hAnsiTheme="minorHAnsi" w:cstheme="minorHAnsi"/>
          <w:lang w:val="cs-CZ"/>
        </w:rPr>
        <w:t>xxxxxxxxxxxxxx</w:t>
      </w:r>
      <w:proofErr w:type="spellEnd"/>
      <w:r w:rsidRPr="00C5080B">
        <w:rPr>
          <w:rFonts w:asciiTheme="minorHAnsi" w:hAnsiTheme="minorHAnsi" w:cstheme="minorHAnsi"/>
          <w:lang w:val="cs-CZ"/>
        </w:rPr>
        <w:t xml:space="preserve">. Uvedenou osobu či kontakty je prodávající oprávněn kdykoli změnit s účinky doručení oznámení o této změně. </w:t>
      </w:r>
    </w:p>
    <w:p w:rsidR="00813694" w:rsidRPr="00C5080B" w:rsidRDefault="00813694" w:rsidP="00255AFD">
      <w:pPr>
        <w:numPr>
          <w:ilvl w:val="12"/>
          <w:numId w:val="0"/>
        </w:numPr>
        <w:tabs>
          <w:tab w:val="left" w:pos="680"/>
        </w:tabs>
        <w:spacing w:before="0" w:after="0"/>
        <w:rPr>
          <w:rFonts w:asciiTheme="minorHAnsi" w:hAnsiTheme="minorHAnsi" w:cstheme="minorHAnsi"/>
          <w:lang w:val="cs-CZ"/>
        </w:rPr>
      </w:pPr>
    </w:p>
    <w:p w:rsidR="00813694" w:rsidRPr="00C5080B" w:rsidRDefault="00813694" w:rsidP="00FD7306">
      <w:pPr>
        <w:pStyle w:val="Odstavecseseznamem"/>
        <w:numPr>
          <w:ilvl w:val="0"/>
          <w:numId w:val="7"/>
        </w:numPr>
        <w:spacing w:before="0" w:after="0"/>
        <w:jc w:val="center"/>
        <w:rPr>
          <w:rFonts w:asciiTheme="minorHAnsi" w:hAnsiTheme="minorHAnsi" w:cstheme="minorHAnsi"/>
          <w:b/>
          <w:bCs/>
          <w:lang w:val="cs-CZ"/>
        </w:rPr>
      </w:pPr>
      <w:bookmarkStart w:id="5" w:name="_Ref484775740"/>
      <w:r w:rsidRPr="00C5080B">
        <w:rPr>
          <w:rFonts w:asciiTheme="minorHAnsi" w:hAnsiTheme="minorHAnsi" w:cstheme="minorHAnsi"/>
          <w:b/>
          <w:bCs/>
          <w:lang w:val="cs-CZ"/>
        </w:rPr>
        <w:t>Platební podmínky</w:t>
      </w:r>
      <w:bookmarkEnd w:id="5"/>
    </w:p>
    <w:p w:rsidR="00813694" w:rsidRPr="00FD7306" w:rsidRDefault="00813694" w:rsidP="00FD7306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 xml:space="preserve">Kupní cena bude kupujícím zaplacena </w:t>
      </w:r>
      <w:r w:rsidRPr="00FD7306">
        <w:rPr>
          <w:rFonts w:asciiTheme="minorHAnsi" w:hAnsiTheme="minorHAnsi" w:cstheme="minorHAnsi"/>
          <w:lang w:val="cs-CZ"/>
        </w:rPr>
        <w:t xml:space="preserve">po dodání zboží a instalaci na základě daňového dokladu (faktury) vystaveného po realizaci zakázky a protokolárním předání předmětu zakázky, splatnou do 30 dnů ode dne vystavení daňového dokladu.  </w:t>
      </w:r>
    </w:p>
    <w:p w:rsidR="00813694" w:rsidRPr="00C5080B" w:rsidRDefault="00813694" w:rsidP="00FD7306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>Prodávající se touto smlouvou zavazuje, že jím vystavený daňový doklad-faktura, kterou bude fakturována sjednaná kupní cena</w:t>
      </w:r>
      <w:r w:rsidR="00FD7306">
        <w:rPr>
          <w:rFonts w:asciiTheme="minorHAnsi" w:hAnsiTheme="minorHAnsi" w:cstheme="minorHAnsi"/>
          <w:lang w:val="cs-CZ"/>
        </w:rPr>
        <w:t>,</w:t>
      </w:r>
      <w:r w:rsidRPr="00C5080B">
        <w:rPr>
          <w:rFonts w:asciiTheme="minorHAnsi" w:hAnsiTheme="minorHAnsi" w:cstheme="minorHAnsi"/>
          <w:lang w:val="cs-CZ"/>
        </w:rPr>
        <w:t xml:space="preserve"> bude obsahovat náležitosti, které jsou stanoveny obecně závaznými právními předpisy.</w:t>
      </w:r>
    </w:p>
    <w:p w:rsidR="00FD7306" w:rsidRPr="00FD7306" w:rsidRDefault="00813694" w:rsidP="00FD7306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>V případě, že prodávajícím vystavená faktura bude obsahovat nesprávné či neúplné údaje, je právem kupujícího takovouto fakturu do data splatnosti vrátit prodávajícímu k opravě nebo k vystavení nové faktury. Od opravy nebo vystavení nového daňového doklad</w:t>
      </w:r>
      <w:r w:rsidR="00FD7306">
        <w:rPr>
          <w:rFonts w:asciiTheme="minorHAnsi" w:hAnsiTheme="minorHAnsi" w:cstheme="minorHAnsi"/>
          <w:lang w:val="cs-CZ"/>
        </w:rPr>
        <w:t xml:space="preserve">u poběží nová doba splatnosti. </w:t>
      </w:r>
    </w:p>
    <w:p w:rsidR="00FD7306" w:rsidRPr="00FD7306" w:rsidRDefault="00FD7306" w:rsidP="00FD7306">
      <w:pPr>
        <w:numPr>
          <w:ilvl w:val="12"/>
          <w:numId w:val="0"/>
        </w:numPr>
        <w:tabs>
          <w:tab w:val="left" w:pos="680"/>
        </w:tabs>
        <w:spacing w:before="0" w:after="0"/>
        <w:rPr>
          <w:rFonts w:asciiTheme="minorHAnsi" w:hAnsiTheme="minorHAnsi" w:cstheme="minorHAnsi"/>
          <w:lang w:val="cs-CZ"/>
        </w:rPr>
      </w:pPr>
    </w:p>
    <w:p w:rsidR="00813694" w:rsidRPr="00FD7306" w:rsidRDefault="00813694" w:rsidP="00FD7306">
      <w:pPr>
        <w:pStyle w:val="Odstavecseseznamem"/>
        <w:numPr>
          <w:ilvl w:val="0"/>
          <w:numId w:val="7"/>
        </w:numPr>
        <w:spacing w:before="0" w:after="0"/>
        <w:jc w:val="center"/>
        <w:rPr>
          <w:rFonts w:asciiTheme="minorHAnsi" w:hAnsiTheme="minorHAnsi" w:cstheme="minorHAnsi"/>
          <w:b/>
          <w:bCs/>
          <w:lang w:val="cs-CZ"/>
        </w:rPr>
      </w:pPr>
      <w:r w:rsidRPr="00C5080B">
        <w:rPr>
          <w:rFonts w:asciiTheme="minorHAnsi" w:hAnsiTheme="minorHAnsi" w:cstheme="minorHAnsi"/>
          <w:b/>
          <w:bCs/>
          <w:lang w:val="cs-CZ"/>
        </w:rPr>
        <w:t>Sankce</w:t>
      </w:r>
    </w:p>
    <w:p w:rsidR="00813694" w:rsidRPr="00C5080B" w:rsidRDefault="00813694" w:rsidP="00FD7306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>Je-li kupující v prodlení se zaplacením kupní ceny či její části, je povinen zaplatit prodávajícímu zákonný úrok z prodlení z částky, ohledně které nastalo prodlení.</w:t>
      </w:r>
    </w:p>
    <w:p w:rsidR="00813694" w:rsidRPr="00C5080B" w:rsidRDefault="00813694" w:rsidP="00FD7306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 xml:space="preserve">Je-li prodávající v prodlení s dodávkou zboží nebo jeho části zavazuje se zaplatit smluvní pokutu ve výši 1% z kupní ceny za každý i započatý den prodlení. </w:t>
      </w:r>
    </w:p>
    <w:p w:rsidR="00813694" w:rsidRPr="00C5080B" w:rsidRDefault="00813694" w:rsidP="00255AFD">
      <w:pPr>
        <w:spacing w:before="0" w:after="0"/>
        <w:ind w:left="426" w:hanging="426"/>
        <w:rPr>
          <w:rFonts w:asciiTheme="minorHAnsi" w:hAnsiTheme="minorHAnsi" w:cstheme="minorHAnsi"/>
          <w:lang w:val="cs-CZ"/>
        </w:rPr>
      </w:pPr>
    </w:p>
    <w:p w:rsidR="00813694" w:rsidRPr="00C5080B" w:rsidRDefault="00813694" w:rsidP="00FD7306">
      <w:pPr>
        <w:pStyle w:val="Odstavecseseznamem"/>
        <w:numPr>
          <w:ilvl w:val="0"/>
          <w:numId w:val="7"/>
        </w:numPr>
        <w:spacing w:before="0" w:after="0"/>
        <w:jc w:val="center"/>
        <w:rPr>
          <w:rFonts w:asciiTheme="minorHAnsi" w:hAnsiTheme="minorHAnsi" w:cstheme="minorHAnsi"/>
          <w:b/>
          <w:bCs/>
          <w:lang w:val="cs-CZ"/>
        </w:rPr>
      </w:pPr>
      <w:r w:rsidRPr="00C5080B">
        <w:rPr>
          <w:rFonts w:asciiTheme="minorHAnsi" w:hAnsiTheme="minorHAnsi" w:cstheme="minorHAnsi"/>
          <w:b/>
          <w:bCs/>
          <w:lang w:val="cs-CZ"/>
        </w:rPr>
        <w:t>Závěrečná ustanovení</w:t>
      </w:r>
    </w:p>
    <w:p w:rsidR="00813694" w:rsidRPr="00C5080B" w:rsidRDefault="00813694" w:rsidP="00FD7306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lastRenderedPageBreak/>
        <w:t>Smlouvu lze měnit pouze písemně. Změna smlouvy jinou formou než písemnou formou se nepřipouští.</w:t>
      </w:r>
    </w:p>
    <w:p w:rsidR="00813694" w:rsidRPr="00C5080B" w:rsidRDefault="00813694" w:rsidP="00FD7306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>Smlouva je sepsána ve dvou vyhotoveních s platností originálu, z nichž každá smluvní strana obdrží po jednom vyhotovení.</w:t>
      </w:r>
    </w:p>
    <w:p w:rsidR="00813694" w:rsidRPr="00C5080B" w:rsidRDefault="00813694" w:rsidP="00FD7306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 xml:space="preserve">Smluvní strana je oprávněna odstoupit od této smlouvy pouze v případě podstatného porušení této smlouvy druhou smluvní stranou. Za podstatné porušení této smlouvy prodávajícím se považuje prodlení se splněním povinností dle </w:t>
      </w:r>
      <w:proofErr w:type="gramStart"/>
      <w:r w:rsidRPr="00C5080B">
        <w:rPr>
          <w:rFonts w:asciiTheme="minorHAnsi" w:hAnsiTheme="minorHAnsi" w:cstheme="minorHAnsi"/>
          <w:lang w:val="cs-CZ"/>
        </w:rPr>
        <w:t xml:space="preserve">bodu </w:t>
      </w:r>
      <w:r w:rsidR="00387748">
        <w:rPr>
          <w:rFonts w:asciiTheme="minorHAnsi" w:hAnsiTheme="minorHAnsi" w:cstheme="minorHAnsi"/>
          <w:lang w:val="cs-CZ"/>
        </w:rPr>
        <w:fldChar w:fldCharType="begin"/>
      </w:r>
      <w:r w:rsidR="00131038">
        <w:rPr>
          <w:rFonts w:asciiTheme="minorHAnsi" w:hAnsiTheme="minorHAnsi" w:cstheme="minorHAnsi"/>
          <w:lang w:val="cs-CZ"/>
        </w:rPr>
        <w:instrText xml:space="preserve"> REF _Ref484770956 \r \h </w:instrText>
      </w:r>
      <w:r w:rsidR="00387748">
        <w:rPr>
          <w:rFonts w:asciiTheme="minorHAnsi" w:hAnsiTheme="minorHAnsi" w:cstheme="minorHAnsi"/>
          <w:lang w:val="cs-CZ"/>
        </w:rPr>
      </w:r>
      <w:r w:rsidR="00387748">
        <w:rPr>
          <w:rFonts w:asciiTheme="minorHAnsi" w:hAnsiTheme="minorHAnsi" w:cstheme="minorHAnsi"/>
          <w:lang w:val="cs-CZ"/>
        </w:rPr>
        <w:fldChar w:fldCharType="separate"/>
      </w:r>
      <w:r w:rsidR="00131038">
        <w:rPr>
          <w:rFonts w:asciiTheme="minorHAnsi" w:hAnsiTheme="minorHAnsi" w:cstheme="minorHAnsi"/>
          <w:lang w:val="cs-CZ"/>
        </w:rPr>
        <w:t>4.2</w:t>
      </w:r>
      <w:r w:rsidR="00387748">
        <w:rPr>
          <w:rFonts w:asciiTheme="minorHAnsi" w:hAnsiTheme="minorHAnsi" w:cstheme="minorHAnsi"/>
          <w:lang w:val="cs-CZ"/>
        </w:rPr>
        <w:fldChar w:fldCharType="end"/>
      </w:r>
      <w:r w:rsidRPr="00C5080B">
        <w:rPr>
          <w:rFonts w:asciiTheme="minorHAnsi" w:hAnsiTheme="minorHAnsi" w:cstheme="minorHAnsi"/>
          <w:lang w:val="cs-CZ"/>
        </w:rPr>
        <w:t>. této</w:t>
      </w:r>
      <w:proofErr w:type="gramEnd"/>
      <w:r w:rsidRPr="00C5080B">
        <w:rPr>
          <w:rFonts w:asciiTheme="minorHAnsi" w:hAnsiTheme="minorHAnsi" w:cstheme="minorHAnsi"/>
          <w:lang w:val="cs-CZ"/>
        </w:rPr>
        <w:t xml:space="preserve"> smlouvy o více jak </w:t>
      </w:r>
      <w:r w:rsidR="00131038">
        <w:rPr>
          <w:rFonts w:asciiTheme="minorHAnsi" w:hAnsiTheme="minorHAnsi" w:cstheme="minorHAnsi"/>
          <w:lang w:val="cs-CZ"/>
        </w:rPr>
        <w:t>1</w:t>
      </w:r>
      <w:r w:rsidRPr="00C5080B">
        <w:rPr>
          <w:rFonts w:asciiTheme="minorHAnsi" w:hAnsiTheme="minorHAnsi" w:cstheme="minorHAnsi"/>
          <w:lang w:val="cs-CZ"/>
        </w:rPr>
        <w:t xml:space="preserve">0 dnů nebo zjištění úpadku prodávajícího insolvenčním soudem. </w:t>
      </w:r>
    </w:p>
    <w:p w:rsidR="00813694" w:rsidRPr="00C5080B" w:rsidRDefault="00813694" w:rsidP="00FD7306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>Za podstatné porušení této smlouvy kupujícím se považuje prodlení s poskytnutím součinnosti, zejména převzetím zboží či zajištěním připravenosti místa instalace, delším jak 10 dnů, prodlení s úhradou kupní ceny zboží či jakékoli její části přesahující 30 dnů, zjištění úpadku kupujícího insolvenčním soudem nebo vstup kupujícího do likvidace. Odstoupení od této smlouvy musí být písemné a musí být doručeno druhé smluvní straně.</w:t>
      </w:r>
    </w:p>
    <w:p w:rsidR="00813694" w:rsidRPr="00C5080B" w:rsidRDefault="00813694" w:rsidP="00FD7306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>Smluvní strany prohlašují, že práva a povinnosti touto smlouvou neupravené se řídí občanským zákoníkem.</w:t>
      </w:r>
    </w:p>
    <w:p w:rsidR="00813694" w:rsidRPr="00C5080B" w:rsidRDefault="00813694" w:rsidP="00FD7306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>Smluvní strany prohlašují, že si tuto smlouvu přečetly, a že byla ujednána po vzájemném projednání podle jejich svobodné vůle, určitě, vážně a srozumitelně, nikoliv v tísni za nápadně nevýhodných podmínek.</w:t>
      </w:r>
    </w:p>
    <w:p w:rsidR="00813694" w:rsidRPr="00C5080B" w:rsidRDefault="00813694" w:rsidP="00FD7306">
      <w:pPr>
        <w:pStyle w:val="Odstavecseseznamem"/>
        <w:numPr>
          <w:ilvl w:val="1"/>
          <w:numId w:val="7"/>
        </w:numPr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>Tato smlouva nabývá platnosti a účinnosti dnem podpisu smluvní strany, která smlouvu podepsala jako poslední.</w:t>
      </w:r>
    </w:p>
    <w:p w:rsidR="00813694" w:rsidRPr="00C5080B" w:rsidRDefault="00813694" w:rsidP="00255AFD">
      <w:pPr>
        <w:spacing w:before="0" w:after="0"/>
        <w:rPr>
          <w:rFonts w:asciiTheme="minorHAnsi" w:hAnsiTheme="minorHAnsi" w:cstheme="minorHAnsi"/>
          <w:lang w:val="cs-CZ"/>
        </w:rPr>
      </w:pPr>
    </w:p>
    <w:p w:rsidR="00813694" w:rsidRPr="00C5080B" w:rsidRDefault="00813694" w:rsidP="00255AFD">
      <w:pPr>
        <w:spacing w:before="0" w:after="0"/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 xml:space="preserve">Přílohy: </w:t>
      </w:r>
      <w:r w:rsidRPr="00C5080B">
        <w:rPr>
          <w:rFonts w:asciiTheme="minorHAnsi" w:hAnsiTheme="minorHAnsi" w:cstheme="minorHAnsi"/>
          <w:lang w:val="cs-CZ"/>
        </w:rPr>
        <w:tab/>
      </w:r>
      <w:proofErr w:type="spellStart"/>
      <w:r w:rsidR="006540D0">
        <w:rPr>
          <w:rFonts w:asciiTheme="minorHAnsi" w:hAnsiTheme="minorHAnsi" w:cstheme="minorHAnsi"/>
          <w:lang w:val="cs-CZ"/>
        </w:rPr>
        <w:t>xxxxxxxxxxxxxxxxxxxxxxxxxxxxxxxxxxxxxx</w:t>
      </w:r>
      <w:proofErr w:type="spellEnd"/>
    </w:p>
    <w:p w:rsidR="00813694" w:rsidRPr="00C5080B" w:rsidRDefault="00813694" w:rsidP="00255AFD">
      <w:pPr>
        <w:spacing w:before="0" w:after="0"/>
        <w:rPr>
          <w:rFonts w:asciiTheme="minorHAnsi" w:hAnsiTheme="minorHAnsi" w:cstheme="minorHAnsi"/>
          <w:lang w:val="cs-CZ"/>
        </w:rPr>
      </w:pPr>
    </w:p>
    <w:p w:rsidR="00813694" w:rsidRPr="00C5080B" w:rsidRDefault="00813694" w:rsidP="00255AFD">
      <w:pPr>
        <w:spacing w:before="0" w:after="0"/>
        <w:rPr>
          <w:rFonts w:asciiTheme="minorHAnsi" w:hAnsiTheme="minorHAnsi" w:cstheme="minorHAnsi"/>
          <w:lang w:val="cs-CZ"/>
        </w:rPr>
      </w:pPr>
    </w:p>
    <w:p w:rsidR="00813694" w:rsidRPr="00C5080B" w:rsidRDefault="00813694" w:rsidP="00255AFD">
      <w:pPr>
        <w:spacing w:before="0" w:after="0"/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>V Praze dne</w:t>
      </w:r>
      <w:r w:rsidRPr="00C5080B">
        <w:rPr>
          <w:rFonts w:asciiTheme="minorHAnsi" w:hAnsiTheme="minorHAnsi" w:cstheme="minorHAnsi"/>
          <w:lang w:val="cs-CZ"/>
        </w:rPr>
        <w:tab/>
        <w:t>……………………….</w:t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  <w:t>V Litoměřicích dne: ……………………</w:t>
      </w:r>
    </w:p>
    <w:p w:rsidR="00813694" w:rsidRPr="00C5080B" w:rsidRDefault="00813694" w:rsidP="00255AFD">
      <w:pPr>
        <w:spacing w:before="0" w:after="0"/>
        <w:rPr>
          <w:rFonts w:asciiTheme="minorHAnsi" w:hAnsiTheme="minorHAnsi" w:cstheme="minorHAnsi"/>
          <w:lang w:val="cs-CZ"/>
        </w:rPr>
      </w:pPr>
    </w:p>
    <w:p w:rsidR="00813694" w:rsidRPr="00C5080B" w:rsidRDefault="00813694" w:rsidP="00255AFD">
      <w:pPr>
        <w:spacing w:before="0" w:after="0"/>
        <w:rPr>
          <w:rFonts w:asciiTheme="minorHAnsi" w:hAnsiTheme="minorHAnsi" w:cstheme="minorHAnsi"/>
          <w:lang w:val="cs-CZ"/>
        </w:rPr>
      </w:pPr>
    </w:p>
    <w:p w:rsidR="00813694" w:rsidRPr="00C5080B" w:rsidRDefault="00813694" w:rsidP="00255AFD">
      <w:pPr>
        <w:spacing w:before="0" w:after="0"/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>Za prodávajícího:</w:t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  <w:t>Za kupujícího:</w:t>
      </w:r>
    </w:p>
    <w:p w:rsidR="00813694" w:rsidRPr="00C5080B" w:rsidRDefault="00813694" w:rsidP="00255AFD">
      <w:pPr>
        <w:spacing w:before="0" w:after="0"/>
        <w:rPr>
          <w:rFonts w:asciiTheme="minorHAnsi" w:hAnsiTheme="minorHAnsi" w:cstheme="minorHAnsi"/>
          <w:lang w:val="cs-CZ"/>
        </w:rPr>
      </w:pPr>
    </w:p>
    <w:p w:rsidR="00813694" w:rsidRPr="00C5080B" w:rsidRDefault="00813694" w:rsidP="00255AFD">
      <w:pPr>
        <w:spacing w:before="0" w:after="0"/>
        <w:rPr>
          <w:rFonts w:asciiTheme="minorHAnsi" w:hAnsiTheme="minorHAnsi" w:cstheme="minorHAnsi"/>
          <w:lang w:val="cs-CZ"/>
        </w:rPr>
      </w:pPr>
    </w:p>
    <w:p w:rsidR="00813694" w:rsidRPr="00C5080B" w:rsidRDefault="00813694" w:rsidP="00255AFD">
      <w:pPr>
        <w:spacing w:before="0" w:after="0"/>
        <w:rPr>
          <w:rFonts w:asciiTheme="minorHAnsi" w:hAnsiTheme="minorHAnsi" w:cstheme="minorHAnsi"/>
          <w:lang w:val="cs-CZ"/>
        </w:rPr>
      </w:pPr>
    </w:p>
    <w:p w:rsidR="00813694" w:rsidRPr="00C5080B" w:rsidRDefault="00813694" w:rsidP="000935AF">
      <w:pPr>
        <w:spacing w:before="0" w:after="0"/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>……………………………………….</w:t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  <w:t>………………………………………….</w:t>
      </w:r>
    </w:p>
    <w:p w:rsidR="00813694" w:rsidRPr="00C5080B" w:rsidRDefault="00813694" w:rsidP="00FF2CF1">
      <w:pPr>
        <w:spacing w:before="0" w:after="0"/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>Martin Kazda, DiS.</w:t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  <w:t>Ing. Radek Lončák, MBA</w:t>
      </w:r>
      <w:r w:rsidRPr="00C5080B">
        <w:rPr>
          <w:rFonts w:asciiTheme="minorHAnsi" w:hAnsiTheme="minorHAnsi" w:cstheme="minorHAnsi"/>
          <w:lang w:val="cs-CZ"/>
        </w:rPr>
        <w:tab/>
      </w:r>
    </w:p>
    <w:p w:rsidR="00813694" w:rsidRPr="00C5080B" w:rsidRDefault="00813694" w:rsidP="00FF2CF1">
      <w:pPr>
        <w:spacing w:before="0" w:after="0"/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>Jednatel společnosti</w:t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="00FD7306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>předseda SR</w:t>
      </w:r>
    </w:p>
    <w:p w:rsidR="00813694" w:rsidRDefault="00813694" w:rsidP="00FF2CF1">
      <w:pPr>
        <w:spacing w:before="0" w:after="0"/>
        <w:rPr>
          <w:rFonts w:asciiTheme="minorHAnsi" w:hAnsiTheme="minorHAnsi" w:cstheme="minorHAnsi"/>
          <w:lang w:val="cs-CZ"/>
        </w:rPr>
      </w:pPr>
    </w:p>
    <w:p w:rsidR="00FD7306" w:rsidRPr="00C5080B" w:rsidRDefault="00FD7306" w:rsidP="00FD7306">
      <w:pPr>
        <w:spacing w:before="0" w:after="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>………………………………………….</w:t>
      </w:r>
    </w:p>
    <w:p w:rsidR="00813694" w:rsidRPr="00C5080B" w:rsidRDefault="00813694" w:rsidP="00FF2CF1">
      <w:pPr>
        <w:spacing w:before="0" w:after="0"/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  <w:t>Ing. Vladimír Kestřánek, MBA</w:t>
      </w:r>
    </w:p>
    <w:p w:rsidR="00813694" w:rsidRPr="00C5080B" w:rsidRDefault="00813694" w:rsidP="00FF2CF1">
      <w:pPr>
        <w:spacing w:before="0" w:after="0"/>
        <w:rPr>
          <w:rFonts w:asciiTheme="minorHAnsi" w:hAnsiTheme="minorHAnsi" w:cstheme="minorHAnsi"/>
          <w:lang w:val="cs-CZ"/>
        </w:rPr>
      </w:pP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</w:r>
      <w:r w:rsidRPr="00C5080B">
        <w:rPr>
          <w:rFonts w:asciiTheme="minorHAnsi" w:hAnsiTheme="minorHAnsi" w:cstheme="minorHAnsi"/>
          <w:lang w:val="cs-CZ"/>
        </w:rPr>
        <w:tab/>
        <w:t>člen SR</w:t>
      </w:r>
    </w:p>
    <w:sectPr w:rsidR="00813694" w:rsidRPr="00C5080B" w:rsidSect="00C5080B">
      <w:headerReference w:type="default" r:id="rId8"/>
      <w:footerReference w:type="default" r:id="rId9"/>
      <w:pgSz w:w="11906" w:h="16838"/>
      <w:pgMar w:top="1956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9E1" w:rsidRDefault="009149E1" w:rsidP="00C7055A">
      <w:pPr>
        <w:spacing w:after="0" w:line="240" w:lineRule="auto"/>
      </w:pPr>
      <w:r>
        <w:separator/>
      </w:r>
    </w:p>
  </w:endnote>
  <w:endnote w:type="continuationSeparator" w:id="0">
    <w:p w:rsidR="009149E1" w:rsidRDefault="009149E1" w:rsidP="00C70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694" w:rsidRDefault="00043864" w:rsidP="00C7055A">
    <w:pPr>
      <w:pStyle w:val="Zpat"/>
      <w:ind w:left="426"/>
    </w:pPr>
    <w:r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-1133475</wp:posOffset>
          </wp:positionH>
          <wp:positionV relativeFrom="margin">
            <wp:posOffset>7029450</wp:posOffset>
          </wp:positionV>
          <wp:extent cx="7607935" cy="2991485"/>
          <wp:effectExtent l="0" t="0" r="0" b="0"/>
          <wp:wrapNone/>
          <wp:docPr id="2" name="Obrázek 19" descr="dopis EN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9" descr="dopis EN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021" r="-630"/>
                  <a:stretch>
                    <a:fillRect/>
                  </a:stretch>
                </pic:blipFill>
                <pic:spPr bwMode="auto">
                  <a:xfrm>
                    <a:off x="0" y="0"/>
                    <a:ext cx="7607935" cy="299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9E1" w:rsidRDefault="009149E1" w:rsidP="00C7055A">
      <w:pPr>
        <w:spacing w:after="0" w:line="240" w:lineRule="auto"/>
      </w:pPr>
      <w:r>
        <w:separator/>
      </w:r>
    </w:p>
  </w:footnote>
  <w:footnote w:type="continuationSeparator" w:id="0">
    <w:p w:rsidR="009149E1" w:rsidRDefault="009149E1" w:rsidP="00C70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694" w:rsidRDefault="009149E1" w:rsidP="00C7055A">
    <w:pPr>
      <w:pStyle w:val="Zhlav"/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-93.3pt;margin-top:-99pt;width:601.3pt;height:91.85pt;z-index:-251658240;mso-wrap-edited:f;mso-position-horizontal-relative:margin;mso-position-vertical-relative:margin">
          <v:imagedata r:id="rId1" o:title="" cropbottom="58386f" cropleft="-661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904"/>
    <w:multiLevelType w:val="hybridMultilevel"/>
    <w:tmpl w:val="B41292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616A0"/>
    <w:multiLevelType w:val="multilevel"/>
    <w:tmpl w:val="51A6D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A67EE3"/>
    <w:multiLevelType w:val="singleLevel"/>
    <w:tmpl w:val="22C09BB0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/>
        <w:bCs/>
        <w:i w:val="0"/>
        <w:iCs w:val="0"/>
        <w:sz w:val="22"/>
        <w:szCs w:val="22"/>
        <w:u w:val="none"/>
      </w:rPr>
    </w:lvl>
  </w:abstractNum>
  <w:abstractNum w:abstractNumId="3">
    <w:nsid w:val="409024AC"/>
    <w:multiLevelType w:val="multilevel"/>
    <w:tmpl w:val="51A6D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1EC3F35"/>
    <w:multiLevelType w:val="multilevel"/>
    <w:tmpl w:val="345C0850"/>
    <w:lvl w:ilvl="0">
      <w:start w:val="1"/>
      <w:numFmt w:val="decimal"/>
      <w:lvlText w:val="9.%1. "/>
      <w:lvlJc w:val="left"/>
      <w:pPr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63B0E2F"/>
    <w:multiLevelType w:val="multilevel"/>
    <w:tmpl w:val="51A6D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AB35EC"/>
    <w:multiLevelType w:val="singleLevel"/>
    <w:tmpl w:val="3086E6CA"/>
    <w:lvl w:ilvl="0">
      <w:start w:val="1"/>
      <w:numFmt w:val="decimal"/>
      <w:lvlText w:val="9.%1. "/>
      <w:legacy w:legacy="1" w:legacySpace="0" w:legacyIndent="283"/>
      <w:lvlJc w:val="left"/>
      <w:pPr>
        <w:ind w:left="425" w:hanging="283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7">
    <w:nsid w:val="69E970AE"/>
    <w:multiLevelType w:val="singleLevel"/>
    <w:tmpl w:val="9462188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/>
        <w:bCs/>
        <w:i w:val="0"/>
        <w:iCs w:val="0"/>
        <w:sz w:val="22"/>
        <w:szCs w:val="22"/>
        <w:u w:val="none"/>
      </w:rPr>
    </w:lvl>
  </w:abstractNum>
  <w:abstractNum w:abstractNumId="8">
    <w:nsid w:val="70E551E4"/>
    <w:multiLevelType w:val="multilevel"/>
    <w:tmpl w:val="0C1869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2882ABB"/>
    <w:multiLevelType w:val="singleLevel"/>
    <w:tmpl w:val="51CEDE0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/>
        <w:bCs/>
        <w:i w:val="0"/>
        <w:iCs w:val="0"/>
        <w:sz w:val="22"/>
        <w:szCs w:val="22"/>
        <w:u w:val="none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55A"/>
    <w:rsid w:val="00010CC6"/>
    <w:rsid w:val="00022E03"/>
    <w:rsid w:val="00043864"/>
    <w:rsid w:val="00081D87"/>
    <w:rsid w:val="000935AF"/>
    <w:rsid w:val="000C486E"/>
    <w:rsid w:val="000F0759"/>
    <w:rsid w:val="000F1DCF"/>
    <w:rsid w:val="00107D0E"/>
    <w:rsid w:val="00131038"/>
    <w:rsid w:val="002309B2"/>
    <w:rsid w:val="00235518"/>
    <w:rsid w:val="002459CD"/>
    <w:rsid w:val="00255AFD"/>
    <w:rsid w:val="00265D44"/>
    <w:rsid w:val="003451BF"/>
    <w:rsid w:val="00365A45"/>
    <w:rsid w:val="00387748"/>
    <w:rsid w:val="003E0471"/>
    <w:rsid w:val="004169CF"/>
    <w:rsid w:val="00446B99"/>
    <w:rsid w:val="004C7179"/>
    <w:rsid w:val="005701F7"/>
    <w:rsid w:val="005A1DFC"/>
    <w:rsid w:val="005E1F8B"/>
    <w:rsid w:val="005E2E1C"/>
    <w:rsid w:val="00645A67"/>
    <w:rsid w:val="0064630F"/>
    <w:rsid w:val="0065101D"/>
    <w:rsid w:val="006540D0"/>
    <w:rsid w:val="00675A9B"/>
    <w:rsid w:val="00694B7B"/>
    <w:rsid w:val="00796B48"/>
    <w:rsid w:val="008005D1"/>
    <w:rsid w:val="00813694"/>
    <w:rsid w:val="00816593"/>
    <w:rsid w:val="00831CBE"/>
    <w:rsid w:val="0084046A"/>
    <w:rsid w:val="009149E1"/>
    <w:rsid w:val="00934CDC"/>
    <w:rsid w:val="00976012"/>
    <w:rsid w:val="009A28E6"/>
    <w:rsid w:val="009C27E0"/>
    <w:rsid w:val="009F2448"/>
    <w:rsid w:val="00A2439D"/>
    <w:rsid w:val="00A572FE"/>
    <w:rsid w:val="00AE38ED"/>
    <w:rsid w:val="00BA5B5E"/>
    <w:rsid w:val="00BB3FB4"/>
    <w:rsid w:val="00BF59D5"/>
    <w:rsid w:val="00C44801"/>
    <w:rsid w:val="00C5080B"/>
    <w:rsid w:val="00C609BA"/>
    <w:rsid w:val="00C7055A"/>
    <w:rsid w:val="00C744EC"/>
    <w:rsid w:val="00C94D4B"/>
    <w:rsid w:val="00CA309C"/>
    <w:rsid w:val="00CE0BC2"/>
    <w:rsid w:val="00D23BE7"/>
    <w:rsid w:val="00D66540"/>
    <w:rsid w:val="00DB5BD0"/>
    <w:rsid w:val="00DC1699"/>
    <w:rsid w:val="00DE006A"/>
    <w:rsid w:val="00DE12C7"/>
    <w:rsid w:val="00E33564"/>
    <w:rsid w:val="00EC2A27"/>
    <w:rsid w:val="00EE3C3B"/>
    <w:rsid w:val="00F3148D"/>
    <w:rsid w:val="00F348D4"/>
    <w:rsid w:val="00F536D8"/>
    <w:rsid w:val="00F70FC1"/>
    <w:rsid w:val="00FD3809"/>
    <w:rsid w:val="00FD7306"/>
    <w:rsid w:val="00FE1572"/>
    <w:rsid w:val="00F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AFD"/>
    <w:pPr>
      <w:spacing w:before="200" w:after="200" w:line="276" w:lineRule="auto"/>
      <w:jc w:val="both"/>
    </w:pPr>
    <w:rPr>
      <w:rFonts w:ascii="Arial" w:hAnsi="Arial" w:cs="Arial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0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7055A"/>
  </w:style>
  <w:style w:type="paragraph" w:styleId="Zpat">
    <w:name w:val="footer"/>
    <w:basedOn w:val="Normln"/>
    <w:link w:val="ZpatChar"/>
    <w:uiPriority w:val="99"/>
    <w:rsid w:val="00C70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7055A"/>
  </w:style>
  <w:style w:type="paragraph" w:styleId="Seznam">
    <w:name w:val="List"/>
    <w:basedOn w:val="Zkladntext"/>
    <w:uiPriority w:val="99"/>
    <w:semiHidden/>
    <w:rsid w:val="00255AFD"/>
    <w:pPr>
      <w:suppressAutoHyphens/>
      <w:spacing w:before="0"/>
    </w:pPr>
    <w:rPr>
      <w:lang w:eastAsia="ar-SA"/>
    </w:rPr>
  </w:style>
  <w:style w:type="paragraph" w:styleId="Nzev">
    <w:name w:val="Title"/>
    <w:basedOn w:val="Normln"/>
    <w:next w:val="Podtitul"/>
    <w:link w:val="NzevChar"/>
    <w:uiPriority w:val="99"/>
    <w:qFormat/>
    <w:rsid w:val="00255AFD"/>
    <w:pPr>
      <w:spacing w:before="0" w:after="0" w:line="240" w:lineRule="auto"/>
      <w:jc w:val="center"/>
    </w:pPr>
    <w:rPr>
      <w:rFonts w:ascii="Cambria" w:hAnsi="Cambria" w:cs="Cambria"/>
      <w:b/>
      <w:bCs/>
      <w:kern w:val="1"/>
      <w:sz w:val="32"/>
      <w:szCs w:val="32"/>
      <w:lang w:val="cs-CZ" w:eastAsia="ar-SA"/>
    </w:rPr>
  </w:style>
  <w:style w:type="character" w:customStyle="1" w:styleId="NzevChar">
    <w:name w:val="Název Char"/>
    <w:basedOn w:val="Standardnpsmoodstavce"/>
    <w:link w:val="Nzev"/>
    <w:uiPriority w:val="99"/>
    <w:locked/>
    <w:rsid w:val="00255AFD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BodyTextIndentChar">
    <w:name w:val="Body Text Indent Char"/>
    <w:basedOn w:val="Standardnpsmoodstavce"/>
    <w:link w:val="Zkladntextodsazen11"/>
    <w:uiPriority w:val="99"/>
    <w:locked/>
    <w:rsid w:val="00255AFD"/>
    <w:rPr>
      <w:rFonts w:ascii="Arial" w:hAnsi="Arial" w:cs="Arial"/>
      <w:sz w:val="24"/>
      <w:szCs w:val="24"/>
    </w:rPr>
  </w:style>
  <w:style w:type="paragraph" w:customStyle="1" w:styleId="Zkladntextodsazen11">
    <w:name w:val="Základní text odsazený11"/>
    <w:basedOn w:val="Normln"/>
    <w:link w:val="BodyTextIndentChar"/>
    <w:uiPriority w:val="99"/>
    <w:rsid w:val="00255AFD"/>
    <w:pPr>
      <w:spacing w:before="0" w:after="0" w:line="240" w:lineRule="auto"/>
      <w:ind w:firstLine="426"/>
    </w:pPr>
    <w:rPr>
      <w:sz w:val="24"/>
      <w:szCs w:val="24"/>
      <w:lang w:val="cs-CZ"/>
    </w:rPr>
  </w:style>
  <w:style w:type="paragraph" w:styleId="Zkladntext">
    <w:name w:val="Body Text"/>
    <w:basedOn w:val="Normln"/>
    <w:link w:val="ZkladntextChar"/>
    <w:uiPriority w:val="99"/>
    <w:semiHidden/>
    <w:rsid w:val="00255A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55AFD"/>
    <w:rPr>
      <w:rFonts w:ascii="Arial" w:hAnsi="Arial" w:cs="Arial"/>
      <w:lang w:val="sk-SK"/>
    </w:rPr>
  </w:style>
  <w:style w:type="paragraph" w:styleId="Podtitul">
    <w:name w:val="Subtitle"/>
    <w:basedOn w:val="Normln"/>
    <w:next w:val="Normln"/>
    <w:link w:val="PodtitulChar"/>
    <w:uiPriority w:val="99"/>
    <w:qFormat/>
    <w:rsid w:val="00255AFD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255AFD"/>
    <w:rPr>
      <w:rFonts w:ascii="Cambria" w:hAnsi="Cambria" w:cs="Cambria"/>
      <w:i/>
      <w:iCs/>
      <w:color w:val="4F81BD"/>
      <w:spacing w:val="15"/>
      <w:sz w:val="24"/>
      <w:szCs w:val="24"/>
      <w:lang w:val="sk-SK"/>
    </w:rPr>
  </w:style>
  <w:style w:type="paragraph" w:styleId="Odstavecseseznamem">
    <w:name w:val="List Paragraph"/>
    <w:basedOn w:val="Normln"/>
    <w:uiPriority w:val="99"/>
    <w:qFormat/>
    <w:rsid w:val="00F3148D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CA309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309C"/>
    <w:rPr>
      <w:rFonts w:ascii="Segoe UI" w:hAnsi="Segoe UI" w:cs="Segoe UI"/>
      <w:sz w:val="18"/>
      <w:szCs w:val="18"/>
      <w:lang w:val="sk-SK"/>
    </w:rPr>
  </w:style>
  <w:style w:type="character" w:styleId="Odkaznakoment">
    <w:name w:val="annotation reference"/>
    <w:basedOn w:val="Standardnpsmoodstavce"/>
    <w:uiPriority w:val="99"/>
    <w:semiHidden/>
    <w:rsid w:val="00CA309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A30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A309C"/>
    <w:rPr>
      <w:rFonts w:ascii="Arial" w:hAnsi="Arial" w:cs="Arial"/>
      <w:sz w:val="20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A3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A309C"/>
    <w:rPr>
      <w:rFonts w:ascii="Arial" w:hAnsi="Arial" w:cs="Arial"/>
      <w:b/>
      <w:bCs/>
      <w:sz w:val="20"/>
      <w:szCs w:val="20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AFD"/>
    <w:pPr>
      <w:spacing w:before="200" w:after="200" w:line="276" w:lineRule="auto"/>
      <w:jc w:val="both"/>
    </w:pPr>
    <w:rPr>
      <w:rFonts w:ascii="Arial" w:hAnsi="Arial" w:cs="Arial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0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7055A"/>
  </w:style>
  <w:style w:type="paragraph" w:styleId="Zpat">
    <w:name w:val="footer"/>
    <w:basedOn w:val="Normln"/>
    <w:link w:val="ZpatChar"/>
    <w:uiPriority w:val="99"/>
    <w:rsid w:val="00C70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7055A"/>
  </w:style>
  <w:style w:type="paragraph" w:styleId="Seznam">
    <w:name w:val="List"/>
    <w:basedOn w:val="Zkladntext"/>
    <w:uiPriority w:val="99"/>
    <w:semiHidden/>
    <w:rsid w:val="00255AFD"/>
    <w:pPr>
      <w:suppressAutoHyphens/>
      <w:spacing w:before="0"/>
    </w:pPr>
    <w:rPr>
      <w:lang w:eastAsia="ar-SA"/>
    </w:rPr>
  </w:style>
  <w:style w:type="paragraph" w:styleId="Nzev">
    <w:name w:val="Title"/>
    <w:basedOn w:val="Normln"/>
    <w:next w:val="Podtitul"/>
    <w:link w:val="NzevChar"/>
    <w:uiPriority w:val="99"/>
    <w:qFormat/>
    <w:rsid w:val="00255AFD"/>
    <w:pPr>
      <w:spacing w:before="0" w:after="0" w:line="240" w:lineRule="auto"/>
      <w:jc w:val="center"/>
    </w:pPr>
    <w:rPr>
      <w:rFonts w:ascii="Cambria" w:hAnsi="Cambria" w:cs="Cambria"/>
      <w:b/>
      <w:bCs/>
      <w:kern w:val="1"/>
      <w:sz w:val="32"/>
      <w:szCs w:val="32"/>
      <w:lang w:val="cs-CZ" w:eastAsia="ar-SA"/>
    </w:rPr>
  </w:style>
  <w:style w:type="character" w:customStyle="1" w:styleId="NzevChar">
    <w:name w:val="Název Char"/>
    <w:basedOn w:val="Standardnpsmoodstavce"/>
    <w:link w:val="Nzev"/>
    <w:uiPriority w:val="99"/>
    <w:locked/>
    <w:rsid w:val="00255AFD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BodyTextIndentChar">
    <w:name w:val="Body Text Indent Char"/>
    <w:basedOn w:val="Standardnpsmoodstavce"/>
    <w:link w:val="Zkladntextodsazen11"/>
    <w:uiPriority w:val="99"/>
    <w:locked/>
    <w:rsid w:val="00255AFD"/>
    <w:rPr>
      <w:rFonts w:ascii="Arial" w:hAnsi="Arial" w:cs="Arial"/>
      <w:sz w:val="24"/>
      <w:szCs w:val="24"/>
    </w:rPr>
  </w:style>
  <w:style w:type="paragraph" w:customStyle="1" w:styleId="Zkladntextodsazen11">
    <w:name w:val="Základní text odsazený11"/>
    <w:basedOn w:val="Normln"/>
    <w:link w:val="BodyTextIndentChar"/>
    <w:uiPriority w:val="99"/>
    <w:rsid w:val="00255AFD"/>
    <w:pPr>
      <w:spacing w:before="0" w:after="0" w:line="240" w:lineRule="auto"/>
      <w:ind w:firstLine="426"/>
    </w:pPr>
    <w:rPr>
      <w:sz w:val="24"/>
      <w:szCs w:val="24"/>
      <w:lang w:val="cs-CZ"/>
    </w:rPr>
  </w:style>
  <w:style w:type="paragraph" w:styleId="Zkladntext">
    <w:name w:val="Body Text"/>
    <w:basedOn w:val="Normln"/>
    <w:link w:val="ZkladntextChar"/>
    <w:uiPriority w:val="99"/>
    <w:semiHidden/>
    <w:rsid w:val="00255A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55AFD"/>
    <w:rPr>
      <w:rFonts w:ascii="Arial" w:hAnsi="Arial" w:cs="Arial"/>
      <w:lang w:val="sk-SK"/>
    </w:rPr>
  </w:style>
  <w:style w:type="paragraph" w:styleId="Podtitul">
    <w:name w:val="Subtitle"/>
    <w:basedOn w:val="Normln"/>
    <w:next w:val="Normln"/>
    <w:link w:val="PodtitulChar"/>
    <w:uiPriority w:val="99"/>
    <w:qFormat/>
    <w:rsid w:val="00255AFD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255AFD"/>
    <w:rPr>
      <w:rFonts w:ascii="Cambria" w:hAnsi="Cambria" w:cs="Cambria"/>
      <w:i/>
      <w:iCs/>
      <w:color w:val="4F81BD"/>
      <w:spacing w:val="15"/>
      <w:sz w:val="24"/>
      <w:szCs w:val="24"/>
      <w:lang w:val="sk-SK"/>
    </w:rPr>
  </w:style>
  <w:style w:type="paragraph" w:styleId="Odstavecseseznamem">
    <w:name w:val="List Paragraph"/>
    <w:basedOn w:val="Normln"/>
    <w:uiPriority w:val="99"/>
    <w:qFormat/>
    <w:rsid w:val="00F3148D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CA309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309C"/>
    <w:rPr>
      <w:rFonts w:ascii="Segoe UI" w:hAnsi="Segoe UI" w:cs="Segoe UI"/>
      <w:sz w:val="18"/>
      <w:szCs w:val="18"/>
      <w:lang w:val="sk-SK"/>
    </w:rPr>
  </w:style>
  <w:style w:type="character" w:styleId="Odkaznakoment">
    <w:name w:val="annotation reference"/>
    <w:basedOn w:val="Standardnpsmoodstavce"/>
    <w:uiPriority w:val="99"/>
    <w:semiHidden/>
    <w:rsid w:val="00CA309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A30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A309C"/>
    <w:rPr>
      <w:rFonts w:ascii="Arial" w:hAnsi="Arial" w:cs="Arial"/>
      <w:sz w:val="20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A3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A309C"/>
    <w:rPr>
      <w:rFonts w:ascii="Arial" w:hAnsi="Arial" w:cs="Arial"/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1546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HP</Company>
  <LinksUpToDate>false</LinksUpToDate>
  <CharactersWithSpaces>10649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Martin</dc:creator>
  <cp:lastModifiedBy>JUDr. Petr</cp:lastModifiedBy>
  <cp:revision>3</cp:revision>
  <cp:lastPrinted>2016-12-01T16:05:00Z</cp:lastPrinted>
  <dcterms:created xsi:type="dcterms:W3CDTF">2017-06-09T11:11:00Z</dcterms:created>
  <dcterms:modified xsi:type="dcterms:W3CDTF">2017-06-22T11:18:00Z</dcterms:modified>
</cp:coreProperties>
</file>