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53" w:rsidRPr="005D1184" w:rsidRDefault="000E5153" w:rsidP="00434DA1">
      <w:pPr>
        <w:spacing w:after="0" w:line="240" w:lineRule="auto"/>
        <w:jc w:val="center"/>
        <w:rPr>
          <w:rFonts w:ascii="Times New Roman" w:eastAsia="Times New Roman" w:hAnsi="Times New Roman" w:cs="Times New Roman"/>
          <w:b/>
          <w:color w:val="000000"/>
          <w:sz w:val="44"/>
          <w:szCs w:val="44"/>
          <w:lang w:eastAsia="cs-CZ"/>
        </w:rPr>
      </w:pPr>
      <w:r w:rsidRPr="005D1184">
        <w:rPr>
          <w:rFonts w:ascii="Times New Roman" w:hAnsi="Times New Roman" w:cs="Times New Roman"/>
          <w:b/>
          <w:sz w:val="44"/>
          <w:szCs w:val="44"/>
        </w:rPr>
        <w:t xml:space="preserve">Smlouva o dílo č.  </w:t>
      </w:r>
      <w:r w:rsidRPr="005D1184">
        <w:rPr>
          <w:rFonts w:ascii="Times New Roman" w:eastAsia="Times New Roman" w:hAnsi="Times New Roman" w:cs="Times New Roman"/>
          <w:b/>
          <w:color w:val="000000"/>
          <w:sz w:val="44"/>
          <w:szCs w:val="44"/>
          <w:lang w:eastAsia="cs-CZ"/>
        </w:rPr>
        <w:t>2017004/D</w:t>
      </w:r>
    </w:p>
    <w:p w:rsidR="000E5153" w:rsidRPr="005D1184" w:rsidRDefault="000E5153" w:rsidP="00434DA1">
      <w:pPr>
        <w:spacing w:after="0" w:line="240" w:lineRule="auto"/>
        <w:jc w:val="center"/>
        <w:rPr>
          <w:rFonts w:ascii="Times New Roman" w:hAnsi="Times New Roman" w:cs="Times New Roman"/>
        </w:rPr>
      </w:pPr>
      <w:r w:rsidRPr="005D1184">
        <w:rPr>
          <w:rFonts w:ascii="Times New Roman" w:hAnsi="Times New Roman" w:cs="Times New Roman"/>
        </w:rPr>
        <w:t>uzavřená dle zákona č. 89/2012 Sb. Občanský zákoník</w:t>
      </w:r>
    </w:p>
    <w:p w:rsidR="00434DA1" w:rsidRPr="005D1184" w:rsidRDefault="00434DA1" w:rsidP="00434DA1">
      <w:pPr>
        <w:spacing w:after="0" w:line="240" w:lineRule="auto"/>
        <w:jc w:val="center"/>
        <w:rPr>
          <w:rFonts w:ascii="Times New Roman" w:hAnsi="Times New Roman" w:cs="Times New Roman"/>
        </w:rPr>
      </w:pPr>
    </w:p>
    <w:p w:rsidR="00434DA1" w:rsidRPr="005D1184" w:rsidRDefault="00434DA1" w:rsidP="00434DA1">
      <w:pPr>
        <w:spacing w:after="0" w:line="240" w:lineRule="auto"/>
        <w:jc w:val="center"/>
        <w:rPr>
          <w:rFonts w:ascii="Times New Roman" w:hAnsi="Times New Roman" w:cs="Times New Roman"/>
        </w:rPr>
      </w:pPr>
    </w:p>
    <w:p w:rsidR="00237232" w:rsidRPr="005D1184" w:rsidRDefault="00A02252" w:rsidP="00A02252">
      <w:pPr>
        <w:pStyle w:val="Odstavecseseznamem"/>
        <w:spacing w:after="0" w:line="240" w:lineRule="auto"/>
        <w:ind w:left="1429"/>
        <w:rPr>
          <w:rFonts w:ascii="Times New Roman" w:hAnsi="Times New Roman" w:cs="Times New Roman"/>
          <w:b/>
        </w:rPr>
      </w:pPr>
      <w:proofErr w:type="spellStart"/>
      <w:proofErr w:type="gramStart"/>
      <w:r w:rsidRPr="005D1184">
        <w:rPr>
          <w:rFonts w:ascii="Times New Roman" w:hAnsi="Times New Roman" w:cs="Times New Roman"/>
          <w:b/>
        </w:rPr>
        <w:t>I.</w:t>
      </w:r>
      <w:r w:rsidR="00237232" w:rsidRPr="005D1184">
        <w:rPr>
          <w:rFonts w:ascii="Times New Roman" w:hAnsi="Times New Roman" w:cs="Times New Roman"/>
          <w:b/>
        </w:rPr>
        <w:t>Smluvní</w:t>
      </w:r>
      <w:proofErr w:type="spellEnd"/>
      <w:proofErr w:type="gramEnd"/>
      <w:r w:rsidR="00237232" w:rsidRPr="005D1184">
        <w:rPr>
          <w:rFonts w:ascii="Times New Roman" w:hAnsi="Times New Roman" w:cs="Times New Roman"/>
          <w:b/>
        </w:rPr>
        <w:t xml:space="preserve"> strany</w:t>
      </w:r>
    </w:p>
    <w:p w:rsidR="00D558EA" w:rsidRPr="005D1184" w:rsidRDefault="00D558EA" w:rsidP="00812501">
      <w:pPr>
        <w:spacing w:after="0" w:line="240" w:lineRule="auto"/>
        <w:rPr>
          <w:rFonts w:ascii="Times New Roman" w:hAnsi="Times New Roman" w:cs="Times New Roman"/>
          <w:b/>
        </w:rPr>
      </w:pPr>
    </w:p>
    <w:p w:rsidR="000E5153" w:rsidRPr="005D1184" w:rsidRDefault="00445E3C" w:rsidP="00812501">
      <w:pPr>
        <w:spacing w:after="0" w:line="240" w:lineRule="auto"/>
        <w:rPr>
          <w:rFonts w:ascii="Times New Roman" w:eastAsia="Times New Roman" w:hAnsi="Times New Roman" w:cs="Times New Roman"/>
          <w:color w:val="000000"/>
          <w:lang w:eastAsia="cs-CZ"/>
        </w:rPr>
      </w:pPr>
      <w:r w:rsidRPr="005D1184">
        <w:rPr>
          <w:rFonts w:ascii="Times New Roman" w:hAnsi="Times New Roman" w:cs="Times New Roman"/>
          <w:b/>
        </w:rPr>
        <w:t>Objednatel:</w:t>
      </w:r>
      <w:r w:rsidRPr="005D1184">
        <w:rPr>
          <w:rFonts w:ascii="Times New Roman" w:hAnsi="Times New Roman" w:cs="Times New Roman"/>
        </w:rPr>
        <w:t xml:space="preserve"> </w:t>
      </w:r>
      <w:r w:rsidR="00665931" w:rsidRPr="005D1184">
        <w:rPr>
          <w:rFonts w:ascii="Times New Roman" w:hAnsi="Times New Roman" w:cs="Times New Roman"/>
        </w:rPr>
        <w:tab/>
      </w:r>
      <w:r w:rsidR="00665931" w:rsidRPr="005D1184">
        <w:rPr>
          <w:rFonts w:ascii="Times New Roman" w:hAnsi="Times New Roman" w:cs="Times New Roman"/>
        </w:rPr>
        <w:tab/>
      </w:r>
      <w:r w:rsidR="00812501" w:rsidRPr="005D1184">
        <w:rPr>
          <w:rFonts w:ascii="Times New Roman" w:eastAsia="Times New Roman" w:hAnsi="Times New Roman" w:cs="Times New Roman"/>
          <w:b/>
          <w:color w:val="000000"/>
          <w:lang w:eastAsia="cs-CZ"/>
        </w:rPr>
        <w:t xml:space="preserve">Město </w:t>
      </w:r>
      <w:proofErr w:type="gramStart"/>
      <w:r w:rsidR="00812501" w:rsidRPr="005D1184">
        <w:rPr>
          <w:rFonts w:ascii="Times New Roman" w:eastAsia="Times New Roman" w:hAnsi="Times New Roman" w:cs="Times New Roman"/>
          <w:b/>
          <w:color w:val="000000"/>
          <w:lang w:eastAsia="cs-CZ"/>
        </w:rPr>
        <w:t>Náchod,  Masarykovo</w:t>
      </w:r>
      <w:proofErr w:type="gramEnd"/>
      <w:r w:rsidR="00812501" w:rsidRPr="005D1184">
        <w:rPr>
          <w:rFonts w:ascii="Times New Roman" w:eastAsia="Times New Roman" w:hAnsi="Times New Roman" w:cs="Times New Roman"/>
          <w:b/>
          <w:color w:val="000000"/>
          <w:lang w:eastAsia="cs-CZ"/>
        </w:rPr>
        <w:t xml:space="preserve"> náměstí 40  547 01  Náchod</w:t>
      </w:r>
    </w:p>
    <w:p w:rsidR="000E5153" w:rsidRPr="005D1184" w:rsidRDefault="00445E3C" w:rsidP="00812501">
      <w:pPr>
        <w:spacing w:after="0" w:line="240" w:lineRule="auto"/>
        <w:rPr>
          <w:rFonts w:ascii="Times New Roman" w:eastAsia="Times New Roman" w:hAnsi="Times New Roman" w:cs="Times New Roman"/>
          <w:color w:val="000000"/>
          <w:lang w:eastAsia="cs-CZ"/>
        </w:rPr>
      </w:pPr>
      <w:r w:rsidRPr="005D1184">
        <w:rPr>
          <w:rFonts w:ascii="Times New Roman" w:hAnsi="Times New Roman" w:cs="Times New Roman"/>
        </w:rPr>
        <w:t>IČO:</w:t>
      </w:r>
      <w:r w:rsidR="00665931" w:rsidRPr="005D1184">
        <w:rPr>
          <w:rFonts w:ascii="Times New Roman" w:hAnsi="Times New Roman" w:cs="Times New Roman"/>
        </w:rPr>
        <w:tab/>
      </w:r>
      <w:r w:rsidR="00665931" w:rsidRPr="005D1184">
        <w:rPr>
          <w:rFonts w:ascii="Times New Roman" w:hAnsi="Times New Roman" w:cs="Times New Roman"/>
        </w:rPr>
        <w:tab/>
      </w:r>
      <w:r w:rsidR="00665931" w:rsidRPr="005D1184">
        <w:rPr>
          <w:rFonts w:ascii="Times New Roman" w:hAnsi="Times New Roman" w:cs="Times New Roman"/>
        </w:rPr>
        <w:tab/>
      </w:r>
      <w:r w:rsidR="00897B7B" w:rsidRPr="005D1184">
        <w:rPr>
          <w:rFonts w:ascii="Times New Roman" w:eastAsia="Times New Roman" w:hAnsi="Times New Roman" w:cs="Times New Roman"/>
          <w:color w:val="000000"/>
          <w:lang w:eastAsia="cs-CZ"/>
        </w:rPr>
        <w:t>00272868</w:t>
      </w:r>
    </w:p>
    <w:p w:rsidR="00445E3C" w:rsidRPr="005D1184" w:rsidRDefault="00445E3C" w:rsidP="00812501">
      <w:pPr>
        <w:spacing w:after="0" w:line="240" w:lineRule="auto"/>
        <w:rPr>
          <w:rFonts w:ascii="Times New Roman" w:eastAsia="Times New Roman" w:hAnsi="Times New Roman" w:cs="Times New Roman"/>
          <w:color w:val="000000"/>
          <w:lang w:eastAsia="cs-CZ"/>
        </w:rPr>
      </w:pPr>
      <w:r w:rsidRPr="005D1184">
        <w:rPr>
          <w:rFonts w:ascii="Times New Roman" w:hAnsi="Times New Roman" w:cs="Times New Roman"/>
        </w:rPr>
        <w:t>DIČ:</w:t>
      </w:r>
      <w:r w:rsidR="00665931" w:rsidRPr="005D1184">
        <w:rPr>
          <w:rFonts w:ascii="Times New Roman" w:hAnsi="Times New Roman" w:cs="Times New Roman"/>
        </w:rPr>
        <w:tab/>
      </w:r>
      <w:r w:rsidR="00665931" w:rsidRPr="005D1184">
        <w:rPr>
          <w:rFonts w:ascii="Times New Roman" w:hAnsi="Times New Roman" w:cs="Times New Roman"/>
        </w:rPr>
        <w:tab/>
      </w:r>
      <w:r w:rsidR="00665931" w:rsidRPr="005D1184">
        <w:rPr>
          <w:rFonts w:ascii="Times New Roman" w:hAnsi="Times New Roman" w:cs="Times New Roman"/>
        </w:rPr>
        <w:tab/>
      </w:r>
      <w:r w:rsidR="00897B7B" w:rsidRPr="005D1184">
        <w:rPr>
          <w:rFonts w:ascii="Times New Roman" w:eastAsia="Times New Roman" w:hAnsi="Times New Roman" w:cs="Times New Roman"/>
          <w:color w:val="000000"/>
          <w:lang w:eastAsia="cs-CZ"/>
        </w:rPr>
        <w:t>CZ00272868</w:t>
      </w:r>
    </w:p>
    <w:p w:rsidR="00445E3C" w:rsidRPr="005D1184" w:rsidRDefault="00445E3C" w:rsidP="00812501">
      <w:pPr>
        <w:spacing w:after="0" w:line="240" w:lineRule="auto"/>
        <w:rPr>
          <w:rFonts w:ascii="Times New Roman" w:eastAsia="Times New Roman" w:hAnsi="Times New Roman" w:cs="Times New Roman"/>
          <w:color w:val="000000"/>
          <w:lang w:eastAsia="cs-CZ"/>
        </w:rPr>
      </w:pPr>
      <w:r w:rsidRPr="005D1184">
        <w:rPr>
          <w:rFonts w:ascii="Times New Roman" w:hAnsi="Times New Roman" w:cs="Times New Roman"/>
        </w:rPr>
        <w:t>Bankovní spojení</w:t>
      </w:r>
      <w:r w:rsidR="00665931" w:rsidRPr="005D1184">
        <w:rPr>
          <w:rFonts w:ascii="Times New Roman" w:hAnsi="Times New Roman" w:cs="Times New Roman"/>
        </w:rPr>
        <w:t>:</w:t>
      </w:r>
      <w:r w:rsidR="00665931" w:rsidRPr="005D1184">
        <w:rPr>
          <w:rFonts w:ascii="Times New Roman" w:hAnsi="Times New Roman" w:cs="Times New Roman"/>
        </w:rPr>
        <w:tab/>
      </w:r>
      <w:r w:rsidR="004C5801">
        <w:rPr>
          <w:rFonts w:ascii="Times New Roman" w:eastAsia="Times New Roman" w:hAnsi="Times New Roman" w:cs="Times New Roman"/>
          <w:color w:val="000000"/>
          <w:lang w:eastAsia="cs-CZ"/>
        </w:rPr>
        <w:t>XXXXXXXXXX</w:t>
      </w:r>
    </w:p>
    <w:p w:rsidR="00445E3C" w:rsidRPr="005D1184" w:rsidRDefault="00445E3C" w:rsidP="00812501">
      <w:pPr>
        <w:spacing w:after="0" w:line="240" w:lineRule="auto"/>
        <w:rPr>
          <w:rFonts w:ascii="Times New Roman" w:eastAsia="Times New Roman" w:hAnsi="Times New Roman" w:cs="Times New Roman"/>
          <w:color w:val="000000"/>
          <w:lang w:eastAsia="cs-CZ"/>
        </w:rPr>
      </w:pPr>
      <w:r w:rsidRPr="005D1184">
        <w:rPr>
          <w:rFonts w:ascii="Times New Roman" w:hAnsi="Times New Roman" w:cs="Times New Roman"/>
        </w:rPr>
        <w:t>Zastoupený</w:t>
      </w:r>
      <w:r w:rsidR="00665931" w:rsidRPr="005D1184">
        <w:rPr>
          <w:rFonts w:ascii="Times New Roman" w:hAnsi="Times New Roman" w:cs="Times New Roman"/>
        </w:rPr>
        <w:t>:</w:t>
      </w:r>
      <w:r w:rsidR="00665931" w:rsidRPr="005D1184">
        <w:rPr>
          <w:rFonts w:ascii="Times New Roman" w:hAnsi="Times New Roman" w:cs="Times New Roman"/>
        </w:rPr>
        <w:tab/>
      </w:r>
      <w:r w:rsidR="00665931" w:rsidRPr="005D1184">
        <w:rPr>
          <w:rFonts w:ascii="Times New Roman" w:hAnsi="Times New Roman" w:cs="Times New Roman"/>
        </w:rPr>
        <w:tab/>
      </w:r>
      <w:r w:rsidR="00897B7B" w:rsidRPr="005D1184">
        <w:rPr>
          <w:rFonts w:ascii="Times New Roman" w:eastAsia="Times New Roman" w:hAnsi="Times New Roman" w:cs="Times New Roman"/>
          <w:color w:val="000000"/>
          <w:lang w:eastAsia="cs-CZ"/>
        </w:rPr>
        <w:t xml:space="preserve">Správou budov Náchod s.r.o., </w:t>
      </w:r>
      <w:proofErr w:type="spellStart"/>
      <w:r w:rsidR="00897B7B" w:rsidRPr="005D1184">
        <w:rPr>
          <w:rFonts w:ascii="Times New Roman" w:eastAsia="Times New Roman" w:hAnsi="Times New Roman" w:cs="Times New Roman"/>
          <w:color w:val="000000"/>
          <w:lang w:eastAsia="cs-CZ"/>
        </w:rPr>
        <w:t>Č</w:t>
      </w:r>
      <w:r w:rsidR="00812501" w:rsidRPr="005D1184">
        <w:rPr>
          <w:rFonts w:ascii="Times New Roman" w:eastAsia="Times New Roman" w:hAnsi="Times New Roman" w:cs="Times New Roman"/>
          <w:color w:val="000000"/>
          <w:lang w:eastAsia="cs-CZ"/>
        </w:rPr>
        <w:t>eskosklaická</w:t>
      </w:r>
      <w:proofErr w:type="spellEnd"/>
      <w:r w:rsidR="00812501" w:rsidRPr="005D1184">
        <w:rPr>
          <w:rFonts w:ascii="Times New Roman" w:eastAsia="Times New Roman" w:hAnsi="Times New Roman" w:cs="Times New Roman"/>
          <w:color w:val="000000"/>
          <w:lang w:eastAsia="cs-CZ"/>
        </w:rPr>
        <w:t xml:space="preserve"> 105, 547 01 Náchod</w:t>
      </w:r>
    </w:p>
    <w:p w:rsidR="00445E3C" w:rsidRPr="005D1184" w:rsidRDefault="00445E3C" w:rsidP="00812501">
      <w:pPr>
        <w:spacing w:after="0" w:line="240" w:lineRule="auto"/>
        <w:rPr>
          <w:rFonts w:ascii="Times New Roman" w:hAnsi="Times New Roman" w:cs="Times New Roman"/>
        </w:rPr>
      </w:pPr>
      <w:r w:rsidRPr="005D1184">
        <w:rPr>
          <w:rFonts w:ascii="Times New Roman" w:hAnsi="Times New Roman" w:cs="Times New Roman"/>
        </w:rPr>
        <w:t>Zmocněn:</w:t>
      </w:r>
      <w:r w:rsidR="00665931" w:rsidRPr="005D1184">
        <w:rPr>
          <w:rFonts w:ascii="Times New Roman" w:hAnsi="Times New Roman" w:cs="Times New Roman"/>
        </w:rPr>
        <w:tab/>
      </w:r>
      <w:r w:rsidR="00665931" w:rsidRPr="005D1184">
        <w:rPr>
          <w:rFonts w:ascii="Times New Roman" w:hAnsi="Times New Roman" w:cs="Times New Roman"/>
        </w:rPr>
        <w:tab/>
      </w:r>
      <w:r w:rsidR="00897B7B" w:rsidRPr="005D1184">
        <w:rPr>
          <w:rFonts w:ascii="Times New Roman" w:eastAsia="Times New Roman" w:hAnsi="Times New Roman" w:cs="Times New Roman"/>
          <w:color w:val="000000"/>
          <w:lang w:eastAsia="cs-CZ"/>
        </w:rPr>
        <w:t>Jan Mojžíš - jednatel</w:t>
      </w:r>
    </w:p>
    <w:p w:rsidR="00445E3C" w:rsidRPr="005D1184" w:rsidRDefault="00445E3C" w:rsidP="00445E3C">
      <w:pPr>
        <w:spacing w:after="0" w:line="240" w:lineRule="auto"/>
        <w:rPr>
          <w:rFonts w:ascii="Times New Roman" w:hAnsi="Times New Roman" w:cs="Times New Roman"/>
        </w:rPr>
      </w:pPr>
    </w:p>
    <w:p w:rsidR="00D558EA" w:rsidRPr="005D1184" w:rsidRDefault="00D558EA" w:rsidP="00445E3C">
      <w:pPr>
        <w:spacing w:after="0" w:line="240" w:lineRule="auto"/>
        <w:rPr>
          <w:rFonts w:ascii="Times New Roman" w:hAnsi="Times New Roman" w:cs="Times New Roman"/>
        </w:rPr>
      </w:pPr>
    </w:p>
    <w:p w:rsidR="00445E3C" w:rsidRPr="005D1184" w:rsidRDefault="00445E3C" w:rsidP="00BF6D00">
      <w:pPr>
        <w:spacing w:after="0" w:line="240" w:lineRule="auto"/>
        <w:rPr>
          <w:rFonts w:ascii="Times New Roman" w:eastAsia="Times New Roman" w:hAnsi="Times New Roman" w:cs="Times New Roman"/>
          <w:color w:val="000000"/>
          <w:lang w:eastAsia="cs-CZ"/>
        </w:rPr>
      </w:pPr>
      <w:r w:rsidRPr="005D1184">
        <w:rPr>
          <w:rFonts w:ascii="Times New Roman" w:hAnsi="Times New Roman" w:cs="Times New Roman"/>
          <w:b/>
        </w:rPr>
        <w:t>Zhotovitel:</w:t>
      </w:r>
      <w:r w:rsidR="00665931" w:rsidRPr="005D1184">
        <w:rPr>
          <w:rFonts w:ascii="Times New Roman" w:hAnsi="Times New Roman" w:cs="Times New Roman"/>
        </w:rPr>
        <w:tab/>
      </w:r>
      <w:r w:rsidR="00665931" w:rsidRPr="005D1184">
        <w:rPr>
          <w:rFonts w:ascii="Times New Roman" w:hAnsi="Times New Roman" w:cs="Times New Roman"/>
        </w:rPr>
        <w:tab/>
      </w:r>
      <w:r w:rsidR="00156BDC" w:rsidRPr="005D1184">
        <w:rPr>
          <w:rFonts w:ascii="Times New Roman" w:eastAsia="Times New Roman" w:hAnsi="Times New Roman" w:cs="Times New Roman"/>
          <w:b/>
          <w:color w:val="000000"/>
          <w:lang w:eastAsia="cs-CZ"/>
        </w:rPr>
        <w:t>BYTTHERM  spol. s r.o., Jičínská 91, Trutnov 541 01</w:t>
      </w:r>
    </w:p>
    <w:p w:rsidR="00156BDC" w:rsidRPr="005D1184" w:rsidRDefault="00156BDC" w:rsidP="00BF6D00">
      <w:pPr>
        <w:spacing w:after="0" w:line="240" w:lineRule="auto"/>
        <w:rPr>
          <w:rFonts w:ascii="Times New Roman" w:eastAsia="Times New Roman" w:hAnsi="Times New Roman" w:cs="Times New Roman"/>
          <w:color w:val="000000"/>
          <w:sz w:val="20"/>
          <w:szCs w:val="20"/>
          <w:lang w:eastAsia="cs-CZ"/>
        </w:rPr>
      </w:pPr>
      <w:r w:rsidRPr="005D1184">
        <w:rPr>
          <w:rFonts w:ascii="Times New Roman" w:eastAsia="Times New Roman" w:hAnsi="Times New Roman" w:cs="Times New Roman"/>
          <w:color w:val="000000"/>
          <w:lang w:eastAsia="cs-CZ"/>
        </w:rPr>
        <w:tab/>
      </w:r>
      <w:r w:rsidRPr="005D1184">
        <w:rPr>
          <w:rFonts w:ascii="Times New Roman" w:eastAsia="Times New Roman" w:hAnsi="Times New Roman" w:cs="Times New Roman"/>
          <w:color w:val="000000"/>
          <w:lang w:eastAsia="cs-CZ"/>
        </w:rPr>
        <w:tab/>
      </w:r>
      <w:r w:rsidRPr="005D1184">
        <w:rPr>
          <w:rFonts w:ascii="Times New Roman" w:eastAsia="Times New Roman" w:hAnsi="Times New Roman" w:cs="Times New Roman"/>
          <w:color w:val="000000"/>
          <w:lang w:eastAsia="cs-CZ"/>
        </w:rPr>
        <w:tab/>
      </w:r>
      <w:proofErr w:type="gramStart"/>
      <w:r w:rsidRPr="005D1184">
        <w:rPr>
          <w:rFonts w:ascii="Times New Roman" w:eastAsia="Times New Roman" w:hAnsi="Times New Roman" w:cs="Times New Roman"/>
          <w:color w:val="000000"/>
          <w:sz w:val="20"/>
          <w:szCs w:val="20"/>
          <w:lang w:eastAsia="cs-CZ"/>
        </w:rPr>
        <w:t>Zapsaná  do</w:t>
      </w:r>
      <w:proofErr w:type="gramEnd"/>
      <w:r w:rsidRPr="005D1184">
        <w:rPr>
          <w:rFonts w:ascii="Times New Roman" w:eastAsia="Times New Roman" w:hAnsi="Times New Roman" w:cs="Times New Roman"/>
          <w:color w:val="000000"/>
          <w:sz w:val="20"/>
          <w:szCs w:val="20"/>
          <w:lang w:eastAsia="cs-CZ"/>
        </w:rPr>
        <w:t xml:space="preserve"> obchodního rejstříku, vedeném Krajským soudem v Hradci Králové, odd. C., vložka 486</w:t>
      </w:r>
    </w:p>
    <w:p w:rsidR="00CF7701" w:rsidRPr="005D1184" w:rsidRDefault="00CF7701" w:rsidP="00BF6D00">
      <w:pPr>
        <w:spacing w:after="0" w:line="240" w:lineRule="auto"/>
        <w:rPr>
          <w:rFonts w:ascii="Times New Roman" w:eastAsia="Times New Roman" w:hAnsi="Times New Roman" w:cs="Times New Roman"/>
          <w:color w:val="000000"/>
          <w:lang w:eastAsia="cs-CZ"/>
        </w:rPr>
      </w:pPr>
      <w:r w:rsidRPr="005D1184">
        <w:rPr>
          <w:rFonts w:ascii="Times New Roman" w:hAnsi="Times New Roman" w:cs="Times New Roman"/>
        </w:rPr>
        <w:t>Zastoupený:</w:t>
      </w:r>
      <w:r w:rsidRPr="005D1184">
        <w:rPr>
          <w:rFonts w:ascii="Times New Roman" w:hAnsi="Times New Roman" w:cs="Times New Roman"/>
        </w:rPr>
        <w:tab/>
      </w:r>
      <w:r w:rsidRPr="005D1184">
        <w:rPr>
          <w:rFonts w:ascii="Times New Roman" w:hAnsi="Times New Roman" w:cs="Times New Roman"/>
        </w:rPr>
        <w:tab/>
      </w:r>
      <w:r w:rsidRPr="005D1184">
        <w:rPr>
          <w:rFonts w:ascii="Times New Roman" w:eastAsia="Times New Roman" w:hAnsi="Times New Roman" w:cs="Times New Roman"/>
          <w:color w:val="000000"/>
          <w:lang w:eastAsia="cs-CZ"/>
        </w:rPr>
        <w:t>Ve věcech smluvních Ing. Miroslavem Vodičkou, vedoucím provozovny</w:t>
      </w:r>
      <w:r w:rsidRPr="00121CD3">
        <w:rPr>
          <w:rFonts w:ascii="Times New Roman" w:eastAsia="Times New Roman" w:hAnsi="Times New Roman" w:cs="Times New Roman"/>
          <w:color w:val="000000"/>
          <w:sz w:val="16"/>
          <w:szCs w:val="16"/>
          <w:lang w:eastAsia="cs-CZ"/>
        </w:rPr>
        <w:t xml:space="preserve"> (plná moc je součástí </w:t>
      </w:r>
      <w:proofErr w:type="spellStart"/>
      <w:r w:rsidRPr="00121CD3">
        <w:rPr>
          <w:rFonts w:ascii="Times New Roman" w:eastAsia="Times New Roman" w:hAnsi="Times New Roman" w:cs="Times New Roman"/>
          <w:color w:val="000000"/>
          <w:sz w:val="16"/>
          <w:szCs w:val="16"/>
          <w:lang w:eastAsia="cs-CZ"/>
        </w:rPr>
        <w:t>mlouvy</w:t>
      </w:r>
      <w:proofErr w:type="spellEnd"/>
      <w:r w:rsidRPr="00121CD3">
        <w:rPr>
          <w:rFonts w:ascii="Times New Roman" w:eastAsia="Times New Roman" w:hAnsi="Times New Roman" w:cs="Times New Roman"/>
          <w:color w:val="000000"/>
          <w:sz w:val="16"/>
          <w:szCs w:val="16"/>
          <w:lang w:eastAsia="cs-CZ"/>
        </w:rPr>
        <w:t>)</w:t>
      </w:r>
    </w:p>
    <w:p w:rsidR="00CF7701" w:rsidRPr="005D1184" w:rsidRDefault="009A6208" w:rsidP="00BF6D00">
      <w:pPr>
        <w:spacing w:after="0" w:line="240" w:lineRule="auto"/>
        <w:rPr>
          <w:rFonts w:ascii="Times New Roman" w:eastAsia="Times New Roman" w:hAnsi="Times New Roman" w:cs="Times New Roman"/>
          <w:color w:val="000000"/>
          <w:lang w:eastAsia="cs-CZ"/>
        </w:rPr>
      </w:pPr>
      <w:r w:rsidRPr="005D1184">
        <w:rPr>
          <w:rFonts w:ascii="Times New Roman" w:hAnsi="Times New Roman" w:cs="Times New Roman"/>
        </w:rPr>
        <w:t>Provozovna:</w:t>
      </w:r>
      <w:r w:rsidR="00665931" w:rsidRPr="005D1184">
        <w:rPr>
          <w:rFonts w:ascii="Times New Roman" w:hAnsi="Times New Roman" w:cs="Times New Roman"/>
        </w:rPr>
        <w:tab/>
      </w:r>
      <w:r w:rsidR="00665931" w:rsidRPr="005D1184">
        <w:rPr>
          <w:rFonts w:ascii="Times New Roman" w:hAnsi="Times New Roman" w:cs="Times New Roman"/>
        </w:rPr>
        <w:tab/>
      </w:r>
      <w:r w:rsidR="00CF7701" w:rsidRPr="005D1184">
        <w:rPr>
          <w:rFonts w:ascii="Times New Roman" w:eastAsia="Times New Roman" w:hAnsi="Times New Roman" w:cs="Times New Roman"/>
          <w:color w:val="000000"/>
          <w:lang w:eastAsia="cs-CZ"/>
        </w:rPr>
        <w:t xml:space="preserve">Purkyňova 518, Náchod 547 01 email:  </w:t>
      </w:r>
      <w:r w:rsidR="004C5801">
        <w:rPr>
          <w:rFonts w:ascii="Times New Roman" w:eastAsia="Times New Roman" w:hAnsi="Times New Roman" w:cs="Times New Roman"/>
          <w:color w:val="000000"/>
          <w:lang w:eastAsia="cs-CZ"/>
        </w:rPr>
        <w:t>XXXXXXXXXXX</w:t>
      </w:r>
    </w:p>
    <w:p w:rsidR="00CF7701" w:rsidRPr="005D1184" w:rsidRDefault="009A6208" w:rsidP="00121CD3">
      <w:pPr>
        <w:spacing w:after="0" w:line="240" w:lineRule="auto"/>
        <w:ind w:left="2124" w:hanging="2124"/>
        <w:rPr>
          <w:rFonts w:ascii="Times New Roman" w:eastAsia="Times New Roman" w:hAnsi="Times New Roman" w:cs="Times New Roman"/>
          <w:color w:val="000000"/>
          <w:lang w:eastAsia="cs-CZ"/>
        </w:rPr>
      </w:pPr>
      <w:r w:rsidRPr="005D1184">
        <w:rPr>
          <w:rFonts w:ascii="Times New Roman" w:hAnsi="Times New Roman" w:cs="Times New Roman"/>
        </w:rPr>
        <w:t>Zmocněn:</w:t>
      </w:r>
      <w:r w:rsidR="00121CD3">
        <w:rPr>
          <w:rFonts w:ascii="Times New Roman" w:hAnsi="Times New Roman" w:cs="Times New Roman"/>
        </w:rPr>
        <w:tab/>
      </w:r>
      <w:r w:rsidR="00CF7701" w:rsidRPr="005D1184">
        <w:rPr>
          <w:rFonts w:ascii="Times New Roman" w:eastAsia="Times New Roman" w:hAnsi="Times New Roman" w:cs="Times New Roman"/>
          <w:color w:val="000000"/>
          <w:lang w:eastAsia="cs-CZ"/>
        </w:rPr>
        <w:t xml:space="preserve">Za zhotovitele v technických věcech jednat - Ing. Miroslav Vodička, tel.: </w:t>
      </w:r>
      <w:r w:rsidR="004C5801">
        <w:rPr>
          <w:rFonts w:ascii="Times New Roman" w:eastAsia="Times New Roman" w:hAnsi="Times New Roman" w:cs="Times New Roman"/>
          <w:color w:val="000000"/>
          <w:lang w:eastAsia="cs-CZ"/>
        </w:rPr>
        <w:t>XXXXXX</w:t>
      </w:r>
      <w:r w:rsidR="00CF7701" w:rsidRPr="005D1184">
        <w:rPr>
          <w:rFonts w:ascii="Times New Roman" w:eastAsia="Times New Roman" w:hAnsi="Times New Roman" w:cs="Times New Roman"/>
          <w:color w:val="000000"/>
          <w:lang w:eastAsia="cs-CZ"/>
        </w:rPr>
        <w:t xml:space="preserve">, mobil: </w:t>
      </w:r>
      <w:r w:rsidR="004C5801">
        <w:rPr>
          <w:rFonts w:ascii="Times New Roman" w:eastAsia="Times New Roman" w:hAnsi="Times New Roman" w:cs="Times New Roman"/>
          <w:color w:val="000000"/>
          <w:lang w:eastAsia="cs-CZ"/>
        </w:rPr>
        <w:t>XXXXXXXX</w:t>
      </w:r>
    </w:p>
    <w:p w:rsidR="00897B7B" w:rsidRPr="005D1184" w:rsidRDefault="009A6208" w:rsidP="00BF6D00">
      <w:pPr>
        <w:spacing w:after="0" w:line="240" w:lineRule="auto"/>
        <w:rPr>
          <w:rFonts w:ascii="Times New Roman" w:eastAsia="Times New Roman" w:hAnsi="Times New Roman" w:cs="Times New Roman"/>
          <w:color w:val="000000"/>
          <w:lang w:eastAsia="cs-CZ"/>
        </w:rPr>
      </w:pPr>
      <w:r w:rsidRPr="005D1184">
        <w:rPr>
          <w:rFonts w:ascii="Times New Roman" w:hAnsi="Times New Roman" w:cs="Times New Roman"/>
        </w:rPr>
        <w:t>IČO:</w:t>
      </w:r>
      <w:r w:rsidR="00665931" w:rsidRPr="005D1184">
        <w:rPr>
          <w:rFonts w:ascii="Times New Roman" w:hAnsi="Times New Roman" w:cs="Times New Roman"/>
        </w:rPr>
        <w:tab/>
      </w:r>
      <w:r w:rsidR="00665931" w:rsidRPr="005D1184">
        <w:rPr>
          <w:rFonts w:ascii="Times New Roman" w:hAnsi="Times New Roman" w:cs="Times New Roman"/>
        </w:rPr>
        <w:tab/>
      </w:r>
      <w:r w:rsidR="00665931" w:rsidRPr="005D1184">
        <w:rPr>
          <w:rFonts w:ascii="Times New Roman" w:hAnsi="Times New Roman" w:cs="Times New Roman"/>
        </w:rPr>
        <w:tab/>
      </w:r>
      <w:r w:rsidR="00156BDC" w:rsidRPr="005D1184">
        <w:rPr>
          <w:rFonts w:ascii="Times New Roman" w:eastAsia="Times New Roman" w:hAnsi="Times New Roman" w:cs="Times New Roman"/>
          <w:color w:val="000000"/>
          <w:lang w:eastAsia="cs-CZ"/>
        </w:rPr>
        <w:t>150 37 894</w:t>
      </w:r>
    </w:p>
    <w:p w:rsidR="009A6208" w:rsidRPr="005D1184" w:rsidRDefault="009A6208" w:rsidP="00BF6D00">
      <w:pPr>
        <w:spacing w:after="0" w:line="240" w:lineRule="auto"/>
        <w:rPr>
          <w:rFonts w:ascii="Times New Roman" w:eastAsia="Times New Roman" w:hAnsi="Times New Roman" w:cs="Times New Roman"/>
          <w:color w:val="000000"/>
          <w:lang w:eastAsia="cs-CZ"/>
        </w:rPr>
      </w:pPr>
      <w:r w:rsidRPr="005D1184">
        <w:rPr>
          <w:rFonts w:ascii="Times New Roman" w:hAnsi="Times New Roman" w:cs="Times New Roman"/>
        </w:rPr>
        <w:t>DIČ:</w:t>
      </w:r>
      <w:r w:rsidR="00665931" w:rsidRPr="005D1184">
        <w:rPr>
          <w:rFonts w:ascii="Times New Roman" w:hAnsi="Times New Roman" w:cs="Times New Roman"/>
        </w:rPr>
        <w:tab/>
      </w:r>
      <w:r w:rsidR="00665931" w:rsidRPr="005D1184">
        <w:rPr>
          <w:rFonts w:ascii="Times New Roman" w:hAnsi="Times New Roman" w:cs="Times New Roman"/>
        </w:rPr>
        <w:tab/>
      </w:r>
      <w:r w:rsidR="00665931" w:rsidRPr="005D1184">
        <w:rPr>
          <w:rFonts w:ascii="Times New Roman" w:hAnsi="Times New Roman" w:cs="Times New Roman"/>
        </w:rPr>
        <w:tab/>
      </w:r>
      <w:r w:rsidR="00156BDC" w:rsidRPr="005D1184">
        <w:rPr>
          <w:rFonts w:ascii="Times New Roman" w:eastAsia="Times New Roman" w:hAnsi="Times New Roman" w:cs="Times New Roman"/>
          <w:color w:val="000000"/>
          <w:lang w:eastAsia="cs-CZ"/>
        </w:rPr>
        <w:t>CZ 150 37 894</w:t>
      </w:r>
    </w:p>
    <w:p w:rsidR="009A6208" w:rsidRPr="005D1184" w:rsidRDefault="009A6208" w:rsidP="009A6208">
      <w:pPr>
        <w:spacing w:after="0" w:line="240" w:lineRule="auto"/>
        <w:rPr>
          <w:rFonts w:ascii="Times New Roman" w:hAnsi="Times New Roman" w:cs="Times New Roman"/>
        </w:rPr>
      </w:pPr>
      <w:r w:rsidRPr="005D1184">
        <w:rPr>
          <w:rFonts w:ascii="Times New Roman" w:hAnsi="Times New Roman" w:cs="Times New Roman"/>
        </w:rPr>
        <w:t>Bankovní spojení</w:t>
      </w:r>
      <w:r w:rsidR="00665931" w:rsidRPr="005D1184">
        <w:rPr>
          <w:rFonts w:ascii="Times New Roman" w:hAnsi="Times New Roman" w:cs="Times New Roman"/>
        </w:rPr>
        <w:t>:</w:t>
      </w:r>
      <w:r w:rsidR="00665931" w:rsidRPr="005D1184">
        <w:rPr>
          <w:rFonts w:ascii="Times New Roman" w:hAnsi="Times New Roman" w:cs="Times New Roman"/>
        </w:rPr>
        <w:tab/>
      </w:r>
      <w:r w:rsidR="004C5801">
        <w:rPr>
          <w:rFonts w:ascii="Times New Roman" w:eastAsia="Times New Roman" w:hAnsi="Times New Roman" w:cs="Times New Roman"/>
          <w:color w:val="000000"/>
          <w:lang w:eastAsia="cs-CZ"/>
        </w:rPr>
        <w:t>XXXXXXXXXXX</w:t>
      </w:r>
    </w:p>
    <w:p w:rsidR="009A6208" w:rsidRPr="005D1184" w:rsidRDefault="009A6208" w:rsidP="00445E3C">
      <w:pPr>
        <w:spacing w:after="0" w:line="240" w:lineRule="auto"/>
        <w:rPr>
          <w:rFonts w:ascii="Times New Roman" w:hAnsi="Times New Roman" w:cs="Times New Roman"/>
        </w:rPr>
      </w:pPr>
    </w:p>
    <w:p w:rsidR="00237232" w:rsidRPr="005D1184" w:rsidRDefault="00A02252" w:rsidP="00A02252">
      <w:pPr>
        <w:pStyle w:val="Odstavecseseznamem"/>
        <w:spacing w:after="0" w:line="240" w:lineRule="auto"/>
        <w:ind w:left="1457"/>
        <w:rPr>
          <w:rFonts w:ascii="Times New Roman" w:hAnsi="Times New Roman" w:cs="Times New Roman"/>
          <w:b/>
        </w:rPr>
      </w:pPr>
      <w:r w:rsidRPr="005D1184">
        <w:rPr>
          <w:rFonts w:ascii="Times New Roman" w:hAnsi="Times New Roman" w:cs="Times New Roman"/>
          <w:b/>
        </w:rPr>
        <w:t>II.</w:t>
      </w:r>
      <w:r w:rsidR="00562784" w:rsidRPr="005D1184">
        <w:rPr>
          <w:rFonts w:ascii="Times New Roman" w:hAnsi="Times New Roman" w:cs="Times New Roman"/>
          <w:b/>
        </w:rPr>
        <w:t xml:space="preserve"> Předmět plnění</w:t>
      </w:r>
    </w:p>
    <w:p w:rsidR="00874665" w:rsidRPr="005D1184" w:rsidRDefault="00986660" w:rsidP="00D558EA">
      <w:pPr>
        <w:spacing w:after="0" w:line="240" w:lineRule="auto"/>
        <w:rPr>
          <w:rFonts w:ascii="Times New Roman" w:eastAsia="Times New Roman" w:hAnsi="Times New Roman" w:cs="Times New Roman"/>
          <w:color w:val="000000"/>
          <w:lang w:eastAsia="cs-CZ"/>
        </w:rPr>
      </w:pPr>
      <w:r w:rsidRPr="005D1184">
        <w:rPr>
          <w:rFonts w:ascii="Times New Roman" w:eastAsia="Times New Roman" w:hAnsi="Times New Roman" w:cs="Times New Roman"/>
          <w:color w:val="000000"/>
          <w:lang w:eastAsia="cs-CZ"/>
        </w:rPr>
        <w:t xml:space="preserve">Dodávka a </w:t>
      </w:r>
      <w:proofErr w:type="gramStart"/>
      <w:r w:rsidRPr="005D1184">
        <w:rPr>
          <w:rFonts w:ascii="Times New Roman" w:eastAsia="Times New Roman" w:hAnsi="Times New Roman" w:cs="Times New Roman"/>
          <w:color w:val="000000"/>
          <w:lang w:eastAsia="cs-CZ"/>
        </w:rPr>
        <w:t xml:space="preserve">montáž </w:t>
      </w:r>
      <w:r w:rsidR="00A70E13" w:rsidRPr="005D1184">
        <w:rPr>
          <w:rFonts w:ascii="Times New Roman" w:eastAsia="Times New Roman" w:hAnsi="Times New Roman" w:cs="Times New Roman"/>
          <w:color w:val="000000"/>
          <w:lang w:eastAsia="cs-CZ"/>
        </w:rPr>
        <w:t xml:space="preserve"> </w:t>
      </w:r>
      <w:r w:rsidR="00874665" w:rsidRPr="00874665">
        <w:rPr>
          <w:rFonts w:ascii="Times New Roman" w:eastAsia="Times New Roman" w:hAnsi="Times New Roman" w:cs="Times New Roman"/>
          <w:color w:val="000000"/>
          <w:lang w:eastAsia="cs-CZ"/>
        </w:rPr>
        <w:t>Hydraulického</w:t>
      </w:r>
      <w:proofErr w:type="gramEnd"/>
      <w:r w:rsidR="00874665" w:rsidRPr="00874665">
        <w:rPr>
          <w:rFonts w:ascii="Times New Roman" w:eastAsia="Times New Roman" w:hAnsi="Times New Roman" w:cs="Times New Roman"/>
          <w:color w:val="000000"/>
          <w:lang w:eastAsia="cs-CZ"/>
        </w:rPr>
        <w:t xml:space="preserve"> vyregulování otopné soustavy</w:t>
      </w:r>
      <w:r w:rsidRPr="005D1184">
        <w:rPr>
          <w:rFonts w:ascii="Times New Roman" w:eastAsia="Times New Roman" w:hAnsi="Times New Roman" w:cs="Times New Roman"/>
          <w:color w:val="000000"/>
          <w:lang w:eastAsia="cs-CZ"/>
        </w:rPr>
        <w:t>. Specifikace jednotlivých položek je uvedena v rozpočtu, který je nedílnou součástí této smlouvy.</w:t>
      </w:r>
    </w:p>
    <w:p w:rsidR="00986660" w:rsidRPr="005D1184" w:rsidRDefault="00986660" w:rsidP="00D558EA">
      <w:pPr>
        <w:spacing w:after="0" w:line="240" w:lineRule="auto"/>
        <w:rPr>
          <w:rFonts w:ascii="Times New Roman" w:eastAsia="Times New Roman" w:hAnsi="Times New Roman" w:cs="Times New Roman"/>
          <w:color w:val="000000"/>
          <w:lang w:eastAsia="cs-CZ"/>
        </w:rPr>
      </w:pPr>
      <w:r w:rsidRPr="005D1184">
        <w:rPr>
          <w:rFonts w:ascii="Times New Roman" w:eastAsia="Times New Roman" w:hAnsi="Times New Roman" w:cs="Times New Roman"/>
          <w:color w:val="000000"/>
          <w:lang w:eastAsia="cs-CZ"/>
        </w:rPr>
        <w:t>Objednatel kontroluje provádění prací a má přístup na všechny pracoviště zhotovitele, kde jsou prováděny práce, které jsou předmětem smlouvy.</w:t>
      </w:r>
    </w:p>
    <w:p w:rsidR="00986660" w:rsidRPr="005D1184" w:rsidRDefault="00986660" w:rsidP="00D558EA">
      <w:pPr>
        <w:spacing w:after="0" w:line="240" w:lineRule="auto"/>
        <w:rPr>
          <w:rFonts w:ascii="Times New Roman" w:eastAsia="Times New Roman" w:hAnsi="Times New Roman" w:cs="Times New Roman"/>
          <w:color w:val="000000"/>
          <w:lang w:eastAsia="cs-CZ"/>
        </w:rPr>
      </w:pPr>
      <w:r w:rsidRPr="005D1184">
        <w:rPr>
          <w:rFonts w:ascii="Times New Roman" w:eastAsia="Times New Roman" w:hAnsi="Times New Roman" w:cs="Times New Roman"/>
          <w:color w:val="000000"/>
          <w:lang w:eastAsia="cs-CZ"/>
        </w:rPr>
        <w:t>Jednotlivé dodávky a fyzické převzetí budou stvrzeny na zaváděcím listu a s podpisy majitelů nebo uživatelů bytů.</w:t>
      </w:r>
    </w:p>
    <w:p w:rsidR="001165BD" w:rsidRPr="005D1184" w:rsidRDefault="001165BD" w:rsidP="00D558EA">
      <w:pPr>
        <w:pStyle w:val="Odstavecseseznamem"/>
        <w:spacing w:after="0" w:line="240" w:lineRule="auto"/>
        <w:ind w:left="0"/>
        <w:rPr>
          <w:rFonts w:ascii="Times New Roman" w:hAnsi="Times New Roman" w:cs="Times New Roman"/>
        </w:rPr>
      </w:pPr>
    </w:p>
    <w:p w:rsidR="001A612A" w:rsidRPr="005D1184" w:rsidRDefault="001A612A" w:rsidP="00D558EA">
      <w:pPr>
        <w:spacing w:after="0" w:line="240" w:lineRule="auto"/>
        <w:rPr>
          <w:rFonts w:ascii="Times New Roman" w:hAnsi="Times New Roman" w:cs="Times New Roman"/>
        </w:rPr>
      </w:pPr>
    </w:p>
    <w:p w:rsidR="001A612A" w:rsidRPr="005D1184" w:rsidRDefault="00A02252" w:rsidP="00D558EA">
      <w:pPr>
        <w:pStyle w:val="Odstavecseseznamem"/>
        <w:spacing w:after="0" w:line="240" w:lineRule="auto"/>
        <w:ind w:left="1457"/>
        <w:rPr>
          <w:rFonts w:ascii="Times New Roman" w:hAnsi="Times New Roman" w:cs="Times New Roman"/>
          <w:b/>
        </w:rPr>
      </w:pPr>
      <w:r w:rsidRPr="005D1184">
        <w:rPr>
          <w:rFonts w:ascii="Times New Roman" w:hAnsi="Times New Roman" w:cs="Times New Roman"/>
          <w:b/>
        </w:rPr>
        <w:t>III.</w:t>
      </w:r>
      <w:r w:rsidR="00BD52B4" w:rsidRPr="005D1184">
        <w:rPr>
          <w:rFonts w:ascii="Times New Roman" w:hAnsi="Times New Roman" w:cs="Times New Roman"/>
          <w:b/>
        </w:rPr>
        <w:t xml:space="preserve"> </w:t>
      </w:r>
      <w:r w:rsidR="001A612A" w:rsidRPr="005D1184">
        <w:rPr>
          <w:rFonts w:ascii="Times New Roman" w:hAnsi="Times New Roman" w:cs="Times New Roman"/>
          <w:b/>
        </w:rPr>
        <w:t>Místo plnění</w:t>
      </w:r>
    </w:p>
    <w:p w:rsidR="001165BD" w:rsidRPr="005D1184" w:rsidRDefault="00671F4E" w:rsidP="00D558EA">
      <w:pPr>
        <w:pStyle w:val="Odstavecseseznamem"/>
        <w:spacing w:after="0" w:line="240" w:lineRule="auto"/>
        <w:ind w:left="0"/>
        <w:rPr>
          <w:rFonts w:ascii="Times New Roman" w:hAnsi="Times New Roman" w:cs="Times New Roman"/>
          <w:color w:val="000000"/>
        </w:rPr>
      </w:pPr>
      <w:r w:rsidRPr="005D1184">
        <w:rPr>
          <w:rFonts w:ascii="Times New Roman" w:hAnsi="Times New Roman" w:cs="Times New Roman"/>
          <w:color w:val="000000"/>
        </w:rPr>
        <w:t xml:space="preserve">Objekty - Náchod Duhová 265 - </w:t>
      </w:r>
      <w:proofErr w:type="gramStart"/>
      <w:r w:rsidRPr="005D1184">
        <w:rPr>
          <w:rFonts w:ascii="Times New Roman" w:hAnsi="Times New Roman" w:cs="Times New Roman"/>
          <w:color w:val="000000"/>
        </w:rPr>
        <w:t>266     a     Náchod</w:t>
      </w:r>
      <w:proofErr w:type="gramEnd"/>
      <w:r w:rsidRPr="005D1184">
        <w:rPr>
          <w:rFonts w:ascii="Times New Roman" w:hAnsi="Times New Roman" w:cs="Times New Roman"/>
          <w:color w:val="000000"/>
        </w:rPr>
        <w:t xml:space="preserve"> Duhová 267 – 268</w:t>
      </w:r>
    </w:p>
    <w:p w:rsidR="00671F4E" w:rsidRPr="005D1184" w:rsidRDefault="00671F4E" w:rsidP="00D558EA">
      <w:pPr>
        <w:pStyle w:val="Odstavecseseznamem"/>
        <w:spacing w:after="0" w:line="240" w:lineRule="auto"/>
        <w:ind w:left="0"/>
        <w:rPr>
          <w:rFonts w:ascii="Times New Roman" w:hAnsi="Times New Roman" w:cs="Times New Roman"/>
          <w:color w:val="000000"/>
        </w:rPr>
      </w:pPr>
    </w:p>
    <w:p w:rsidR="00671F4E" w:rsidRPr="005D1184" w:rsidRDefault="00671F4E" w:rsidP="00D558EA">
      <w:pPr>
        <w:pStyle w:val="Odstavecseseznamem"/>
        <w:spacing w:after="0" w:line="240" w:lineRule="auto"/>
        <w:ind w:left="0"/>
        <w:rPr>
          <w:rFonts w:ascii="Times New Roman" w:hAnsi="Times New Roman" w:cs="Times New Roman"/>
        </w:rPr>
      </w:pPr>
    </w:p>
    <w:p w:rsidR="001A612A" w:rsidRPr="005D1184" w:rsidRDefault="00BD52B4" w:rsidP="00D558EA">
      <w:pPr>
        <w:spacing w:after="0" w:line="240" w:lineRule="auto"/>
        <w:ind w:left="708" w:firstLine="708"/>
        <w:rPr>
          <w:rFonts w:ascii="Times New Roman" w:hAnsi="Times New Roman" w:cs="Times New Roman"/>
          <w:b/>
        </w:rPr>
      </w:pPr>
      <w:r w:rsidRPr="005D1184">
        <w:rPr>
          <w:rFonts w:ascii="Times New Roman" w:hAnsi="Times New Roman" w:cs="Times New Roman"/>
          <w:b/>
        </w:rPr>
        <w:t xml:space="preserve">IV. </w:t>
      </w:r>
      <w:r w:rsidR="001A612A" w:rsidRPr="005D1184">
        <w:rPr>
          <w:rFonts w:ascii="Times New Roman" w:hAnsi="Times New Roman" w:cs="Times New Roman"/>
          <w:b/>
        </w:rPr>
        <w:t>Cena, fakturování a placení</w:t>
      </w:r>
    </w:p>
    <w:p w:rsidR="00E30B9F" w:rsidRPr="005D1184" w:rsidRDefault="00E30B9F" w:rsidP="00D558EA">
      <w:pPr>
        <w:spacing w:after="0"/>
        <w:rPr>
          <w:rFonts w:ascii="Times New Roman" w:hAnsi="Times New Roman" w:cs="Times New Roman"/>
        </w:rPr>
      </w:pPr>
      <w:r w:rsidRPr="005D1184">
        <w:rPr>
          <w:rFonts w:ascii="Times New Roman" w:hAnsi="Times New Roman" w:cs="Times New Roman"/>
        </w:rPr>
        <w:t xml:space="preserve"> </w:t>
      </w:r>
      <w:r w:rsidRPr="005D1184">
        <w:rPr>
          <w:rFonts w:ascii="Times New Roman" w:eastAsia="Times New Roman" w:hAnsi="Times New Roman" w:cs="Times New Roman"/>
          <w:color w:val="000000"/>
          <w:lang w:eastAsia="cs-CZ"/>
        </w:rPr>
        <w:t xml:space="preserve">Cena za uvedené práce byla stanovena dohodou a jedná se o cenu smluvní ve smyslu </w:t>
      </w:r>
      <w:proofErr w:type="spellStart"/>
      <w:r w:rsidRPr="005D1184">
        <w:rPr>
          <w:rFonts w:ascii="Times New Roman" w:eastAsia="Times New Roman" w:hAnsi="Times New Roman" w:cs="Times New Roman"/>
          <w:color w:val="000000"/>
          <w:lang w:eastAsia="cs-CZ"/>
        </w:rPr>
        <w:t>vyhl</w:t>
      </w:r>
      <w:proofErr w:type="spellEnd"/>
      <w:r w:rsidRPr="005D1184">
        <w:rPr>
          <w:rFonts w:ascii="Times New Roman" w:eastAsia="Times New Roman" w:hAnsi="Times New Roman" w:cs="Times New Roman"/>
          <w:color w:val="000000"/>
          <w:lang w:eastAsia="cs-CZ"/>
        </w:rPr>
        <w:t>. 526/90 Sb. o cenách a je dohodnuta takto:</w:t>
      </w:r>
      <w:r w:rsidRPr="005D1184">
        <w:rPr>
          <w:rFonts w:ascii="Times New Roman" w:eastAsia="Times New Roman" w:hAnsi="Times New Roman" w:cs="Times New Roman"/>
          <w:color w:val="000000"/>
          <w:lang w:eastAsia="cs-CZ"/>
        </w:rPr>
        <w:br/>
        <w:t>a/ objekt čp. 265-266   105.000,-Kč + DPH 21%.</w:t>
      </w:r>
      <w:r w:rsidRPr="005D1184">
        <w:rPr>
          <w:rFonts w:ascii="Times New Roman" w:eastAsia="Times New Roman" w:hAnsi="Times New Roman" w:cs="Times New Roman"/>
          <w:color w:val="000000"/>
          <w:lang w:eastAsia="cs-CZ"/>
        </w:rPr>
        <w:br/>
        <w:t xml:space="preserve">b/ objekt čp. 267-268   106.994,-Kč + DPH 21%. </w:t>
      </w:r>
      <w:r w:rsidRPr="005D1184">
        <w:rPr>
          <w:rFonts w:ascii="Times New Roman" w:eastAsia="Times New Roman" w:hAnsi="Times New Roman" w:cs="Times New Roman"/>
          <w:color w:val="000000"/>
          <w:lang w:eastAsia="cs-CZ"/>
        </w:rPr>
        <w:br/>
        <w:t xml:space="preserve">Základní cena díla je stanovena v přiloženém rozpočtu, které je nedílnou součástí smlouvy.  V případě, že skutečné počty instalovaných prvků </w:t>
      </w:r>
      <w:proofErr w:type="gramStart"/>
      <w:r w:rsidRPr="005D1184">
        <w:rPr>
          <w:rFonts w:ascii="Times New Roman" w:eastAsia="Times New Roman" w:hAnsi="Times New Roman" w:cs="Times New Roman"/>
          <w:color w:val="000000"/>
          <w:lang w:eastAsia="cs-CZ"/>
        </w:rPr>
        <w:t>budou</w:t>
      </w:r>
      <w:proofErr w:type="gramEnd"/>
      <w:r w:rsidRPr="005D1184">
        <w:rPr>
          <w:rFonts w:ascii="Times New Roman" w:eastAsia="Times New Roman" w:hAnsi="Times New Roman" w:cs="Times New Roman"/>
          <w:color w:val="000000"/>
          <w:lang w:eastAsia="cs-CZ"/>
        </w:rPr>
        <w:t xml:space="preserve"> odlišné od zadání v rozpočtu </w:t>
      </w:r>
      <w:proofErr w:type="gramStart"/>
      <w:r w:rsidRPr="005D1184">
        <w:rPr>
          <w:rFonts w:ascii="Times New Roman" w:eastAsia="Times New Roman" w:hAnsi="Times New Roman" w:cs="Times New Roman"/>
          <w:color w:val="000000"/>
          <w:lang w:eastAsia="cs-CZ"/>
        </w:rPr>
        <w:t>mění</w:t>
      </w:r>
      <w:proofErr w:type="gramEnd"/>
      <w:r w:rsidRPr="005D1184">
        <w:rPr>
          <w:rFonts w:ascii="Times New Roman" w:eastAsia="Times New Roman" w:hAnsi="Times New Roman" w:cs="Times New Roman"/>
          <w:color w:val="000000"/>
          <w:lang w:eastAsia="cs-CZ"/>
        </w:rPr>
        <w:t xml:space="preserve"> se, dle jednotkových cen, celková částka. </w:t>
      </w:r>
      <w:r w:rsidRPr="005D1184">
        <w:rPr>
          <w:rFonts w:ascii="Times New Roman" w:eastAsia="Times New Roman" w:hAnsi="Times New Roman" w:cs="Times New Roman"/>
          <w:color w:val="000000"/>
          <w:lang w:eastAsia="cs-CZ"/>
        </w:rPr>
        <w:br/>
        <w:t xml:space="preserve">Objednatel poskytne (na základě </w:t>
      </w:r>
      <w:proofErr w:type="gramStart"/>
      <w:r w:rsidRPr="005D1184">
        <w:rPr>
          <w:rFonts w:ascii="Times New Roman" w:eastAsia="Times New Roman" w:hAnsi="Times New Roman" w:cs="Times New Roman"/>
          <w:color w:val="000000"/>
          <w:lang w:eastAsia="cs-CZ"/>
        </w:rPr>
        <w:t>faktury)  zhotoviteli</w:t>
      </w:r>
      <w:proofErr w:type="gramEnd"/>
      <w:r w:rsidRPr="005D1184">
        <w:rPr>
          <w:rFonts w:ascii="Times New Roman" w:eastAsia="Times New Roman" w:hAnsi="Times New Roman" w:cs="Times New Roman"/>
          <w:color w:val="000000"/>
          <w:lang w:eastAsia="cs-CZ"/>
        </w:rPr>
        <w:t xml:space="preserve"> zálohu ve výši cca 50 %  smluvní ceny tj. celkem 127.500,- Kč.</w:t>
      </w:r>
      <w:r w:rsidRPr="005D1184">
        <w:rPr>
          <w:rFonts w:ascii="Times New Roman" w:eastAsia="Times New Roman" w:hAnsi="Times New Roman" w:cs="Times New Roman"/>
          <w:color w:val="000000"/>
          <w:lang w:eastAsia="cs-CZ"/>
        </w:rPr>
        <w:br/>
        <w:t>Celková  faktura  bude vystavena po vzájemném odsouhlasení předávacího protokolu se splatností 14 dnů od doručení. Faktura musí obsahovat veškeré náležitosti účetního dokladu dle platných předpisů. Úhradu faktur bude objednatel provádět na účet zhotovitele, uvedený v bodě I. této smlouvy.</w:t>
      </w:r>
    </w:p>
    <w:p w:rsidR="00E30B9F" w:rsidRPr="005D1184" w:rsidRDefault="00E30B9F" w:rsidP="00D558EA">
      <w:pPr>
        <w:spacing w:after="0" w:line="240" w:lineRule="auto"/>
        <w:rPr>
          <w:rFonts w:ascii="Times New Roman" w:eastAsia="Times New Roman" w:hAnsi="Times New Roman" w:cs="Times New Roman"/>
          <w:color w:val="000000"/>
          <w:lang w:eastAsia="cs-CZ"/>
        </w:rPr>
      </w:pPr>
    </w:p>
    <w:p w:rsidR="00EC21A3" w:rsidRPr="005D1184" w:rsidRDefault="00BD52B4" w:rsidP="00D558EA">
      <w:pPr>
        <w:spacing w:after="0" w:line="240" w:lineRule="auto"/>
        <w:ind w:left="708" w:firstLine="708"/>
        <w:rPr>
          <w:rFonts w:ascii="Times New Roman" w:eastAsia="Times New Roman" w:hAnsi="Times New Roman" w:cs="Times New Roman"/>
          <w:b/>
          <w:color w:val="000000"/>
          <w:lang w:eastAsia="cs-CZ"/>
        </w:rPr>
      </w:pPr>
      <w:proofErr w:type="gramStart"/>
      <w:r w:rsidRPr="005D1184">
        <w:rPr>
          <w:rFonts w:ascii="Times New Roman" w:eastAsia="Times New Roman" w:hAnsi="Times New Roman" w:cs="Times New Roman"/>
          <w:b/>
          <w:color w:val="000000"/>
          <w:lang w:eastAsia="cs-CZ"/>
        </w:rPr>
        <w:t xml:space="preserve">V.  </w:t>
      </w:r>
      <w:r w:rsidR="00EC21A3" w:rsidRPr="005D1184">
        <w:rPr>
          <w:rFonts w:ascii="Times New Roman" w:eastAsia="Times New Roman" w:hAnsi="Times New Roman" w:cs="Times New Roman"/>
          <w:b/>
          <w:color w:val="000000"/>
          <w:lang w:eastAsia="cs-CZ"/>
        </w:rPr>
        <w:t>Povinnosti</w:t>
      </w:r>
      <w:proofErr w:type="gramEnd"/>
      <w:r w:rsidR="00EC21A3" w:rsidRPr="005D1184">
        <w:rPr>
          <w:rFonts w:ascii="Times New Roman" w:eastAsia="Times New Roman" w:hAnsi="Times New Roman" w:cs="Times New Roman"/>
          <w:b/>
          <w:color w:val="000000"/>
          <w:lang w:eastAsia="cs-CZ"/>
        </w:rPr>
        <w:t xml:space="preserve"> zhotovitele</w:t>
      </w:r>
    </w:p>
    <w:p w:rsidR="00EC21A3" w:rsidRPr="005D1184" w:rsidRDefault="00EC21A3" w:rsidP="00D558EA">
      <w:pPr>
        <w:spacing w:after="0" w:line="240" w:lineRule="auto"/>
        <w:rPr>
          <w:rFonts w:ascii="Times New Roman" w:eastAsia="Times New Roman" w:hAnsi="Times New Roman" w:cs="Times New Roman"/>
          <w:color w:val="000000"/>
          <w:lang w:eastAsia="cs-CZ"/>
        </w:rPr>
      </w:pPr>
      <w:r w:rsidRPr="00EC21A3">
        <w:rPr>
          <w:rFonts w:ascii="Times New Roman" w:eastAsia="Times New Roman" w:hAnsi="Times New Roman" w:cs="Times New Roman"/>
          <w:color w:val="000000"/>
          <w:lang w:eastAsia="cs-CZ"/>
        </w:rPr>
        <w:t xml:space="preserve">Zhotovitel je povinen provádět práce touto smlouvou smluvené řádně dle vzájemně dohodnutého harmonogramu, s dodržením příslušných právních předpisů, zejména předpisů upravujících bezpečnost práce a předpisů stanovených příslušnými technickými normami. </w:t>
      </w:r>
      <w:r w:rsidRPr="00EC21A3">
        <w:rPr>
          <w:rFonts w:ascii="Times New Roman" w:eastAsia="Times New Roman" w:hAnsi="Times New Roman" w:cs="Times New Roman"/>
          <w:color w:val="000000"/>
          <w:lang w:eastAsia="cs-CZ"/>
        </w:rPr>
        <w:br/>
        <w:t xml:space="preserve">Zhotovitel odpovídá zejména za dodržení bezpečnostních předpisů nejen vůči svým zaměstnancům a smluvním pracovníkům, nýbrž vůči všem osobám, jelikož se jedná o práce prováděné v obytných budovách. </w:t>
      </w:r>
      <w:r w:rsidRPr="00EC21A3">
        <w:rPr>
          <w:rFonts w:ascii="Times New Roman" w:eastAsia="Times New Roman" w:hAnsi="Times New Roman" w:cs="Times New Roman"/>
          <w:color w:val="000000"/>
          <w:lang w:eastAsia="cs-CZ"/>
        </w:rPr>
        <w:br/>
        <w:t>Zástupce zhotovitele bude v předstihu informovat zástupce objednatele o dalším postupu prací pro zajištění přítomnosti majitelů a uživatelů bytů.</w:t>
      </w:r>
      <w:r w:rsidRPr="00EC21A3">
        <w:rPr>
          <w:rFonts w:ascii="Times New Roman" w:eastAsia="Times New Roman" w:hAnsi="Times New Roman" w:cs="Times New Roman"/>
          <w:color w:val="000000"/>
          <w:lang w:eastAsia="cs-CZ"/>
        </w:rPr>
        <w:br/>
        <w:t xml:space="preserve">Zhotovitel je povinen udržovat na všech pracovištích a jejich užívaných přístupech pořádek a čistotu a odstranit odpadky a nečistoty vzniklé jejich pracemi. Zhotovitel je povinen do pěti dnů po skončení prací odstranit veškerá svá </w:t>
      </w:r>
      <w:r w:rsidRPr="00EC21A3">
        <w:rPr>
          <w:rFonts w:ascii="Times New Roman" w:eastAsia="Times New Roman" w:hAnsi="Times New Roman" w:cs="Times New Roman"/>
          <w:color w:val="000000"/>
          <w:lang w:eastAsia="cs-CZ"/>
        </w:rPr>
        <w:lastRenderedPageBreak/>
        <w:t>zařízení, zbytky materiálu atd. a uvést jím používaná místa do původního stavu včetně odevzdání klíčů od poskytovaných místností.</w:t>
      </w:r>
      <w:r w:rsidRPr="00EC21A3">
        <w:rPr>
          <w:rFonts w:ascii="Times New Roman" w:eastAsia="Times New Roman" w:hAnsi="Times New Roman" w:cs="Times New Roman"/>
          <w:color w:val="000000"/>
          <w:lang w:eastAsia="cs-CZ"/>
        </w:rPr>
        <w:br/>
        <w:t xml:space="preserve">Zhotovitel je povinen provádět záruční a pozáruční servis (pozáruční za úhradu). </w:t>
      </w:r>
      <w:r w:rsidRPr="00EC21A3">
        <w:rPr>
          <w:rFonts w:ascii="Times New Roman" w:eastAsia="Times New Roman" w:hAnsi="Times New Roman" w:cs="Times New Roman"/>
          <w:color w:val="000000"/>
          <w:lang w:eastAsia="cs-CZ"/>
        </w:rPr>
        <w:br/>
        <w:t>Případné škody, zaviněné nebo způsobené činností zhotovitele odstraní zhotovitel na své náklady.</w:t>
      </w:r>
    </w:p>
    <w:p w:rsidR="00EC21A3" w:rsidRPr="005D1184" w:rsidRDefault="00EC21A3" w:rsidP="00D558EA">
      <w:pPr>
        <w:spacing w:after="0" w:line="240" w:lineRule="auto"/>
        <w:rPr>
          <w:rFonts w:ascii="Times New Roman" w:eastAsia="Times New Roman" w:hAnsi="Times New Roman" w:cs="Times New Roman"/>
          <w:color w:val="000000"/>
          <w:lang w:eastAsia="cs-CZ"/>
        </w:rPr>
      </w:pPr>
    </w:p>
    <w:p w:rsidR="00EC21A3" w:rsidRPr="005D1184" w:rsidRDefault="00EC21A3" w:rsidP="00D558EA">
      <w:pPr>
        <w:spacing w:after="0" w:line="240" w:lineRule="auto"/>
        <w:rPr>
          <w:rFonts w:ascii="Times New Roman" w:eastAsia="Times New Roman" w:hAnsi="Times New Roman" w:cs="Times New Roman"/>
          <w:color w:val="000000"/>
          <w:lang w:eastAsia="cs-CZ"/>
        </w:rPr>
      </w:pPr>
    </w:p>
    <w:p w:rsidR="00EC21A3" w:rsidRPr="005D1184" w:rsidRDefault="00EC21A3" w:rsidP="00D558EA">
      <w:pPr>
        <w:spacing w:after="0" w:line="240" w:lineRule="auto"/>
        <w:rPr>
          <w:rFonts w:ascii="Times New Roman" w:eastAsia="Times New Roman" w:hAnsi="Times New Roman" w:cs="Times New Roman"/>
          <w:color w:val="000000"/>
          <w:lang w:eastAsia="cs-CZ"/>
        </w:rPr>
      </w:pPr>
    </w:p>
    <w:p w:rsidR="00E30B9F" w:rsidRPr="00121CD3" w:rsidRDefault="00E30B9F" w:rsidP="00D558EA">
      <w:pPr>
        <w:spacing w:after="0" w:line="240" w:lineRule="auto"/>
        <w:ind w:left="737" w:firstLine="709"/>
        <w:rPr>
          <w:rFonts w:ascii="Times New Roman" w:eastAsia="Times New Roman" w:hAnsi="Times New Roman" w:cs="Times New Roman"/>
          <w:b/>
          <w:color w:val="000000"/>
          <w:lang w:eastAsia="cs-CZ"/>
        </w:rPr>
      </w:pPr>
      <w:r w:rsidRPr="00121CD3">
        <w:rPr>
          <w:rFonts w:ascii="Times New Roman" w:eastAsia="Times New Roman" w:hAnsi="Times New Roman" w:cs="Times New Roman"/>
          <w:b/>
          <w:color w:val="000000"/>
          <w:lang w:eastAsia="cs-CZ"/>
        </w:rPr>
        <w:t>V</w:t>
      </w:r>
      <w:r w:rsidR="00EC21A3" w:rsidRPr="00121CD3">
        <w:rPr>
          <w:rFonts w:ascii="Times New Roman" w:eastAsia="Times New Roman" w:hAnsi="Times New Roman" w:cs="Times New Roman"/>
          <w:b/>
          <w:color w:val="000000"/>
          <w:lang w:eastAsia="cs-CZ"/>
        </w:rPr>
        <w:t>I</w:t>
      </w:r>
      <w:r w:rsidRPr="00121CD3">
        <w:rPr>
          <w:rFonts w:ascii="Times New Roman" w:eastAsia="Times New Roman" w:hAnsi="Times New Roman" w:cs="Times New Roman"/>
          <w:b/>
          <w:color w:val="000000"/>
          <w:lang w:eastAsia="cs-CZ"/>
        </w:rPr>
        <w:t xml:space="preserve">.  Povinnosti </w:t>
      </w:r>
      <w:r w:rsidR="00EC21A3" w:rsidRPr="00121CD3">
        <w:rPr>
          <w:rFonts w:ascii="Times New Roman" w:eastAsia="Times New Roman" w:hAnsi="Times New Roman" w:cs="Times New Roman"/>
          <w:b/>
          <w:color w:val="000000"/>
          <w:lang w:eastAsia="cs-CZ"/>
        </w:rPr>
        <w:t>objednatele</w:t>
      </w:r>
    </w:p>
    <w:p w:rsidR="00EC21A3" w:rsidRPr="005D1184" w:rsidRDefault="00EC21A3" w:rsidP="00D558EA">
      <w:pPr>
        <w:spacing w:after="0" w:line="240" w:lineRule="auto"/>
        <w:rPr>
          <w:rFonts w:ascii="Times New Roman" w:eastAsia="Times New Roman" w:hAnsi="Times New Roman" w:cs="Times New Roman"/>
          <w:color w:val="000000"/>
          <w:lang w:eastAsia="cs-CZ"/>
        </w:rPr>
      </w:pPr>
      <w:proofErr w:type="gramStart"/>
      <w:r w:rsidRPr="00EC21A3">
        <w:rPr>
          <w:rFonts w:ascii="Times New Roman" w:eastAsia="Times New Roman" w:hAnsi="Times New Roman" w:cs="Times New Roman"/>
          <w:color w:val="000000"/>
          <w:lang w:eastAsia="cs-CZ"/>
        </w:rPr>
        <w:t>Objednatel  je</w:t>
      </w:r>
      <w:proofErr w:type="gramEnd"/>
      <w:r w:rsidRPr="00EC21A3">
        <w:rPr>
          <w:rFonts w:ascii="Times New Roman" w:eastAsia="Times New Roman" w:hAnsi="Times New Roman" w:cs="Times New Roman"/>
          <w:color w:val="000000"/>
          <w:lang w:eastAsia="cs-CZ"/>
        </w:rPr>
        <w:t xml:space="preserve"> pro vlastní instalace  povinen umožnit zhotoviteli přístup k prostorám, ve kterých budou prováděny práce, zajistit uvolnění a zpřístupnění prostorů, do nichž je nutno vstoupit v souvislosti s prováděním prací.  </w:t>
      </w:r>
    </w:p>
    <w:p w:rsidR="00E30B9F" w:rsidRPr="005D1184" w:rsidRDefault="00E30B9F" w:rsidP="00D558EA">
      <w:pPr>
        <w:spacing w:after="0" w:line="240" w:lineRule="auto"/>
        <w:rPr>
          <w:rFonts w:ascii="Times New Roman" w:eastAsia="Times New Roman" w:hAnsi="Times New Roman" w:cs="Times New Roman"/>
          <w:color w:val="000000"/>
          <w:lang w:eastAsia="cs-CZ"/>
        </w:rPr>
      </w:pPr>
    </w:p>
    <w:p w:rsidR="004E6BF9" w:rsidRPr="005D1184" w:rsidRDefault="004E6BF9" w:rsidP="00D558EA">
      <w:pPr>
        <w:spacing w:after="0" w:line="240" w:lineRule="auto"/>
        <w:rPr>
          <w:rFonts w:ascii="Times New Roman" w:eastAsia="Times New Roman" w:hAnsi="Times New Roman" w:cs="Times New Roman"/>
          <w:color w:val="000000"/>
          <w:lang w:eastAsia="cs-CZ"/>
        </w:rPr>
      </w:pPr>
    </w:p>
    <w:p w:rsidR="00316A0A" w:rsidRPr="00121CD3" w:rsidRDefault="00EC21A3" w:rsidP="00D558EA">
      <w:pPr>
        <w:spacing w:after="0" w:line="240" w:lineRule="auto"/>
        <w:ind w:left="708" w:firstLine="708"/>
        <w:rPr>
          <w:rFonts w:ascii="Times New Roman" w:hAnsi="Times New Roman" w:cs="Times New Roman"/>
          <w:b/>
        </w:rPr>
      </w:pPr>
      <w:r w:rsidRPr="00121CD3">
        <w:rPr>
          <w:rFonts w:ascii="Times New Roman" w:hAnsi="Times New Roman" w:cs="Times New Roman"/>
          <w:b/>
        </w:rPr>
        <w:t>VII. Odpovědnost za va</w:t>
      </w:r>
      <w:r w:rsidR="00D558EA" w:rsidRPr="00121CD3">
        <w:rPr>
          <w:rFonts w:ascii="Times New Roman" w:hAnsi="Times New Roman" w:cs="Times New Roman"/>
          <w:b/>
        </w:rPr>
        <w:t>dy</w:t>
      </w:r>
      <w:r w:rsidRPr="00121CD3">
        <w:rPr>
          <w:rFonts w:ascii="Times New Roman" w:hAnsi="Times New Roman" w:cs="Times New Roman"/>
          <w:b/>
        </w:rPr>
        <w:t xml:space="preserve"> a záruky</w:t>
      </w:r>
    </w:p>
    <w:p w:rsidR="00EC21A3" w:rsidRPr="005D1184" w:rsidRDefault="00D558EA" w:rsidP="00D558EA">
      <w:pPr>
        <w:spacing w:after="0" w:line="240" w:lineRule="auto"/>
        <w:contextualSpacing/>
        <w:rPr>
          <w:rFonts w:ascii="Times New Roman" w:eastAsia="Times New Roman" w:hAnsi="Times New Roman" w:cs="Times New Roman"/>
          <w:color w:val="000000"/>
          <w:lang w:eastAsia="cs-CZ"/>
        </w:rPr>
      </w:pPr>
      <w:r w:rsidRPr="00EC21A3">
        <w:rPr>
          <w:rFonts w:ascii="Times New Roman" w:eastAsia="Times New Roman" w:hAnsi="Times New Roman" w:cs="Times New Roman"/>
          <w:color w:val="000000"/>
          <w:lang w:eastAsia="cs-CZ"/>
        </w:rPr>
        <w:t>Zhotovitel odpovídá za řádné provedení prací ve smyslu příslušných právních norem, zejména též</w:t>
      </w:r>
      <w:r w:rsidRPr="005D1184">
        <w:rPr>
          <w:rFonts w:ascii="Times New Roman" w:eastAsia="Times New Roman" w:hAnsi="Times New Roman" w:cs="Times New Roman"/>
          <w:color w:val="000000"/>
          <w:lang w:eastAsia="cs-CZ"/>
        </w:rPr>
        <w:t xml:space="preserve"> příslušných technických </w:t>
      </w:r>
      <w:proofErr w:type="gramStart"/>
      <w:r w:rsidRPr="005D1184">
        <w:rPr>
          <w:rFonts w:ascii="Times New Roman" w:eastAsia="Times New Roman" w:hAnsi="Times New Roman" w:cs="Times New Roman"/>
          <w:color w:val="000000"/>
          <w:lang w:eastAsia="cs-CZ"/>
        </w:rPr>
        <w:t>norem  a dokumentace</w:t>
      </w:r>
      <w:proofErr w:type="gramEnd"/>
      <w:r w:rsidRPr="005D1184">
        <w:rPr>
          <w:rFonts w:ascii="Times New Roman" w:eastAsia="Times New Roman" w:hAnsi="Times New Roman" w:cs="Times New Roman"/>
          <w:color w:val="000000"/>
          <w:lang w:eastAsia="cs-CZ"/>
        </w:rPr>
        <w:t xml:space="preserve">.                  </w:t>
      </w:r>
      <w:r w:rsidR="00EC21A3" w:rsidRPr="00EC21A3">
        <w:rPr>
          <w:rFonts w:ascii="Times New Roman" w:eastAsia="Times New Roman" w:hAnsi="Times New Roman" w:cs="Times New Roman"/>
          <w:color w:val="000000"/>
          <w:lang w:eastAsia="cs-CZ"/>
        </w:rPr>
        <w:br/>
        <w:t xml:space="preserve">Záruční doba: po dobu trvání smlouvy na rozúčtování maximálně však 4 roky na </w:t>
      </w:r>
      <w:proofErr w:type="spellStart"/>
      <w:r w:rsidR="00EC21A3" w:rsidRPr="00EC21A3">
        <w:rPr>
          <w:rFonts w:ascii="Times New Roman" w:eastAsia="Times New Roman" w:hAnsi="Times New Roman" w:cs="Times New Roman"/>
          <w:color w:val="000000"/>
          <w:lang w:eastAsia="cs-CZ"/>
        </w:rPr>
        <w:t>materílál</w:t>
      </w:r>
      <w:proofErr w:type="spellEnd"/>
      <w:r w:rsidR="00EC21A3" w:rsidRPr="00EC21A3">
        <w:rPr>
          <w:rFonts w:ascii="Times New Roman" w:eastAsia="Times New Roman" w:hAnsi="Times New Roman" w:cs="Times New Roman"/>
          <w:color w:val="000000"/>
          <w:lang w:eastAsia="cs-CZ"/>
        </w:rPr>
        <w:t xml:space="preserve"> a práci. </w:t>
      </w:r>
      <w:r w:rsidR="00EC21A3" w:rsidRPr="00EC21A3">
        <w:rPr>
          <w:rFonts w:ascii="Times New Roman" w:eastAsia="Times New Roman" w:hAnsi="Times New Roman" w:cs="Times New Roman"/>
          <w:color w:val="000000"/>
          <w:lang w:eastAsia="cs-CZ"/>
        </w:rPr>
        <w:br/>
        <w:t xml:space="preserve">Záruční doba </w:t>
      </w:r>
      <w:proofErr w:type="gramStart"/>
      <w:r w:rsidR="00EC21A3" w:rsidRPr="00EC21A3">
        <w:rPr>
          <w:rFonts w:ascii="Times New Roman" w:eastAsia="Times New Roman" w:hAnsi="Times New Roman" w:cs="Times New Roman"/>
          <w:color w:val="000000"/>
          <w:lang w:eastAsia="cs-CZ"/>
        </w:rPr>
        <w:t>počíná  dnem</w:t>
      </w:r>
      <w:proofErr w:type="gramEnd"/>
      <w:r w:rsidR="00EC21A3" w:rsidRPr="00EC21A3">
        <w:rPr>
          <w:rFonts w:ascii="Times New Roman" w:eastAsia="Times New Roman" w:hAnsi="Times New Roman" w:cs="Times New Roman"/>
          <w:color w:val="000000"/>
          <w:lang w:eastAsia="cs-CZ"/>
        </w:rPr>
        <w:t xml:space="preserve">  podepsání předávacího protokolu oběma smluvními partnery. Záruka se nevztahuje na zjevné mechanické poškození instalovaného zařízení</w:t>
      </w:r>
    </w:p>
    <w:p w:rsidR="006F3D98" w:rsidRPr="005D1184" w:rsidRDefault="006F3D98" w:rsidP="00D558EA">
      <w:pPr>
        <w:spacing w:after="0" w:line="240" w:lineRule="auto"/>
        <w:rPr>
          <w:rFonts w:ascii="Times New Roman" w:hAnsi="Times New Roman" w:cs="Times New Roman"/>
        </w:rPr>
      </w:pPr>
    </w:p>
    <w:p w:rsidR="00D558EA" w:rsidRPr="00121CD3" w:rsidRDefault="00D558EA" w:rsidP="00D558EA">
      <w:pPr>
        <w:spacing w:after="0" w:line="240" w:lineRule="auto"/>
        <w:rPr>
          <w:rFonts w:ascii="Times New Roman" w:hAnsi="Times New Roman" w:cs="Times New Roman"/>
          <w:b/>
        </w:rPr>
      </w:pPr>
    </w:p>
    <w:p w:rsidR="00D558EA" w:rsidRPr="00121CD3" w:rsidRDefault="006F3D98" w:rsidP="00D558EA">
      <w:pPr>
        <w:spacing w:after="0" w:line="240" w:lineRule="auto"/>
        <w:rPr>
          <w:rFonts w:ascii="Times New Roman" w:hAnsi="Times New Roman" w:cs="Times New Roman"/>
          <w:b/>
        </w:rPr>
      </w:pPr>
      <w:r w:rsidRPr="00121CD3">
        <w:rPr>
          <w:rFonts w:ascii="Times New Roman" w:hAnsi="Times New Roman" w:cs="Times New Roman"/>
          <w:b/>
        </w:rPr>
        <w:tab/>
      </w:r>
      <w:r w:rsidR="00BD52B4" w:rsidRPr="00121CD3">
        <w:rPr>
          <w:rFonts w:ascii="Times New Roman" w:hAnsi="Times New Roman" w:cs="Times New Roman"/>
          <w:b/>
        </w:rPr>
        <w:tab/>
      </w:r>
      <w:r w:rsidRPr="00121CD3">
        <w:rPr>
          <w:rFonts w:ascii="Times New Roman" w:hAnsi="Times New Roman" w:cs="Times New Roman"/>
          <w:b/>
        </w:rPr>
        <w:t>VIII. Doba plnění</w:t>
      </w:r>
    </w:p>
    <w:p w:rsidR="00C61E62" w:rsidRPr="005D1184" w:rsidRDefault="00C61E62" w:rsidP="00D558EA">
      <w:pPr>
        <w:spacing w:after="0" w:line="240" w:lineRule="auto"/>
        <w:rPr>
          <w:rFonts w:ascii="Times New Roman" w:hAnsi="Times New Roman" w:cs="Times New Roman"/>
        </w:rPr>
      </w:pPr>
      <w:r w:rsidRPr="00C61E62">
        <w:rPr>
          <w:rFonts w:ascii="Times New Roman" w:eastAsia="Times New Roman" w:hAnsi="Times New Roman" w:cs="Times New Roman"/>
          <w:color w:val="000000"/>
          <w:lang w:eastAsia="cs-CZ"/>
        </w:rPr>
        <w:t>Montážní práce : srpen 2017.</w:t>
      </w:r>
      <w:r w:rsidRPr="00C61E62">
        <w:rPr>
          <w:rFonts w:ascii="Times New Roman" w:eastAsia="Times New Roman" w:hAnsi="Times New Roman" w:cs="Times New Roman"/>
          <w:color w:val="000000"/>
          <w:lang w:eastAsia="cs-CZ"/>
        </w:rPr>
        <w:br/>
        <w:t xml:space="preserve">Pokud z titulu nesplnění podmínky zajištění přístupu dle odstavce VI. této smlouvy nebude možno do </w:t>
      </w:r>
      <w:proofErr w:type="gramStart"/>
      <w:r w:rsidRPr="00C61E62">
        <w:rPr>
          <w:rFonts w:ascii="Times New Roman" w:eastAsia="Times New Roman" w:hAnsi="Times New Roman" w:cs="Times New Roman"/>
          <w:color w:val="000000"/>
          <w:lang w:eastAsia="cs-CZ"/>
        </w:rPr>
        <w:t>31.8.2017</w:t>
      </w:r>
      <w:proofErr w:type="gramEnd"/>
      <w:r w:rsidRPr="00C61E62">
        <w:rPr>
          <w:rFonts w:ascii="Times New Roman" w:eastAsia="Times New Roman" w:hAnsi="Times New Roman" w:cs="Times New Roman"/>
          <w:color w:val="000000"/>
          <w:lang w:eastAsia="cs-CZ"/>
        </w:rPr>
        <w:t xml:space="preserve"> dokončit montáž  bude dílo považováno za dokončené a bude vystavena faktura za skutečně instalované ITN.</w:t>
      </w:r>
    </w:p>
    <w:p w:rsidR="006F3D98" w:rsidRPr="005D1184" w:rsidRDefault="006F3D98" w:rsidP="00D558EA">
      <w:pPr>
        <w:spacing w:after="0" w:line="240" w:lineRule="auto"/>
        <w:rPr>
          <w:rFonts w:ascii="Times New Roman" w:hAnsi="Times New Roman" w:cs="Times New Roman"/>
        </w:rPr>
      </w:pPr>
    </w:p>
    <w:p w:rsidR="00D558EA" w:rsidRPr="005D1184" w:rsidRDefault="00D558EA" w:rsidP="00D558EA">
      <w:pPr>
        <w:spacing w:after="0" w:line="240" w:lineRule="auto"/>
        <w:rPr>
          <w:rFonts w:ascii="Times New Roman" w:hAnsi="Times New Roman" w:cs="Times New Roman"/>
        </w:rPr>
      </w:pPr>
    </w:p>
    <w:p w:rsidR="00D558EA" w:rsidRPr="00121CD3" w:rsidRDefault="00C61E62" w:rsidP="00D558EA">
      <w:pPr>
        <w:spacing w:after="0" w:line="240" w:lineRule="auto"/>
        <w:rPr>
          <w:rFonts w:ascii="Times New Roman" w:hAnsi="Times New Roman" w:cs="Times New Roman"/>
          <w:b/>
        </w:rPr>
      </w:pPr>
      <w:r w:rsidRPr="005D1184">
        <w:rPr>
          <w:rFonts w:ascii="Times New Roman" w:hAnsi="Times New Roman" w:cs="Times New Roman"/>
        </w:rPr>
        <w:tab/>
      </w:r>
      <w:r w:rsidR="00BD52B4" w:rsidRPr="005D1184">
        <w:rPr>
          <w:rFonts w:ascii="Times New Roman" w:hAnsi="Times New Roman" w:cs="Times New Roman"/>
        </w:rPr>
        <w:tab/>
      </w:r>
      <w:r w:rsidRPr="00121CD3">
        <w:rPr>
          <w:rFonts w:ascii="Times New Roman" w:hAnsi="Times New Roman" w:cs="Times New Roman"/>
          <w:b/>
        </w:rPr>
        <w:t>IX. Smluvní sankce</w:t>
      </w:r>
    </w:p>
    <w:p w:rsidR="00D66868" w:rsidRPr="005D1184" w:rsidRDefault="00D66868" w:rsidP="00D558EA">
      <w:pPr>
        <w:spacing w:after="0" w:line="240" w:lineRule="auto"/>
        <w:rPr>
          <w:rFonts w:ascii="Times New Roman" w:eastAsia="Times New Roman" w:hAnsi="Times New Roman" w:cs="Times New Roman"/>
          <w:color w:val="000000"/>
          <w:lang w:eastAsia="cs-CZ"/>
        </w:rPr>
      </w:pPr>
      <w:r w:rsidRPr="00D66868">
        <w:rPr>
          <w:rFonts w:ascii="Times New Roman" w:eastAsia="Times New Roman" w:hAnsi="Times New Roman" w:cs="Times New Roman"/>
          <w:color w:val="000000"/>
          <w:lang w:eastAsia="cs-CZ"/>
        </w:rPr>
        <w:t xml:space="preserve">Pokud by zhotovitel nesplnil práce touto smlouvou sjednané ve lhůtě stanovené v bodě VIII. této smlouvy je povinen </w:t>
      </w:r>
      <w:proofErr w:type="gramStart"/>
      <w:r w:rsidRPr="00D66868">
        <w:rPr>
          <w:rFonts w:ascii="Times New Roman" w:eastAsia="Times New Roman" w:hAnsi="Times New Roman" w:cs="Times New Roman"/>
          <w:color w:val="000000"/>
          <w:lang w:eastAsia="cs-CZ"/>
        </w:rPr>
        <w:t>zaplatit  objednateli</w:t>
      </w:r>
      <w:proofErr w:type="gramEnd"/>
      <w:r w:rsidRPr="00D66868">
        <w:rPr>
          <w:rFonts w:ascii="Times New Roman" w:eastAsia="Times New Roman" w:hAnsi="Times New Roman" w:cs="Times New Roman"/>
          <w:color w:val="000000"/>
          <w:lang w:eastAsia="cs-CZ"/>
        </w:rPr>
        <w:t xml:space="preserve"> za každý den prodlení smluvní pokutu ve výši:   </w:t>
      </w:r>
      <w:proofErr w:type="gramStart"/>
      <w:r w:rsidRPr="00D66868">
        <w:rPr>
          <w:rFonts w:ascii="Times New Roman" w:eastAsia="Times New Roman" w:hAnsi="Times New Roman" w:cs="Times New Roman"/>
          <w:color w:val="000000"/>
          <w:lang w:eastAsia="cs-CZ"/>
        </w:rPr>
        <w:t>0,05 %  denně</w:t>
      </w:r>
      <w:proofErr w:type="gramEnd"/>
      <w:r w:rsidRPr="00D66868">
        <w:rPr>
          <w:rFonts w:ascii="Times New Roman" w:eastAsia="Times New Roman" w:hAnsi="Times New Roman" w:cs="Times New Roman"/>
          <w:color w:val="000000"/>
          <w:lang w:eastAsia="cs-CZ"/>
        </w:rPr>
        <w:t xml:space="preserve"> z ceny díla. </w:t>
      </w:r>
      <w:r w:rsidRPr="00D66868">
        <w:rPr>
          <w:rFonts w:ascii="Times New Roman" w:eastAsia="Times New Roman" w:hAnsi="Times New Roman" w:cs="Times New Roman"/>
          <w:color w:val="000000"/>
          <w:lang w:eastAsia="cs-CZ"/>
        </w:rPr>
        <w:br/>
        <w:t xml:space="preserve">Pokud by objednatel nezaplatil zhotoviteli faktury ve lhůtě stanovené v bodě IV. této smlouvy je povinen </w:t>
      </w:r>
      <w:proofErr w:type="gramStart"/>
      <w:r w:rsidRPr="00D66868">
        <w:rPr>
          <w:rFonts w:ascii="Times New Roman" w:eastAsia="Times New Roman" w:hAnsi="Times New Roman" w:cs="Times New Roman"/>
          <w:color w:val="000000"/>
          <w:lang w:eastAsia="cs-CZ"/>
        </w:rPr>
        <w:t>zaplatit  zhotoviteli</w:t>
      </w:r>
      <w:proofErr w:type="gramEnd"/>
      <w:r w:rsidRPr="00D66868">
        <w:rPr>
          <w:rFonts w:ascii="Times New Roman" w:eastAsia="Times New Roman" w:hAnsi="Times New Roman" w:cs="Times New Roman"/>
          <w:color w:val="000000"/>
          <w:lang w:eastAsia="cs-CZ"/>
        </w:rPr>
        <w:t xml:space="preserve"> za každý den prodlení smluvní pokutu ve výši:   </w:t>
      </w:r>
      <w:proofErr w:type="gramStart"/>
      <w:r w:rsidRPr="00D66868">
        <w:rPr>
          <w:rFonts w:ascii="Times New Roman" w:eastAsia="Times New Roman" w:hAnsi="Times New Roman" w:cs="Times New Roman"/>
          <w:color w:val="000000"/>
          <w:lang w:eastAsia="cs-CZ"/>
        </w:rPr>
        <w:t>0,05 %  denně</w:t>
      </w:r>
      <w:proofErr w:type="gramEnd"/>
      <w:r w:rsidRPr="00D66868">
        <w:rPr>
          <w:rFonts w:ascii="Times New Roman" w:eastAsia="Times New Roman" w:hAnsi="Times New Roman" w:cs="Times New Roman"/>
          <w:color w:val="000000"/>
          <w:lang w:eastAsia="cs-CZ"/>
        </w:rPr>
        <w:t xml:space="preserve"> z neuhrazené částky.</w:t>
      </w:r>
    </w:p>
    <w:p w:rsidR="00C61E62" w:rsidRPr="00121CD3" w:rsidRDefault="00C61E62" w:rsidP="00D558EA">
      <w:pPr>
        <w:rPr>
          <w:rFonts w:ascii="Times New Roman" w:hAnsi="Times New Roman" w:cs="Times New Roman"/>
          <w:b/>
        </w:rPr>
      </w:pPr>
    </w:p>
    <w:p w:rsidR="00C61E62" w:rsidRPr="00121CD3" w:rsidRDefault="00C61E62" w:rsidP="00D558EA">
      <w:pPr>
        <w:spacing w:after="0" w:line="240" w:lineRule="auto"/>
        <w:rPr>
          <w:rFonts w:ascii="Times New Roman" w:hAnsi="Times New Roman" w:cs="Times New Roman"/>
          <w:b/>
        </w:rPr>
      </w:pPr>
      <w:r w:rsidRPr="00121CD3">
        <w:rPr>
          <w:rFonts w:ascii="Times New Roman" w:hAnsi="Times New Roman" w:cs="Times New Roman"/>
          <w:b/>
        </w:rPr>
        <w:tab/>
      </w:r>
      <w:r w:rsidR="00BD52B4" w:rsidRPr="00121CD3">
        <w:rPr>
          <w:rFonts w:ascii="Times New Roman" w:hAnsi="Times New Roman" w:cs="Times New Roman"/>
          <w:b/>
        </w:rPr>
        <w:tab/>
      </w:r>
      <w:r w:rsidRPr="00121CD3">
        <w:rPr>
          <w:rFonts w:ascii="Times New Roman" w:hAnsi="Times New Roman" w:cs="Times New Roman"/>
          <w:b/>
        </w:rPr>
        <w:t>X. Závěrečná ustanovení</w:t>
      </w:r>
    </w:p>
    <w:p w:rsidR="00C61E62" w:rsidRPr="005D1184" w:rsidRDefault="00C61E62" w:rsidP="00D558EA">
      <w:pPr>
        <w:spacing w:after="0" w:line="240" w:lineRule="auto"/>
        <w:rPr>
          <w:rFonts w:ascii="Times New Roman" w:eastAsia="Times New Roman" w:hAnsi="Times New Roman" w:cs="Times New Roman"/>
          <w:color w:val="000000"/>
          <w:lang w:eastAsia="cs-CZ"/>
        </w:rPr>
      </w:pPr>
      <w:r w:rsidRPr="00C61E62">
        <w:rPr>
          <w:rFonts w:ascii="Times New Roman" w:eastAsia="Times New Roman" w:hAnsi="Times New Roman" w:cs="Times New Roman"/>
          <w:color w:val="000000"/>
          <w:lang w:eastAsia="cs-CZ"/>
        </w:rPr>
        <w:t>Pokud není ve smlouvě stanoveno jinak, řídí se právní vztahy z ní vyplývající příslušnými ustanoveními Nového občanského zákoníku.</w:t>
      </w:r>
      <w:r w:rsidRPr="00C61E62">
        <w:rPr>
          <w:rFonts w:ascii="Times New Roman" w:eastAsia="Times New Roman" w:hAnsi="Times New Roman" w:cs="Times New Roman"/>
          <w:color w:val="000000"/>
          <w:lang w:eastAsia="cs-CZ"/>
        </w:rPr>
        <w:br/>
        <w:t>Tato smlouva (včetně příloh) nabývá platnosti dnem jejího podpisu oběma smluvními stranami. Smlouva je sepsána ve dvou vyhotoveních, z nichž objednatel i zhotovitel obdrží jedno vyhotovení.</w:t>
      </w:r>
      <w:r w:rsidRPr="00C61E62">
        <w:rPr>
          <w:rFonts w:ascii="Times New Roman" w:eastAsia="Times New Roman" w:hAnsi="Times New Roman" w:cs="Times New Roman"/>
          <w:color w:val="000000"/>
          <w:lang w:eastAsia="cs-CZ"/>
        </w:rPr>
        <w:br/>
        <w:t>Tuto smlouvu lze měnit či doplňovat pouze písemnou formou průběžně číslovanými dodatky odsouhlasenými oběma smluvními stranami a podepsanými osobami podle čl. I. této smlouvy.</w:t>
      </w:r>
    </w:p>
    <w:p w:rsidR="00C61E62" w:rsidRPr="005D1184" w:rsidRDefault="00C61E62" w:rsidP="00D558EA">
      <w:pPr>
        <w:spacing w:after="0" w:line="240" w:lineRule="auto"/>
        <w:rPr>
          <w:rFonts w:ascii="Times New Roman" w:hAnsi="Times New Roman" w:cs="Times New Roman"/>
        </w:rPr>
      </w:pPr>
    </w:p>
    <w:p w:rsidR="00D66868" w:rsidRPr="00121CD3" w:rsidRDefault="00D66868" w:rsidP="00D558EA">
      <w:pPr>
        <w:spacing w:after="0" w:line="240" w:lineRule="auto"/>
        <w:rPr>
          <w:rFonts w:ascii="Times New Roman" w:hAnsi="Times New Roman" w:cs="Times New Roman"/>
          <w:b/>
        </w:rPr>
      </w:pPr>
      <w:r w:rsidRPr="005D1184">
        <w:rPr>
          <w:rFonts w:ascii="Times New Roman" w:hAnsi="Times New Roman" w:cs="Times New Roman"/>
        </w:rPr>
        <w:tab/>
      </w:r>
      <w:r w:rsidR="00BD52B4" w:rsidRPr="005D1184">
        <w:rPr>
          <w:rFonts w:ascii="Times New Roman" w:hAnsi="Times New Roman" w:cs="Times New Roman"/>
        </w:rPr>
        <w:tab/>
      </w:r>
      <w:r w:rsidRPr="00121CD3">
        <w:rPr>
          <w:rFonts w:ascii="Times New Roman" w:hAnsi="Times New Roman" w:cs="Times New Roman"/>
          <w:b/>
        </w:rPr>
        <w:t>XI. Zvláštní ujednání</w:t>
      </w:r>
    </w:p>
    <w:p w:rsidR="00D66868" w:rsidRPr="005D1184" w:rsidRDefault="00D66868" w:rsidP="00D558EA">
      <w:pPr>
        <w:spacing w:after="0" w:line="240" w:lineRule="auto"/>
        <w:rPr>
          <w:rFonts w:ascii="Times New Roman" w:hAnsi="Times New Roman" w:cs="Times New Roman"/>
        </w:rPr>
      </w:pPr>
      <w:r w:rsidRPr="005D1184">
        <w:rPr>
          <w:rFonts w:ascii="Times New Roman" w:hAnsi="Times New Roman" w:cs="Times New Roman"/>
        </w:rPr>
        <w:t>Nejsou</w:t>
      </w:r>
    </w:p>
    <w:p w:rsidR="00D66868" w:rsidRPr="005D1184" w:rsidRDefault="00D66868" w:rsidP="00D558EA">
      <w:pPr>
        <w:rPr>
          <w:rFonts w:ascii="Times New Roman" w:hAnsi="Times New Roman" w:cs="Times New Roman"/>
        </w:rPr>
      </w:pPr>
    </w:p>
    <w:p w:rsidR="00D66868" w:rsidRDefault="00D66868" w:rsidP="00D558EA">
      <w:pPr>
        <w:spacing w:after="0" w:line="240" w:lineRule="auto"/>
        <w:rPr>
          <w:rFonts w:ascii="Times New Roman" w:eastAsia="Times New Roman" w:hAnsi="Times New Roman" w:cs="Times New Roman"/>
          <w:color w:val="000000"/>
          <w:lang w:eastAsia="cs-CZ"/>
        </w:rPr>
      </w:pPr>
      <w:r w:rsidRPr="00D66868">
        <w:rPr>
          <w:rFonts w:ascii="Times New Roman" w:eastAsia="Times New Roman" w:hAnsi="Times New Roman" w:cs="Times New Roman"/>
          <w:color w:val="000000"/>
          <w:lang w:eastAsia="cs-CZ"/>
        </w:rPr>
        <w:t>V</w:t>
      </w:r>
      <w:r w:rsidRPr="005D1184">
        <w:rPr>
          <w:rFonts w:ascii="Times New Roman" w:eastAsia="Times New Roman" w:hAnsi="Times New Roman" w:cs="Times New Roman"/>
          <w:color w:val="000000"/>
          <w:lang w:eastAsia="cs-CZ"/>
        </w:rPr>
        <w:t> </w:t>
      </w:r>
      <w:r w:rsidRPr="00D66868">
        <w:rPr>
          <w:rFonts w:ascii="Times New Roman" w:eastAsia="Times New Roman" w:hAnsi="Times New Roman" w:cs="Times New Roman"/>
          <w:color w:val="000000"/>
          <w:lang w:eastAsia="cs-CZ"/>
        </w:rPr>
        <w:t>Náchodě</w:t>
      </w:r>
      <w:r w:rsidRPr="005D1184">
        <w:rPr>
          <w:rFonts w:ascii="Times New Roman" w:eastAsia="Times New Roman" w:hAnsi="Times New Roman" w:cs="Times New Roman"/>
          <w:color w:val="000000"/>
          <w:lang w:eastAsia="cs-CZ"/>
        </w:rPr>
        <w:t xml:space="preserve"> 21.6.</w:t>
      </w:r>
      <w:r w:rsidR="00D558EA" w:rsidRPr="005D1184">
        <w:rPr>
          <w:rFonts w:ascii="Times New Roman" w:eastAsia="Times New Roman" w:hAnsi="Times New Roman" w:cs="Times New Roman"/>
          <w:color w:val="000000"/>
          <w:lang w:eastAsia="cs-CZ"/>
        </w:rPr>
        <w:t>20</w:t>
      </w:r>
      <w:r w:rsidRPr="005D1184">
        <w:rPr>
          <w:rFonts w:ascii="Times New Roman" w:eastAsia="Times New Roman" w:hAnsi="Times New Roman" w:cs="Times New Roman"/>
          <w:color w:val="000000"/>
          <w:lang w:eastAsia="cs-CZ"/>
        </w:rPr>
        <w:t>17</w:t>
      </w:r>
      <w:r w:rsidR="004C5801">
        <w:rPr>
          <w:rFonts w:ascii="Times New Roman" w:eastAsia="Times New Roman" w:hAnsi="Times New Roman" w:cs="Times New Roman"/>
          <w:color w:val="000000"/>
          <w:lang w:eastAsia="cs-CZ"/>
        </w:rPr>
        <w:t xml:space="preserve">                                                                                          V Náchodě </w:t>
      </w:r>
      <w:proofErr w:type="gramStart"/>
      <w:r w:rsidR="004C5801">
        <w:rPr>
          <w:rFonts w:ascii="Times New Roman" w:eastAsia="Times New Roman" w:hAnsi="Times New Roman" w:cs="Times New Roman"/>
          <w:color w:val="000000"/>
          <w:lang w:eastAsia="cs-CZ"/>
        </w:rPr>
        <w:t>3.7.2017</w:t>
      </w:r>
      <w:proofErr w:type="gramEnd"/>
    </w:p>
    <w:p w:rsidR="004C5801" w:rsidRDefault="004C5801" w:rsidP="00D558EA">
      <w:pPr>
        <w:spacing w:after="0" w:line="240" w:lineRule="auto"/>
        <w:rPr>
          <w:rFonts w:ascii="Times New Roman" w:eastAsia="Times New Roman" w:hAnsi="Times New Roman" w:cs="Times New Roman"/>
          <w:color w:val="000000"/>
          <w:lang w:eastAsia="cs-CZ"/>
        </w:rPr>
      </w:pPr>
      <w:proofErr w:type="spellStart"/>
      <w:r>
        <w:rPr>
          <w:rFonts w:ascii="Times New Roman" w:eastAsia="Times New Roman" w:hAnsi="Times New Roman" w:cs="Times New Roman"/>
          <w:color w:val="000000"/>
          <w:lang w:eastAsia="cs-CZ"/>
        </w:rPr>
        <w:t>Byttherm</w:t>
      </w:r>
      <w:proofErr w:type="spellEnd"/>
      <w:r>
        <w:rPr>
          <w:rFonts w:ascii="Times New Roman" w:eastAsia="Times New Roman" w:hAnsi="Times New Roman" w:cs="Times New Roman"/>
          <w:color w:val="000000"/>
          <w:lang w:eastAsia="cs-CZ"/>
        </w:rPr>
        <w:t xml:space="preserve"> </w:t>
      </w:r>
      <w:proofErr w:type="spellStart"/>
      <w:proofErr w:type="gramStart"/>
      <w:r>
        <w:rPr>
          <w:rFonts w:ascii="Times New Roman" w:eastAsia="Times New Roman" w:hAnsi="Times New Roman" w:cs="Times New Roman"/>
          <w:color w:val="000000"/>
          <w:lang w:eastAsia="cs-CZ"/>
        </w:rPr>
        <w:t>spol.s.</w:t>
      </w:r>
      <w:proofErr w:type="gramEnd"/>
      <w:r>
        <w:rPr>
          <w:rFonts w:ascii="Times New Roman" w:eastAsia="Times New Roman" w:hAnsi="Times New Roman" w:cs="Times New Roman"/>
          <w:color w:val="000000"/>
          <w:lang w:eastAsia="cs-CZ"/>
        </w:rPr>
        <w:t>r.o</w:t>
      </w:r>
      <w:proofErr w:type="spellEnd"/>
      <w:r>
        <w:rPr>
          <w:rFonts w:ascii="Times New Roman" w:eastAsia="Times New Roman" w:hAnsi="Times New Roman" w:cs="Times New Roman"/>
          <w:color w:val="000000"/>
          <w:lang w:eastAsia="cs-CZ"/>
        </w:rPr>
        <w:t>.                                                                                              Město Náchod</w:t>
      </w:r>
    </w:p>
    <w:p w:rsidR="004C5801" w:rsidRDefault="004C5801" w:rsidP="00D558EA">
      <w:pPr>
        <w:spacing w:after="0" w:line="240" w:lineRule="auto"/>
        <w:rPr>
          <w:rFonts w:ascii="Times New Roman" w:eastAsia="Times New Roman" w:hAnsi="Times New Roman" w:cs="Times New Roman"/>
          <w:color w:val="000000"/>
          <w:lang w:eastAsia="cs-CZ"/>
        </w:rPr>
      </w:pPr>
    </w:p>
    <w:p w:rsidR="004C5801" w:rsidRDefault="004C5801" w:rsidP="00D558EA">
      <w:pPr>
        <w:spacing w:after="0" w:line="240" w:lineRule="auto"/>
        <w:rPr>
          <w:rFonts w:ascii="Times New Roman" w:eastAsia="Times New Roman" w:hAnsi="Times New Roman" w:cs="Times New Roman"/>
          <w:color w:val="000000"/>
          <w:lang w:eastAsia="cs-CZ"/>
        </w:rPr>
      </w:pPr>
    </w:p>
    <w:p w:rsidR="004C5801" w:rsidRPr="005D1184" w:rsidRDefault="004C5801" w:rsidP="00D558EA">
      <w:pPr>
        <w:spacing w:after="0" w:line="240" w:lineRule="auto"/>
        <w:rPr>
          <w:rFonts w:ascii="Times New Roman" w:eastAsia="Times New Roman" w:hAnsi="Times New Roman" w:cs="Times New Roman"/>
          <w:color w:val="000000"/>
          <w:lang w:eastAsia="cs-CZ"/>
        </w:rPr>
      </w:pPr>
      <w:proofErr w:type="gramStart"/>
      <w:r>
        <w:rPr>
          <w:rFonts w:ascii="Times New Roman" w:eastAsia="Times New Roman" w:hAnsi="Times New Roman" w:cs="Times New Roman"/>
          <w:color w:val="000000"/>
          <w:lang w:eastAsia="cs-CZ"/>
        </w:rPr>
        <w:t>XXXXXXXXXXXXXX                                                                                        XXXXXXXXXXXXXXX</w:t>
      </w:r>
      <w:bookmarkStart w:id="0" w:name="_GoBack"/>
      <w:bookmarkEnd w:id="0"/>
      <w:proofErr w:type="gramEnd"/>
    </w:p>
    <w:p w:rsidR="00D66868" w:rsidRPr="005D1184" w:rsidRDefault="00D66868" w:rsidP="00D558EA">
      <w:pPr>
        <w:rPr>
          <w:rFonts w:ascii="Times New Roman" w:hAnsi="Times New Roman" w:cs="Times New Roman"/>
        </w:rPr>
      </w:pPr>
    </w:p>
    <w:p w:rsidR="00D66868" w:rsidRPr="005D1184" w:rsidRDefault="00D66868" w:rsidP="00D558EA">
      <w:pPr>
        <w:rPr>
          <w:rFonts w:ascii="Times New Roman" w:hAnsi="Times New Roman" w:cs="Times New Roman"/>
        </w:rPr>
      </w:pPr>
    </w:p>
    <w:p w:rsidR="00D66868" w:rsidRPr="005D1184" w:rsidRDefault="00D66868" w:rsidP="00D558EA">
      <w:pPr>
        <w:rPr>
          <w:rFonts w:ascii="Times New Roman" w:hAnsi="Times New Roman" w:cs="Times New Roman"/>
        </w:rPr>
      </w:pPr>
    </w:p>
    <w:p w:rsidR="00D66868" w:rsidRPr="005D1184" w:rsidRDefault="00D66868" w:rsidP="00D558EA">
      <w:pPr>
        <w:rPr>
          <w:rFonts w:ascii="Times New Roman" w:hAnsi="Times New Roman" w:cs="Times New Roman"/>
        </w:rPr>
      </w:pPr>
    </w:p>
    <w:p w:rsidR="00D66868" w:rsidRPr="005D1184" w:rsidRDefault="00D66868" w:rsidP="00D558EA">
      <w:pPr>
        <w:rPr>
          <w:rFonts w:ascii="Times New Roman" w:hAnsi="Times New Roman" w:cs="Times New Roman"/>
        </w:rPr>
      </w:pPr>
    </w:p>
    <w:sectPr w:rsidR="00D66868" w:rsidRPr="005D1184" w:rsidSect="00121CD3">
      <w:pgSz w:w="11906" w:h="16838"/>
      <w:pgMar w:top="720" w:right="62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25CA"/>
    <w:multiLevelType w:val="hybridMultilevel"/>
    <w:tmpl w:val="8508E9A2"/>
    <w:lvl w:ilvl="0" w:tplc="7458DBB0">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0D940D0F"/>
    <w:multiLevelType w:val="hybridMultilevel"/>
    <w:tmpl w:val="4E522074"/>
    <w:lvl w:ilvl="0" w:tplc="811EF6A2">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22132FF"/>
    <w:multiLevelType w:val="hybridMultilevel"/>
    <w:tmpl w:val="30467AD2"/>
    <w:lvl w:ilvl="0" w:tplc="7C02F5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F405CA"/>
    <w:multiLevelType w:val="hybridMultilevel"/>
    <w:tmpl w:val="FB06AEDA"/>
    <w:lvl w:ilvl="0" w:tplc="789420C2">
      <w:start w:val="4"/>
      <w:numFmt w:val="upp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nsid w:val="1A1C4B0E"/>
    <w:multiLevelType w:val="hybridMultilevel"/>
    <w:tmpl w:val="AD62125E"/>
    <w:lvl w:ilvl="0" w:tplc="A61AE624">
      <w:start w:val="4"/>
      <w:numFmt w:val="upp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nsid w:val="2A204AB6"/>
    <w:multiLevelType w:val="hybridMultilevel"/>
    <w:tmpl w:val="6DD4BC06"/>
    <w:lvl w:ilvl="0" w:tplc="2826B6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A3C6AF8"/>
    <w:multiLevelType w:val="hybridMultilevel"/>
    <w:tmpl w:val="6F1C16F2"/>
    <w:lvl w:ilvl="0" w:tplc="52503E54">
      <w:start w:val="4"/>
      <w:numFmt w:val="upperRoman"/>
      <w:lvlText w:val="%1."/>
      <w:lvlJc w:val="left"/>
      <w:pPr>
        <w:ind w:left="2177" w:hanging="720"/>
      </w:pPr>
      <w:rPr>
        <w:rFonts w:hint="default"/>
      </w:rPr>
    </w:lvl>
    <w:lvl w:ilvl="1" w:tplc="04050019" w:tentative="1">
      <w:start w:val="1"/>
      <w:numFmt w:val="lowerLetter"/>
      <w:lvlText w:val="%2."/>
      <w:lvlJc w:val="left"/>
      <w:pPr>
        <w:ind w:left="2537" w:hanging="360"/>
      </w:pPr>
    </w:lvl>
    <w:lvl w:ilvl="2" w:tplc="0405001B" w:tentative="1">
      <w:start w:val="1"/>
      <w:numFmt w:val="lowerRoman"/>
      <w:lvlText w:val="%3."/>
      <w:lvlJc w:val="right"/>
      <w:pPr>
        <w:ind w:left="3257" w:hanging="180"/>
      </w:pPr>
    </w:lvl>
    <w:lvl w:ilvl="3" w:tplc="0405000F" w:tentative="1">
      <w:start w:val="1"/>
      <w:numFmt w:val="decimal"/>
      <w:lvlText w:val="%4."/>
      <w:lvlJc w:val="left"/>
      <w:pPr>
        <w:ind w:left="3977" w:hanging="360"/>
      </w:pPr>
    </w:lvl>
    <w:lvl w:ilvl="4" w:tplc="04050019" w:tentative="1">
      <w:start w:val="1"/>
      <w:numFmt w:val="lowerLetter"/>
      <w:lvlText w:val="%5."/>
      <w:lvlJc w:val="left"/>
      <w:pPr>
        <w:ind w:left="4697" w:hanging="360"/>
      </w:pPr>
    </w:lvl>
    <w:lvl w:ilvl="5" w:tplc="0405001B" w:tentative="1">
      <w:start w:val="1"/>
      <w:numFmt w:val="lowerRoman"/>
      <w:lvlText w:val="%6."/>
      <w:lvlJc w:val="right"/>
      <w:pPr>
        <w:ind w:left="5417" w:hanging="180"/>
      </w:pPr>
    </w:lvl>
    <w:lvl w:ilvl="6" w:tplc="0405000F" w:tentative="1">
      <w:start w:val="1"/>
      <w:numFmt w:val="decimal"/>
      <w:lvlText w:val="%7."/>
      <w:lvlJc w:val="left"/>
      <w:pPr>
        <w:ind w:left="6137" w:hanging="360"/>
      </w:pPr>
    </w:lvl>
    <w:lvl w:ilvl="7" w:tplc="04050019" w:tentative="1">
      <w:start w:val="1"/>
      <w:numFmt w:val="lowerLetter"/>
      <w:lvlText w:val="%8."/>
      <w:lvlJc w:val="left"/>
      <w:pPr>
        <w:ind w:left="6857" w:hanging="360"/>
      </w:pPr>
    </w:lvl>
    <w:lvl w:ilvl="8" w:tplc="0405001B" w:tentative="1">
      <w:start w:val="1"/>
      <w:numFmt w:val="lowerRoman"/>
      <w:lvlText w:val="%9."/>
      <w:lvlJc w:val="right"/>
      <w:pPr>
        <w:ind w:left="7577" w:hanging="180"/>
      </w:pPr>
    </w:lvl>
  </w:abstractNum>
  <w:abstractNum w:abstractNumId="7">
    <w:nsid w:val="654678EF"/>
    <w:multiLevelType w:val="hybridMultilevel"/>
    <w:tmpl w:val="E6B659B6"/>
    <w:lvl w:ilvl="0" w:tplc="F68E263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783D1C93"/>
    <w:multiLevelType w:val="hybridMultilevel"/>
    <w:tmpl w:val="8812AABE"/>
    <w:lvl w:ilvl="0" w:tplc="74927338">
      <w:start w:val="5"/>
      <w:numFmt w:val="upp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2"/>
  </w:num>
  <w:num w:numId="2">
    <w:abstractNumId w:val="7"/>
  </w:num>
  <w:num w:numId="3">
    <w:abstractNumId w:val="5"/>
  </w:num>
  <w:num w:numId="4">
    <w:abstractNumId w:val="1"/>
  </w:num>
  <w:num w:numId="5">
    <w:abstractNumId w:val="0"/>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F1"/>
    <w:rsid w:val="000C351B"/>
    <w:rsid w:val="000E5153"/>
    <w:rsid w:val="001068F1"/>
    <w:rsid w:val="001165BD"/>
    <w:rsid w:val="00121CD3"/>
    <w:rsid w:val="00156BDC"/>
    <w:rsid w:val="001A612A"/>
    <w:rsid w:val="00237232"/>
    <w:rsid w:val="00253584"/>
    <w:rsid w:val="00316A0A"/>
    <w:rsid w:val="00434DA1"/>
    <w:rsid w:val="00445E3C"/>
    <w:rsid w:val="004C5801"/>
    <w:rsid w:val="004E6BF9"/>
    <w:rsid w:val="00562784"/>
    <w:rsid w:val="00564210"/>
    <w:rsid w:val="005D1184"/>
    <w:rsid w:val="00665931"/>
    <w:rsid w:val="00671F4E"/>
    <w:rsid w:val="006E0D6B"/>
    <w:rsid w:val="006F3D98"/>
    <w:rsid w:val="00812501"/>
    <w:rsid w:val="00874665"/>
    <w:rsid w:val="00897B7B"/>
    <w:rsid w:val="00986660"/>
    <w:rsid w:val="009A6208"/>
    <w:rsid w:val="00A02252"/>
    <w:rsid w:val="00A70E13"/>
    <w:rsid w:val="00B020F1"/>
    <w:rsid w:val="00BD52B4"/>
    <w:rsid w:val="00BF6D00"/>
    <w:rsid w:val="00C17062"/>
    <w:rsid w:val="00C61E62"/>
    <w:rsid w:val="00CF7701"/>
    <w:rsid w:val="00D558EA"/>
    <w:rsid w:val="00D66868"/>
    <w:rsid w:val="00E30B9F"/>
    <w:rsid w:val="00EC21A3"/>
    <w:rsid w:val="00F575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7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7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0055">
      <w:bodyDiv w:val="1"/>
      <w:marLeft w:val="0"/>
      <w:marRight w:val="0"/>
      <w:marTop w:val="0"/>
      <w:marBottom w:val="0"/>
      <w:divBdr>
        <w:top w:val="none" w:sz="0" w:space="0" w:color="auto"/>
        <w:left w:val="none" w:sz="0" w:space="0" w:color="auto"/>
        <w:bottom w:val="none" w:sz="0" w:space="0" w:color="auto"/>
        <w:right w:val="none" w:sz="0" w:space="0" w:color="auto"/>
      </w:divBdr>
    </w:div>
    <w:div w:id="92895824">
      <w:bodyDiv w:val="1"/>
      <w:marLeft w:val="0"/>
      <w:marRight w:val="0"/>
      <w:marTop w:val="0"/>
      <w:marBottom w:val="0"/>
      <w:divBdr>
        <w:top w:val="none" w:sz="0" w:space="0" w:color="auto"/>
        <w:left w:val="none" w:sz="0" w:space="0" w:color="auto"/>
        <w:bottom w:val="none" w:sz="0" w:space="0" w:color="auto"/>
        <w:right w:val="none" w:sz="0" w:space="0" w:color="auto"/>
      </w:divBdr>
    </w:div>
    <w:div w:id="116459448">
      <w:bodyDiv w:val="1"/>
      <w:marLeft w:val="0"/>
      <w:marRight w:val="0"/>
      <w:marTop w:val="0"/>
      <w:marBottom w:val="0"/>
      <w:divBdr>
        <w:top w:val="none" w:sz="0" w:space="0" w:color="auto"/>
        <w:left w:val="none" w:sz="0" w:space="0" w:color="auto"/>
        <w:bottom w:val="none" w:sz="0" w:space="0" w:color="auto"/>
        <w:right w:val="none" w:sz="0" w:space="0" w:color="auto"/>
      </w:divBdr>
    </w:div>
    <w:div w:id="254292971">
      <w:bodyDiv w:val="1"/>
      <w:marLeft w:val="0"/>
      <w:marRight w:val="0"/>
      <w:marTop w:val="0"/>
      <w:marBottom w:val="0"/>
      <w:divBdr>
        <w:top w:val="none" w:sz="0" w:space="0" w:color="auto"/>
        <w:left w:val="none" w:sz="0" w:space="0" w:color="auto"/>
        <w:bottom w:val="none" w:sz="0" w:space="0" w:color="auto"/>
        <w:right w:val="none" w:sz="0" w:space="0" w:color="auto"/>
      </w:divBdr>
    </w:div>
    <w:div w:id="348484402">
      <w:bodyDiv w:val="1"/>
      <w:marLeft w:val="0"/>
      <w:marRight w:val="0"/>
      <w:marTop w:val="0"/>
      <w:marBottom w:val="0"/>
      <w:divBdr>
        <w:top w:val="none" w:sz="0" w:space="0" w:color="auto"/>
        <w:left w:val="none" w:sz="0" w:space="0" w:color="auto"/>
        <w:bottom w:val="none" w:sz="0" w:space="0" w:color="auto"/>
        <w:right w:val="none" w:sz="0" w:space="0" w:color="auto"/>
      </w:divBdr>
    </w:div>
    <w:div w:id="367294478">
      <w:bodyDiv w:val="1"/>
      <w:marLeft w:val="0"/>
      <w:marRight w:val="0"/>
      <w:marTop w:val="0"/>
      <w:marBottom w:val="0"/>
      <w:divBdr>
        <w:top w:val="none" w:sz="0" w:space="0" w:color="auto"/>
        <w:left w:val="none" w:sz="0" w:space="0" w:color="auto"/>
        <w:bottom w:val="none" w:sz="0" w:space="0" w:color="auto"/>
        <w:right w:val="none" w:sz="0" w:space="0" w:color="auto"/>
      </w:divBdr>
    </w:div>
    <w:div w:id="467624480">
      <w:bodyDiv w:val="1"/>
      <w:marLeft w:val="0"/>
      <w:marRight w:val="0"/>
      <w:marTop w:val="0"/>
      <w:marBottom w:val="0"/>
      <w:divBdr>
        <w:top w:val="none" w:sz="0" w:space="0" w:color="auto"/>
        <w:left w:val="none" w:sz="0" w:space="0" w:color="auto"/>
        <w:bottom w:val="none" w:sz="0" w:space="0" w:color="auto"/>
        <w:right w:val="none" w:sz="0" w:space="0" w:color="auto"/>
      </w:divBdr>
    </w:div>
    <w:div w:id="683481923">
      <w:bodyDiv w:val="1"/>
      <w:marLeft w:val="0"/>
      <w:marRight w:val="0"/>
      <w:marTop w:val="0"/>
      <w:marBottom w:val="0"/>
      <w:divBdr>
        <w:top w:val="none" w:sz="0" w:space="0" w:color="auto"/>
        <w:left w:val="none" w:sz="0" w:space="0" w:color="auto"/>
        <w:bottom w:val="none" w:sz="0" w:space="0" w:color="auto"/>
        <w:right w:val="none" w:sz="0" w:space="0" w:color="auto"/>
      </w:divBdr>
    </w:div>
    <w:div w:id="741367498">
      <w:bodyDiv w:val="1"/>
      <w:marLeft w:val="0"/>
      <w:marRight w:val="0"/>
      <w:marTop w:val="0"/>
      <w:marBottom w:val="0"/>
      <w:divBdr>
        <w:top w:val="none" w:sz="0" w:space="0" w:color="auto"/>
        <w:left w:val="none" w:sz="0" w:space="0" w:color="auto"/>
        <w:bottom w:val="none" w:sz="0" w:space="0" w:color="auto"/>
        <w:right w:val="none" w:sz="0" w:space="0" w:color="auto"/>
      </w:divBdr>
    </w:div>
    <w:div w:id="748425390">
      <w:bodyDiv w:val="1"/>
      <w:marLeft w:val="0"/>
      <w:marRight w:val="0"/>
      <w:marTop w:val="0"/>
      <w:marBottom w:val="0"/>
      <w:divBdr>
        <w:top w:val="none" w:sz="0" w:space="0" w:color="auto"/>
        <w:left w:val="none" w:sz="0" w:space="0" w:color="auto"/>
        <w:bottom w:val="none" w:sz="0" w:space="0" w:color="auto"/>
        <w:right w:val="none" w:sz="0" w:space="0" w:color="auto"/>
      </w:divBdr>
    </w:div>
    <w:div w:id="826090991">
      <w:bodyDiv w:val="1"/>
      <w:marLeft w:val="0"/>
      <w:marRight w:val="0"/>
      <w:marTop w:val="0"/>
      <w:marBottom w:val="0"/>
      <w:divBdr>
        <w:top w:val="none" w:sz="0" w:space="0" w:color="auto"/>
        <w:left w:val="none" w:sz="0" w:space="0" w:color="auto"/>
        <w:bottom w:val="none" w:sz="0" w:space="0" w:color="auto"/>
        <w:right w:val="none" w:sz="0" w:space="0" w:color="auto"/>
      </w:divBdr>
    </w:div>
    <w:div w:id="852963227">
      <w:bodyDiv w:val="1"/>
      <w:marLeft w:val="0"/>
      <w:marRight w:val="0"/>
      <w:marTop w:val="0"/>
      <w:marBottom w:val="0"/>
      <w:divBdr>
        <w:top w:val="none" w:sz="0" w:space="0" w:color="auto"/>
        <w:left w:val="none" w:sz="0" w:space="0" w:color="auto"/>
        <w:bottom w:val="none" w:sz="0" w:space="0" w:color="auto"/>
        <w:right w:val="none" w:sz="0" w:space="0" w:color="auto"/>
      </w:divBdr>
    </w:div>
    <w:div w:id="919169236">
      <w:bodyDiv w:val="1"/>
      <w:marLeft w:val="0"/>
      <w:marRight w:val="0"/>
      <w:marTop w:val="0"/>
      <w:marBottom w:val="0"/>
      <w:divBdr>
        <w:top w:val="none" w:sz="0" w:space="0" w:color="auto"/>
        <w:left w:val="none" w:sz="0" w:space="0" w:color="auto"/>
        <w:bottom w:val="none" w:sz="0" w:space="0" w:color="auto"/>
        <w:right w:val="none" w:sz="0" w:space="0" w:color="auto"/>
      </w:divBdr>
    </w:div>
    <w:div w:id="966811798">
      <w:bodyDiv w:val="1"/>
      <w:marLeft w:val="0"/>
      <w:marRight w:val="0"/>
      <w:marTop w:val="0"/>
      <w:marBottom w:val="0"/>
      <w:divBdr>
        <w:top w:val="none" w:sz="0" w:space="0" w:color="auto"/>
        <w:left w:val="none" w:sz="0" w:space="0" w:color="auto"/>
        <w:bottom w:val="none" w:sz="0" w:space="0" w:color="auto"/>
        <w:right w:val="none" w:sz="0" w:space="0" w:color="auto"/>
      </w:divBdr>
    </w:div>
    <w:div w:id="1016077834">
      <w:bodyDiv w:val="1"/>
      <w:marLeft w:val="0"/>
      <w:marRight w:val="0"/>
      <w:marTop w:val="0"/>
      <w:marBottom w:val="0"/>
      <w:divBdr>
        <w:top w:val="none" w:sz="0" w:space="0" w:color="auto"/>
        <w:left w:val="none" w:sz="0" w:space="0" w:color="auto"/>
        <w:bottom w:val="none" w:sz="0" w:space="0" w:color="auto"/>
        <w:right w:val="none" w:sz="0" w:space="0" w:color="auto"/>
      </w:divBdr>
    </w:div>
    <w:div w:id="1042752785">
      <w:bodyDiv w:val="1"/>
      <w:marLeft w:val="0"/>
      <w:marRight w:val="0"/>
      <w:marTop w:val="0"/>
      <w:marBottom w:val="0"/>
      <w:divBdr>
        <w:top w:val="none" w:sz="0" w:space="0" w:color="auto"/>
        <w:left w:val="none" w:sz="0" w:space="0" w:color="auto"/>
        <w:bottom w:val="none" w:sz="0" w:space="0" w:color="auto"/>
        <w:right w:val="none" w:sz="0" w:space="0" w:color="auto"/>
      </w:divBdr>
    </w:div>
    <w:div w:id="1064715409">
      <w:bodyDiv w:val="1"/>
      <w:marLeft w:val="0"/>
      <w:marRight w:val="0"/>
      <w:marTop w:val="0"/>
      <w:marBottom w:val="0"/>
      <w:divBdr>
        <w:top w:val="none" w:sz="0" w:space="0" w:color="auto"/>
        <w:left w:val="none" w:sz="0" w:space="0" w:color="auto"/>
        <w:bottom w:val="none" w:sz="0" w:space="0" w:color="auto"/>
        <w:right w:val="none" w:sz="0" w:space="0" w:color="auto"/>
      </w:divBdr>
    </w:div>
    <w:div w:id="1090394150">
      <w:bodyDiv w:val="1"/>
      <w:marLeft w:val="0"/>
      <w:marRight w:val="0"/>
      <w:marTop w:val="0"/>
      <w:marBottom w:val="0"/>
      <w:divBdr>
        <w:top w:val="none" w:sz="0" w:space="0" w:color="auto"/>
        <w:left w:val="none" w:sz="0" w:space="0" w:color="auto"/>
        <w:bottom w:val="none" w:sz="0" w:space="0" w:color="auto"/>
        <w:right w:val="none" w:sz="0" w:space="0" w:color="auto"/>
      </w:divBdr>
    </w:div>
    <w:div w:id="1105268085">
      <w:bodyDiv w:val="1"/>
      <w:marLeft w:val="0"/>
      <w:marRight w:val="0"/>
      <w:marTop w:val="0"/>
      <w:marBottom w:val="0"/>
      <w:divBdr>
        <w:top w:val="none" w:sz="0" w:space="0" w:color="auto"/>
        <w:left w:val="none" w:sz="0" w:space="0" w:color="auto"/>
        <w:bottom w:val="none" w:sz="0" w:space="0" w:color="auto"/>
        <w:right w:val="none" w:sz="0" w:space="0" w:color="auto"/>
      </w:divBdr>
    </w:div>
    <w:div w:id="1124928644">
      <w:bodyDiv w:val="1"/>
      <w:marLeft w:val="0"/>
      <w:marRight w:val="0"/>
      <w:marTop w:val="0"/>
      <w:marBottom w:val="0"/>
      <w:divBdr>
        <w:top w:val="none" w:sz="0" w:space="0" w:color="auto"/>
        <w:left w:val="none" w:sz="0" w:space="0" w:color="auto"/>
        <w:bottom w:val="none" w:sz="0" w:space="0" w:color="auto"/>
        <w:right w:val="none" w:sz="0" w:space="0" w:color="auto"/>
      </w:divBdr>
    </w:div>
    <w:div w:id="1173759670">
      <w:bodyDiv w:val="1"/>
      <w:marLeft w:val="0"/>
      <w:marRight w:val="0"/>
      <w:marTop w:val="0"/>
      <w:marBottom w:val="0"/>
      <w:divBdr>
        <w:top w:val="none" w:sz="0" w:space="0" w:color="auto"/>
        <w:left w:val="none" w:sz="0" w:space="0" w:color="auto"/>
        <w:bottom w:val="none" w:sz="0" w:space="0" w:color="auto"/>
        <w:right w:val="none" w:sz="0" w:space="0" w:color="auto"/>
      </w:divBdr>
    </w:div>
    <w:div w:id="1242375791">
      <w:bodyDiv w:val="1"/>
      <w:marLeft w:val="0"/>
      <w:marRight w:val="0"/>
      <w:marTop w:val="0"/>
      <w:marBottom w:val="0"/>
      <w:divBdr>
        <w:top w:val="none" w:sz="0" w:space="0" w:color="auto"/>
        <w:left w:val="none" w:sz="0" w:space="0" w:color="auto"/>
        <w:bottom w:val="none" w:sz="0" w:space="0" w:color="auto"/>
        <w:right w:val="none" w:sz="0" w:space="0" w:color="auto"/>
      </w:divBdr>
    </w:div>
    <w:div w:id="1250969357">
      <w:bodyDiv w:val="1"/>
      <w:marLeft w:val="0"/>
      <w:marRight w:val="0"/>
      <w:marTop w:val="0"/>
      <w:marBottom w:val="0"/>
      <w:divBdr>
        <w:top w:val="none" w:sz="0" w:space="0" w:color="auto"/>
        <w:left w:val="none" w:sz="0" w:space="0" w:color="auto"/>
        <w:bottom w:val="none" w:sz="0" w:space="0" w:color="auto"/>
        <w:right w:val="none" w:sz="0" w:space="0" w:color="auto"/>
      </w:divBdr>
    </w:div>
    <w:div w:id="1330016737">
      <w:bodyDiv w:val="1"/>
      <w:marLeft w:val="0"/>
      <w:marRight w:val="0"/>
      <w:marTop w:val="0"/>
      <w:marBottom w:val="0"/>
      <w:divBdr>
        <w:top w:val="none" w:sz="0" w:space="0" w:color="auto"/>
        <w:left w:val="none" w:sz="0" w:space="0" w:color="auto"/>
        <w:bottom w:val="none" w:sz="0" w:space="0" w:color="auto"/>
        <w:right w:val="none" w:sz="0" w:space="0" w:color="auto"/>
      </w:divBdr>
    </w:div>
    <w:div w:id="1443304406">
      <w:bodyDiv w:val="1"/>
      <w:marLeft w:val="0"/>
      <w:marRight w:val="0"/>
      <w:marTop w:val="0"/>
      <w:marBottom w:val="0"/>
      <w:divBdr>
        <w:top w:val="none" w:sz="0" w:space="0" w:color="auto"/>
        <w:left w:val="none" w:sz="0" w:space="0" w:color="auto"/>
        <w:bottom w:val="none" w:sz="0" w:space="0" w:color="auto"/>
        <w:right w:val="none" w:sz="0" w:space="0" w:color="auto"/>
      </w:divBdr>
    </w:div>
    <w:div w:id="1564833536">
      <w:bodyDiv w:val="1"/>
      <w:marLeft w:val="0"/>
      <w:marRight w:val="0"/>
      <w:marTop w:val="0"/>
      <w:marBottom w:val="0"/>
      <w:divBdr>
        <w:top w:val="none" w:sz="0" w:space="0" w:color="auto"/>
        <w:left w:val="none" w:sz="0" w:space="0" w:color="auto"/>
        <w:bottom w:val="none" w:sz="0" w:space="0" w:color="auto"/>
        <w:right w:val="none" w:sz="0" w:space="0" w:color="auto"/>
      </w:divBdr>
    </w:div>
    <w:div w:id="1565682270">
      <w:bodyDiv w:val="1"/>
      <w:marLeft w:val="0"/>
      <w:marRight w:val="0"/>
      <w:marTop w:val="0"/>
      <w:marBottom w:val="0"/>
      <w:divBdr>
        <w:top w:val="none" w:sz="0" w:space="0" w:color="auto"/>
        <w:left w:val="none" w:sz="0" w:space="0" w:color="auto"/>
        <w:bottom w:val="none" w:sz="0" w:space="0" w:color="auto"/>
        <w:right w:val="none" w:sz="0" w:space="0" w:color="auto"/>
      </w:divBdr>
    </w:div>
    <w:div w:id="1593392206">
      <w:bodyDiv w:val="1"/>
      <w:marLeft w:val="0"/>
      <w:marRight w:val="0"/>
      <w:marTop w:val="0"/>
      <w:marBottom w:val="0"/>
      <w:divBdr>
        <w:top w:val="none" w:sz="0" w:space="0" w:color="auto"/>
        <w:left w:val="none" w:sz="0" w:space="0" w:color="auto"/>
        <w:bottom w:val="none" w:sz="0" w:space="0" w:color="auto"/>
        <w:right w:val="none" w:sz="0" w:space="0" w:color="auto"/>
      </w:divBdr>
    </w:div>
    <w:div w:id="1664581204">
      <w:bodyDiv w:val="1"/>
      <w:marLeft w:val="0"/>
      <w:marRight w:val="0"/>
      <w:marTop w:val="0"/>
      <w:marBottom w:val="0"/>
      <w:divBdr>
        <w:top w:val="none" w:sz="0" w:space="0" w:color="auto"/>
        <w:left w:val="none" w:sz="0" w:space="0" w:color="auto"/>
        <w:bottom w:val="none" w:sz="0" w:space="0" w:color="auto"/>
        <w:right w:val="none" w:sz="0" w:space="0" w:color="auto"/>
      </w:divBdr>
    </w:div>
    <w:div w:id="1846703736">
      <w:bodyDiv w:val="1"/>
      <w:marLeft w:val="0"/>
      <w:marRight w:val="0"/>
      <w:marTop w:val="0"/>
      <w:marBottom w:val="0"/>
      <w:divBdr>
        <w:top w:val="none" w:sz="0" w:space="0" w:color="auto"/>
        <w:left w:val="none" w:sz="0" w:space="0" w:color="auto"/>
        <w:bottom w:val="none" w:sz="0" w:space="0" w:color="auto"/>
        <w:right w:val="none" w:sz="0" w:space="0" w:color="auto"/>
      </w:divBdr>
    </w:div>
    <w:div w:id="197559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4949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Vodička</dc:creator>
  <cp:lastModifiedBy>Zeidlerová Alena</cp:lastModifiedBy>
  <cp:revision>2</cp:revision>
  <dcterms:created xsi:type="dcterms:W3CDTF">2017-07-10T04:56:00Z</dcterms:created>
  <dcterms:modified xsi:type="dcterms:W3CDTF">2017-07-10T04:56:00Z</dcterms:modified>
</cp:coreProperties>
</file>