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0CD210A2" w:rsidR="00107454" w:rsidRDefault="00107454" w:rsidP="00E8317A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4E3797">
        <w:rPr>
          <w:b/>
          <w:sz w:val="30"/>
        </w:rPr>
        <w:t xml:space="preserve">OIRM – </w:t>
      </w:r>
      <w:r w:rsidR="00B4116D">
        <w:rPr>
          <w:b/>
          <w:sz w:val="30"/>
        </w:rPr>
        <w:t>0026</w:t>
      </w:r>
      <w:r w:rsidR="00990F9C">
        <w:rPr>
          <w:b/>
          <w:sz w:val="30"/>
        </w:rPr>
        <w:t>/24</w:t>
      </w:r>
    </w:p>
    <w:p w14:paraId="186ABE0D" w14:textId="6A1078A3" w:rsidR="00896A76" w:rsidRPr="00896A76" w:rsidRDefault="00896A76" w:rsidP="00E8317A">
      <w:pPr>
        <w:spacing w:after="0" w:line="240" w:lineRule="auto"/>
        <w:jc w:val="center"/>
        <w:rPr>
          <w:sz w:val="30"/>
        </w:rPr>
      </w:pPr>
      <w:r w:rsidRPr="00896A76">
        <w:t>„Dětské hřiště Mánesova, Moravská Třebová</w:t>
      </w:r>
      <w:r w:rsidR="00990F9C">
        <w:t xml:space="preserve"> – 2. etapa</w:t>
      </w:r>
      <w:r w:rsidRPr="00896A76">
        <w:t>“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35645527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B45681">
        <w:t>xxx</w:t>
      </w:r>
      <w:proofErr w:type="spellEnd"/>
    </w:p>
    <w:p w14:paraId="0CFA8EE7" w14:textId="21C87A05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proofErr w:type="spellStart"/>
      <w:r w:rsidR="00B45681">
        <w:t>xxx</w:t>
      </w:r>
      <w:proofErr w:type="spellEnd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25402FBF" w:rsidR="00107454" w:rsidRPr="0027270F" w:rsidRDefault="0027270F" w:rsidP="00107454">
      <w:pPr>
        <w:spacing w:after="0" w:line="240" w:lineRule="auto"/>
        <w:ind w:left="2832" w:hanging="2832"/>
      </w:pPr>
      <w:r w:rsidRPr="0027270F">
        <w:t>GARTENS</w:t>
      </w:r>
      <w:r w:rsidR="00F63B78">
        <w:t>T</w:t>
      </w:r>
      <w:r w:rsidRPr="0027270F">
        <w:t>A PLUS s.r.o.</w:t>
      </w:r>
    </w:p>
    <w:p w14:paraId="531EC113" w14:textId="56AA811E" w:rsidR="00423855" w:rsidRPr="0027270F" w:rsidRDefault="00423855" w:rsidP="00107454">
      <w:pPr>
        <w:spacing w:after="0" w:line="240" w:lineRule="auto"/>
        <w:ind w:left="2832" w:hanging="2832"/>
      </w:pPr>
      <w:r w:rsidRPr="0027270F">
        <w:t>IČO:</w:t>
      </w:r>
      <w:r w:rsidR="00E8317A" w:rsidRPr="0027270F">
        <w:t xml:space="preserve"> </w:t>
      </w:r>
      <w:r w:rsidR="0027270F" w:rsidRPr="0027270F">
        <w:t>26689472</w:t>
      </w:r>
    </w:p>
    <w:p w14:paraId="5DE1CB9E" w14:textId="2AFD5358" w:rsidR="00423855" w:rsidRPr="00F63B78" w:rsidRDefault="00423855" w:rsidP="00107454">
      <w:pPr>
        <w:spacing w:after="0" w:line="240" w:lineRule="auto"/>
        <w:ind w:left="2832" w:hanging="2832"/>
      </w:pPr>
      <w:r w:rsidRPr="00F63B78">
        <w:t>DIČ:</w:t>
      </w:r>
      <w:r w:rsidR="00E8317A" w:rsidRPr="00F63B78">
        <w:t xml:space="preserve"> </w:t>
      </w:r>
      <w:r w:rsidR="00F63B78" w:rsidRPr="00F63B78">
        <w:t>CZ26689472</w:t>
      </w:r>
    </w:p>
    <w:p w14:paraId="46212F11" w14:textId="670A0B31" w:rsidR="00423855" w:rsidRPr="00F63B78" w:rsidRDefault="00423855" w:rsidP="00107454">
      <w:pPr>
        <w:spacing w:after="0" w:line="240" w:lineRule="auto"/>
        <w:ind w:left="2832" w:hanging="2832"/>
      </w:pPr>
      <w:r w:rsidRPr="00F63B78">
        <w:t>se sídlem</w:t>
      </w:r>
      <w:r w:rsidR="00E8317A" w:rsidRPr="00F63B78">
        <w:t xml:space="preserve"> </w:t>
      </w:r>
      <w:r w:rsidR="0027270F" w:rsidRPr="00F63B78">
        <w:t>Za zastávkou 578/21, 111 01 Praha 10</w:t>
      </w:r>
    </w:p>
    <w:p w14:paraId="6B6950E9" w14:textId="41BBAEDA" w:rsidR="00423855" w:rsidRPr="00F63B78" w:rsidRDefault="00423855" w:rsidP="00107454">
      <w:pPr>
        <w:spacing w:after="0" w:line="240" w:lineRule="auto"/>
        <w:ind w:left="2832" w:hanging="2832"/>
      </w:pPr>
      <w:r w:rsidRPr="00F63B78">
        <w:t>zastoupené</w:t>
      </w:r>
      <w:r w:rsidR="00E8317A" w:rsidRPr="00F63B78">
        <w:t xml:space="preserve"> </w:t>
      </w:r>
      <w:r w:rsidR="00F63B78" w:rsidRPr="00F63B78">
        <w:t>Mgr. Jakubem Staškem</w:t>
      </w:r>
      <w:r w:rsidR="00DC3663">
        <w:t xml:space="preserve"> a Ing. Vratislavem Staškem</w:t>
      </w:r>
      <w:r w:rsidR="00F63B78" w:rsidRPr="00F63B78">
        <w:t>, jednatel</w:t>
      </w:r>
      <w:r w:rsidR="004A74CF">
        <w:t>i</w:t>
      </w:r>
    </w:p>
    <w:p w14:paraId="5C4AFD03" w14:textId="7F9A3C7B" w:rsidR="00423855" w:rsidRPr="00F63B78" w:rsidRDefault="00423855" w:rsidP="00107454">
      <w:pPr>
        <w:spacing w:after="0" w:line="240" w:lineRule="auto"/>
        <w:ind w:left="2832" w:hanging="2832"/>
      </w:pPr>
      <w:r w:rsidRPr="00F63B78">
        <w:t>bankovní spojení</w:t>
      </w:r>
      <w:r w:rsidR="00E8317A" w:rsidRPr="00F63B78">
        <w:t xml:space="preserve"> </w:t>
      </w:r>
      <w:proofErr w:type="spellStart"/>
      <w:r w:rsidR="00B45681">
        <w:t>xxx</w:t>
      </w:r>
      <w:proofErr w:type="spellEnd"/>
    </w:p>
    <w:p w14:paraId="017F37A4" w14:textId="6FC385B2" w:rsidR="002A7664" w:rsidRDefault="002A7664" w:rsidP="00107454">
      <w:pPr>
        <w:spacing w:after="0" w:line="240" w:lineRule="auto"/>
        <w:ind w:left="2832" w:hanging="2832"/>
      </w:pPr>
      <w:r w:rsidRPr="008937C0">
        <w:t>osoby oprávněné jednat ve věcech technických:</w:t>
      </w:r>
      <w:r w:rsidR="00E8317A" w:rsidRPr="008937C0">
        <w:t xml:space="preserve"> </w:t>
      </w:r>
      <w:r w:rsidR="00B45681">
        <w:t>xxx</w:t>
      </w:r>
      <w:bookmarkStart w:id="0" w:name="_GoBack"/>
      <w:bookmarkEnd w:id="0"/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3C8D7458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(dále jen „smlouva“):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2172EA57" w14:textId="4F2CC046" w:rsidR="00107454" w:rsidRDefault="00107454" w:rsidP="000C4C68">
      <w:pPr>
        <w:pStyle w:val="Odstavecseseznamem"/>
        <w:numPr>
          <w:ilvl w:val="1"/>
          <w:numId w:val="6"/>
        </w:numPr>
        <w:spacing w:after="0" w:line="240" w:lineRule="auto"/>
      </w:pPr>
      <w:r w:rsidRPr="00107454">
        <w:t xml:space="preserve">Předmětem veřejné zakázky je </w:t>
      </w:r>
      <w:r w:rsidR="0093666E">
        <w:t>realizace akce s </w:t>
      </w:r>
      <w:r w:rsidR="0093666E" w:rsidRPr="00003861">
        <w:t xml:space="preserve">názvem </w:t>
      </w:r>
      <w:r w:rsidRPr="000C4C68">
        <w:rPr>
          <w:b/>
        </w:rPr>
        <w:t>„</w:t>
      </w:r>
      <w:r w:rsidR="00003861" w:rsidRPr="000C4C68">
        <w:rPr>
          <w:b/>
        </w:rPr>
        <w:t>Dětské hřiště Mánesova</w:t>
      </w:r>
      <w:r w:rsidR="000665C8" w:rsidRPr="000C4C68">
        <w:rPr>
          <w:b/>
        </w:rPr>
        <w:t>, Moravská Třebová</w:t>
      </w:r>
      <w:r w:rsidR="00990F9C">
        <w:rPr>
          <w:b/>
        </w:rPr>
        <w:t xml:space="preserve"> – 2. etapa</w:t>
      </w:r>
      <w:r w:rsidRPr="000C4C68">
        <w:rPr>
          <w:b/>
        </w:rPr>
        <w:t>“</w:t>
      </w:r>
      <w:r w:rsidR="00AC6B44">
        <w:t xml:space="preserve">. Konkrétně herní prvky kolotoč (HP1/NRO-109-0901) </w:t>
      </w:r>
      <w:r w:rsidR="00AC6B44">
        <w:lastRenderedPageBreak/>
        <w:t xml:space="preserve">a věž se šplhadlem (HP2/NRO1001-1001). </w:t>
      </w:r>
      <w:r w:rsidRPr="00AC6B44">
        <w:t>Předmět díla je blíže specifikován v</w:t>
      </w:r>
      <w:r w:rsidR="000665C8" w:rsidRPr="00AC6B44">
        <w:t> </w:t>
      </w:r>
      <w:r w:rsidRPr="00AC6B44">
        <w:t>přiložené</w:t>
      </w:r>
      <w:r w:rsidR="000665C8" w:rsidRPr="00AC6B44">
        <w:t xml:space="preserve"> cenové nabídce</w:t>
      </w:r>
      <w:r w:rsidRPr="00AC6B44">
        <w:t>, kter</w:t>
      </w:r>
      <w:r w:rsidR="000665C8" w:rsidRPr="00AC6B44">
        <w:t xml:space="preserve">á </w:t>
      </w:r>
      <w:r w:rsidRPr="00AC6B44">
        <w:t>tvoří nedílnou součást této smlouvy.</w:t>
      </w:r>
      <w:r w:rsidRPr="00107454">
        <w:t xml:space="preserve"> Při tom však platí, že předmětem díla je provedení všech prací a dodávek, které jsou k řádnému a kvalitnímu provedení díla třeba, a o kterých zhotovitel věděl nebo podle svých znalostí vědět měl.</w:t>
      </w:r>
    </w:p>
    <w:p w14:paraId="59991296" w14:textId="14AECACA" w:rsidR="00107454" w:rsidRPr="00107454" w:rsidRDefault="00107454" w:rsidP="002B2E8A">
      <w:pPr>
        <w:pStyle w:val="Odstavecseseznamem"/>
        <w:numPr>
          <w:ilvl w:val="1"/>
          <w:numId w:val="6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14:paraId="606AE346" w14:textId="77777777" w:rsidR="00107454" w:rsidRPr="00107454" w:rsidRDefault="00107454" w:rsidP="00107454">
      <w:pPr>
        <w:spacing w:after="0" w:line="240" w:lineRule="auto"/>
      </w:pPr>
    </w:p>
    <w:p w14:paraId="78AC552E" w14:textId="064CCBFC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14:paraId="7F9DEC0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14:paraId="68742B65" w14:textId="77777777" w:rsidR="00107454" w:rsidRPr="00107454" w:rsidRDefault="00107454" w:rsidP="00107454">
      <w:pPr>
        <w:spacing w:after="0" w:line="240" w:lineRule="auto"/>
      </w:pPr>
    </w:p>
    <w:p w14:paraId="31BB9B88" w14:textId="29007DB0" w:rsidR="00107454" w:rsidRPr="00003861" w:rsidRDefault="00107454" w:rsidP="000C4C68">
      <w:pPr>
        <w:pStyle w:val="Odstavecseseznamem"/>
        <w:numPr>
          <w:ilvl w:val="0"/>
          <w:numId w:val="17"/>
        </w:numPr>
        <w:spacing w:after="0" w:line="240" w:lineRule="auto"/>
      </w:pPr>
      <w:r w:rsidRPr="00003861">
        <w:t>Zhotovitel se zavazuje provést výše uvedené práce v období:</w:t>
      </w:r>
    </w:p>
    <w:p w14:paraId="6FAEE008" w14:textId="66AA5D90" w:rsidR="00107454" w:rsidRPr="00003861" w:rsidRDefault="006E075F" w:rsidP="00A338BF">
      <w:pPr>
        <w:spacing w:after="0" w:line="240" w:lineRule="auto"/>
        <w:ind w:left="360" w:firstLine="346"/>
      </w:pPr>
      <w:r>
        <w:t>1</w:t>
      </w:r>
      <w:r w:rsidR="000C4C68">
        <w:t xml:space="preserve">.1 </w:t>
      </w:r>
      <w:r w:rsidR="00107454" w:rsidRPr="00003861">
        <w:t>převzetí staveniště:</w:t>
      </w:r>
      <w:r w:rsidR="00107454" w:rsidRPr="00003861">
        <w:tab/>
      </w:r>
      <w:r w:rsidR="00003861" w:rsidRPr="00003861">
        <w:t>7 dnů</w:t>
      </w:r>
      <w:r w:rsidR="000665C8" w:rsidRPr="00003861">
        <w:t xml:space="preserve"> od </w:t>
      </w:r>
      <w:r w:rsidR="00A338BF">
        <w:t>účinnosti smlouvy</w:t>
      </w:r>
    </w:p>
    <w:p w14:paraId="3E38B995" w14:textId="45E89D3B" w:rsidR="00107454" w:rsidRPr="00003861" w:rsidRDefault="000C4C68" w:rsidP="000C4C68">
      <w:pPr>
        <w:spacing w:after="0" w:line="240" w:lineRule="auto"/>
        <w:ind w:left="360" w:firstLine="346"/>
      </w:pPr>
      <w:r>
        <w:t>1.</w:t>
      </w:r>
      <w:r w:rsidR="002B2E8A">
        <w:t xml:space="preserve">2 </w:t>
      </w:r>
      <w:r w:rsidR="00107454" w:rsidRPr="00003861">
        <w:t>dokončení prací:</w:t>
      </w:r>
      <w:r w:rsidR="00107454" w:rsidRPr="00003861">
        <w:tab/>
      </w:r>
      <w:r w:rsidR="00CE4D6B" w:rsidRPr="00003861">
        <w:tab/>
      </w:r>
      <w:r w:rsidR="00003861" w:rsidRPr="00003861">
        <w:t xml:space="preserve">do </w:t>
      </w:r>
      <w:r w:rsidR="00AF2453" w:rsidRPr="00AF2453">
        <w:t>70</w:t>
      </w:r>
      <w:r w:rsidR="00003861" w:rsidRPr="00AF2453">
        <w:t xml:space="preserve"> dnů</w:t>
      </w:r>
      <w:r w:rsidR="00003861" w:rsidRPr="00003861">
        <w:t xml:space="preserve"> od účinnosti smlouvy</w:t>
      </w:r>
    </w:p>
    <w:p w14:paraId="657EF18B" w14:textId="77777777" w:rsidR="00107454" w:rsidRPr="00107454" w:rsidRDefault="00107454" w:rsidP="00107454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0BE8A167" w14:textId="31ED1563" w:rsidR="00107454" w:rsidRPr="00107454" w:rsidRDefault="00107454" w:rsidP="000C4C68">
      <w:pPr>
        <w:pStyle w:val="Odstavecseseznamem"/>
        <w:numPr>
          <w:ilvl w:val="0"/>
          <w:numId w:val="15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14:paraId="4E3B0BB2" w14:textId="77777777" w:rsidTr="00543F74">
        <w:trPr>
          <w:trHeight w:val="371"/>
        </w:trPr>
        <w:tc>
          <w:tcPr>
            <w:tcW w:w="1951" w:type="dxa"/>
            <w:vAlign w:val="center"/>
          </w:tcPr>
          <w:p w14:paraId="76849447" w14:textId="77777777" w:rsidR="00107454" w:rsidRPr="008937C0" w:rsidRDefault="00107454" w:rsidP="00107454">
            <w:pPr>
              <w:spacing w:after="0" w:line="240" w:lineRule="auto"/>
            </w:pPr>
            <w:r w:rsidRPr="008937C0">
              <w:t>Cena bez DPH:</w:t>
            </w:r>
          </w:p>
        </w:tc>
        <w:tc>
          <w:tcPr>
            <w:tcW w:w="5561" w:type="dxa"/>
            <w:vAlign w:val="center"/>
          </w:tcPr>
          <w:p w14:paraId="573959E8" w14:textId="7BC8E350" w:rsidR="00107454" w:rsidRPr="008937C0" w:rsidRDefault="005D41FC" w:rsidP="00107454">
            <w:pPr>
              <w:spacing w:after="0" w:line="240" w:lineRule="auto"/>
            </w:pPr>
            <w:r w:rsidRPr="005D41FC">
              <w:t>620 154</w:t>
            </w:r>
            <w:r w:rsidR="008937C0" w:rsidRPr="005D41FC">
              <w:t>,00</w:t>
            </w:r>
            <w:r w:rsidR="00107454" w:rsidRPr="008937C0">
              <w:t xml:space="preserve"> Kč</w:t>
            </w:r>
          </w:p>
        </w:tc>
      </w:tr>
      <w:tr w:rsidR="00107454" w:rsidRPr="00107454" w14:paraId="7B97F5B6" w14:textId="77777777" w:rsidTr="00543F74">
        <w:trPr>
          <w:trHeight w:val="418"/>
        </w:trPr>
        <w:tc>
          <w:tcPr>
            <w:tcW w:w="1951" w:type="dxa"/>
            <w:vAlign w:val="center"/>
          </w:tcPr>
          <w:p w14:paraId="4A3C9384" w14:textId="7F2C9F5D"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</w:p>
        </w:tc>
        <w:tc>
          <w:tcPr>
            <w:tcW w:w="5561" w:type="dxa"/>
            <w:vAlign w:val="center"/>
          </w:tcPr>
          <w:p w14:paraId="10F3FF5B" w14:textId="77777777"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8937C0" w:rsidRPr="00107454" w14:paraId="6AD208CE" w14:textId="77777777" w:rsidTr="00543F74">
        <w:trPr>
          <w:trHeight w:val="410"/>
        </w:trPr>
        <w:tc>
          <w:tcPr>
            <w:tcW w:w="1951" w:type="dxa"/>
            <w:vAlign w:val="center"/>
          </w:tcPr>
          <w:p w14:paraId="0FBA350A" w14:textId="6FF46869" w:rsidR="008937C0" w:rsidRPr="00107454" w:rsidRDefault="008937C0" w:rsidP="008937C0">
            <w:pPr>
              <w:spacing w:after="0" w:line="240" w:lineRule="auto"/>
            </w:pPr>
            <w:r>
              <w:t>Slovy:</w:t>
            </w:r>
          </w:p>
        </w:tc>
        <w:tc>
          <w:tcPr>
            <w:tcW w:w="5561" w:type="dxa"/>
            <w:vAlign w:val="center"/>
          </w:tcPr>
          <w:p w14:paraId="75918617" w14:textId="19231090" w:rsidR="008937C0" w:rsidRPr="00107454" w:rsidRDefault="00F00239" w:rsidP="008937C0">
            <w:pPr>
              <w:spacing w:after="0" w:line="240" w:lineRule="auto"/>
            </w:pPr>
            <w:proofErr w:type="spellStart"/>
            <w:r>
              <w:t>šestsetdvacettisícstopadesátčtyřikorunčeských</w:t>
            </w:r>
            <w:proofErr w:type="spellEnd"/>
          </w:p>
        </w:tc>
      </w:tr>
    </w:tbl>
    <w:p w14:paraId="1351D8C9" w14:textId="233478F3" w:rsidR="000C4C68" w:rsidRDefault="00107454" w:rsidP="000C4C68">
      <w:pPr>
        <w:pStyle w:val="Odstavecseseznamem"/>
        <w:numPr>
          <w:ilvl w:val="0"/>
          <w:numId w:val="9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14:paraId="6B8F29C1" w14:textId="6ED47EC7" w:rsidR="00107454" w:rsidRDefault="00107454" w:rsidP="000C4C68">
      <w:pPr>
        <w:pStyle w:val="Odstavecseseznamem"/>
        <w:numPr>
          <w:ilvl w:val="0"/>
          <w:numId w:val="9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003861" w:rsidRPr="000C4C68">
        <w:rPr>
          <w:b/>
        </w:rPr>
        <w:t>„Dětské hřiště Mánesova, Moravská Třebová</w:t>
      </w:r>
      <w:r w:rsidR="00990F9C">
        <w:rPr>
          <w:b/>
        </w:rPr>
        <w:t xml:space="preserve"> – 2. etapa</w:t>
      </w:r>
      <w:r w:rsidR="00003861" w:rsidRPr="000C4C68">
        <w:rPr>
          <w:b/>
        </w:rPr>
        <w:t>“</w:t>
      </w:r>
      <w:r w:rsidR="00683426" w:rsidRPr="00003861">
        <w:t>.</w:t>
      </w:r>
    </w:p>
    <w:p w14:paraId="61D2D26D" w14:textId="17E505D8" w:rsidR="00107454" w:rsidRDefault="00107454" w:rsidP="000C4C68">
      <w:pPr>
        <w:pStyle w:val="Odstavecseseznamem"/>
        <w:numPr>
          <w:ilvl w:val="0"/>
          <w:numId w:val="9"/>
        </w:numPr>
        <w:spacing w:after="0" w:line="240" w:lineRule="auto"/>
      </w:pPr>
      <w:r w:rsidRPr="00107454">
        <w:t xml:space="preserve">Objednatel neposkytuje zálohy. </w:t>
      </w:r>
    </w:p>
    <w:p w14:paraId="4BD98AF8" w14:textId="7DB8C277" w:rsidR="007363D2" w:rsidRPr="007363D2" w:rsidRDefault="007363D2" w:rsidP="000C4C68">
      <w:pPr>
        <w:pStyle w:val="Odstavecseseznamem"/>
        <w:numPr>
          <w:ilvl w:val="0"/>
          <w:numId w:val="9"/>
        </w:numPr>
        <w:spacing w:after="0" w:line="240" w:lineRule="auto"/>
      </w:pPr>
      <w:r w:rsidRPr="007363D2">
        <w:t xml:space="preserve">U uskutečněného plnění bude uplatňován režim přenesení daňové povinnosti dle §92e zákona č. 235/2004 Sb. O dani z přidané hodnoty v platném znění. </w:t>
      </w:r>
    </w:p>
    <w:p w14:paraId="6FDF9CCD" w14:textId="77777777" w:rsidR="00107454" w:rsidRPr="00107454" w:rsidRDefault="00107454" w:rsidP="00107454">
      <w:pPr>
        <w:spacing w:after="0" w:line="240" w:lineRule="auto"/>
      </w:pPr>
    </w:p>
    <w:p w14:paraId="6AE5599A" w14:textId="04AEA2C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14:paraId="708F525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14:paraId="4555D25B" w14:textId="77777777" w:rsidR="00107454" w:rsidRPr="00107454" w:rsidRDefault="00107454" w:rsidP="00107454">
      <w:pPr>
        <w:spacing w:after="0" w:line="240" w:lineRule="auto"/>
      </w:pPr>
    </w:p>
    <w:p w14:paraId="40A677BD" w14:textId="07FB6DA9" w:rsidR="003223FF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 xml:space="preserve">Zhotovitel odpovídá objednateli za vady díla, které má dílo v době jeho předání a v průběhu záruční doby, která </w:t>
      </w:r>
      <w:r w:rsidR="003223FF">
        <w:t xml:space="preserve">je </w:t>
      </w:r>
      <w:r w:rsidR="003223FF" w:rsidRPr="003223FF">
        <w:t>stanovena následovně:</w:t>
      </w:r>
    </w:p>
    <w:p w14:paraId="1D46ED21" w14:textId="447EFBE0" w:rsidR="00943224" w:rsidRPr="00AC6B44" w:rsidRDefault="00E77461" w:rsidP="000C4C68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left"/>
      </w:pPr>
      <w:r w:rsidRPr="00AC6B44">
        <w:t>180</w:t>
      </w:r>
      <w:r w:rsidR="0085772A" w:rsidRPr="00AC6B44">
        <w:t xml:space="preserve"> měsíců záruka na nosné části konstrukcí herních prvků – dřevěné části</w:t>
      </w:r>
    </w:p>
    <w:p w14:paraId="11BBAD84" w14:textId="259E9CD4" w:rsidR="0085772A" w:rsidRPr="00AC6B44" w:rsidRDefault="0085772A" w:rsidP="000C4C68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left"/>
      </w:pPr>
      <w:r w:rsidRPr="00AC6B44">
        <w:t>60 měsíců záruka na kovové části herních prvků</w:t>
      </w:r>
    </w:p>
    <w:p w14:paraId="09529577" w14:textId="0C213B91" w:rsidR="00943224" w:rsidRPr="00AC6B44" w:rsidRDefault="0085772A" w:rsidP="000C4C68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left"/>
      </w:pPr>
      <w:r w:rsidRPr="00AC6B44">
        <w:t>60 měsíců na polypropylenové části herních prvků</w:t>
      </w:r>
    </w:p>
    <w:p w14:paraId="0AE65566" w14:textId="65F0C71B" w:rsidR="0085772A" w:rsidRPr="00AC6B44" w:rsidRDefault="0085772A" w:rsidP="000C4C68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left"/>
      </w:pPr>
      <w:r w:rsidRPr="00AC6B44">
        <w:t>24 měsíců na ostatní nespecifikované části</w:t>
      </w:r>
    </w:p>
    <w:p w14:paraId="709AAEDE" w14:textId="77777777" w:rsidR="003223FF" w:rsidRDefault="003223FF" w:rsidP="003223FF">
      <w:pPr>
        <w:pStyle w:val="Odstavecseseznamem"/>
        <w:spacing w:after="0" w:line="240" w:lineRule="auto"/>
        <w:ind w:left="792"/>
        <w:rPr>
          <w:rFonts w:cs="Open Sans"/>
        </w:rPr>
      </w:pPr>
    </w:p>
    <w:p w14:paraId="06B8E747" w14:textId="18142A6A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3223FF">
        <w:lastRenderedPageBreak/>
        <w:t>Záruční doba začíná běžet dnem předání bezvadného díla objednateli.</w:t>
      </w:r>
    </w:p>
    <w:p w14:paraId="74DFACCF" w14:textId="31ACAA8B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14:paraId="1E683429" w14:textId="5E8C4092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Při vadách díla platí přiměřeně ustanovení občanského zákoníku.</w:t>
      </w:r>
    </w:p>
    <w:p w14:paraId="7B5C97F1" w14:textId="36269636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Při nezaplacení faktury v termínu splatnosti může zhotovitel účtovat za každý den prodlení smluvní pokutu ve výši 0,1 % z dlužné částky.</w:t>
      </w:r>
    </w:p>
    <w:p w14:paraId="2F002052" w14:textId="778CB88E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V případě nesplnění povinností (závazků) vyplývajících z této smlouvy, vzniká straně oprávněné právo účtovat straně povinné tyto smluvní pokuty:</w:t>
      </w:r>
    </w:p>
    <w:p w14:paraId="7C7E23C3" w14:textId="13474AA9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za nedodržení termínu dokončení díla ve lhůtě 0,1</w:t>
      </w:r>
      <w:r w:rsidR="00DF1C56">
        <w:t xml:space="preserve"> </w:t>
      </w:r>
      <w:r w:rsidRPr="00107454">
        <w:t>% za každý i započatý den prodlení,</w:t>
      </w:r>
    </w:p>
    <w:p w14:paraId="571F36A2" w14:textId="16BA0D7B" w:rsid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za nenastoupení zhotovitele na odstraňování každé reklamované vady 1</w:t>
      </w:r>
      <w:r w:rsidR="00DF1C56">
        <w:t xml:space="preserve">.000 </w:t>
      </w:r>
      <w:r w:rsidRPr="00107454">
        <w:t>Kč za každý i započatý den prodlení,</w:t>
      </w:r>
    </w:p>
    <w:p w14:paraId="06516795" w14:textId="7CCAB22A" w:rsidR="00107454" w:rsidRP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za neodstranění vad v termínech vzájemně dohodnutých 1</w:t>
      </w:r>
      <w:r w:rsidR="00DF1C56">
        <w:t xml:space="preserve">.000 </w:t>
      </w:r>
      <w:r w:rsidRPr="00107454">
        <w:t xml:space="preserve">Kč za každou vadu a den </w:t>
      </w:r>
    </w:p>
    <w:p w14:paraId="112D1DDF" w14:textId="071819DE" w:rsidR="00107454" w:rsidRPr="00107454" w:rsidRDefault="00107454" w:rsidP="000C4C68">
      <w:pPr>
        <w:pStyle w:val="Odstavecseseznamem"/>
        <w:numPr>
          <w:ilvl w:val="0"/>
          <w:numId w:val="13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14:paraId="0ADFBC52" w14:textId="77777777" w:rsidR="00107454" w:rsidRPr="00107454" w:rsidRDefault="00107454" w:rsidP="00107454">
      <w:pPr>
        <w:spacing w:after="0" w:line="240" w:lineRule="auto"/>
      </w:pPr>
    </w:p>
    <w:p w14:paraId="366940E9" w14:textId="69A87930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361A8CD5" w14:textId="5832408B" w:rsidR="00107454" w:rsidRDefault="00107454" w:rsidP="000C4C68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14:paraId="5B1B2A12" w14:textId="77777777" w:rsid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14:paraId="569D9E0E" w14:textId="759C1754" w:rsid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 xml:space="preserve">Tato smlouva je sepsána a podepsána ve třech vyhotoveních </w:t>
      </w:r>
      <w:r w:rsidR="00241D1A">
        <w:t>(</w:t>
      </w:r>
      <w:r w:rsidR="00241D1A" w:rsidRPr="003B6A3A">
        <w:t>pokud se smluvní strany nedohodnou na uzavření smlouvy v elektronické podobě</w:t>
      </w:r>
      <w:r w:rsidR="00241D1A">
        <w:t xml:space="preserve">) </w:t>
      </w:r>
      <w:r w:rsidRPr="00107454">
        <w:t>a vstupuje v platnost dnem podpisu oběma stranami.</w:t>
      </w:r>
    </w:p>
    <w:p w14:paraId="7FC64B8B" w14:textId="7E6EB7A7" w:rsid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  <w:r w:rsidR="00C11768">
        <w:t xml:space="preserve">. </w:t>
      </w:r>
    </w:p>
    <w:p w14:paraId="4BA5CAB1" w14:textId="362B5BE0" w:rsid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14:paraId="66567C85" w14:textId="77777777" w:rsid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14:paraId="0D05ADEC" w14:textId="03C625DC" w:rsid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 xml:space="preserve">Smlouva je v souladu s usnesením rady města č. </w:t>
      </w:r>
      <w:r w:rsidR="00161F7D" w:rsidRPr="00161F7D">
        <w:t>1353/R/220424</w:t>
      </w:r>
      <w:r w:rsidR="006F41A7" w:rsidRPr="00161F7D">
        <w:t>,</w:t>
      </w:r>
      <w:r w:rsidR="00AF2453">
        <w:t xml:space="preserve"> ze dne </w:t>
      </w:r>
      <w:r w:rsidR="00161F7D">
        <w:t>22. 4. 2024</w:t>
      </w:r>
      <w:r w:rsidR="00AF2453">
        <w:t>,</w:t>
      </w:r>
      <w:r w:rsidRPr="00107454">
        <w:t xml:space="preserve"> kterým bylo schváleno uzavření smlouvy o dílo.</w:t>
      </w:r>
    </w:p>
    <w:p w14:paraId="060AE9A2" w14:textId="2DEDEB8F" w:rsidR="00107454" w:rsidRPr="00107454" w:rsidRDefault="00107454" w:rsidP="00943224">
      <w:pPr>
        <w:pStyle w:val="Odstavecseseznamem"/>
        <w:numPr>
          <w:ilvl w:val="0"/>
          <w:numId w:val="12"/>
        </w:numPr>
        <w:spacing w:after="0" w:line="240" w:lineRule="auto"/>
      </w:pPr>
      <w:r w:rsidRPr="00107454">
        <w:t xml:space="preserve"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</w:t>
      </w:r>
      <w:r w:rsidRPr="00107454">
        <w:lastRenderedPageBreak/>
        <w:t>Sb., občanský zákoník. Uveřejnění smlouvy prostřednictvím registru smluv (§ 5 zák. č. 340/2015 Sb.) zabezpečí Město Moravská Třebová a to nejpozději do 30 dnů od podpisu smlouvy.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976"/>
        <w:gridCol w:w="3660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394B368C" w:rsidR="00107454" w:rsidRDefault="00107454" w:rsidP="00107454">
            <w:pPr>
              <w:spacing w:after="0" w:line="240" w:lineRule="auto"/>
            </w:pPr>
          </w:p>
          <w:p w14:paraId="15787639" w14:textId="495C289F" w:rsidR="00E63DDB" w:rsidRDefault="00E63DDB" w:rsidP="00107454">
            <w:pPr>
              <w:spacing w:after="0" w:line="240" w:lineRule="auto"/>
            </w:pPr>
          </w:p>
          <w:p w14:paraId="6F8F3346" w14:textId="63AF0AA0" w:rsidR="00E63DDB" w:rsidRDefault="00E63DDB" w:rsidP="00107454">
            <w:pPr>
              <w:spacing w:after="0" w:line="240" w:lineRule="auto"/>
            </w:pPr>
          </w:p>
          <w:p w14:paraId="4D378240" w14:textId="658CC131" w:rsidR="00E63DDB" w:rsidRDefault="00E63DDB" w:rsidP="00107454">
            <w:pPr>
              <w:spacing w:after="0" w:line="240" w:lineRule="auto"/>
            </w:pPr>
          </w:p>
          <w:p w14:paraId="63DC5CE0" w14:textId="77777777" w:rsidR="00E63DDB" w:rsidRPr="00107454" w:rsidRDefault="00E63DDB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9EA52AF" w14:textId="63C1DC44" w:rsidR="00107454" w:rsidRPr="00107454" w:rsidRDefault="00DD00A9" w:rsidP="00107454">
            <w:pPr>
              <w:spacing w:after="0" w:line="240" w:lineRule="auto"/>
            </w:pPr>
            <w:r>
              <w:t>Mgr. Jakub Stašek</w:t>
            </w:r>
          </w:p>
          <w:p w14:paraId="7D72A823" w14:textId="1F2BFEF0" w:rsidR="00107454" w:rsidRPr="00107454" w:rsidRDefault="00DD00A9" w:rsidP="00107454">
            <w:pPr>
              <w:spacing w:after="0" w:line="240" w:lineRule="auto"/>
            </w:pPr>
            <w:r>
              <w:t>jednatel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2AAB0A24" w14:textId="77777777" w:rsidR="00107454" w:rsidRDefault="00107454" w:rsidP="00107454">
      <w:pPr>
        <w:spacing w:after="0" w:line="240" w:lineRule="auto"/>
      </w:pPr>
    </w:p>
    <w:p w14:paraId="7EB0C80A" w14:textId="77777777" w:rsidR="00107454" w:rsidRDefault="00107454" w:rsidP="00107454">
      <w:pPr>
        <w:spacing w:after="0" w:line="240" w:lineRule="auto"/>
      </w:pPr>
    </w:p>
    <w:p w14:paraId="5EF713FA" w14:textId="77777777" w:rsidR="00107454" w:rsidRDefault="00107454" w:rsidP="00107454">
      <w:pPr>
        <w:spacing w:after="0" w:line="240" w:lineRule="auto"/>
      </w:pPr>
    </w:p>
    <w:p w14:paraId="47C650D6" w14:textId="77777777" w:rsidR="00107454" w:rsidRDefault="00107454" w:rsidP="00107454">
      <w:pPr>
        <w:spacing w:after="0" w:line="240" w:lineRule="auto"/>
      </w:pPr>
    </w:p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6876E5F9" w14:textId="77777777"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14:paraId="346169AF" w14:textId="77777777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>Příloha č. 2:</w:t>
      </w:r>
      <w:r w:rsidRPr="00107454">
        <w:tab/>
        <w:t xml:space="preserve">Obchodní podmínky Města Moravská Třebová </w:t>
      </w: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65481" w14:textId="77777777" w:rsidR="008D4744" w:rsidRDefault="008D4744">
      <w:pPr>
        <w:spacing w:after="0" w:line="240" w:lineRule="auto"/>
      </w:pPr>
      <w:r>
        <w:separator/>
      </w:r>
    </w:p>
  </w:endnote>
  <w:endnote w:type="continuationSeparator" w:id="0">
    <w:p w14:paraId="25E26EDB" w14:textId="77777777" w:rsidR="008D4744" w:rsidRDefault="008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5681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B45681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BF6A" w14:textId="77777777" w:rsidR="008D4744" w:rsidRDefault="008D4744">
      <w:pPr>
        <w:spacing w:after="0" w:line="240" w:lineRule="auto"/>
      </w:pPr>
      <w:r>
        <w:separator/>
      </w:r>
    </w:p>
  </w:footnote>
  <w:footnote w:type="continuationSeparator" w:id="0">
    <w:p w14:paraId="068AF3DC" w14:textId="77777777" w:rsidR="008D4744" w:rsidRDefault="008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B53B5"/>
    <w:multiLevelType w:val="hybridMultilevel"/>
    <w:tmpl w:val="E584A678"/>
    <w:lvl w:ilvl="0" w:tplc="D2105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AB3"/>
    <w:multiLevelType w:val="hybridMultilevel"/>
    <w:tmpl w:val="83EEB436"/>
    <w:lvl w:ilvl="0" w:tplc="5C327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0CE"/>
    <w:multiLevelType w:val="multilevel"/>
    <w:tmpl w:val="67F82AA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DB441E1"/>
    <w:multiLevelType w:val="hybridMultilevel"/>
    <w:tmpl w:val="C2F4B7FC"/>
    <w:lvl w:ilvl="0" w:tplc="7B8E6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1EFA"/>
    <w:multiLevelType w:val="multilevel"/>
    <w:tmpl w:val="3D16E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E061A77"/>
    <w:multiLevelType w:val="multilevel"/>
    <w:tmpl w:val="F41A4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D74CCD"/>
    <w:multiLevelType w:val="multilevel"/>
    <w:tmpl w:val="35C424A6"/>
    <w:lvl w:ilvl="0">
      <w:start w:val="1"/>
      <w:numFmt w:val="decimal"/>
      <w:lvlText w:val="%1"/>
      <w:lvlJc w:val="left"/>
      <w:pPr>
        <w:ind w:left="360" w:hanging="360"/>
      </w:pPr>
      <w:rPr>
        <w:rFonts w:ascii="Open Sans" w:eastAsia="Times New Roman" w:hAnsi="Open Sans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E77BE4"/>
    <w:multiLevelType w:val="multilevel"/>
    <w:tmpl w:val="164CEA6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A563B"/>
    <w:multiLevelType w:val="multilevel"/>
    <w:tmpl w:val="1298D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54FD29EC"/>
    <w:multiLevelType w:val="multilevel"/>
    <w:tmpl w:val="3A5A1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Open Sans" w:eastAsia="Times New Roman" w:hAnsi="Open Sans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643094"/>
    <w:multiLevelType w:val="multilevel"/>
    <w:tmpl w:val="C0CE5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997765"/>
    <w:multiLevelType w:val="multilevel"/>
    <w:tmpl w:val="417E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5973EB"/>
    <w:multiLevelType w:val="hybridMultilevel"/>
    <w:tmpl w:val="3C2E10A8"/>
    <w:lvl w:ilvl="0" w:tplc="B9404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0C9"/>
    <w:multiLevelType w:val="hybridMultilevel"/>
    <w:tmpl w:val="0C2EC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5"/>
  </w:num>
  <w:num w:numId="16">
    <w:abstractNumId w:val="1"/>
  </w:num>
  <w:num w:numId="17">
    <w:abstractNumId w:val="2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3861"/>
    <w:rsid w:val="0001796F"/>
    <w:rsid w:val="00064EB1"/>
    <w:rsid w:val="000665C8"/>
    <w:rsid w:val="000833BC"/>
    <w:rsid w:val="000A35CE"/>
    <w:rsid w:val="000C4C68"/>
    <w:rsid w:val="000D35C5"/>
    <w:rsid w:val="000E46FD"/>
    <w:rsid w:val="00107454"/>
    <w:rsid w:val="00125787"/>
    <w:rsid w:val="00137452"/>
    <w:rsid w:val="00146867"/>
    <w:rsid w:val="00154734"/>
    <w:rsid w:val="0015523B"/>
    <w:rsid w:val="00161F7D"/>
    <w:rsid w:val="00165245"/>
    <w:rsid w:val="00166642"/>
    <w:rsid w:val="0017041C"/>
    <w:rsid w:val="0019253F"/>
    <w:rsid w:val="001A1397"/>
    <w:rsid w:val="001B292B"/>
    <w:rsid w:val="001C6E55"/>
    <w:rsid w:val="001E0FAF"/>
    <w:rsid w:val="001F7F2A"/>
    <w:rsid w:val="00241D1A"/>
    <w:rsid w:val="00244496"/>
    <w:rsid w:val="00252C41"/>
    <w:rsid w:val="002636FF"/>
    <w:rsid w:val="0027270F"/>
    <w:rsid w:val="00294047"/>
    <w:rsid w:val="002A5B6A"/>
    <w:rsid w:val="002A6E25"/>
    <w:rsid w:val="002A7664"/>
    <w:rsid w:val="002B1318"/>
    <w:rsid w:val="002B2E8A"/>
    <w:rsid w:val="002D532B"/>
    <w:rsid w:val="002E1C93"/>
    <w:rsid w:val="002E5A64"/>
    <w:rsid w:val="00306DBB"/>
    <w:rsid w:val="003223FF"/>
    <w:rsid w:val="003270E5"/>
    <w:rsid w:val="003371AF"/>
    <w:rsid w:val="003439F5"/>
    <w:rsid w:val="00385D6B"/>
    <w:rsid w:val="003C34C4"/>
    <w:rsid w:val="003D2B28"/>
    <w:rsid w:val="003D7EB6"/>
    <w:rsid w:val="00423855"/>
    <w:rsid w:val="00426EB7"/>
    <w:rsid w:val="00447769"/>
    <w:rsid w:val="004544F0"/>
    <w:rsid w:val="00470558"/>
    <w:rsid w:val="00470F5B"/>
    <w:rsid w:val="00475369"/>
    <w:rsid w:val="004832CD"/>
    <w:rsid w:val="0049246B"/>
    <w:rsid w:val="00492D48"/>
    <w:rsid w:val="004A74CF"/>
    <w:rsid w:val="004A78AD"/>
    <w:rsid w:val="004B43AC"/>
    <w:rsid w:val="004C1F6E"/>
    <w:rsid w:val="004D1DB3"/>
    <w:rsid w:val="004E3797"/>
    <w:rsid w:val="004E6714"/>
    <w:rsid w:val="00500C8D"/>
    <w:rsid w:val="00502D57"/>
    <w:rsid w:val="0051191C"/>
    <w:rsid w:val="00544757"/>
    <w:rsid w:val="00555435"/>
    <w:rsid w:val="00584F1E"/>
    <w:rsid w:val="005D41FC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A5F8C"/>
    <w:rsid w:val="006B1E36"/>
    <w:rsid w:val="006C64DA"/>
    <w:rsid w:val="006D6B07"/>
    <w:rsid w:val="006E075F"/>
    <w:rsid w:val="006E0F0C"/>
    <w:rsid w:val="006F41A7"/>
    <w:rsid w:val="0071591B"/>
    <w:rsid w:val="007363D2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5772A"/>
    <w:rsid w:val="008926C8"/>
    <w:rsid w:val="008937C0"/>
    <w:rsid w:val="00896A76"/>
    <w:rsid w:val="008A1509"/>
    <w:rsid w:val="008A510C"/>
    <w:rsid w:val="008A68D4"/>
    <w:rsid w:val="008B5AEB"/>
    <w:rsid w:val="008D24E5"/>
    <w:rsid w:val="008D4744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43224"/>
    <w:rsid w:val="00954569"/>
    <w:rsid w:val="00990F9C"/>
    <w:rsid w:val="009A2606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338BF"/>
    <w:rsid w:val="00A43E58"/>
    <w:rsid w:val="00A7314A"/>
    <w:rsid w:val="00A940AB"/>
    <w:rsid w:val="00AB2341"/>
    <w:rsid w:val="00AC6B44"/>
    <w:rsid w:val="00AD137D"/>
    <w:rsid w:val="00AF2453"/>
    <w:rsid w:val="00AF5EB6"/>
    <w:rsid w:val="00B15871"/>
    <w:rsid w:val="00B21645"/>
    <w:rsid w:val="00B329F8"/>
    <w:rsid w:val="00B33118"/>
    <w:rsid w:val="00B40B1B"/>
    <w:rsid w:val="00B4116D"/>
    <w:rsid w:val="00B45681"/>
    <w:rsid w:val="00B46FBA"/>
    <w:rsid w:val="00B47AE2"/>
    <w:rsid w:val="00B53194"/>
    <w:rsid w:val="00BB4A73"/>
    <w:rsid w:val="00BC4E7C"/>
    <w:rsid w:val="00C11768"/>
    <w:rsid w:val="00C1633B"/>
    <w:rsid w:val="00C47E8D"/>
    <w:rsid w:val="00C52AA3"/>
    <w:rsid w:val="00C57907"/>
    <w:rsid w:val="00C62AF5"/>
    <w:rsid w:val="00C65F53"/>
    <w:rsid w:val="00C856EA"/>
    <w:rsid w:val="00CE4D6B"/>
    <w:rsid w:val="00CF4281"/>
    <w:rsid w:val="00D12758"/>
    <w:rsid w:val="00D47AB6"/>
    <w:rsid w:val="00D51D38"/>
    <w:rsid w:val="00D54F18"/>
    <w:rsid w:val="00D6485F"/>
    <w:rsid w:val="00D648F3"/>
    <w:rsid w:val="00D8598A"/>
    <w:rsid w:val="00D87F42"/>
    <w:rsid w:val="00DB3BE8"/>
    <w:rsid w:val="00DB57C5"/>
    <w:rsid w:val="00DC3663"/>
    <w:rsid w:val="00DD00A9"/>
    <w:rsid w:val="00DD6E71"/>
    <w:rsid w:val="00DF1C56"/>
    <w:rsid w:val="00E278AC"/>
    <w:rsid w:val="00E336CE"/>
    <w:rsid w:val="00E371B7"/>
    <w:rsid w:val="00E562E7"/>
    <w:rsid w:val="00E63DDB"/>
    <w:rsid w:val="00E77461"/>
    <w:rsid w:val="00E8317A"/>
    <w:rsid w:val="00EE6EB8"/>
    <w:rsid w:val="00EF2112"/>
    <w:rsid w:val="00F00239"/>
    <w:rsid w:val="00F02328"/>
    <w:rsid w:val="00F610AB"/>
    <w:rsid w:val="00F63B78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387D6A-7DC3-4045-9642-D611F92B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9</cp:revision>
  <cp:lastPrinted>2020-05-29T11:53:00Z</cp:lastPrinted>
  <dcterms:created xsi:type="dcterms:W3CDTF">2024-04-09T08:31:00Z</dcterms:created>
  <dcterms:modified xsi:type="dcterms:W3CDTF">2024-05-20T07:12:00Z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