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595.1pt;height:841.7pt;mso-position-horizontal-relative:page;mso-position-vertical-relative:page;z-index:-8512" type="#_x0000_t202" filled="false" stroked="false">
            <v:textbox inset="0,0,0,0">
              <w:txbxContent>
                <w:p>
                  <w:pPr>
                    <w:pStyle w:val="BodyText"/>
                    <w:rPr>
                      <w:rFonts w:ascii="Times New Roman"/>
                      <w:sz w:val="22"/>
                    </w:rPr>
                  </w:pPr>
                </w:p>
                <w:p>
                  <w:pPr>
                    <w:pStyle w:val="BodyText"/>
                    <w:rPr>
                      <w:rFonts w:ascii="Times New Roman"/>
                      <w:sz w:val="28"/>
                    </w:rPr>
                  </w:pPr>
                </w:p>
                <w:p>
                  <w:pPr>
                    <w:spacing w:before="0"/>
                    <w:ind w:left="2908" w:right="0" w:firstLine="0"/>
                    <w:jc w:val="left"/>
                    <w:rPr>
                      <w:b/>
                      <w:sz w:val="20"/>
                    </w:rPr>
                  </w:pPr>
                  <w:r>
                    <w:rPr>
                      <w:b/>
                      <w:sz w:val="20"/>
                    </w:rPr>
                    <w:t>Správa Krkonošského národního parku</w:t>
                  </w:r>
                </w:p>
                <w:p>
                  <w:pPr>
                    <w:spacing w:before="11"/>
                    <w:ind w:left="2916" w:right="6204" w:firstLine="0"/>
                    <w:jc w:val="left"/>
                    <w:rPr>
                      <w:sz w:val="18"/>
                    </w:rPr>
                  </w:pPr>
                  <w:r>
                    <w:rPr>
                      <w:sz w:val="18"/>
                    </w:rPr>
                    <w:t>Dobrovského 3, 543 01 Vrchlabí IČ: 00088455, DIČ: CZ00088455</w:t>
                  </w:r>
                </w:p>
                <w:p>
                  <w:pPr>
                    <w:pStyle w:val="BodyText"/>
                    <w:spacing w:before="5"/>
                    <w:rPr>
                      <w:rFonts w:ascii="Times New Roman"/>
                      <w:sz w:val="18"/>
                    </w:rPr>
                  </w:pPr>
                </w:p>
                <w:p>
                  <w:pPr>
                    <w:spacing w:before="0"/>
                    <w:ind w:left="2902" w:right="0" w:firstLine="0"/>
                    <w:jc w:val="left"/>
                    <w:rPr>
                      <w:sz w:val="18"/>
                    </w:rPr>
                  </w:pPr>
                  <w:r>
                    <w:rPr>
                      <w:sz w:val="18"/>
                    </w:rPr>
                    <w:t>tel.: (+420) 499 456 111, fax: (+420) 499 422 095</w:t>
                  </w:r>
                </w:p>
                <w:p>
                  <w:pPr>
                    <w:spacing w:before="1"/>
                    <w:ind w:left="2908" w:right="0" w:firstLine="0"/>
                    <w:jc w:val="left"/>
                    <w:rPr>
                      <w:sz w:val="18"/>
                    </w:rPr>
                  </w:pPr>
                  <w:r>
                    <w:rPr>
                      <w:w w:val="99"/>
                      <w:sz w:val="18"/>
                    </w:rPr>
                    <w:t>e-mail:</w:t>
                  </w:r>
                  <w:r>
                    <w:rPr>
                      <w:spacing w:val="20"/>
                      <w:sz w:val="18"/>
                    </w:rPr>
                    <w:t> </w:t>
                  </w:r>
                  <w:hyperlink r:id="rId5">
                    <w:r>
                      <w:rPr>
                        <w:w w:val="102"/>
                        <w:sz w:val="18"/>
                      </w:rPr>
                      <w:t>podatel</w:t>
                    </w:r>
                    <w:r>
                      <w:rPr>
                        <w:spacing w:val="-3"/>
                        <w:w w:val="102"/>
                        <w:sz w:val="18"/>
                      </w:rPr>
                      <w:t>n</w:t>
                    </w:r>
                    <w:r>
                      <w:rPr>
                        <w:w w:val="102"/>
                        <w:sz w:val="18"/>
                      </w:rPr>
                      <w:t>a@kr</w:t>
                    </w:r>
                    <w:r>
                      <w:rPr>
                        <w:spacing w:val="-3"/>
                        <w:w w:val="102"/>
                        <w:sz w:val="18"/>
                      </w:rPr>
                      <w:t>n</w:t>
                    </w:r>
                    <w:r>
                      <w:rPr>
                        <w:w w:val="102"/>
                        <w:sz w:val="18"/>
                      </w:rPr>
                      <w:t>ap.cz</w:t>
                    </w:r>
                    <w:r>
                      <w:rPr>
                        <w:w w:val="42"/>
                        <w:sz w:val="18"/>
                      </w:rPr>
                      <w:t>,</w:t>
                    </w:r>
                    <w:r>
                      <w:rPr>
                        <w:spacing w:val="-23"/>
                        <w:sz w:val="18"/>
                      </w:rPr>
                      <w:t> </w:t>
                    </w:r>
                  </w:hyperlink>
                  <w:hyperlink r:id="rId6">
                    <w:r>
                      <w:rPr>
                        <w:w w:val="100"/>
                        <w:sz w:val="18"/>
                      </w:rPr>
                      <w:t>ww</w:t>
                    </w:r>
                    <w:r>
                      <w:rPr>
                        <w:spacing w:val="-3"/>
                        <w:w w:val="100"/>
                        <w:sz w:val="18"/>
                      </w:rPr>
                      <w:t>w</w:t>
                    </w:r>
                    <w:r>
                      <w:rPr>
                        <w:w w:val="100"/>
                        <w:sz w:val="18"/>
                      </w:rPr>
                      <w:t>.krnap.cz</w:t>
                    </w:r>
                  </w:hyperlink>
                </w:p>
                <w:p>
                  <w:pPr>
                    <w:pStyle w:val="BodyText"/>
                    <w:rPr>
                      <w:rFonts w:ascii="Times New Roman"/>
                      <w:sz w:val="20"/>
                    </w:rPr>
                  </w:pPr>
                </w:p>
                <w:p>
                  <w:pPr>
                    <w:pStyle w:val="BodyText"/>
                    <w:rPr>
                      <w:rFonts w:ascii="Times New Roman"/>
                      <w:sz w:val="20"/>
                    </w:rPr>
                  </w:pPr>
                </w:p>
                <w:p>
                  <w:pPr>
                    <w:spacing w:before="151"/>
                    <w:ind w:left="3269" w:right="1654" w:firstLine="0"/>
                    <w:jc w:val="center"/>
                    <w:rPr>
                      <w:sz w:val="22"/>
                    </w:rPr>
                  </w:pPr>
                  <w:r>
                    <w:rPr>
                      <w:sz w:val="22"/>
                    </w:rPr>
                    <w:t>Dodavatel:</w:t>
                  </w:r>
                </w:p>
                <w:p>
                  <w:pPr>
                    <w:spacing w:line="273" w:lineRule="auto" w:before="34"/>
                    <w:ind w:left="6235" w:right="2703" w:firstLine="0"/>
                    <w:jc w:val="left"/>
                    <w:rPr>
                      <w:sz w:val="22"/>
                    </w:rPr>
                  </w:pPr>
                  <w:r>
                    <w:rPr>
                      <w:sz w:val="22"/>
                    </w:rPr>
                    <w:t>LTM Krkonoše, s.r.o. Lázeňská 199</w:t>
                  </w:r>
                </w:p>
                <w:p>
                  <w:pPr>
                    <w:spacing w:line="273" w:lineRule="auto" w:before="0"/>
                    <w:ind w:left="6235" w:right="2703" w:hanging="7"/>
                    <w:jc w:val="left"/>
                    <w:rPr>
                      <w:sz w:val="22"/>
                    </w:rPr>
                  </w:pPr>
                  <w:r>
                    <w:rPr>
                      <w:sz w:val="22"/>
                    </w:rPr>
                    <w:t>Svoboda nad Úpou 54224 IČ:28829689</w:t>
                  </w:r>
                </w:p>
                <w:p>
                  <w:pPr>
                    <w:pStyle w:val="BodyText"/>
                    <w:rPr>
                      <w:rFonts w:ascii="Times New Roman"/>
                      <w:sz w:val="24"/>
                    </w:rPr>
                  </w:pPr>
                </w:p>
                <w:p>
                  <w:pPr>
                    <w:pStyle w:val="BodyText"/>
                    <w:spacing w:before="6"/>
                    <w:rPr>
                      <w:rFonts w:ascii="Times New Roman"/>
                      <w:sz w:val="31"/>
                    </w:rPr>
                  </w:pPr>
                </w:p>
                <w:p>
                  <w:pPr>
                    <w:spacing w:before="0"/>
                    <w:ind w:left="1426" w:right="0" w:firstLine="0"/>
                    <w:jc w:val="left"/>
                    <w:rPr>
                      <w:b/>
                      <w:sz w:val="22"/>
                    </w:rPr>
                  </w:pPr>
                  <w:r>
                    <w:rPr>
                      <w:b/>
                      <w:sz w:val="22"/>
                    </w:rPr>
                    <w:t>Objednávka č.  OBJ-24-508/2024</w:t>
                  </w:r>
                </w:p>
                <w:p>
                  <w:pPr>
                    <w:pStyle w:val="BodyText"/>
                    <w:spacing w:before="7"/>
                    <w:rPr>
                      <w:rFonts w:ascii="Times New Roman"/>
                      <w:sz w:val="28"/>
                    </w:rPr>
                  </w:pPr>
                </w:p>
                <w:p>
                  <w:pPr>
                    <w:spacing w:before="0"/>
                    <w:ind w:left="1426" w:right="0" w:firstLine="0"/>
                    <w:jc w:val="left"/>
                    <w:rPr>
                      <w:i/>
                      <w:sz w:val="16"/>
                    </w:rPr>
                  </w:pPr>
                  <w:r>
                    <w:rPr>
                      <w:b/>
                      <w:sz w:val="22"/>
                    </w:rPr>
                    <w:t>Dodací adresa: </w:t>
                  </w:r>
                  <w:r>
                    <w:rPr>
                      <w:i/>
                      <w:sz w:val="16"/>
                    </w:rPr>
                    <w:t>(je-li odlišná od sídla Správy KRNAP)</w:t>
                  </w:r>
                </w:p>
                <w:p>
                  <w:pPr>
                    <w:pStyle w:val="BodyText"/>
                    <w:rPr>
                      <w:rFonts w:ascii="Times New Roman"/>
                      <w:sz w:val="24"/>
                    </w:rPr>
                  </w:pPr>
                </w:p>
                <w:p>
                  <w:pPr>
                    <w:pStyle w:val="BodyText"/>
                    <w:spacing w:before="4"/>
                    <w:rPr>
                      <w:rFonts w:ascii="Times New Roman"/>
                      <w:sz w:val="30"/>
                    </w:rPr>
                  </w:pPr>
                </w:p>
                <w:p>
                  <w:pPr>
                    <w:spacing w:before="0"/>
                    <w:ind w:left="1426" w:right="0" w:firstLine="0"/>
                    <w:jc w:val="left"/>
                    <w:rPr>
                      <w:b/>
                      <w:sz w:val="22"/>
                    </w:rPr>
                  </w:pPr>
                  <w:r>
                    <w:rPr>
                      <w:b/>
                      <w:sz w:val="22"/>
                    </w:rPr>
                    <w:t>Předmět objednávky:</w:t>
                  </w:r>
                </w:p>
                <w:p>
                  <w:pPr>
                    <w:spacing w:line="280" w:lineRule="auto" w:before="19"/>
                    <w:ind w:left="1426" w:right="1458" w:firstLine="0"/>
                    <w:jc w:val="left"/>
                    <w:rPr>
                      <w:sz w:val="22"/>
                    </w:rPr>
                  </w:pPr>
                  <w:r>
                    <w:rPr>
                      <w:sz w:val="22"/>
                    </w:rPr>
                    <w:t>Objednávka na odstranění havarijního stavu úseku LC Přes vidlici v délce cca 40,0 m (sedání podloží a deformace vozovky) dle nabídky ze dne  14.5.2024.</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before="6"/>
                    <w:rPr>
                      <w:rFonts w:ascii="Times New Roman"/>
                      <w:sz w:val="28"/>
                    </w:rPr>
                  </w:pPr>
                </w:p>
                <w:p>
                  <w:pPr>
                    <w:spacing w:before="0"/>
                    <w:ind w:left="1426" w:right="0" w:firstLine="0"/>
                    <w:jc w:val="left"/>
                    <w:rPr>
                      <w:sz w:val="22"/>
                    </w:rPr>
                  </w:pPr>
                  <w:r>
                    <w:rPr>
                      <w:b/>
                      <w:sz w:val="22"/>
                    </w:rPr>
                    <w:t>Datum plnění od: </w:t>
                  </w:r>
                  <w:r>
                    <w:rPr>
                      <w:sz w:val="22"/>
                    </w:rPr>
                    <w:t>16.5.2024</w:t>
                  </w:r>
                </w:p>
                <w:p>
                  <w:pPr>
                    <w:pStyle w:val="BodyText"/>
                    <w:spacing w:before="8"/>
                    <w:rPr>
                      <w:rFonts w:ascii="Times New Roman"/>
                      <w:sz w:val="28"/>
                    </w:rPr>
                  </w:pPr>
                </w:p>
                <w:p>
                  <w:pPr>
                    <w:spacing w:before="0"/>
                    <w:ind w:left="1426" w:right="0" w:firstLine="0"/>
                    <w:jc w:val="left"/>
                    <w:rPr>
                      <w:sz w:val="22"/>
                    </w:rPr>
                  </w:pPr>
                  <w:r>
                    <w:rPr>
                      <w:b/>
                      <w:sz w:val="22"/>
                    </w:rPr>
                    <w:t>Datum plnění do: </w:t>
                  </w:r>
                  <w:r>
                    <w:rPr>
                      <w:sz w:val="22"/>
                    </w:rPr>
                    <w:t>19.7.2024</w:t>
                  </w:r>
                </w:p>
                <w:p>
                  <w:pPr>
                    <w:pStyle w:val="BodyText"/>
                    <w:spacing w:before="4"/>
                    <w:rPr>
                      <w:rFonts w:ascii="Times New Roman"/>
                      <w:sz w:val="27"/>
                    </w:rPr>
                  </w:pPr>
                </w:p>
                <w:p>
                  <w:pPr>
                    <w:spacing w:before="0"/>
                    <w:ind w:left="1426" w:right="0" w:firstLine="0"/>
                    <w:jc w:val="left"/>
                    <w:rPr>
                      <w:sz w:val="22"/>
                    </w:rPr>
                  </w:pPr>
                  <w:r>
                    <w:rPr>
                      <w:b/>
                      <w:sz w:val="22"/>
                    </w:rPr>
                    <w:t>Předběžná cena: </w:t>
                  </w:r>
                  <w:r>
                    <w:rPr>
                      <w:sz w:val="22"/>
                    </w:rPr>
                    <w:t>196 000,00 Kč bez DPH</w:t>
                  </w:r>
                </w:p>
                <w:p>
                  <w:pPr>
                    <w:pStyle w:val="BodyText"/>
                    <w:rPr>
                      <w:rFonts w:ascii="Times New Roman"/>
                      <w:sz w:val="24"/>
                    </w:rPr>
                  </w:pPr>
                </w:p>
                <w:p>
                  <w:pPr>
                    <w:pStyle w:val="BodyText"/>
                    <w:spacing w:before="1"/>
                    <w:rPr>
                      <w:rFonts w:ascii="Times New Roman"/>
                      <w:sz w:val="29"/>
                    </w:rPr>
                  </w:pPr>
                </w:p>
                <w:p>
                  <w:pPr>
                    <w:spacing w:line="217" w:lineRule="exact" w:before="0"/>
                    <w:ind w:left="1426" w:right="0" w:firstLine="0"/>
                    <w:jc w:val="left"/>
                    <w:rPr>
                      <w:sz w:val="22"/>
                    </w:rPr>
                  </w:pPr>
                  <w:r>
                    <w:rPr>
                      <w:b/>
                      <w:sz w:val="22"/>
                    </w:rPr>
                    <w:t>Příjemce (útvar):  </w:t>
                  </w:r>
                  <w:r>
                    <w:rPr>
                      <w:sz w:val="22"/>
                    </w:rPr>
                    <w:t>odd investic</w:t>
                  </w:r>
                </w:p>
                <w:p>
                  <w:pPr>
                    <w:spacing w:line="56" w:lineRule="exact" w:before="0"/>
                    <w:ind w:left="0" w:right="1631" w:firstLine="0"/>
                    <w:jc w:val="right"/>
                    <w:rPr>
                      <w:rFonts w:ascii="Times New Roman"/>
                      <w:i/>
                      <w:sz w:val="8"/>
                    </w:rPr>
                  </w:pPr>
                  <w:r>
                    <w:rPr>
                      <w:rFonts w:ascii="Times New Roman"/>
                      <w:i/>
                      <w:w w:val="185"/>
                      <w:sz w:val="8"/>
                    </w:rPr>
                    <w:t>rf\</w:t>
                  </w:r>
                </w:p>
                <w:p>
                  <w:pPr>
                    <w:pStyle w:val="BodyText"/>
                    <w:rPr>
                      <w:rFonts w:ascii="Times New Roman"/>
                      <w:sz w:val="8"/>
                    </w:rPr>
                  </w:pPr>
                </w:p>
                <w:p>
                  <w:pPr>
                    <w:pStyle w:val="BodyText"/>
                    <w:rPr>
                      <w:rFonts w:ascii="Times New Roman"/>
                      <w:sz w:val="8"/>
                    </w:rPr>
                  </w:pPr>
                </w:p>
                <w:p>
                  <w:pPr>
                    <w:pStyle w:val="BodyText"/>
                    <w:spacing w:before="3"/>
                    <w:rPr>
                      <w:rFonts w:ascii="Times New Roman"/>
                      <w:sz w:val="10"/>
                    </w:rPr>
                  </w:pPr>
                </w:p>
                <w:p>
                  <w:pPr>
                    <w:spacing w:before="0"/>
                    <w:ind w:left="1426" w:right="0" w:firstLine="0"/>
                    <w:jc w:val="left"/>
                    <w:rPr>
                      <w:b/>
                      <w:sz w:val="22"/>
                    </w:rPr>
                  </w:pPr>
                  <w:r>
                    <w:rPr>
                      <w:b/>
                      <w:sz w:val="22"/>
                    </w:rPr>
                    <w:t>Kontaktní osoba:</w:t>
                  </w:r>
                </w:p>
                <w:p>
                  <w:pPr>
                    <w:pStyle w:val="BodyText"/>
                    <w:rPr>
                      <w:rFonts w:ascii="Times New Roman"/>
                      <w:sz w:val="32"/>
                    </w:rPr>
                  </w:pPr>
                </w:p>
                <w:p>
                  <w:pPr>
                    <w:spacing w:before="0"/>
                    <w:ind w:left="3518" w:right="1586" w:firstLine="0"/>
                    <w:jc w:val="center"/>
                    <w:rPr>
                      <w:sz w:val="26"/>
                    </w:rPr>
                  </w:pPr>
                  <w:r>
                    <w:rPr>
                      <w:i/>
                      <w:w w:val="84"/>
                      <w:sz w:val="20"/>
                    </w:rPr>
                    <w:t>1</w:t>
                  </w:r>
                  <w:r>
                    <w:rPr>
                      <w:i/>
                      <w:sz w:val="20"/>
                    </w:rPr>
                    <w:t> </w:t>
                  </w:r>
                  <w:r>
                    <w:rPr>
                      <w:i/>
                      <w:spacing w:val="-11"/>
                      <w:sz w:val="20"/>
                    </w:rPr>
                    <w:t> </w:t>
                  </w:r>
                  <w:r>
                    <w:rPr>
                      <w:w w:val="45"/>
                      <w:sz w:val="26"/>
                    </w:rPr>
                    <w:t>1</w:t>
                  </w:r>
                  <w:r>
                    <w:rPr>
                      <w:spacing w:val="-34"/>
                      <w:sz w:val="26"/>
                    </w:rPr>
                    <w:t> </w:t>
                  </w:r>
                  <w:r>
                    <w:rPr>
                      <w:spacing w:val="-1"/>
                      <w:w w:val="149"/>
                      <w:sz w:val="16"/>
                    </w:rPr>
                    <w:t>-</w:t>
                  </w:r>
                  <w:r>
                    <w:rPr>
                      <w:w w:val="67"/>
                      <w:sz w:val="26"/>
                    </w:rPr>
                    <w:t>0</w:t>
                  </w:r>
                  <w:r>
                    <w:rPr>
                      <w:spacing w:val="-1"/>
                      <w:w w:val="67"/>
                      <w:sz w:val="26"/>
                    </w:rPr>
                    <w:t>5</w:t>
                  </w:r>
                  <w:r>
                    <w:rPr>
                      <w:w w:val="122"/>
                      <w:sz w:val="16"/>
                    </w:rPr>
                    <w:t>-</w:t>
                  </w:r>
                  <w:r>
                    <w:rPr>
                      <w:spacing w:val="19"/>
                      <w:sz w:val="16"/>
                    </w:rPr>
                    <w:t> </w:t>
                  </w:r>
                  <w:r>
                    <w:rPr>
                      <w:w w:val="62"/>
                      <w:sz w:val="26"/>
                    </w:rPr>
                    <w:t>202</w:t>
                  </w:r>
                </w:p>
                <w:p>
                  <w:pPr>
                    <w:tabs>
                      <w:tab w:pos="5680" w:val="left" w:leader="none"/>
                    </w:tabs>
                    <w:spacing w:before="212"/>
                    <w:ind w:left="1426" w:right="0" w:firstLine="0"/>
                    <w:jc w:val="left"/>
                    <w:rPr>
                      <w:sz w:val="22"/>
                    </w:rPr>
                  </w:pPr>
                  <w:r>
                    <w:rPr>
                      <w:b/>
                      <w:sz w:val="22"/>
                    </w:rPr>
                    <w:t>Příkazce</w:t>
                  </w:r>
                  <w:r>
                    <w:rPr>
                      <w:b/>
                      <w:spacing w:val="4"/>
                      <w:sz w:val="22"/>
                    </w:rPr>
                    <w:t> </w:t>
                  </w:r>
                  <w:r>
                    <w:rPr>
                      <w:b/>
                      <w:sz w:val="22"/>
                    </w:rPr>
                    <w:t>operace:</w:t>
                    <w:tab/>
                  </w:r>
                  <w:r>
                    <w:rPr>
                      <w:position w:val="1"/>
                      <w:sz w:val="22"/>
                    </w:rPr>
                    <w:t>Datum a</w:t>
                  </w:r>
                  <w:r>
                    <w:rPr>
                      <w:spacing w:val="7"/>
                      <w:position w:val="1"/>
                      <w:sz w:val="22"/>
                    </w:rPr>
                    <w:t> </w:t>
                  </w:r>
                  <w:r>
                    <w:rPr>
                      <w:position w:val="1"/>
                      <w:sz w:val="22"/>
                    </w:rPr>
                    <w:t>podpis:</w:t>
                  </w:r>
                </w:p>
                <w:p>
                  <w:pPr>
                    <w:pStyle w:val="BodyText"/>
                    <w:rPr>
                      <w:rFonts w:ascii="Times New Roman"/>
                      <w:sz w:val="26"/>
                    </w:rPr>
                  </w:pPr>
                </w:p>
                <w:p>
                  <w:pPr>
                    <w:pStyle w:val="BodyText"/>
                    <w:spacing w:before="2"/>
                    <w:rPr>
                      <w:rFonts w:ascii="Times New Roman"/>
                      <w:sz w:val="26"/>
                    </w:rPr>
                  </w:pPr>
                </w:p>
                <w:p>
                  <w:pPr>
                    <w:tabs>
                      <w:tab w:pos="5680" w:val="left" w:leader="none"/>
                    </w:tabs>
                    <w:spacing w:before="0"/>
                    <w:ind w:left="1426" w:right="0" w:firstLine="0"/>
                    <w:jc w:val="left"/>
                    <w:rPr>
                      <w:sz w:val="22"/>
                    </w:rPr>
                  </w:pPr>
                  <w:r>
                    <w:rPr>
                      <w:b/>
                      <w:sz w:val="22"/>
                    </w:rPr>
                    <w:t>Správce</w:t>
                  </w:r>
                  <w:r>
                    <w:rPr>
                      <w:b/>
                      <w:spacing w:val="6"/>
                      <w:sz w:val="22"/>
                    </w:rPr>
                    <w:t> </w:t>
                  </w:r>
                  <w:r>
                    <w:rPr>
                      <w:b/>
                      <w:sz w:val="22"/>
                    </w:rPr>
                    <w:t>rozpočtu:</w:t>
                    <w:tab/>
                  </w:r>
                  <w:r>
                    <w:rPr>
                      <w:position w:val="1"/>
                      <w:sz w:val="22"/>
                    </w:rPr>
                    <w:t>Datum</w:t>
                  </w:r>
                  <w:r>
                    <w:rPr>
                      <w:spacing w:val="-20"/>
                      <w:position w:val="1"/>
                      <w:sz w:val="22"/>
                    </w:rPr>
                    <w:t> </w:t>
                  </w:r>
                  <w:r>
                    <w:rPr>
                      <w:position w:val="1"/>
                      <w:sz w:val="22"/>
                    </w:rPr>
                    <w:t>a</w:t>
                  </w:r>
                </w:p>
                <w:p>
                  <w:pPr>
                    <w:pStyle w:val="BodyText"/>
                    <w:rPr>
                      <w:rFonts w:ascii="Times New Roman"/>
                      <w:sz w:val="26"/>
                    </w:rPr>
                  </w:pPr>
                </w:p>
                <w:p>
                  <w:pPr>
                    <w:pStyle w:val="BodyText"/>
                    <w:rPr>
                      <w:rFonts w:ascii="Times New Roman"/>
                      <w:sz w:val="26"/>
                    </w:rPr>
                  </w:pPr>
                </w:p>
                <w:p>
                  <w:pPr>
                    <w:pStyle w:val="BodyText"/>
                    <w:spacing w:before="10"/>
                    <w:rPr>
                      <w:rFonts w:ascii="Times New Roman"/>
                      <w:sz w:val="24"/>
                    </w:rPr>
                  </w:pPr>
                </w:p>
                <w:p>
                  <w:pPr>
                    <w:spacing w:before="0"/>
                    <w:ind w:left="1426" w:right="0" w:firstLine="0"/>
                    <w:jc w:val="left"/>
                    <w:rPr>
                      <w:sz w:val="22"/>
                    </w:rPr>
                  </w:pPr>
                  <w:r>
                    <w:rPr>
                      <w:sz w:val="22"/>
                    </w:rPr>
                    <w:t>Objednávka je vyhotovena 2x - 1x pro odběratele, 1x pro  dodavatele.</w:t>
                  </w:r>
                </w:p>
                <w:p>
                  <w:pPr>
                    <w:spacing w:line="273" w:lineRule="auto" w:before="34"/>
                    <w:ind w:left="1433" w:right="2703" w:firstLine="0"/>
                    <w:jc w:val="left"/>
                    <w:rPr>
                      <w:b/>
                      <w:sz w:val="22"/>
                    </w:rPr>
                  </w:pPr>
                  <w:r>
                    <w:rPr>
                      <w:sz w:val="22"/>
                    </w:rPr>
                    <w:t>Na fakturu uveďte výše uvedené číslo objednávky, jinak nebude uhrazena. </w:t>
                  </w:r>
                  <w:r>
                    <w:rPr>
                      <w:w w:val="98"/>
                      <w:sz w:val="22"/>
                    </w:rPr>
                    <w:t>Elektronické</w:t>
                  </w:r>
                  <w:r>
                    <w:rPr>
                      <w:sz w:val="22"/>
                    </w:rPr>
                    <w:t> </w:t>
                  </w:r>
                  <w:r>
                    <w:rPr>
                      <w:w w:val="103"/>
                      <w:sz w:val="22"/>
                    </w:rPr>
                    <w:t>faktury</w:t>
                  </w:r>
                  <w:r>
                    <w:rPr>
                      <w:sz w:val="22"/>
                    </w:rPr>
                    <w:t> </w:t>
                  </w:r>
                  <w:r>
                    <w:rPr>
                      <w:w w:val="102"/>
                      <w:sz w:val="22"/>
                    </w:rPr>
                    <w:t>zasílej</w:t>
                  </w:r>
                  <w:r>
                    <w:rPr>
                      <w:w w:val="102"/>
                      <w:sz w:val="22"/>
                    </w:rPr>
                    <w:t>te</w:t>
                  </w:r>
                  <w:r>
                    <w:rPr>
                      <w:sz w:val="22"/>
                    </w:rPr>
                    <w:t> </w:t>
                  </w:r>
                  <w:r>
                    <w:rPr>
                      <w:w w:val="91"/>
                      <w:sz w:val="22"/>
                    </w:rPr>
                    <w:t>na</w:t>
                  </w:r>
                  <w:r>
                    <w:rPr>
                      <w:sz w:val="22"/>
                    </w:rPr>
                    <w:t> </w:t>
                  </w:r>
                  <w:r>
                    <w:rPr>
                      <w:w w:val="98"/>
                      <w:sz w:val="22"/>
                    </w:rPr>
                    <w:t>adresu</w:t>
                  </w:r>
                  <w:r>
                    <w:rPr>
                      <w:sz w:val="22"/>
                    </w:rPr>
                    <w:t> </w:t>
                  </w:r>
                  <w:hyperlink r:id="rId7">
                    <w:r>
                      <w:rPr>
                        <w:b/>
                        <w:w w:val="102"/>
                        <w:sz w:val="22"/>
                      </w:rPr>
                      <w:t>faktu</w:t>
                    </w:r>
                    <w:r>
                      <w:rPr>
                        <w:b/>
                        <w:w w:val="102"/>
                        <w:sz w:val="22"/>
                      </w:rPr>
                      <w:t>ry@krna</w:t>
                    </w:r>
                    <w:r>
                      <w:rPr>
                        <w:b/>
                        <w:w w:val="102"/>
                        <w:sz w:val="22"/>
                      </w:rPr>
                      <w:t>p.cz</w:t>
                    </w:r>
                    <w:r>
                      <w:rPr>
                        <w:b/>
                        <w:w w:val="36"/>
                        <w:sz w:val="22"/>
                      </w:rPr>
                      <w:t>.</w:t>
                    </w:r>
                  </w:hyperlink>
                </w:p>
              </w:txbxContent>
            </v:textbox>
            <w10:wrap type="none"/>
          </v:shape>
        </w:pict>
      </w:r>
      <w:r>
        <w:rPr/>
        <w:pict>
          <v:group style="position:absolute;margin-left:0pt;margin-top:0pt;width:595.1pt;height:841.7pt;mso-position-horizontal-relative:page;mso-position-vertical-relative:page;z-index:-8488" coordorigin="0,0" coordsize="11902,16834">
            <v:shape style="position:absolute;left:0;top:0;width:11902;height:16834" type="#_x0000_t75" stroked="false">
              <v:imagedata r:id="rId8" o:title=""/>
            </v:shape>
            <v:shape style="position:absolute;left:1274;top:547;width:1361;height:1361" type="#_x0000_t75" stroked="false">
              <v:imagedata r:id="rId9" o:title=""/>
            </v:shape>
            <v:shape style="position:absolute;left:5681;top:10764;width:5753;height:2743" type="#_x0000_t75" stroked="false">
              <v:imagedata r:id="rId10" o:title=""/>
            </v:shape>
            <v:shape style="position:absolute;left:1418;top:15192;width:8971;height:1102" type="#_x0000_t75" stroked="false">
              <v:imagedata r:id="rId11" o:title=""/>
            </v:shape>
            <v:shape style="position:absolute;left:2896;top:1234;width:8129;height:12635" coordorigin="2896,1234" coordsize="8129,12635" path="m4174,10893l3278,10893,3186,10890,3186,11205,3278,11193,4174,11193,4174,10893m4993,12902l3407,12902,3407,13202,4993,13202,4993,12902m5150,12038l3371,12038,3371,12338,5150,12338,5150,12038m7281,1234l2896,1234,2896,1479,7281,1479,7281,1234m11025,11156l7513,11156,7513,13868,11025,13868,11025,11156e" filled="true" fillcolor="#000000" stroked="false">
              <v:path arrowok="t"/>
              <v:fill type="solid"/>
            </v:shape>
            <w10:wrap type="none"/>
          </v:group>
        </w:pict>
      </w:r>
    </w:p>
    <w:p>
      <w:pPr>
        <w:spacing w:after="0"/>
        <w:rPr>
          <w:rFonts w:ascii="Times New Roman"/>
          <w:sz w:val="17"/>
        </w:rPr>
        <w:sectPr>
          <w:type w:val="continuous"/>
          <w:pgSz w:w="11910" w:h="16840"/>
          <w:pgMar w:top="1580" w:bottom="280" w:left="1680" w:right="1680"/>
        </w:sectPr>
      </w:pPr>
    </w:p>
    <w:p>
      <w:pPr>
        <w:pStyle w:val="BodyText"/>
        <w:spacing w:before="4"/>
        <w:rPr>
          <w:rFonts w:ascii="Times New Roman"/>
          <w:sz w:val="17"/>
        </w:rPr>
      </w:pPr>
      <w:r>
        <w:rPr/>
        <w:pict>
          <v:shape style="position:absolute;margin-left:0pt;margin-top:.000012pt;width:598.7pt;height:844.2pt;mso-position-horizontal-relative:page;mso-position-vertical-relative:page;z-index:-8464" type="#_x0000_t202" filled="false" stroked="false">
            <v:textbox inset="0,0,0,0">
              <w:txbxContent>
                <w:p>
                  <w:pPr>
                    <w:pStyle w:val="BodyText"/>
                    <w:rPr>
                      <w:rFonts w:ascii="Times New Roman"/>
                      <w:sz w:val="20"/>
                    </w:rPr>
                  </w:pPr>
                </w:p>
                <w:p>
                  <w:pPr>
                    <w:pStyle w:val="BodyText"/>
                    <w:spacing w:before="5"/>
                    <w:rPr>
                      <w:rFonts w:ascii="Times New Roman"/>
                      <w:sz w:val="21"/>
                    </w:rPr>
                  </w:pPr>
                </w:p>
                <w:p>
                  <w:pPr>
                    <w:spacing w:before="0"/>
                    <w:ind w:left="2930" w:right="0" w:firstLine="0"/>
                    <w:jc w:val="left"/>
                    <w:rPr>
                      <w:b/>
                      <w:sz w:val="19"/>
                    </w:rPr>
                  </w:pPr>
                  <w:r>
                    <w:rPr>
                      <w:b/>
                      <w:w w:val="105"/>
                      <w:sz w:val="19"/>
                    </w:rPr>
                    <w:t>Správa Krkonošského národního parku</w:t>
                  </w:r>
                </w:p>
                <w:p>
                  <w:pPr>
                    <w:spacing w:before="21"/>
                    <w:ind w:left="2930" w:right="0" w:firstLine="0"/>
                    <w:jc w:val="left"/>
                    <w:rPr>
                      <w:sz w:val="18"/>
                    </w:rPr>
                  </w:pPr>
                  <w:r>
                    <w:rPr>
                      <w:sz w:val="18"/>
                    </w:rPr>
                    <w:t>Dobrovského 3, 543 01 Vrchlabí</w:t>
                  </w:r>
                </w:p>
                <w:p>
                  <w:pPr>
                    <w:pStyle w:val="BodyText"/>
                    <w:rPr>
                      <w:rFonts w:ascii="Times New Roman"/>
                      <w:sz w:val="20"/>
                    </w:rPr>
                  </w:pPr>
                </w:p>
                <w:p>
                  <w:pPr>
                    <w:pStyle w:val="BodyText"/>
                    <w:spacing w:before="11"/>
                    <w:rPr>
                      <w:rFonts w:ascii="Times New Roman"/>
                      <w:sz w:val="16"/>
                    </w:rPr>
                  </w:pPr>
                </w:p>
                <w:p>
                  <w:pPr>
                    <w:spacing w:before="0"/>
                    <w:ind w:left="2916" w:right="0" w:firstLine="0"/>
                    <w:jc w:val="left"/>
                    <w:rPr>
                      <w:sz w:val="18"/>
                    </w:rPr>
                  </w:pPr>
                  <w:r>
                    <w:rPr>
                      <w:sz w:val="18"/>
                    </w:rPr>
                    <w:t>tel.: (+420) 499 456 111, fax: (+420) 499 422 095</w:t>
                  </w:r>
                </w:p>
                <w:p>
                  <w:pPr>
                    <w:spacing w:before="8"/>
                    <w:ind w:left="2916" w:right="0" w:firstLine="0"/>
                    <w:jc w:val="left"/>
                    <w:rPr>
                      <w:sz w:val="18"/>
                    </w:rPr>
                  </w:pPr>
                  <w:r>
                    <w:rPr>
                      <w:w w:val="99"/>
                      <w:sz w:val="18"/>
                    </w:rPr>
                    <w:t>e</w:t>
                  </w:r>
                  <w:r>
                    <w:rPr>
                      <w:spacing w:val="-2"/>
                      <w:w w:val="99"/>
                      <w:sz w:val="18"/>
                    </w:rPr>
                    <w:t>-</w:t>
                  </w:r>
                  <w:r>
                    <w:rPr>
                      <w:w w:val="99"/>
                      <w:sz w:val="18"/>
                    </w:rPr>
                    <w:t>m</w:t>
                  </w:r>
                  <w:r>
                    <w:rPr>
                      <w:spacing w:val="-4"/>
                      <w:w w:val="99"/>
                      <w:sz w:val="18"/>
                    </w:rPr>
                    <w:t>a</w:t>
                  </w:r>
                  <w:r>
                    <w:rPr>
                      <w:w w:val="99"/>
                      <w:sz w:val="18"/>
                    </w:rPr>
                    <w:t>il:</w:t>
                  </w:r>
                  <w:r>
                    <w:rPr>
                      <w:sz w:val="18"/>
                    </w:rPr>
                    <w:t> </w:t>
                  </w:r>
                  <w:r>
                    <w:rPr>
                      <w:spacing w:val="-25"/>
                      <w:sz w:val="18"/>
                    </w:rPr>
                    <w:t> </w:t>
                  </w:r>
                  <w:hyperlink r:id="rId5">
                    <w:r>
                      <w:rPr>
                        <w:w w:val="102"/>
                        <w:sz w:val="18"/>
                      </w:rPr>
                      <w:t>podatelna@krnap.c</w:t>
                    </w:r>
                    <w:r>
                      <w:rPr>
                        <w:spacing w:val="-4"/>
                        <w:w w:val="102"/>
                        <w:sz w:val="18"/>
                      </w:rPr>
                      <w:t>z</w:t>
                    </w:r>
                    <w:r>
                      <w:rPr>
                        <w:w w:val="28"/>
                        <w:sz w:val="18"/>
                      </w:rPr>
                      <w:t>,</w:t>
                    </w:r>
                    <w:r>
                      <w:rPr>
                        <w:spacing w:val="-30"/>
                        <w:sz w:val="18"/>
                      </w:rPr>
                      <w:t> </w:t>
                    </w:r>
                  </w:hyperlink>
                  <w:hyperlink r:id="rId6">
                    <w:r>
                      <w:rPr>
                        <w:w w:val="97"/>
                        <w:sz w:val="18"/>
                      </w:rPr>
                      <w:t>ww</w:t>
                    </w:r>
                    <w:r>
                      <w:rPr>
                        <w:spacing w:val="-3"/>
                        <w:w w:val="97"/>
                        <w:sz w:val="18"/>
                      </w:rPr>
                      <w:t>w</w:t>
                    </w:r>
                    <w:r>
                      <w:rPr>
                        <w:w w:val="97"/>
                        <w:sz w:val="18"/>
                      </w:rPr>
                      <w:t>.krnap.cz</w:t>
                    </w:r>
                  </w:hyperlink>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spacing w:before="0"/>
                    <w:ind w:left="1440" w:right="0" w:firstLine="0"/>
                    <w:jc w:val="left"/>
                    <w:rPr>
                      <w:b/>
                      <w:sz w:val="19"/>
                    </w:rPr>
                  </w:pPr>
                  <w:r>
                    <w:rPr>
                      <w:b/>
                      <w:w w:val="115"/>
                      <w:sz w:val="19"/>
                    </w:rPr>
                    <w:t>Specifikace předmětu objednávky:</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spacing w:line="271" w:lineRule="auto" w:before="0"/>
                    <w:ind w:left="1426" w:right="1673" w:firstLine="0"/>
                    <w:jc w:val="left"/>
                    <w:rPr>
                      <w:sz w:val="22"/>
                    </w:rPr>
                  </w:pPr>
                  <w:r>
                    <w:rPr>
                      <w:sz w:val="22"/>
                    </w:rPr>
                    <w:t>V případě, že bude dodavatel v prodlení s terminem plnění, zavazuje se uhradit objednateli smluvní pokutu ve výši 0,05 % z ceny plnění za každý den prodlení. Tím však jeho povinnost plnit ve sjednaném rozsahu není dotčena. Dobu plnění je možné upravit   dohodou smluvních stran, pokud nastanou okolnosti vylučující plnění ve sjednaném termínu. V případě prodlení kupujícího s placením faktury uhradí kupující prodávajícímu smluvní pokutu ve výši 0,05 % z nezaplacené částky každý</w:t>
                  </w:r>
                  <w:r>
                    <w:rPr>
                      <w:spacing w:val="16"/>
                      <w:sz w:val="22"/>
                    </w:rPr>
                    <w:t> </w:t>
                  </w:r>
                  <w:r>
                    <w:rPr>
                      <w:sz w:val="22"/>
                    </w:rPr>
                    <w:t>den.</w:t>
                  </w:r>
                </w:p>
                <w:p>
                  <w:pPr>
                    <w:pStyle w:val="BodyText"/>
                    <w:spacing w:before="7"/>
                    <w:rPr>
                      <w:rFonts w:ascii="Times New Roman"/>
                      <w:sz w:val="24"/>
                    </w:rPr>
                  </w:pPr>
                </w:p>
                <w:p>
                  <w:pPr>
                    <w:spacing w:line="273" w:lineRule="auto" w:before="0"/>
                    <w:ind w:left="1418" w:right="1748" w:firstLine="8"/>
                    <w:jc w:val="left"/>
                    <w:rPr>
                      <w:sz w:val="22"/>
                    </w:rPr>
                  </w:pPr>
                  <w:r>
                    <w:rPr>
                      <w:sz w:val="22"/>
                    </w:rPr>
                    <w:t>Pokud bude dodavatel v prodlení s plněním nebo bude mít opakovaně vady, je objednatel oprávněn odstoupit od této objednávky ihned ke dni doručení odstoupení dodavateli.</w:t>
                  </w:r>
                </w:p>
                <w:p>
                  <w:pPr>
                    <w:pStyle w:val="BodyText"/>
                    <w:spacing w:before="4"/>
                    <w:rPr>
                      <w:rFonts w:ascii="Times New Roman"/>
                      <w:sz w:val="24"/>
                    </w:rPr>
                  </w:pPr>
                </w:p>
                <w:p>
                  <w:pPr>
                    <w:spacing w:before="1"/>
                    <w:ind w:left="1411" w:right="0" w:firstLine="0"/>
                    <w:jc w:val="left"/>
                    <w:rPr>
                      <w:sz w:val="22"/>
                    </w:rPr>
                  </w:pPr>
                  <w:r>
                    <w:rPr>
                      <w:sz w:val="22"/>
                    </w:rPr>
                    <w:t>Změny této objednávky mohou být pouze písemně odsouhlasené oběma</w:t>
                  </w:r>
                  <w:r>
                    <w:rPr>
                      <w:spacing w:val="52"/>
                      <w:sz w:val="22"/>
                    </w:rPr>
                    <w:t> </w:t>
                  </w:r>
                  <w:r>
                    <w:rPr>
                      <w:sz w:val="22"/>
                    </w:rPr>
                    <w:t>stranami.</w:t>
                  </w:r>
                </w:p>
                <w:p>
                  <w:pPr>
                    <w:pStyle w:val="BodyText"/>
                    <w:rPr>
                      <w:rFonts w:ascii="Times New Roman"/>
                      <w:sz w:val="24"/>
                    </w:rPr>
                  </w:pPr>
                </w:p>
                <w:p>
                  <w:pPr>
                    <w:pStyle w:val="BodyText"/>
                    <w:spacing w:before="9"/>
                    <w:rPr>
                      <w:rFonts w:ascii="Times New Roman"/>
                      <w:sz w:val="27"/>
                    </w:rPr>
                  </w:pPr>
                </w:p>
                <w:p>
                  <w:pPr>
                    <w:spacing w:line="273" w:lineRule="auto" w:before="0"/>
                    <w:ind w:left="1411" w:right="1748" w:firstLine="15"/>
                    <w:jc w:val="left"/>
                    <w:rPr>
                      <w:sz w:val="22"/>
                    </w:rPr>
                  </w:pPr>
                  <w:r>
                    <w:rPr>
                      <w:sz w:val="22"/>
                    </w:rPr>
                    <w:t>Dodavatel souhlasí se zveřejněním této objednávky v registru smluv, je-li výše objednávky vyšší něž 50 tisíc Kč bez DPH.</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spacing w:line="570" w:lineRule="atLeast" w:before="0"/>
                    <w:ind w:left="1411" w:right="7925" w:firstLine="0"/>
                    <w:jc w:val="left"/>
                    <w:rPr>
                      <w:sz w:val="22"/>
                    </w:rPr>
                  </w:pPr>
                  <w:r>
                    <w:rPr>
                      <w:sz w:val="22"/>
                    </w:rPr>
                    <w:t>Souhlasím. Za dodavatele: LTM Krkonoše, s.r.o.</w:t>
                  </w:r>
                </w:p>
                <w:p>
                  <w:pPr>
                    <w:tabs>
                      <w:tab w:pos="5053" w:val="left" w:leader="none"/>
                    </w:tabs>
                    <w:spacing w:line="341" w:lineRule="exact" w:before="28"/>
                    <w:ind w:left="1411" w:right="0" w:firstLine="0"/>
                    <w:jc w:val="left"/>
                    <w:rPr>
                      <w:b/>
                      <w:sz w:val="24"/>
                    </w:rPr>
                  </w:pPr>
                  <w:r>
                    <w:rPr>
                      <w:sz w:val="22"/>
                    </w:rPr>
                    <w:t>Lázeňská</w:t>
                  </w:r>
                  <w:r>
                    <w:rPr>
                      <w:spacing w:val="17"/>
                      <w:sz w:val="22"/>
                    </w:rPr>
                    <w:t> </w:t>
                  </w:r>
                  <w:r>
                    <w:rPr>
                      <w:sz w:val="22"/>
                    </w:rPr>
                    <w:t>199</w:t>
                    <w:tab/>
                  </w:r>
                  <w:r>
                    <w:rPr>
                      <w:b/>
                      <w:position w:val="-13"/>
                      <w:sz w:val="24"/>
                    </w:rPr>
                    <w:t>.o</w:t>
                  </w:r>
                </w:p>
                <w:p>
                  <w:pPr>
                    <w:spacing w:line="197" w:lineRule="exact" w:before="0"/>
                    <w:ind w:left="1404" w:right="0" w:firstLine="0"/>
                    <w:jc w:val="left"/>
                    <w:rPr>
                      <w:sz w:val="22"/>
                    </w:rPr>
                  </w:pPr>
                  <w:r>
                    <w:rPr>
                      <w:sz w:val="22"/>
                    </w:rPr>
                    <w:t>Svoboda nad Úpou  54224</w:t>
                  </w:r>
                </w:p>
                <w:p>
                  <w:pPr>
                    <w:spacing w:before="30"/>
                    <w:ind w:left="1411" w:right="0" w:firstLine="0"/>
                    <w:jc w:val="left"/>
                    <w:rPr>
                      <w:sz w:val="22"/>
                    </w:rPr>
                  </w:pPr>
                  <w:r>
                    <w:rPr>
                      <w:sz w:val="22"/>
                    </w:rPr>
                    <w:t>IČ: 28829689</w:t>
                  </w:r>
                </w:p>
                <w:p>
                  <w:pPr>
                    <w:spacing w:before="38"/>
                    <w:ind w:left="0" w:right="3718" w:firstLine="0"/>
                    <w:jc w:val="right"/>
                    <w:rPr>
                      <w:sz w:val="14"/>
                    </w:rPr>
                  </w:pPr>
                  <w:r>
                    <w:rPr>
                      <w:w w:val="226"/>
                      <w:sz w:val="14"/>
                    </w:rPr>
                    <w:t>/</w:t>
                  </w:r>
                </w:p>
                <w:p>
                  <w:pPr>
                    <w:tabs>
                      <w:tab w:pos="6998" w:val="left" w:leader="none"/>
                    </w:tabs>
                    <w:spacing w:before="124"/>
                    <w:ind w:left="1396" w:right="0" w:firstLine="0"/>
                    <w:jc w:val="left"/>
                    <w:rPr>
                      <w:i/>
                      <w:sz w:val="21"/>
                    </w:rPr>
                  </w:pPr>
                  <w:r>
                    <w:rPr>
                      <w:sz w:val="22"/>
                    </w:rPr>
                    <w:t>Jméno a příjmení</w:t>
                  </w:r>
                  <w:r>
                    <w:rPr>
                      <w:spacing w:val="15"/>
                      <w:sz w:val="22"/>
                    </w:rPr>
                    <w:t> </w:t>
                  </w:r>
                  <w:r>
                    <w:rPr>
                      <w:sz w:val="22"/>
                    </w:rPr>
                    <w:t>podepisujícího,</w:t>
                  </w:r>
                  <w:r>
                    <w:rPr>
                      <w:spacing w:val="11"/>
                      <w:sz w:val="22"/>
                    </w:rPr>
                    <w:t> </w:t>
                  </w:r>
                  <w:r>
                    <w:rPr>
                      <w:sz w:val="22"/>
                    </w:rPr>
                    <w:t>pozice:</w:t>
                    <w:tab/>
                  </w:r>
                  <w:r>
                    <w:rPr>
                      <w:i/>
                      <w:sz w:val="21"/>
                    </w:rPr>
                    <w:t>'77</w:t>
                  </w:r>
                </w:p>
                <w:p>
                  <w:pPr>
                    <w:pStyle w:val="BodyText"/>
                    <w:rPr>
                      <w:rFonts w:ascii="Times New Roman"/>
                      <w:sz w:val="24"/>
                    </w:rPr>
                  </w:pPr>
                </w:p>
                <w:p>
                  <w:pPr>
                    <w:pStyle w:val="BodyText"/>
                    <w:rPr>
                      <w:rFonts w:ascii="Times New Roman"/>
                      <w:sz w:val="24"/>
                    </w:rPr>
                  </w:pPr>
                </w:p>
                <w:p>
                  <w:pPr>
                    <w:pStyle w:val="BodyText"/>
                    <w:rPr>
                      <w:rFonts w:ascii="Times New Roman"/>
                      <w:sz w:val="27"/>
                    </w:rPr>
                  </w:pPr>
                </w:p>
                <w:p>
                  <w:pPr>
                    <w:spacing w:before="0"/>
                    <w:ind w:left="1396" w:right="0" w:firstLine="0"/>
                    <w:jc w:val="left"/>
                    <w:rPr>
                      <w:sz w:val="22"/>
                    </w:rPr>
                  </w:pPr>
                  <w:r>
                    <w:rPr>
                      <w:sz w:val="22"/>
                    </w:rPr>
                    <w:t>Podpis:</w:t>
                  </w:r>
                </w:p>
                <w:p>
                  <w:pPr>
                    <w:pStyle w:val="BodyText"/>
                    <w:rPr>
                      <w:rFonts w:ascii="Times New Roman"/>
                      <w:sz w:val="24"/>
                    </w:rPr>
                  </w:pPr>
                </w:p>
                <w:p>
                  <w:pPr>
                    <w:pStyle w:val="BodyText"/>
                    <w:rPr>
                      <w:rFonts w:ascii="Times New Roman"/>
                      <w:sz w:val="24"/>
                    </w:rPr>
                  </w:pPr>
                </w:p>
                <w:p>
                  <w:pPr>
                    <w:pStyle w:val="BodyText"/>
                    <w:rPr>
                      <w:rFonts w:ascii="Times New Roman"/>
                      <w:sz w:val="24"/>
                    </w:rPr>
                  </w:pPr>
                </w:p>
                <w:p>
                  <w:pPr>
                    <w:pStyle w:val="BodyText"/>
                    <w:spacing w:line="170" w:lineRule="exact" w:before="158"/>
                    <w:ind w:right="2446"/>
                    <w:jc w:val="right"/>
                  </w:pPr>
                  <w:r>
                    <w:rPr>
                      <w:w w:val="125"/>
                    </w:rPr>
                    <w:t>v</w:t>
                  </w:r>
                </w:p>
                <w:p>
                  <w:pPr>
                    <w:spacing w:line="124" w:lineRule="exact" w:before="0"/>
                    <w:ind w:left="0" w:right="2417" w:firstLine="0"/>
                    <w:jc w:val="right"/>
                    <w:rPr>
                      <w:sz w:val="11"/>
                    </w:rPr>
                  </w:pPr>
                  <w:r>
                    <w:rPr>
                      <w:w w:val="110"/>
                      <w:sz w:val="11"/>
                    </w:rPr>
                    <w:t>2023</w:t>
                  </w:r>
                </w:p>
                <w:p>
                  <w:pPr>
                    <w:pStyle w:val="BodyText"/>
                    <w:rPr>
                      <w:rFonts w:ascii="Times New Roman"/>
                      <w:sz w:val="12"/>
                    </w:rPr>
                  </w:pPr>
                </w:p>
                <w:p>
                  <w:pPr>
                    <w:pStyle w:val="BodyText"/>
                    <w:rPr>
                      <w:rFonts w:ascii="Times New Roman"/>
                      <w:sz w:val="12"/>
                    </w:rPr>
                  </w:pPr>
                </w:p>
                <w:p>
                  <w:pPr>
                    <w:pStyle w:val="BodyText"/>
                    <w:spacing w:before="6"/>
                    <w:rPr>
                      <w:rFonts w:ascii="Times New Roman"/>
                      <w:sz w:val="17"/>
                    </w:rPr>
                  </w:pPr>
                </w:p>
                <w:p>
                  <w:pPr>
                    <w:spacing w:before="0"/>
                    <w:ind w:left="0" w:right="2394" w:firstLine="0"/>
                    <w:jc w:val="right"/>
                    <w:rPr>
                      <w:sz w:val="8"/>
                    </w:rPr>
                  </w:pPr>
                  <w:r>
                    <w:rPr>
                      <w:w w:val="130"/>
                      <w:sz w:val="11"/>
                    </w:rPr>
                    <w:t>vw kmap </w:t>
                  </w:r>
                  <w:r>
                    <w:rPr>
                      <w:w w:val="130"/>
                      <w:sz w:val="8"/>
                    </w:rPr>
                    <w:t>cí</w:t>
                  </w:r>
                </w:p>
              </w:txbxContent>
            </v:textbox>
            <w10:wrap type="none"/>
          </v:shape>
        </w:pict>
      </w:r>
      <w:r>
        <w:rPr/>
        <w:pict>
          <v:group style="position:absolute;margin-left:0pt;margin-top:.000012pt;width:598.7pt;height:844.2pt;mso-position-horizontal-relative:page;mso-position-vertical-relative:page;z-index:-8440" coordorigin="0,0" coordsize="11974,16884">
            <v:shape style="position:absolute;left:0;top:0;width:11974;height:16884" type="#_x0000_t75" stroked="false">
              <v:imagedata r:id="rId12" o:title=""/>
            </v:shape>
            <v:shape style="position:absolute;left:1303;top:439;width:1346;height:1368" type="#_x0000_t75" stroked="false">
              <v:imagedata r:id="rId13" o:title=""/>
            </v:shape>
            <v:shape style="position:absolute;left:1411;top:9576;width:5278;height:850" type="#_x0000_t75" stroked="false">
              <v:imagedata r:id="rId14" o:title=""/>
            </v:shape>
            <v:shape style="position:absolute;left:4990;top:10879;width:2477;height:900" type="#_x0000_t75" stroked="false">
              <v:imagedata r:id="rId15" o:title=""/>
            </v:shape>
            <v:shape style="position:absolute;left:8676;top:12715;width:1951;height:281" type="#_x0000_t75" stroked="false">
              <v:imagedata r:id="rId16" o:title=""/>
            </v:shape>
            <v:shape style="position:absolute;left:2722;top:13428;width:2016;height:1670" type="#_x0000_t75" stroked="false">
              <v:imagedata r:id="rId17" o:title=""/>
            </v:shape>
            <v:shape style="position:absolute;left:2518;top:925;width:4753;height:14117" coordorigin="2518,925" coordsize="4753,14117" path="m4917,13047l2518,13047,2518,15042,4917,15042,4917,13047m7270,1134l5554,1134,5554,925,2910,925,2910,1134,2903,1134,2903,1380,7270,1380,7270,1134e" filled="true" fillcolor="#000000" stroked="false">
              <v:path arrowok="t"/>
              <v:fill type="solid"/>
            </v:shape>
            <w10:wrap type="none"/>
          </v:group>
        </w:pict>
      </w:r>
    </w:p>
    <w:p>
      <w:pPr>
        <w:spacing w:after="0"/>
        <w:rPr>
          <w:rFonts w:ascii="Times New Roman"/>
          <w:sz w:val="17"/>
        </w:rPr>
        <w:sectPr>
          <w:pgSz w:w="11980" w:h="16890"/>
          <w:pgMar w:top="1600" w:bottom="280" w:left="1680" w:right="1680"/>
        </w:sectPr>
      </w:pPr>
    </w:p>
    <w:p>
      <w:pPr>
        <w:pStyle w:val="BodyText"/>
        <w:rPr>
          <w:rFonts w:ascii="Times New Roman"/>
          <w:sz w:val="20"/>
        </w:rPr>
      </w:pPr>
      <w:r>
        <w:rPr/>
        <w:pict>
          <v:shape style="position:absolute;margin-left:0pt;margin-top:0pt;width:595.1pt;height:841.7pt;mso-position-horizontal-relative:page;mso-position-vertical-relative:page;z-index:-8416" type="#_x0000_t202" filled="false" stroked="false">
            <v:textbox inset="0,0,0,0">
              <w:txbxContent>
                <w:p>
                  <w:pPr>
                    <w:pStyle w:val="BodyText"/>
                    <w:rPr>
                      <w:rFonts w:ascii="Times New Roman"/>
                      <w:sz w:val="38"/>
                    </w:rPr>
                  </w:pPr>
                </w:p>
                <w:p>
                  <w:pPr>
                    <w:pStyle w:val="BodyText"/>
                    <w:rPr>
                      <w:rFonts w:ascii="Times New Roman"/>
                      <w:sz w:val="38"/>
                    </w:rPr>
                  </w:pPr>
                </w:p>
                <w:p>
                  <w:pPr>
                    <w:pStyle w:val="BodyText"/>
                    <w:spacing w:before="8"/>
                    <w:rPr>
                      <w:rFonts w:ascii="Times New Roman"/>
                      <w:sz w:val="50"/>
                    </w:rPr>
                  </w:pPr>
                </w:p>
                <w:p>
                  <w:pPr>
                    <w:spacing w:before="1"/>
                    <w:ind w:left="872" w:right="1654" w:firstLine="0"/>
                    <w:jc w:val="center"/>
                    <w:rPr>
                      <w:b/>
                      <w:sz w:val="35"/>
                    </w:rPr>
                  </w:pPr>
                  <w:r>
                    <w:rPr>
                      <w:b/>
                      <w:w w:val="135"/>
                      <w:sz w:val="35"/>
                    </w:rPr>
                    <w:t>krycí list rozpočtu</w:t>
                  </w:r>
                </w:p>
                <w:p>
                  <w:pPr>
                    <w:pStyle w:val="BodyText"/>
                    <w:spacing w:before="7"/>
                    <w:rPr>
                      <w:rFonts w:ascii="Times New Roman"/>
                      <w:sz w:val="53"/>
                    </w:rPr>
                  </w:pPr>
                </w:p>
                <w:p>
                  <w:pPr>
                    <w:pStyle w:val="BodyText"/>
                    <w:tabs>
                      <w:tab w:pos="7638" w:val="left" w:leader="none"/>
                    </w:tabs>
                    <w:spacing w:before="1"/>
                    <w:ind w:left="770"/>
                  </w:pPr>
                  <w:r>
                    <w:rPr>
                      <w:w w:val="105"/>
                    </w:rPr>
                    <w:t>Název</w:t>
                  </w:r>
                  <w:r>
                    <w:rPr>
                      <w:spacing w:val="-1"/>
                      <w:w w:val="105"/>
                    </w:rPr>
                    <w:t> </w:t>
                  </w:r>
                  <w:r>
                    <w:rPr>
                      <w:w w:val="105"/>
                    </w:rPr>
                    <w:t>stavby</w:t>
                    <w:tab/>
                  </w:r>
                  <w:r>
                    <w:rPr>
                      <w:w w:val="105"/>
                      <w:position w:val="1"/>
                    </w:rPr>
                    <w:t>JKSO</w:t>
                  </w:r>
                </w:p>
                <w:p>
                  <w:pPr>
                    <w:pStyle w:val="BodyText"/>
                    <w:spacing w:before="4"/>
                    <w:rPr>
                      <w:rFonts w:ascii="Times New Roman"/>
                      <w:sz w:val="24"/>
                    </w:rPr>
                  </w:pPr>
                </w:p>
                <w:p>
                  <w:pPr>
                    <w:pStyle w:val="BodyText"/>
                    <w:ind w:left="7639"/>
                  </w:pPr>
                  <w:r>
                    <w:rPr/>
                    <w:t>EČO</w:t>
                  </w:r>
                </w:p>
                <w:p>
                  <w:pPr>
                    <w:pStyle w:val="BodyText"/>
                    <w:rPr>
                      <w:rFonts w:ascii="Times New Roman"/>
                      <w:sz w:val="16"/>
                    </w:rPr>
                  </w:pPr>
                </w:p>
                <w:p>
                  <w:pPr>
                    <w:pStyle w:val="BodyText"/>
                    <w:spacing w:before="112"/>
                    <w:ind w:left="7632"/>
                  </w:pPr>
                  <w:r>
                    <w:rPr>
                      <w:w w:val="105"/>
                    </w:rPr>
                    <w:t>Místo</w:t>
                  </w:r>
                </w:p>
                <w:p>
                  <w:pPr>
                    <w:pStyle w:val="BodyText"/>
                    <w:rPr>
                      <w:rFonts w:ascii="Times New Roman"/>
                      <w:sz w:val="16"/>
                    </w:rPr>
                  </w:pPr>
                </w:p>
                <w:p>
                  <w:pPr>
                    <w:pStyle w:val="BodyText"/>
                    <w:tabs>
                      <w:tab w:pos="9265" w:val="left" w:leader="none"/>
                    </w:tabs>
                    <w:spacing w:before="111"/>
                    <w:ind w:left="7639"/>
                  </w:pPr>
                  <w:r>
                    <w:rPr/>
                    <w:t>IČO</w:t>
                    <w:tab/>
                    <w:t>DIČ</w:t>
                  </w:r>
                </w:p>
                <w:p>
                  <w:pPr>
                    <w:pStyle w:val="BodyText"/>
                    <w:rPr>
                      <w:rFonts w:ascii="Times New Roman"/>
                      <w:sz w:val="16"/>
                    </w:rPr>
                  </w:pPr>
                </w:p>
                <w:p>
                  <w:pPr>
                    <w:pStyle w:val="BodyText"/>
                    <w:spacing w:line="621" w:lineRule="auto" w:before="111"/>
                    <w:ind w:left="763" w:right="10364" w:hanging="7"/>
                  </w:pPr>
                  <w:r>
                    <w:rPr>
                      <w:w w:val="105"/>
                    </w:rPr>
                    <w:t>Objednatel Projektant</w:t>
                  </w:r>
                </w:p>
                <w:p>
                  <w:pPr>
                    <w:pStyle w:val="BodyText"/>
                    <w:tabs>
                      <w:tab w:pos="7631" w:val="left" w:leader="none"/>
                      <w:tab w:pos="9265" w:val="left" w:leader="none"/>
                    </w:tabs>
                    <w:spacing w:before="19"/>
                    <w:ind w:left="755"/>
                  </w:pPr>
                  <w:r>
                    <w:rPr>
                      <w:w w:val="105"/>
                    </w:rPr>
                    <w:t>Zhotovitel</w:t>
                    <w:tab/>
                  </w:r>
                  <w:r>
                    <w:rPr>
                      <w:w w:val="105"/>
                      <w:position w:val="1"/>
                    </w:rPr>
                    <w:t>2882S689</w:t>
                    <w:tab/>
                    <w:t>CZ28829689</w:t>
                  </w:r>
                </w:p>
                <w:p>
                  <w:pPr>
                    <w:pStyle w:val="BodyText"/>
                    <w:rPr>
                      <w:rFonts w:ascii="Times New Roman"/>
                      <w:sz w:val="25"/>
                    </w:rPr>
                  </w:pPr>
                </w:p>
                <w:p>
                  <w:pPr>
                    <w:pStyle w:val="BodyText"/>
                    <w:spacing w:before="1"/>
                    <w:ind w:left="755"/>
                  </w:pPr>
                  <w:r>
                    <w:rPr>
                      <w:w w:val="105"/>
                    </w:rPr>
                    <w:t>Zpracoval</w:t>
                  </w:r>
                </w:p>
                <w:p>
                  <w:pPr>
                    <w:pStyle w:val="BodyText"/>
                    <w:rPr>
                      <w:rFonts w:ascii="Times New Roman"/>
                      <w:sz w:val="16"/>
                    </w:rPr>
                  </w:pPr>
                </w:p>
                <w:p>
                  <w:pPr>
                    <w:pStyle w:val="BodyText"/>
                    <w:spacing w:before="3"/>
                    <w:rPr>
                      <w:rFonts w:ascii="Times New Roman"/>
                      <w:sz w:val="22"/>
                    </w:rPr>
                  </w:pPr>
                </w:p>
                <w:p>
                  <w:pPr>
                    <w:pStyle w:val="BodyText"/>
                    <w:tabs>
                      <w:tab w:pos="1979" w:val="left" w:leader="none"/>
                      <w:tab w:pos="5586" w:val="left" w:leader="none"/>
                    </w:tabs>
                    <w:ind w:right="1654"/>
                    <w:jc w:val="center"/>
                  </w:pPr>
                  <w:r>
                    <w:rPr/>
                    <w:t>Rozpočet</w:t>
                  </w:r>
                  <w:r>
                    <w:rPr>
                      <w:spacing w:val="20"/>
                    </w:rPr>
                    <w:t> </w:t>
                  </w:r>
                  <w:r>
                    <w:rPr/>
                    <w:t>číslo</w:t>
                    <w:tab/>
                    <w:t>Dne</w:t>
                    <w:tab/>
                  </w:r>
                  <w:r>
                    <w:rPr>
                      <w:position w:val="2"/>
                    </w:rPr>
                    <w:t>CZ-CPV</w:t>
                  </w:r>
                </w:p>
                <w:p>
                  <w:pPr>
                    <w:pStyle w:val="BodyText"/>
                    <w:tabs>
                      <w:tab w:pos="7624" w:val="left" w:leader="none"/>
                    </w:tabs>
                    <w:spacing w:before="140"/>
                    <w:ind w:left="4032"/>
                  </w:pPr>
                  <w:r>
                    <w:rPr>
                      <w:w w:val="105"/>
                    </w:rPr>
                    <w:t>14.5 </w:t>
                  </w:r>
                  <w:r>
                    <w:rPr>
                      <w:spacing w:val="15"/>
                      <w:w w:val="105"/>
                    </w:rPr>
                    <w:t> </w:t>
                  </w:r>
                  <w:r>
                    <w:rPr>
                      <w:w w:val="105"/>
                    </w:rPr>
                    <w:t>2024</w:t>
                    <w:tab/>
                  </w:r>
                  <w:r>
                    <w:rPr>
                      <w:w w:val="105"/>
                      <w:position w:val="1"/>
                    </w:rPr>
                    <w:t>CZ-CPA</w:t>
                  </w:r>
                </w:p>
                <w:p>
                  <w:pPr>
                    <w:pStyle w:val="BodyText"/>
                    <w:rPr>
                      <w:rFonts w:ascii="Times New Roman"/>
                      <w:sz w:val="18"/>
                    </w:rPr>
                  </w:pPr>
                </w:p>
                <w:p>
                  <w:pPr>
                    <w:spacing w:before="137"/>
                    <w:ind w:left="2916" w:right="0" w:firstLine="0"/>
                    <w:jc w:val="left"/>
                    <w:rPr>
                      <w:b/>
                      <w:sz w:val="19"/>
                    </w:rPr>
                  </w:pPr>
                  <w:r>
                    <w:rPr>
                      <w:b/>
                      <w:sz w:val="19"/>
                    </w:rPr>
                    <w:t>Mérné a účelové  jednotky</w:t>
                  </w:r>
                </w:p>
                <w:p>
                  <w:pPr>
                    <w:pStyle w:val="BodyText"/>
                    <w:spacing w:before="5"/>
                    <w:rPr>
                      <w:rFonts w:ascii="Times New Roman"/>
                      <w:sz w:val="16"/>
                    </w:rPr>
                  </w:pPr>
                </w:p>
                <w:p>
                  <w:pPr>
                    <w:pStyle w:val="BodyText"/>
                    <w:tabs>
                      <w:tab w:pos="1173" w:val="left" w:leader="none"/>
                      <w:tab w:pos="3016" w:val="left" w:leader="none"/>
                      <w:tab w:pos="4297" w:val="left" w:leader="none"/>
                      <w:tab w:pos="6270" w:val="left" w:leader="none"/>
                      <w:tab w:pos="8574" w:val="left" w:leader="none"/>
                    </w:tabs>
                    <w:spacing w:before="1"/>
                    <w:ind w:right="300"/>
                    <w:jc w:val="center"/>
                  </w:pPr>
                  <w:r>
                    <w:rPr>
                      <w:w w:val="105"/>
                      <w:position w:val="1"/>
                    </w:rPr>
                    <w:t>Počet</w:t>
                    <w:tab/>
                  </w:r>
                  <w:r>
                    <w:rPr>
                      <w:w w:val="105"/>
                    </w:rPr>
                    <w:t>Náklady /1</w:t>
                  </w:r>
                  <w:r>
                    <w:rPr>
                      <w:spacing w:val="24"/>
                      <w:w w:val="105"/>
                    </w:rPr>
                    <w:t> </w:t>
                  </w:r>
                  <w:r>
                    <w:rPr>
                      <w:w w:val="105"/>
                    </w:rPr>
                    <w:t>m</w:t>
                  </w:r>
                  <w:r>
                    <w:rPr>
                      <w:spacing w:val="2"/>
                      <w:w w:val="105"/>
                    </w:rPr>
                    <w:t> </w:t>
                  </w:r>
                  <w:r>
                    <w:rPr>
                      <w:w w:val="105"/>
                    </w:rPr>
                    <w:t>j</w:t>
                    <w:tab/>
                    <w:t>Počet</w:t>
                    <w:tab/>
                  </w:r>
                  <w:r>
                    <w:rPr>
                      <w:w w:val="105"/>
                      <w:position w:val="1"/>
                    </w:rPr>
                    <w:t>Náklady /1</w:t>
                  </w:r>
                  <w:r>
                    <w:rPr>
                      <w:spacing w:val="24"/>
                      <w:w w:val="105"/>
                      <w:position w:val="1"/>
                    </w:rPr>
                    <w:t> </w:t>
                  </w:r>
                  <w:r>
                    <w:rPr>
                      <w:w w:val="105"/>
                      <w:position w:val="1"/>
                    </w:rPr>
                    <w:t>m j</w:t>
                    <w:tab/>
                  </w:r>
                  <w:r>
                    <w:rPr>
                      <w:w w:val="105"/>
                    </w:rPr>
                    <w:t>Počet</w:t>
                    <w:tab/>
                  </w:r>
                  <w:r>
                    <w:rPr>
                      <w:w w:val="105"/>
                      <w:position w:val="1"/>
                    </w:rPr>
                    <w:t>Náklady /1</w:t>
                  </w:r>
                  <w:r>
                    <w:rPr>
                      <w:spacing w:val="13"/>
                      <w:w w:val="105"/>
                      <w:position w:val="1"/>
                    </w:rPr>
                    <w:t> </w:t>
                  </w:r>
                  <w:r>
                    <w:rPr>
                      <w:w w:val="105"/>
                      <w:position w:val="1"/>
                    </w:rPr>
                    <w:t>m</w:t>
                  </w:r>
                </w:p>
                <w:p>
                  <w:pPr>
                    <w:pStyle w:val="BodyText"/>
                    <w:rPr>
                      <w:rFonts w:ascii="Times New Roman"/>
                      <w:sz w:val="16"/>
                    </w:rPr>
                  </w:pPr>
                </w:p>
                <w:p>
                  <w:pPr>
                    <w:pStyle w:val="BodyText"/>
                    <w:rPr>
                      <w:rFonts w:ascii="Times New Roman"/>
                      <w:sz w:val="16"/>
                    </w:rPr>
                  </w:pPr>
                </w:p>
                <w:p>
                  <w:pPr>
                    <w:pStyle w:val="BodyText"/>
                    <w:spacing w:before="2"/>
                    <w:rPr>
                      <w:rFonts w:ascii="Times New Roman"/>
                      <w:sz w:val="16"/>
                    </w:rPr>
                  </w:pPr>
                </w:p>
                <w:p>
                  <w:pPr>
                    <w:spacing w:before="0"/>
                    <w:ind w:left="2916" w:right="0" w:firstLine="0"/>
                    <w:jc w:val="left"/>
                    <w:rPr>
                      <w:b/>
                      <w:sz w:val="19"/>
                    </w:rPr>
                  </w:pPr>
                  <w:r>
                    <w:rPr>
                      <w:b/>
                      <w:sz w:val="19"/>
                    </w:rPr>
                    <w:t>Rozpočtové  náklady  v CZK</w:t>
                  </w:r>
                </w:p>
                <w:p>
                  <w:pPr>
                    <w:tabs>
                      <w:tab w:pos="978" w:val="left" w:leader="none"/>
                      <w:tab w:pos="3484" w:val="left" w:leader="none"/>
                      <w:tab w:pos="4024" w:val="left" w:leader="none"/>
                      <w:tab w:pos="6601" w:val="left" w:leader="none"/>
                      <w:tab w:pos="7127" w:val="left" w:leader="none"/>
                    </w:tabs>
                    <w:spacing w:before="148"/>
                    <w:ind w:left="490" w:right="0" w:firstLine="0"/>
                    <w:jc w:val="left"/>
                    <w:rPr>
                      <w:b/>
                      <w:sz w:val="19"/>
                    </w:rPr>
                  </w:pPr>
                  <w:r>
                    <w:rPr>
                      <w:w w:val="130"/>
                      <w:position w:val="1"/>
                      <w:sz w:val="15"/>
                    </w:rPr>
                    <w:t>A</w:t>
                    <w:tab/>
                  </w:r>
                  <w:r>
                    <w:rPr>
                      <w:b/>
                      <w:w w:val="110"/>
                      <w:sz w:val="19"/>
                    </w:rPr>
                    <w:t>Základní</w:t>
                  </w:r>
                  <w:r>
                    <w:rPr>
                      <w:b/>
                      <w:spacing w:val="-33"/>
                      <w:w w:val="110"/>
                      <w:sz w:val="19"/>
                    </w:rPr>
                    <w:t> </w:t>
                  </w:r>
                  <w:r>
                    <w:rPr>
                      <w:b/>
                      <w:w w:val="110"/>
                      <w:sz w:val="19"/>
                    </w:rPr>
                    <w:t>rozp.</w:t>
                  </w:r>
                  <w:r>
                    <w:rPr>
                      <w:b/>
                      <w:spacing w:val="-33"/>
                      <w:w w:val="110"/>
                      <w:sz w:val="19"/>
                    </w:rPr>
                    <w:t> </w:t>
                  </w:r>
                  <w:r>
                    <w:rPr>
                      <w:b/>
                      <w:w w:val="110"/>
                      <w:sz w:val="19"/>
                    </w:rPr>
                    <w:t>náklady</w:t>
                    <w:tab/>
                  </w:r>
                  <w:r>
                    <w:rPr>
                      <w:w w:val="115"/>
                      <w:position w:val="1"/>
                      <w:sz w:val="15"/>
                    </w:rPr>
                    <w:t>B</w:t>
                    <w:tab/>
                  </w:r>
                  <w:r>
                    <w:rPr>
                      <w:b/>
                      <w:w w:val="105"/>
                      <w:sz w:val="19"/>
                    </w:rPr>
                    <w:t>Doplňkové</w:t>
                  </w:r>
                  <w:r>
                    <w:rPr>
                      <w:b/>
                      <w:spacing w:val="1"/>
                      <w:w w:val="105"/>
                      <w:sz w:val="19"/>
                    </w:rPr>
                    <w:t> </w:t>
                  </w:r>
                  <w:r>
                    <w:rPr>
                      <w:b/>
                      <w:w w:val="105"/>
                      <w:sz w:val="19"/>
                    </w:rPr>
                    <w:t>náklady</w:t>
                    <w:tab/>
                  </w:r>
                  <w:r>
                    <w:rPr>
                      <w:w w:val="115"/>
                      <w:sz w:val="15"/>
                    </w:rPr>
                    <w:t>C</w:t>
                    <w:tab/>
                  </w:r>
                  <w:r>
                    <w:rPr>
                      <w:b/>
                      <w:w w:val="105"/>
                      <w:sz w:val="19"/>
                    </w:rPr>
                    <w:t>Náklady</w:t>
                  </w:r>
                  <w:r>
                    <w:rPr>
                      <w:b/>
                      <w:spacing w:val="-19"/>
                      <w:w w:val="105"/>
                      <w:sz w:val="19"/>
                    </w:rPr>
                    <w:t> </w:t>
                  </w:r>
                  <w:r>
                    <w:rPr>
                      <w:b/>
                      <w:w w:val="105"/>
                      <w:sz w:val="19"/>
                    </w:rPr>
                    <w:t>na</w:t>
                  </w:r>
                  <w:r>
                    <w:rPr>
                      <w:b/>
                      <w:spacing w:val="-17"/>
                      <w:w w:val="105"/>
                      <w:sz w:val="19"/>
                    </w:rPr>
                    <w:t> </w:t>
                  </w:r>
                  <w:r>
                    <w:rPr>
                      <w:b/>
                      <w:w w:val="105"/>
                      <w:sz w:val="19"/>
                    </w:rPr>
                    <w:t>umístění</w:t>
                  </w:r>
                  <w:r>
                    <w:rPr>
                      <w:b/>
                      <w:spacing w:val="-22"/>
                      <w:w w:val="105"/>
                      <w:sz w:val="19"/>
                    </w:rPr>
                    <w:t> </w:t>
                  </w:r>
                  <w:r>
                    <w:rPr>
                      <w:b/>
                      <w:w w:val="105"/>
                      <w:sz w:val="19"/>
                    </w:rPr>
                    <w:t>stavby</w:t>
                  </w:r>
                </w:p>
                <w:p>
                  <w:pPr>
                    <w:pStyle w:val="BodyText"/>
                    <w:tabs>
                      <w:tab w:pos="1331" w:val="left" w:leader="none"/>
                      <w:tab w:pos="2382" w:val="left" w:leader="none"/>
                      <w:tab w:pos="3534" w:val="left" w:leader="none"/>
                      <w:tab w:pos="6090" w:val="left" w:leader="none"/>
                      <w:tab w:pos="10569" w:val="left" w:leader="none"/>
                    </w:tabs>
                    <w:spacing w:before="151"/>
                    <w:ind w:left="554"/>
                  </w:pPr>
                  <w:r>
                    <w:rPr>
                      <w:w w:val="110"/>
                      <w:position w:val="1"/>
                    </w:rPr>
                    <w:t>i  </w:t>
                  </w:r>
                  <w:r>
                    <w:rPr>
                      <w:spacing w:val="17"/>
                      <w:w w:val="110"/>
                      <w:position w:val="1"/>
                    </w:rPr>
                    <w:t> </w:t>
                  </w:r>
                  <w:r>
                    <w:rPr>
                      <w:w w:val="110"/>
                      <w:position w:val="2"/>
                    </w:rPr>
                    <w:t>HSV</w:t>
                    <w:tab/>
                    <w:t>Dodávky</w:t>
                    <w:tab/>
                  </w:r>
                  <w:r>
                    <w:rPr>
                      <w:w w:val="110"/>
                    </w:rPr>
                    <w:t>120 </w:t>
                  </w:r>
                  <w:r>
                    <w:rPr>
                      <w:spacing w:val="7"/>
                      <w:w w:val="110"/>
                    </w:rPr>
                    <w:t> </w:t>
                  </w:r>
                  <w:r>
                    <w:rPr>
                      <w:w w:val="110"/>
                    </w:rPr>
                    <w:t>574,56</w:t>
                    <w:tab/>
                  </w:r>
                  <w:r>
                    <w:rPr>
                      <w:w w:val="110"/>
                      <w:position w:val="1"/>
                    </w:rPr>
                    <w:t>8</w:t>
                  </w:r>
                  <w:r>
                    <w:rPr>
                      <w:spacing w:val="40"/>
                      <w:w w:val="110"/>
                      <w:position w:val="1"/>
                    </w:rPr>
                    <w:t> </w:t>
                  </w:r>
                  <w:r>
                    <w:rPr>
                      <w:w w:val="110"/>
                      <w:position w:val="1"/>
                    </w:rPr>
                    <w:t>Prače</w:t>
                  </w:r>
                  <w:r>
                    <w:rPr>
                      <w:spacing w:val="-7"/>
                      <w:w w:val="110"/>
                      <w:position w:val="1"/>
                    </w:rPr>
                    <w:t> </w:t>
                  </w:r>
                  <w:r>
                    <w:rPr>
                      <w:w w:val="110"/>
                      <w:position w:val="1"/>
                    </w:rPr>
                    <w:t>přesčas</w:t>
                    <w:tab/>
                  </w:r>
                  <w:r>
                    <w:rPr>
                      <w:w w:val="110"/>
                    </w:rPr>
                    <w:t>0,00   </w:t>
                  </w:r>
                  <w:r>
                    <w:rPr>
                      <w:w w:val="110"/>
                      <w:position w:val="2"/>
                    </w:rPr>
                    <w:t>13</w:t>
                  </w:r>
                  <w:r>
                    <w:rPr>
                      <w:spacing w:val="2"/>
                      <w:w w:val="110"/>
                      <w:position w:val="2"/>
                    </w:rPr>
                    <w:t> </w:t>
                  </w:r>
                  <w:r>
                    <w:rPr>
                      <w:w w:val="110"/>
                      <w:position w:val="2"/>
                    </w:rPr>
                    <w:t>Zařízeni</w:t>
                  </w:r>
                  <w:r>
                    <w:rPr>
                      <w:spacing w:val="-3"/>
                      <w:w w:val="110"/>
                      <w:position w:val="2"/>
                    </w:rPr>
                    <w:t> </w:t>
                  </w:r>
                  <w:r>
                    <w:rPr>
                      <w:w w:val="110"/>
                      <w:position w:val="2"/>
                    </w:rPr>
                    <w:t>stavem&amp;té</w:t>
                    <w:tab/>
                  </w:r>
                  <w:r>
                    <w:rPr>
                      <w:w w:val="110"/>
                    </w:rPr>
                    <w:t>0,00</w:t>
                  </w:r>
                </w:p>
                <w:p>
                  <w:pPr>
                    <w:pStyle w:val="BodyText"/>
                    <w:spacing w:before="6"/>
                    <w:rPr>
                      <w:rFonts w:ascii="Times New Roman"/>
                      <w:sz w:val="14"/>
                    </w:rPr>
                  </w:pPr>
                </w:p>
                <w:p>
                  <w:pPr>
                    <w:pStyle w:val="BodyText"/>
                    <w:tabs>
                      <w:tab w:pos="1324" w:val="left" w:leader="none"/>
                      <w:tab w:pos="2483" w:val="left" w:leader="none"/>
                      <w:tab w:pos="3534" w:val="left" w:leader="none"/>
                      <w:tab w:pos="6083" w:val="left" w:leader="none"/>
                      <w:tab w:pos="10569" w:val="left" w:leader="none"/>
                    </w:tabs>
                    <w:ind w:left="547"/>
                  </w:pPr>
                  <w:r>
                    <w:rPr>
                      <w:w w:val="105"/>
                      <w:position w:val="1"/>
                    </w:rPr>
                    <w:t>2</w:t>
                    <w:tab/>
                  </w:r>
                  <w:r>
                    <w:rPr>
                      <w:w w:val="105"/>
                      <w:position w:val="2"/>
                    </w:rPr>
                    <w:t>Montáž</w:t>
                    <w:tab/>
                  </w:r>
                  <w:r>
                    <w:rPr>
                      <w:w w:val="105"/>
                    </w:rPr>
                    <w:t>74 </w:t>
                  </w:r>
                  <w:r>
                    <w:rPr>
                      <w:spacing w:val="15"/>
                      <w:w w:val="105"/>
                    </w:rPr>
                    <w:t> </w:t>
                  </w:r>
                  <w:r>
                    <w:rPr>
                      <w:w w:val="105"/>
                    </w:rPr>
                    <w:t>495,73</w:t>
                    <w:tab/>
                  </w:r>
                  <w:r>
                    <w:rPr>
                      <w:w w:val="105"/>
                      <w:position w:val="1"/>
                    </w:rPr>
                    <w:t>9  </w:t>
                  </w:r>
                  <w:r>
                    <w:rPr>
                      <w:w w:val="105"/>
                      <w:position w:val="2"/>
                    </w:rPr>
                    <w:t>Bez</w:t>
                  </w:r>
                  <w:r>
                    <w:rPr>
                      <w:spacing w:val="23"/>
                      <w:w w:val="105"/>
                      <w:position w:val="2"/>
                    </w:rPr>
                    <w:t> </w:t>
                  </w:r>
                  <w:r>
                    <w:rPr>
                      <w:w w:val="105"/>
                      <w:position w:val="2"/>
                    </w:rPr>
                    <w:t>pevné</w:t>
                  </w:r>
                  <w:r>
                    <w:rPr>
                      <w:spacing w:val="3"/>
                      <w:w w:val="105"/>
                      <w:position w:val="2"/>
                    </w:rPr>
                    <w:t> </w:t>
                  </w:r>
                  <w:r>
                    <w:rPr>
                      <w:w w:val="105"/>
                      <w:position w:val="2"/>
                    </w:rPr>
                    <w:t>podl</w:t>
                    <w:tab/>
                  </w:r>
                  <w:r>
                    <w:rPr>
                      <w:w w:val="105"/>
                      <w:position w:val="1"/>
                    </w:rPr>
                    <w:t>0,00    </w:t>
                  </w:r>
                  <w:r>
                    <w:rPr>
                      <w:w w:val="105"/>
                      <w:position w:val="2"/>
                    </w:rPr>
                    <w:t>14</w:t>
                  </w:r>
                  <w:r>
                    <w:rPr>
                      <w:spacing w:val="42"/>
                      <w:w w:val="105"/>
                      <w:position w:val="2"/>
                    </w:rPr>
                    <w:t> </w:t>
                  </w:r>
                  <w:r>
                    <w:rPr>
                      <w:w w:val="105"/>
                      <w:position w:val="2"/>
                    </w:rPr>
                    <w:t>Projektové</w:t>
                  </w:r>
                  <w:r>
                    <w:rPr>
                      <w:spacing w:val="15"/>
                      <w:w w:val="105"/>
                      <w:position w:val="2"/>
                    </w:rPr>
                    <w:t> </w:t>
                  </w:r>
                  <w:r>
                    <w:rPr>
                      <w:w w:val="105"/>
                      <w:position w:val="2"/>
                    </w:rPr>
                    <w:t>práce</w:t>
                    <w:tab/>
                  </w:r>
                  <w:r>
                    <w:rPr>
                      <w:w w:val="105"/>
                    </w:rPr>
                    <w:t>0,00</w:t>
                  </w:r>
                </w:p>
                <w:p>
                  <w:pPr>
                    <w:pStyle w:val="BodyText"/>
                    <w:tabs>
                      <w:tab w:pos="1324" w:val="left" w:leader="none"/>
                      <w:tab w:pos="2965" w:val="left" w:leader="none"/>
                      <w:tab w:pos="6083" w:val="left" w:leader="none"/>
                      <w:tab w:pos="10569" w:val="left" w:leader="none"/>
                    </w:tabs>
                    <w:spacing w:before="160"/>
                    <w:ind w:left="547"/>
                  </w:pPr>
                  <w:r>
                    <w:rPr>
                      <w:w w:val="105"/>
                      <w:position w:val="0"/>
                    </w:rPr>
                    <w:t>3 </w:t>
                  </w:r>
                  <w:r>
                    <w:rPr>
                      <w:spacing w:val="21"/>
                      <w:w w:val="105"/>
                      <w:position w:val="0"/>
                    </w:rPr>
                    <w:t> </w:t>
                  </w:r>
                  <w:r>
                    <w:rPr>
                      <w:w w:val="105"/>
                      <w:position w:val="1"/>
                    </w:rPr>
                    <w:t>PSV</w:t>
                    <w:tab/>
                    <w:t>Dodávky</w:t>
                    <w:tab/>
                  </w:r>
                  <w:r>
                    <w:rPr>
                      <w:w w:val="105"/>
                      <w:position w:val="-1"/>
                    </w:rPr>
                    <w:t>0.00    </w:t>
                  </w:r>
                  <w:r>
                    <w:rPr>
                      <w:w w:val="105"/>
                      <w:position w:val="0"/>
                    </w:rPr>
                    <w:t>10 </w:t>
                  </w:r>
                  <w:r>
                    <w:rPr>
                      <w:spacing w:val="8"/>
                      <w:w w:val="105"/>
                      <w:position w:val="0"/>
                    </w:rPr>
                    <w:t> </w:t>
                  </w:r>
                  <w:r>
                    <w:rPr>
                      <w:w w:val="105"/>
                    </w:rPr>
                    <w:t>Kulturní</w:t>
                  </w:r>
                  <w:r>
                    <w:rPr>
                      <w:spacing w:val="13"/>
                      <w:w w:val="105"/>
                    </w:rPr>
                    <w:t> </w:t>
                  </w:r>
                  <w:r>
                    <w:rPr>
                      <w:w w:val="105"/>
                    </w:rPr>
                    <w:t>pamatka</w:t>
                    <w:tab/>
                  </w:r>
                  <w:r>
                    <w:rPr>
                      <w:w w:val="105"/>
                      <w:position w:val="0"/>
                    </w:rPr>
                    <w:t>0.00    </w:t>
                  </w:r>
                  <w:r>
                    <w:rPr>
                      <w:w w:val="105"/>
                      <w:position w:val="1"/>
                    </w:rPr>
                    <w:t>15</w:t>
                  </w:r>
                  <w:r>
                    <w:rPr>
                      <w:spacing w:val="43"/>
                      <w:w w:val="105"/>
                      <w:position w:val="1"/>
                    </w:rPr>
                    <w:t> </w:t>
                  </w:r>
                  <w:r>
                    <w:rPr>
                      <w:w w:val="105"/>
                      <w:position w:val="1"/>
                    </w:rPr>
                    <w:t>Územní</w:t>
                  </w:r>
                  <w:r>
                    <w:rPr>
                      <w:spacing w:val="13"/>
                      <w:w w:val="105"/>
                      <w:position w:val="1"/>
                    </w:rPr>
                    <w:t> </w:t>
                  </w:r>
                  <w:r>
                    <w:rPr>
                      <w:w w:val="105"/>
                      <w:position w:val="1"/>
                    </w:rPr>
                    <w:t>vlivy</w:t>
                    <w:tab/>
                  </w:r>
                  <w:r>
                    <w:rPr>
                      <w:w w:val="105"/>
                      <w:position w:val="-1"/>
                    </w:rPr>
                    <w:t>0,00</w:t>
                  </w:r>
                </w:p>
                <w:p>
                  <w:pPr>
                    <w:pStyle w:val="BodyText"/>
                    <w:tabs>
                      <w:tab w:pos="1324" w:val="left" w:leader="none"/>
                      <w:tab w:pos="2965" w:val="left" w:leader="none"/>
                      <w:tab w:pos="6083" w:val="left" w:leader="none"/>
                      <w:tab w:pos="10561" w:val="left" w:leader="none"/>
                    </w:tabs>
                    <w:spacing w:before="149"/>
                    <w:ind w:left="540"/>
                  </w:pPr>
                  <w:r>
                    <w:rPr/>
                    <w:t>4</w:t>
                    <w:tab/>
                  </w:r>
                  <w:r>
                    <w:rPr>
                      <w:w w:val="105"/>
                    </w:rPr>
                    <w:t>Montáž</w:t>
                    <w:tab/>
                  </w:r>
                  <w:r>
                    <w:rPr>
                      <w:w w:val="105"/>
                      <w:position w:val="-1"/>
                    </w:rPr>
                    <w:t>0,00   </w:t>
                  </w:r>
                  <w:r>
                    <w:rPr>
                      <w:spacing w:val="9"/>
                      <w:w w:val="105"/>
                      <w:position w:val="-1"/>
                    </w:rPr>
                    <w:t> </w:t>
                  </w:r>
                  <w:r>
                    <w:rPr>
                      <w:position w:val="0"/>
                    </w:rPr>
                    <w:t>11</w:t>
                    <w:tab/>
                  </w:r>
                  <w:r>
                    <w:rPr>
                      <w:w w:val="105"/>
                      <w:position w:val="-1"/>
                    </w:rPr>
                    <w:t>0.00    </w:t>
                  </w:r>
                  <w:r>
                    <w:rPr>
                      <w:position w:val="1"/>
                    </w:rPr>
                    <w:t>16  </w:t>
                  </w:r>
                  <w:r>
                    <w:rPr>
                      <w:w w:val="105"/>
                      <w:position w:val="1"/>
                    </w:rPr>
                    <w:t>Provozní</w:t>
                  </w:r>
                  <w:r>
                    <w:rPr>
                      <w:spacing w:val="13"/>
                      <w:w w:val="105"/>
                      <w:position w:val="1"/>
                    </w:rPr>
                    <w:t> </w:t>
                  </w:r>
                  <w:r>
                    <w:rPr>
                      <w:w w:val="105"/>
                      <w:position w:val="1"/>
                    </w:rPr>
                    <w:t>vlivy</w:t>
                  </w:r>
                  <w:r>
                    <w:rPr>
                      <w:rFonts w:ascii="Times New Roman" w:hAnsi="Times New Roman"/>
                      <w:w w:val="105"/>
                      <w:position w:val="0"/>
                    </w:rPr>
                    <w:tab/>
                  </w:r>
                  <w:r>
                    <w:rPr>
                      <w:w w:val="105"/>
                      <w:position w:val="0"/>
                    </w:rPr>
                    <w:t>0.00</w:t>
                  </w:r>
                </w:p>
                <w:p>
                  <w:pPr>
                    <w:pStyle w:val="BodyText"/>
                    <w:tabs>
                      <w:tab w:pos="1324" w:val="left" w:leader="none"/>
                      <w:tab w:pos="2965" w:val="left" w:leader="none"/>
                      <w:tab w:pos="6616" w:val="left" w:leader="none"/>
                      <w:tab w:pos="10561" w:val="left" w:leader="none"/>
                    </w:tabs>
                    <w:spacing w:before="159"/>
                    <w:ind w:left="547"/>
                  </w:pPr>
                  <w:r>
                    <w:rPr>
                      <w:w w:val="110"/>
                      <w:position w:val="0"/>
                    </w:rPr>
                    <w:t>5 </w:t>
                  </w:r>
                  <w:r>
                    <w:rPr>
                      <w:spacing w:val="9"/>
                      <w:w w:val="110"/>
                      <w:position w:val="0"/>
                    </w:rPr>
                    <w:t> </w:t>
                  </w:r>
                  <w:r>
                    <w:rPr>
                      <w:w w:val="110"/>
                    </w:rPr>
                    <w:t>"M"</w:t>
                    <w:tab/>
                    <w:t>Dodávky</w:t>
                    <w:tab/>
                  </w:r>
                  <w:r>
                    <w:rPr>
                      <w:w w:val="110"/>
                      <w:position w:val="-1"/>
                    </w:rPr>
                    <w:t>0,00</w:t>
                    <w:tab/>
                  </w:r>
                  <w:r>
                    <w:rPr>
                      <w:w w:val="110"/>
                    </w:rPr>
                    <w:t>17</w:t>
                  </w:r>
                  <w:r>
                    <w:rPr>
                      <w:spacing w:val="-3"/>
                      <w:w w:val="110"/>
                    </w:rPr>
                    <w:t> </w:t>
                  </w:r>
                  <w:r>
                    <w:rPr>
                      <w:w w:val="110"/>
                    </w:rPr>
                    <w:t>Jiné</w:t>
                  </w:r>
                  <w:r>
                    <w:rPr>
                      <w:spacing w:val="-16"/>
                      <w:w w:val="110"/>
                    </w:rPr>
                    <w:t> </w:t>
                  </w:r>
                  <w:r>
                    <w:rPr>
                      <w:w w:val="110"/>
                    </w:rPr>
                    <w:t>VRN</w:t>
                    <w:tab/>
                  </w:r>
                  <w:r>
                    <w:rPr>
                      <w:w w:val="110"/>
                      <w:position w:val="-1"/>
                    </w:rPr>
                    <w:t>0,00</w:t>
                  </w:r>
                </w:p>
                <w:p>
                  <w:pPr>
                    <w:pStyle w:val="BodyText"/>
                    <w:tabs>
                      <w:tab w:pos="1324" w:val="left" w:leader="none"/>
                      <w:tab w:pos="2965" w:val="left" w:leader="none"/>
                      <w:tab w:pos="6616" w:val="left" w:leader="none"/>
                      <w:tab w:pos="10561" w:val="left" w:leader="none"/>
                    </w:tabs>
                    <w:spacing w:before="156"/>
                    <w:ind w:left="540"/>
                  </w:pPr>
                  <w:r>
                    <w:rPr>
                      <w:w w:val="105"/>
                      <w:position w:val="0"/>
                    </w:rPr>
                    <w:t>6</w:t>
                    <w:tab/>
                  </w:r>
                  <w:r>
                    <w:rPr>
                      <w:w w:val="105"/>
                      <w:position w:val="1"/>
                    </w:rPr>
                    <w:t>Montáž</w:t>
                    <w:tab/>
                  </w:r>
                  <w:r>
                    <w:rPr>
                      <w:w w:val="105"/>
                      <w:position w:val="0"/>
                    </w:rPr>
                    <w:t>0</w:t>
                  </w:r>
                  <w:r>
                    <w:rPr>
                      <w:spacing w:val="28"/>
                      <w:w w:val="105"/>
                      <w:position w:val="0"/>
                    </w:rPr>
                    <w:t> </w:t>
                  </w:r>
                  <w:r>
                    <w:rPr>
                      <w:w w:val="105"/>
                      <w:position w:val="0"/>
                    </w:rPr>
                    <w:t>00</w:t>
                    <w:tab/>
                  </w:r>
                  <w:r>
                    <w:rPr>
                      <w:w w:val="105"/>
                    </w:rPr>
                    <w:t>18 VRN</w:t>
                  </w:r>
                  <w:r>
                    <w:rPr>
                      <w:spacing w:val="10"/>
                      <w:w w:val="105"/>
                    </w:rPr>
                    <w:t> </w:t>
                  </w:r>
                  <w:r>
                    <w:rPr>
                      <w:w w:val="105"/>
                    </w:rPr>
                    <w:t>z</w:t>
                  </w:r>
                  <w:r>
                    <w:rPr>
                      <w:spacing w:val="-5"/>
                      <w:w w:val="105"/>
                    </w:rPr>
                    <w:t> </w:t>
                  </w:r>
                  <w:r>
                    <w:rPr>
                      <w:w w:val="105"/>
                    </w:rPr>
                    <w:t>rozpočtu</w:t>
                    <w:tab/>
                  </w:r>
                  <w:r>
                    <w:rPr>
                      <w:w w:val="105"/>
                      <w:position w:val="-1"/>
                    </w:rPr>
                    <w:t>0,00</w:t>
                  </w:r>
                </w:p>
                <w:p>
                  <w:pPr>
                    <w:pStyle w:val="BodyText"/>
                    <w:tabs>
                      <w:tab w:pos="2382" w:val="left" w:leader="none"/>
                      <w:tab w:pos="6616" w:val="left" w:leader="none"/>
                      <w:tab w:pos="10561" w:val="left" w:leader="none"/>
                    </w:tabs>
                    <w:spacing w:before="149"/>
                    <w:ind w:left="547"/>
                  </w:pPr>
                  <w:r>
                    <w:rPr>
                      <w:position w:val="1"/>
                    </w:rPr>
                    <w:t>7  </w:t>
                  </w:r>
                  <w:r>
                    <w:rPr>
                      <w:w w:val="110"/>
                    </w:rPr>
                    <w:t>ZRN</w:t>
                  </w:r>
                  <w:r>
                    <w:rPr>
                      <w:spacing w:val="-7"/>
                      <w:w w:val="110"/>
                    </w:rPr>
                    <w:t> </w:t>
                  </w:r>
                  <w:r>
                    <w:rPr>
                      <w:w w:val="110"/>
                    </w:rPr>
                    <w:t>(ř.</w:t>
                  </w:r>
                  <w:r>
                    <w:rPr>
                      <w:spacing w:val="7"/>
                      <w:w w:val="110"/>
                    </w:rPr>
                    <w:t> </w:t>
                  </w:r>
                  <w:r>
                    <w:rPr>
                      <w:w w:val="110"/>
                    </w:rPr>
                    <w:t>1-6)</w:t>
                    <w:tab/>
                  </w:r>
                  <w:r>
                    <w:rPr>
                      <w:w w:val="110"/>
                      <w:position w:val="-1"/>
                    </w:rPr>
                    <w:t>195 070.29    </w:t>
                  </w:r>
                  <w:r>
                    <w:rPr>
                      <w:position w:val="0"/>
                    </w:rPr>
                    <w:t>12  DN </w:t>
                  </w:r>
                  <w:r>
                    <w:rPr>
                      <w:spacing w:val="5"/>
                      <w:position w:val="0"/>
                    </w:rPr>
                    <w:t> </w:t>
                  </w:r>
                  <w:r>
                    <w:rPr>
                      <w:w w:val="110"/>
                      <w:position w:val="0"/>
                    </w:rPr>
                    <w:t>(ř.</w:t>
                  </w:r>
                  <w:r>
                    <w:rPr>
                      <w:spacing w:val="16"/>
                      <w:w w:val="110"/>
                      <w:position w:val="0"/>
                    </w:rPr>
                    <w:t> </w:t>
                  </w:r>
                  <w:r>
                    <w:rPr>
                      <w:w w:val="110"/>
                      <w:position w:val="0"/>
                    </w:rPr>
                    <w:t>8-11)</w:t>
                    <w:tab/>
                  </w:r>
                  <w:r>
                    <w:rPr/>
                    <w:t>19 </w:t>
                  </w:r>
                  <w:r>
                    <w:rPr>
                      <w:w w:val="110"/>
                    </w:rPr>
                    <w:t>VRN</w:t>
                  </w:r>
                  <w:r>
                    <w:rPr>
                      <w:spacing w:val="-1"/>
                      <w:w w:val="110"/>
                    </w:rPr>
                    <w:t> </w:t>
                  </w:r>
                  <w:r>
                    <w:rPr>
                      <w:w w:val="110"/>
                    </w:rPr>
                    <w:t>(ř.</w:t>
                  </w:r>
                  <w:r>
                    <w:rPr>
                      <w:spacing w:val="1"/>
                      <w:w w:val="110"/>
                    </w:rPr>
                    <w:t> </w:t>
                  </w:r>
                  <w:r>
                    <w:rPr>
                      <w:w w:val="110"/>
                    </w:rPr>
                    <w:t>13-18)</w:t>
                    <w:tab/>
                  </w:r>
                  <w:r>
                    <w:rPr>
                      <w:w w:val="110"/>
                      <w:position w:val="-1"/>
                    </w:rPr>
                    <w:t>0,00</w:t>
                  </w:r>
                </w:p>
                <w:p>
                  <w:pPr>
                    <w:pStyle w:val="BodyText"/>
                    <w:tabs>
                      <w:tab w:pos="2965" w:val="left" w:leader="none"/>
                      <w:tab w:pos="6083" w:val="left" w:leader="none"/>
                      <w:tab w:pos="10561" w:val="left" w:leader="none"/>
                    </w:tabs>
                    <w:spacing w:before="161"/>
                    <w:ind w:left="497"/>
                  </w:pPr>
                  <w:r>
                    <w:rPr>
                      <w:w w:val="105"/>
                      <w:position w:val="2"/>
                    </w:rPr>
                    <w:t>20</w:t>
                  </w:r>
                  <w:r>
                    <w:rPr>
                      <w:spacing w:val="31"/>
                      <w:w w:val="105"/>
                      <w:position w:val="2"/>
                    </w:rPr>
                    <w:t> </w:t>
                  </w:r>
                  <w:r>
                    <w:rPr>
                      <w:w w:val="105"/>
                      <w:position w:val="2"/>
                    </w:rPr>
                    <w:t>HZS</w:t>
                    <w:tab/>
                  </w:r>
                  <w:r>
                    <w:rPr>
                      <w:w w:val="105"/>
                      <w:position w:val="1"/>
                    </w:rPr>
                    <w:t>0.00    21 </w:t>
                  </w:r>
                  <w:r>
                    <w:rPr>
                      <w:spacing w:val="1"/>
                      <w:w w:val="105"/>
                      <w:position w:val="1"/>
                    </w:rPr>
                    <w:t> </w:t>
                  </w:r>
                  <w:r>
                    <w:rPr>
                      <w:w w:val="105"/>
                      <w:position w:val="2"/>
                    </w:rPr>
                    <w:t>Kompl </w:t>
                  </w:r>
                  <w:r>
                    <w:rPr>
                      <w:spacing w:val="16"/>
                      <w:w w:val="105"/>
                      <w:position w:val="2"/>
                    </w:rPr>
                    <w:t> </w:t>
                  </w:r>
                  <w:r>
                    <w:rPr>
                      <w:w w:val="105"/>
                      <w:position w:val="2"/>
                    </w:rPr>
                    <w:t>činnost</w:t>
                    <w:tab/>
                  </w:r>
                  <w:r>
                    <w:rPr>
                      <w:w w:val="105"/>
                      <w:position w:val="1"/>
                    </w:rPr>
                    <w:t>0,00    22</w:t>
                  </w:r>
                  <w:r>
                    <w:rPr>
                      <w:spacing w:val="35"/>
                      <w:w w:val="105"/>
                      <w:position w:val="1"/>
                    </w:rPr>
                    <w:t> </w:t>
                  </w:r>
                  <w:r>
                    <w:rPr>
                      <w:w w:val="105"/>
                      <w:position w:val="1"/>
                    </w:rPr>
                    <w:t>Ostatní</w:t>
                  </w:r>
                  <w:r>
                    <w:rPr>
                      <w:spacing w:val="15"/>
                      <w:w w:val="105"/>
                      <w:position w:val="1"/>
                    </w:rPr>
                    <w:t> </w:t>
                  </w:r>
                  <w:r>
                    <w:rPr>
                      <w:w w:val="105"/>
                      <w:position w:val="1"/>
                    </w:rPr>
                    <w:t>náklady</w:t>
                    <w:tab/>
                  </w:r>
                  <w:r>
                    <w:rPr>
                      <w:w w:val="105"/>
                    </w:rPr>
                    <w:t>0,00</w:t>
                  </w:r>
                </w:p>
                <w:p>
                  <w:pPr>
                    <w:tabs>
                      <w:tab w:pos="6601" w:val="left" w:leader="none"/>
                      <w:tab w:pos="7120" w:val="left" w:leader="none"/>
                      <w:tab w:pos="9978" w:val="left" w:leader="none"/>
                    </w:tabs>
                    <w:spacing w:before="138"/>
                    <w:ind w:left="985" w:right="0" w:firstLine="0"/>
                    <w:jc w:val="left"/>
                    <w:rPr>
                      <w:b/>
                      <w:sz w:val="19"/>
                    </w:rPr>
                  </w:pPr>
                  <w:r>
                    <w:rPr>
                      <w:b/>
                      <w:position w:val="1"/>
                      <w:sz w:val="19"/>
                    </w:rPr>
                    <w:t>Projektant,</w:t>
                  </w:r>
                  <w:r>
                    <w:rPr>
                      <w:b/>
                      <w:spacing w:val="32"/>
                      <w:position w:val="1"/>
                      <w:sz w:val="19"/>
                    </w:rPr>
                    <w:t> </w:t>
                  </w:r>
                  <w:r>
                    <w:rPr>
                      <w:b/>
                      <w:position w:val="1"/>
                      <w:sz w:val="19"/>
                    </w:rPr>
                    <w:t>Zhotovitel,</w:t>
                  </w:r>
                  <w:r>
                    <w:rPr>
                      <w:b/>
                      <w:spacing w:val="40"/>
                      <w:position w:val="1"/>
                      <w:sz w:val="19"/>
                    </w:rPr>
                    <w:t> </w:t>
                  </w:r>
                  <w:r>
                    <w:rPr>
                      <w:b/>
                      <w:position w:val="1"/>
                      <w:sz w:val="19"/>
                    </w:rPr>
                    <w:t>Objednatel</w:t>
                    <w:tab/>
                    <w:t>D</w:t>
                    <w:tab/>
                    <w:t>Celkem</w:t>
                  </w:r>
                  <w:r>
                    <w:rPr>
                      <w:b/>
                      <w:spacing w:val="18"/>
                      <w:position w:val="1"/>
                      <w:sz w:val="19"/>
                    </w:rPr>
                    <w:t> </w:t>
                  </w:r>
                  <w:r>
                    <w:rPr>
                      <w:b/>
                      <w:position w:val="1"/>
                      <w:sz w:val="19"/>
                    </w:rPr>
                    <w:t>bez</w:t>
                  </w:r>
                  <w:r>
                    <w:rPr>
                      <w:b/>
                      <w:spacing w:val="12"/>
                      <w:position w:val="1"/>
                      <w:sz w:val="19"/>
                    </w:rPr>
                    <w:t> </w:t>
                  </w:r>
                  <w:r>
                    <w:rPr>
                      <w:b/>
                      <w:position w:val="1"/>
                      <w:sz w:val="19"/>
                    </w:rPr>
                    <w:t>DPH</w:t>
                    <w:tab/>
                  </w:r>
                  <w:r>
                    <w:rPr>
                      <w:b/>
                      <w:sz w:val="19"/>
                    </w:rPr>
                    <w:t>195</w:t>
                  </w:r>
                  <w:r>
                    <w:rPr>
                      <w:b/>
                      <w:spacing w:val="-8"/>
                      <w:sz w:val="19"/>
                    </w:rPr>
                    <w:t> </w:t>
                  </w:r>
                  <w:r>
                    <w:rPr>
                      <w:b/>
                      <w:sz w:val="19"/>
                    </w:rPr>
                    <w:t>070,29</w:t>
                  </w:r>
                </w:p>
                <w:p>
                  <w:pPr>
                    <w:pStyle w:val="BodyText"/>
                    <w:tabs>
                      <w:tab w:pos="7818" w:val="left" w:leader="none"/>
                      <w:tab w:pos="7976" w:val="left" w:leader="none"/>
                      <w:tab w:pos="8718" w:val="left" w:leader="none"/>
                      <w:tab w:pos="9330" w:val="left" w:leader="none"/>
                      <w:tab w:pos="10050" w:val="left" w:leader="none"/>
                      <w:tab w:pos="10633" w:val="left" w:leader="none"/>
                    </w:tabs>
                    <w:spacing w:line="250" w:lineRule="atLeast" w:before="43"/>
                    <w:ind w:left="6890" w:right="968" w:hanging="43"/>
                  </w:pPr>
                  <w:r>
                    <w:rPr>
                      <w:w w:val="105"/>
                      <w:position w:val="1"/>
                    </w:rPr>
                    <w:t>DPH</w:t>
                    <w:tab/>
                    <w:tab/>
                    <w:t>%</w:t>
                    <w:tab/>
                    <w:t>Základ</w:t>
                  </w:r>
                  <w:r>
                    <w:rPr>
                      <w:spacing w:val="33"/>
                      <w:w w:val="105"/>
                      <w:position w:val="1"/>
                    </w:rPr>
                    <w:t> </w:t>
                  </w:r>
                  <w:r>
                    <w:rPr>
                      <w:w w:val="105"/>
                      <w:position w:val="1"/>
                    </w:rPr>
                    <w:t>dané</w:t>
                    <w:tab/>
                  </w:r>
                  <w:r>
                    <w:rPr>
                      <w:w w:val="105"/>
                    </w:rPr>
                    <w:t>DPH</w:t>
                  </w:r>
                  <w:r>
                    <w:rPr>
                      <w:spacing w:val="-5"/>
                      <w:w w:val="105"/>
                    </w:rPr>
                    <w:t> </w:t>
                  </w:r>
                  <w:r>
                    <w:rPr>
                      <w:w w:val="105"/>
                    </w:rPr>
                    <w:t>celkem</w:t>
                  </w:r>
                  <w:r>
                    <w:rPr>
                      <w:w w:val="111"/>
                    </w:rPr>
                    <w:t> </w:t>
                  </w:r>
                  <w:r>
                    <w:rPr>
                      <w:w w:val="105"/>
                      <w:position w:val="1"/>
                    </w:rPr>
                    <w:t>snížená</w:t>
                    <w:tab/>
                    <w:t>15</w:t>
                  </w:r>
                  <w:r>
                    <w:rPr>
                      <w:spacing w:val="-4"/>
                      <w:w w:val="105"/>
                      <w:position w:val="1"/>
                    </w:rPr>
                    <w:t> </w:t>
                  </w:r>
                  <w:r>
                    <w:rPr>
                      <w:w w:val="105"/>
                      <w:position w:val="1"/>
                    </w:rPr>
                    <w:t>0</w:t>
                    <w:tab/>
                    <w:tab/>
                    <w:t>0.00</w:t>
                  </w:r>
                  <w:r>
                    <w:rPr>
                      <w:rFonts w:ascii="Times New Roman" w:hAnsi="Times New Roman"/>
                      <w:w w:val="105"/>
                    </w:rPr>
                    <w:tab/>
                    <w:tab/>
                  </w:r>
                  <w:r>
                    <w:rPr/>
                    <w:t>0.00</w:t>
                  </w:r>
                </w:p>
                <w:p>
                  <w:pPr>
                    <w:pStyle w:val="BodyText"/>
                    <w:tabs>
                      <w:tab w:pos="6889" w:val="left" w:leader="none"/>
                      <w:tab w:pos="7803" w:val="left" w:leader="none"/>
                      <w:tab w:pos="8862" w:val="left" w:leader="none"/>
                      <w:tab w:pos="10252" w:val="left" w:leader="none"/>
                    </w:tabs>
                    <w:spacing w:before="8"/>
                    <w:ind w:left="2261"/>
                  </w:pPr>
                  <w:r>
                    <w:rPr>
                      <w:w w:val="155"/>
                      <w:position w:val="5"/>
                    </w:rPr>
                    <w:t>U</w:t>
                    <w:tab/>
                  </w:r>
                  <w:r>
                    <w:rPr>
                      <w:w w:val="110"/>
                      <w:position w:val="1"/>
                    </w:rPr>
                    <w:t>základní</w:t>
                    <w:tab/>
                    <w:t>210</w:t>
                    <w:tab/>
                    <w:t>195</w:t>
                  </w:r>
                  <w:r>
                    <w:rPr>
                      <w:spacing w:val="-22"/>
                      <w:w w:val="110"/>
                      <w:position w:val="1"/>
                    </w:rPr>
                    <w:t> </w:t>
                  </w:r>
                  <w:r>
                    <w:rPr>
                      <w:w w:val="110"/>
                      <w:position w:val="1"/>
                    </w:rPr>
                    <w:t>070.29</w:t>
                    <w:tab/>
                  </w:r>
                  <w:r>
                    <w:rPr>
                      <w:w w:val="105"/>
                    </w:rPr>
                    <w:t>40</w:t>
                  </w:r>
                  <w:r>
                    <w:rPr>
                      <w:spacing w:val="-28"/>
                      <w:w w:val="105"/>
                    </w:rPr>
                    <w:t> </w:t>
                  </w:r>
                  <w:r>
                    <w:rPr>
                      <w:w w:val="105"/>
                    </w:rPr>
                    <w:t>964,76</w:t>
                  </w:r>
                </w:p>
                <w:p>
                  <w:pPr>
                    <w:tabs>
                      <w:tab w:pos="6853" w:val="left" w:leader="none"/>
                      <w:tab w:pos="9971" w:val="left" w:leader="none"/>
                    </w:tabs>
                    <w:spacing w:before="16"/>
                    <w:ind w:left="2281" w:right="0" w:firstLine="0"/>
                    <w:jc w:val="left"/>
                    <w:rPr>
                      <w:b/>
                      <w:sz w:val="19"/>
                    </w:rPr>
                  </w:pPr>
                  <w:r>
                    <w:rPr>
                      <w:position w:val="12"/>
                      <w:sz w:val="15"/>
                    </w:rPr>
                    <w:t>54</w:t>
                    <w:tab/>
                  </w:r>
                  <w:r>
                    <w:rPr>
                      <w:b/>
                      <w:position w:val="1"/>
                      <w:sz w:val="19"/>
                    </w:rPr>
                    <w:t>Cena</w:t>
                  </w:r>
                  <w:r>
                    <w:rPr>
                      <w:b/>
                      <w:spacing w:val="11"/>
                      <w:position w:val="1"/>
                      <w:sz w:val="19"/>
                    </w:rPr>
                    <w:t> </w:t>
                  </w:r>
                  <w:r>
                    <w:rPr>
                      <w:b/>
                      <w:position w:val="1"/>
                      <w:sz w:val="19"/>
                    </w:rPr>
                    <w:t>s</w:t>
                  </w:r>
                  <w:r>
                    <w:rPr>
                      <w:b/>
                      <w:spacing w:val="12"/>
                      <w:position w:val="1"/>
                      <w:sz w:val="19"/>
                    </w:rPr>
                    <w:t> </w:t>
                  </w:r>
                  <w:r>
                    <w:rPr>
                      <w:b/>
                      <w:position w:val="1"/>
                      <w:sz w:val="19"/>
                    </w:rPr>
                    <w:t>DPH</w:t>
                    <w:tab/>
                  </w:r>
                  <w:r>
                    <w:rPr>
                      <w:b/>
                      <w:sz w:val="19"/>
                    </w:rPr>
                    <w:t>236</w:t>
                  </w:r>
                  <w:r>
                    <w:rPr>
                      <w:b/>
                      <w:spacing w:val="-5"/>
                      <w:sz w:val="19"/>
                    </w:rPr>
                    <w:t> </w:t>
                  </w:r>
                  <w:r>
                    <w:rPr>
                      <w:b/>
                      <w:sz w:val="19"/>
                    </w:rPr>
                    <w:t>035,05</w:t>
                  </w:r>
                </w:p>
                <w:p>
                  <w:pPr>
                    <w:tabs>
                      <w:tab w:pos="6594" w:val="left" w:leader="none"/>
                      <w:tab w:pos="7112" w:val="left" w:leader="none"/>
                    </w:tabs>
                    <w:spacing w:before="105"/>
                    <w:ind w:left="2296" w:right="0" w:firstLine="0"/>
                    <w:jc w:val="left"/>
                    <w:rPr>
                      <w:b/>
                      <w:sz w:val="19"/>
                    </w:rPr>
                  </w:pPr>
                  <w:r>
                    <w:rPr>
                      <w:position w:val="-7"/>
                      <w:sz w:val="15"/>
                    </w:rPr>
                    <w:t>ič-</w:t>
                    <w:tab/>
                  </w:r>
                  <w:r>
                    <w:rPr>
                      <w:b/>
                      <w:sz w:val="19"/>
                    </w:rPr>
                    <w:t>E</w:t>
                    <w:tab/>
                    <w:t>Přípočty a</w:t>
                  </w:r>
                  <w:r>
                    <w:rPr>
                      <w:b/>
                      <w:spacing w:val="30"/>
                      <w:sz w:val="19"/>
                    </w:rPr>
                    <w:t> </w:t>
                  </w:r>
                  <w:r>
                    <w:rPr>
                      <w:b/>
                      <w:sz w:val="19"/>
                    </w:rPr>
                    <w:t>odpočty</w:t>
                  </w:r>
                </w:p>
                <w:p>
                  <w:pPr>
                    <w:pStyle w:val="BodyText"/>
                    <w:tabs>
                      <w:tab w:pos="10554" w:val="left" w:leader="none"/>
                    </w:tabs>
                    <w:spacing w:before="51"/>
                    <w:ind w:left="6840"/>
                  </w:pPr>
                  <w:r>
                    <w:rPr>
                      <w:w w:val="110"/>
                    </w:rPr>
                    <w:t>Dodá</w:t>
                  </w:r>
                  <w:r>
                    <w:rPr>
                      <w:spacing w:val="-15"/>
                      <w:w w:val="110"/>
                    </w:rPr>
                    <w:t> </w:t>
                  </w:r>
                  <w:r>
                    <w:rPr>
                      <w:w w:val="110"/>
                    </w:rPr>
                    <w:t>zadavatel</w:t>
                    <w:tab/>
                    <w:t>0,00</w:t>
                  </w:r>
                </w:p>
                <w:p>
                  <w:pPr>
                    <w:pStyle w:val="BodyText"/>
                    <w:tabs>
                      <w:tab w:pos="10554" w:val="left" w:leader="none"/>
                    </w:tabs>
                    <w:spacing w:before="92"/>
                    <w:ind w:left="6840"/>
                  </w:pPr>
                  <w:r>
                    <w:rPr>
                      <w:w w:val="110"/>
                    </w:rPr>
                    <w:t>Klouzavá</w:t>
                  </w:r>
                  <w:r>
                    <w:rPr>
                      <w:spacing w:val="-19"/>
                      <w:w w:val="110"/>
                    </w:rPr>
                    <w:t> </w:t>
                  </w:r>
                  <w:r>
                    <w:rPr>
                      <w:w w:val="110"/>
                    </w:rPr>
                    <w:t>doložka</w:t>
                    <w:tab/>
                    <w:t>0,00</w:t>
                  </w:r>
                </w:p>
                <w:p>
                  <w:pPr>
                    <w:pStyle w:val="BodyText"/>
                    <w:tabs>
                      <w:tab w:pos="10547" w:val="left" w:leader="none"/>
                    </w:tabs>
                    <w:spacing w:before="72"/>
                    <w:ind w:left="6840"/>
                  </w:pPr>
                  <w:r>
                    <w:rPr>
                      <w:w w:val="110"/>
                    </w:rPr>
                    <w:t>Zvýhodnéni</w:t>
                    <w:tab/>
                  </w:r>
                  <w:r>
                    <w:rPr>
                      <w:w w:val="115"/>
                      <w:position w:val="-2"/>
                    </w:rPr>
                    <w:t>0,00</w:t>
                  </w:r>
                </w:p>
              </w:txbxContent>
            </v:textbox>
            <w10:wrap type="none"/>
          </v:shape>
        </w:pict>
      </w:r>
      <w:r>
        <w:rPr/>
        <w:pict>
          <v:group style="position:absolute;margin-left:0pt;margin-top:0pt;width:595.1pt;height:841.7pt;mso-position-horizontal-relative:page;mso-position-vertical-relative:page;z-index:-8392" coordorigin="0,0" coordsize="11902,16834">
            <v:shape style="position:absolute;left:0;top:0;width:11902;height:16834" type="#_x0000_t75" stroked="false">
              <v:imagedata r:id="rId18" o:title=""/>
            </v:shape>
            <v:shape style="position:absolute;left:1980;top:2311;width:4867;height:3888" type="#_x0000_t75" stroked="false">
              <v:imagedata r:id="rId19" o:title=""/>
            </v:shape>
            <v:shape style="position:absolute;left:2537;top:4530;width:4053;height:9670" coordorigin="2537,4530" coordsize="4053,9670" path="m5285,12414l2537,12414,2537,14199,5285,14199,5285,12414m6589,4530l3828,4530,3828,5885,6589,5885,6589,4530e" filled="true" fillcolor="#000000"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after="1"/>
        <w:rPr>
          <w:rFonts w:ascii="Times New Roman"/>
          <w:sz w:val="18"/>
        </w:rPr>
      </w:pPr>
    </w:p>
    <w:tbl>
      <w:tblPr>
        <w:tblW w:w="0" w:type="auto"/>
        <w:jc w:val="left"/>
        <w:tblInd w:w="575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3"/>
        <w:gridCol w:w="1576"/>
      </w:tblGrid>
      <w:tr>
        <w:trPr>
          <w:trHeight w:val="769" w:hRule="exact"/>
        </w:trPr>
        <w:tc>
          <w:tcPr>
            <w:tcW w:w="1363" w:type="dxa"/>
          </w:tcPr>
          <w:p>
            <w:pPr/>
          </w:p>
        </w:tc>
        <w:tc>
          <w:tcPr>
            <w:tcW w:w="1576" w:type="dxa"/>
          </w:tcPr>
          <w:p>
            <w:pPr/>
          </w:p>
        </w:tc>
      </w:tr>
      <w:tr>
        <w:trPr>
          <w:trHeight w:val="775" w:hRule="exact"/>
        </w:trPr>
        <w:tc>
          <w:tcPr>
            <w:tcW w:w="1363" w:type="dxa"/>
          </w:tcPr>
          <w:p>
            <w:pPr/>
          </w:p>
        </w:tc>
        <w:tc>
          <w:tcPr>
            <w:tcW w:w="1576" w:type="dxa"/>
          </w:tcPr>
          <w:p>
            <w:pPr/>
          </w:p>
        </w:tc>
      </w:tr>
    </w:tbl>
    <w:p>
      <w:pPr>
        <w:spacing w:after="0"/>
        <w:sectPr>
          <w:pgSz w:w="11910" w:h="16840"/>
          <w:pgMar w:top="1580" w:bottom="280" w:left="1680" w:right="1420"/>
        </w:sectPr>
      </w:pPr>
    </w:p>
    <w:p>
      <w:pPr>
        <w:pStyle w:val="BodyText"/>
        <w:spacing w:before="4"/>
        <w:rPr>
          <w:rFonts w:ascii="Times New Roman"/>
          <w:sz w:val="17"/>
        </w:rPr>
      </w:pPr>
      <w:r>
        <w:rPr/>
        <w:pict>
          <v:shape style="position:absolute;margin-left:0pt;margin-top:0pt;width:595.1pt;height:841.7pt;mso-position-horizontal-relative:page;mso-position-vertical-relative:page;z-index:-8368" type="#_x0000_t202" filled="false" stroked="false">
            <v:textbox inset="0,0,0,0">
              <w:txbxContent>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tabs>
                      <w:tab w:pos="711" w:val="left" w:leader="none"/>
                      <w:tab w:pos="1763" w:val="left" w:leader="none"/>
                      <w:tab w:pos="3462" w:val="left" w:leader="none"/>
                      <w:tab w:pos="4528" w:val="left" w:leader="none"/>
                      <w:tab w:pos="5456" w:val="left" w:leader="none"/>
                      <w:tab w:pos="5910" w:val="left" w:leader="none"/>
                      <w:tab w:pos="6839" w:val="left" w:leader="none"/>
                      <w:tab w:pos="7587" w:val="left" w:leader="none"/>
                      <w:tab w:pos="8120" w:val="left" w:leader="none"/>
                      <w:tab w:pos="8653" w:val="left" w:leader="none"/>
                      <w:tab w:pos="9294" w:val="left" w:leader="none"/>
                      <w:tab w:pos="9992" w:val="left" w:leader="none"/>
                    </w:tabs>
                    <w:spacing w:before="147"/>
                    <w:ind w:right="472"/>
                    <w:jc w:val="center"/>
                    <w:rPr>
                      <w:sz w:val="12"/>
                    </w:rPr>
                  </w:pPr>
                  <w:r>
                    <w:rPr>
                      <w:w w:val="105"/>
                      <w:position w:val="1"/>
                    </w:rPr>
                    <w:t>A</w:t>
                    <w:tab/>
                  </w:r>
                  <w:r>
                    <w:rPr>
                      <w:w w:val="105"/>
                    </w:rPr>
                    <w:t>B</w:t>
                    <w:tab/>
                  </w:r>
                  <w:r>
                    <w:rPr>
                      <w:w w:val="190"/>
                      <w:position w:val="4"/>
                      <w:sz w:val="11"/>
                    </w:rPr>
                    <w:t>c</w:t>
                    <w:tab/>
                  </w:r>
                  <w:r>
                    <w:rPr>
                      <w:spacing w:val="-8"/>
                      <w:w w:val="105"/>
                    </w:rPr>
                    <w:t>_______</w:t>
                    <w:tab/>
                  </w:r>
                  <w:r>
                    <w:rPr>
                      <w:w w:val="105"/>
                    </w:rPr>
                    <w:t>D</w:t>
                    <w:tab/>
                  </w:r>
                  <w:r>
                    <w:rPr/>
                    <w:t>.</w:t>
                    <w:tab/>
                  </w:r>
                  <w:r>
                    <w:rPr>
                      <w:w w:val="105"/>
                    </w:rPr>
                    <w:t>__</w:t>
                    <w:tab/>
                  </w:r>
                  <w:r>
                    <w:rPr>
                      <w:w w:val="105"/>
                      <w:position w:val="1"/>
                    </w:rPr>
                    <w:t>E  </w:t>
                  </w:r>
                  <w:r>
                    <w:rPr>
                      <w:spacing w:val="9"/>
                      <w:w w:val="105"/>
                      <w:position w:val="1"/>
                    </w:rPr>
                    <w:t> </w:t>
                  </w:r>
                  <w:r>
                    <w:rPr>
                      <w:w w:val="105"/>
                      <w:position w:val="2"/>
                    </w:rPr>
                    <w:t>L</w:t>
                    <w:tab/>
                  </w:r>
                  <w:r>
                    <w:rPr>
                      <w:w w:val="190"/>
                      <w:position w:val="2"/>
                      <w:sz w:val="12"/>
                    </w:rPr>
                    <w:t>f</w:t>
                    <w:tab/>
                  </w:r>
                  <w:r>
                    <w:rPr>
                      <w:w w:val="70"/>
                      <w:position w:val="3"/>
                    </w:rPr>
                    <w:t>í</w:t>
                    <w:tab/>
                  </w:r>
                  <w:r>
                    <w:rPr>
                      <w:w w:val="105"/>
                      <w:position w:val="3"/>
                    </w:rPr>
                    <w:t>G</w:t>
                    <w:tab/>
                  </w:r>
                  <w:r>
                    <w:rPr>
                      <w:w w:val="70"/>
                      <w:position w:val="3"/>
                    </w:rPr>
                    <w:t>!</w:t>
                    <w:tab/>
                  </w:r>
                  <w:r>
                    <w:rPr>
                      <w:w w:val="120"/>
                      <w:position w:val="3"/>
                      <w:sz w:val="12"/>
                    </w:rPr>
                    <w:t>h</w:t>
                  </w:r>
                </w:p>
                <w:p>
                  <w:pPr>
                    <w:spacing w:line="270" w:lineRule="exact" w:before="83"/>
                    <w:ind w:left="3808" w:right="0" w:firstLine="0"/>
                    <w:jc w:val="left"/>
                    <w:rPr>
                      <w:b/>
                      <w:sz w:val="24"/>
                    </w:rPr>
                  </w:pPr>
                  <w:r>
                    <w:rPr>
                      <w:b/>
                      <w:w w:val="115"/>
                      <w:sz w:val="24"/>
                    </w:rPr>
                    <w:t>ROZPOČET S VÝKAZEM VÝMĚR</w:t>
                  </w:r>
                </w:p>
                <w:p>
                  <w:pPr>
                    <w:pStyle w:val="BodyText"/>
                    <w:spacing w:line="166" w:lineRule="exact"/>
                    <w:ind w:left="193"/>
                  </w:pPr>
                  <w:r>
                    <w:rPr>
                      <w:w w:val="125"/>
                    </w:rPr>
                    <w:t>J_</w:t>
                  </w:r>
                </w:p>
                <w:p>
                  <w:pPr>
                    <w:spacing w:before="17"/>
                    <w:ind w:left="193" w:right="0" w:firstLine="0"/>
                    <w:jc w:val="left"/>
                    <w:rPr>
                      <w:b/>
                      <w:sz w:val="19"/>
                    </w:rPr>
                  </w:pPr>
                  <w:r>
                    <w:rPr>
                      <w:sz w:val="15"/>
                    </w:rPr>
                    <w:t>2 </w:t>
                  </w:r>
                  <w:r>
                    <w:rPr>
                      <w:b/>
                      <w:position w:val="1"/>
                      <w:sz w:val="19"/>
                    </w:rPr>
                    <w:t>Stavba: Oprava LC pres Vidlici - havárie</w:t>
                  </w:r>
                </w:p>
                <w:p>
                  <w:pPr>
                    <w:spacing w:before="34"/>
                    <w:ind w:left="202" w:right="0" w:firstLine="0"/>
                    <w:jc w:val="left"/>
                    <w:rPr>
                      <w:b/>
                      <w:sz w:val="19"/>
                    </w:rPr>
                  </w:pPr>
                  <w:r>
                    <w:rPr>
                      <w:sz w:val="15"/>
                    </w:rPr>
                    <w:t>3 </w:t>
                  </w:r>
                  <w:r>
                    <w:rPr>
                      <w:b/>
                      <w:sz w:val="19"/>
                    </w:rPr>
                    <w:t>Objekt: Dle zadaní (ABS)</w:t>
                  </w:r>
                </w:p>
                <w:p>
                  <w:pPr>
                    <w:pStyle w:val="BodyText"/>
                    <w:spacing w:before="84"/>
                    <w:ind w:left="193"/>
                  </w:pPr>
                  <w:r>
                    <w:rPr>
                      <w:w w:val="78"/>
                    </w:rPr>
                    <w:t>4</w:t>
                  </w:r>
                </w:p>
                <w:p>
                  <w:pPr>
                    <w:pStyle w:val="BodyText"/>
                    <w:spacing w:line="144" w:lineRule="exact" w:before="85"/>
                    <w:ind w:left="432"/>
                  </w:pPr>
                  <w:r>
                    <w:rPr>
                      <w:w w:val="120"/>
                    </w:rPr>
                    <w:t>Objednatel.</w:t>
                  </w:r>
                </w:p>
                <w:p>
                  <w:pPr>
                    <w:pStyle w:val="BodyText"/>
                    <w:spacing w:line="144" w:lineRule="exact"/>
                    <w:ind w:left="187"/>
                  </w:pPr>
                  <w:r>
                    <w:rPr>
                      <w:w w:val="95"/>
                    </w:rPr>
                    <w:t>6</w:t>
                  </w:r>
                </w:p>
                <w:p>
                  <w:pPr>
                    <w:pStyle w:val="BodyText"/>
                    <w:tabs>
                      <w:tab w:pos="1828" w:val="left" w:leader="none"/>
                      <w:tab w:pos="8819" w:val="left" w:leader="none"/>
                    </w:tabs>
                    <w:spacing w:before="16"/>
                    <w:ind w:left="193"/>
                  </w:pPr>
                  <w:r>
                    <w:rPr>
                      <w:w w:val="110"/>
                      <w:position w:val="-5"/>
                    </w:rPr>
                    <w:t>7 </w:t>
                  </w:r>
                  <w:r>
                    <w:rPr>
                      <w:spacing w:val="34"/>
                      <w:w w:val="110"/>
                      <w:position w:val="-5"/>
                    </w:rPr>
                    <w:t> </w:t>
                  </w:r>
                  <w:r>
                    <w:rPr>
                      <w:w w:val="110"/>
                    </w:rPr>
                    <w:t>Zhotovitel.</w:t>
                    <w:tab/>
                    <w:t>LTM  Krkonoše,  s r o..  Svoboda</w:t>
                  </w:r>
                  <w:r>
                    <w:rPr>
                      <w:spacing w:val="39"/>
                      <w:w w:val="110"/>
                    </w:rPr>
                    <w:t> </w:t>
                  </w:r>
                  <w:r>
                    <w:rPr>
                      <w:w w:val="110"/>
                    </w:rPr>
                    <w:t>nad</w:t>
                  </w:r>
                  <w:r>
                    <w:rPr>
                      <w:spacing w:val="36"/>
                      <w:w w:val="110"/>
                    </w:rPr>
                    <w:t> </w:t>
                  </w:r>
                  <w:r>
                    <w:rPr>
                      <w:w w:val="110"/>
                    </w:rPr>
                    <w:t>Úpou</w:t>
                    <w:tab/>
                  </w:r>
                  <w:r>
                    <w:rPr>
                      <w:w w:val="110"/>
                      <w:position w:val="-5"/>
                    </w:rPr>
                    <w:t>Zpracoval:</w:t>
                  </w:r>
                </w:p>
                <w:p>
                  <w:pPr>
                    <w:pStyle w:val="BodyText"/>
                    <w:tabs>
                      <w:tab w:pos="8826" w:val="left" w:leader="none"/>
                    </w:tabs>
                    <w:spacing w:before="67"/>
                    <w:ind w:left="193"/>
                  </w:pPr>
                  <w:r>
                    <w:rPr>
                      <w:w w:val="90"/>
                    </w:rPr>
                    <w:t>8  </w:t>
                  </w:r>
                  <w:r>
                    <w:rPr>
                      <w:spacing w:val="15"/>
                      <w:w w:val="90"/>
                    </w:rPr>
                    <w:t> </w:t>
                  </w:r>
                  <w:r>
                    <w:rPr>
                      <w:w w:val="110"/>
                      <w:position w:val="3"/>
                    </w:rPr>
                    <w:t>Misio:</w:t>
                    <w:tab/>
                  </w:r>
                  <w:r>
                    <w:rPr>
                      <w:w w:val="110"/>
                      <w:position w:val="1"/>
                    </w:rPr>
                    <w:t>Datum:    14  5 </w:t>
                  </w:r>
                  <w:r>
                    <w:rPr>
                      <w:w w:val="90"/>
                      <w:position w:val="1"/>
                    </w:rPr>
                    <w:t>.</w:t>
                  </w:r>
                  <w:r>
                    <w:rPr>
                      <w:spacing w:val="-24"/>
                      <w:w w:val="90"/>
                      <w:position w:val="1"/>
                    </w:rPr>
                    <w:t> </w:t>
                  </w:r>
                  <w:r>
                    <w:rPr>
                      <w:w w:val="110"/>
                      <w:position w:val="1"/>
                    </w:rPr>
                    <w:t>2024</w:t>
                  </w:r>
                </w:p>
                <w:p>
                  <w:pPr>
                    <w:pStyle w:val="BodyText"/>
                    <w:spacing w:before="4"/>
                    <w:rPr>
                      <w:rFonts w:ascii="Times New Roman"/>
                      <w:sz w:val="22"/>
                    </w:rPr>
                  </w:pPr>
                </w:p>
                <w:p>
                  <w:pPr>
                    <w:pStyle w:val="BodyText"/>
                    <w:tabs>
                      <w:tab w:pos="1237" w:val="left" w:leader="none"/>
                      <w:tab w:pos="2051" w:val="left" w:leader="none"/>
                      <w:tab w:pos="5046" w:val="left" w:leader="none"/>
                      <w:tab w:pos="7437" w:val="left" w:leader="none"/>
                      <w:tab w:pos="7962" w:val="left" w:leader="none"/>
                      <w:tab w:pos="8027" w:val="left" w:leader="none"/>
                      <w:tab w:pos="8977" w:val="left" w:leader="none"/>
                      <w:tab w:pos="9179" w:val="left" w:leader="none"/>
                      <w:tab w:pos="10252" w:val="left" w:leader="none"/>
                    </w:tabs>
                    <w:spacing w:line="129" w:lineRule="auto"/>
                    <w:ind w:left="180" w:right="751" w:firstLine="446"/>
                  </w:pPr>
                  <w:r>
                    <w:rPr>
                      <w:w w:val="105"/>
                    </w:rPr>
                    <w:t>c</w:t>
                    <w:tab/>
                    <w:t>KCN</w:t>
                    <w:tab/>
                    <w:t>Kód</w:t>
                  </w:r>
                  <w:r>
                    <w:rPr>
                      <w:spacing w:val="4"/>
                      <w:w w:val="105"/>
                    </w:rPr>
                    <w:t> </w:t>
                  </w:r>
                  <w:r>
                    <w:rPr>
                      <w:w w:val="105"/>
                    </w:rPr>
                    <w:t>položky</w:t>
                    <w:tab/>
                    <w:t>Popis</w:t>
                    <w:tab/>
                  </w:r>
                  <w:r>
                    <w:rPr>
                      <w:w w:val="105"/>
                      <w:position w:val="1"/>
                    </w:rPr>
                    <w:t>MJ</w:t>
                    <w:tab/>
                  </w:r>
                  <w:r>
                    <w:rPr>
                      <w:w w:val="105"/>
                      <w:position w:val="10"/>
                    </w:rPr>
                    <w:t>Množství</w:t>
                    <w:tab/>
                    <w:tab/>
                  </w:r>
                  <w:r>
                    <w:rPr>
                      <w:w w:val="105"/>
                      <w:position w:val="11"/>
                    </w:rPr>
                    <w:t>Cena</w:t>
                    <w:tab/>
                  </w:r>
                  <w:r>
                    <w:rPr>
                      <w:position w:val="1"/>
                    </w:rPr>
                    <w:t>Cena</w:t>
                  </w:r>
                  <w:r>
                    <w:rPr>
                      <w:spacing w:val="17"/>
                      <w:position w:val="1"/>
                    </w:rPr>
                    <w:t> </w:t>
                  </w:r>
                  <w:r>
                    <w:rPr>
                      <w:position w:val="1"/>
                    </w:rPr>
                    <w:t>celkem</w:t>
                  </w:r>
                  <w:r>
                    <w:rPr>
                      <w:w w:val="102"/>
                      <w:position w:val="1"/>
                    </w:rPr>
                    <w:t> </w:t>
                  </w:r>
                  <w:r>
                    <w:rPr>
                      <w:w w:val="105"/>
                      <w:position w:val="-4"/>
                    </w:rPr>
                    <w:t>I0</w:t>
                    <w:tab/>
                    <w:tab/>
                    <w:tab/>
                    <w:tab/>
                    <w:tab/>
                    <w:tab/>
                  </w:r>
                  <w:r>
                    <w:rPr>
                      <w:w w:val="105"/>
                    </w:rPr>
                    <w:t>celkem</w:t>
                    <w:tab/>
                    <w:t>jednotková</w:t>
                  </w:r>
                </w:p>
                <w:p>
                  <w:pPr>
                    <w:tabs>
                      <w:tab w:pos="1835" w:val="left" w:leader="none"/>
                      <w:tab w:pos="3189" w:val="left" w:leader="none"/>
                      <w:tab w:pos="10345" w:val="left" w:leader="none"/>
                      <w:tab w:pos="10554" w:val="left" w:leader="none"/>
                    </w:tabs>
                    <w:spacing w:line="550" w:lineRule="atLeast" w:before="113"/>
                    <w:ind w:left="180" w:right="500" w:firstLine="0"/>
                    <w:jc w:val="left"/>
                    <w:rPr>
                      <w:b/>
                      <w:sz w:val="19"/>
                    </w:rPr>
                  </w:pPr>
                  <w:r>
                    <w:rPr>
                      <w:w w:val="105"/>
                      <w:position w:val="-2"/>
                      <w:sz w:val="15"/>
                    </w:rPr>
                    <w:t>I3</w:t>
                    <w:tab/>
                  </w:r>
                  <w:r>
                    <w:rPr>
                      <w:b/>
                      <w:w w:val="105"/>
                      <w:position w:val="1"/>
                      <w:sz w:val="19"/>
                    </w:rPr>
                    <w:t>HSV</w:t>
                    <w:tab/>
                    <w:t>Práce  a</w:t>
                  </w:r>
                  <w:r>
                    <w:rPr>
                      <w:b/>
                      <w:spacing w:val="23"/>
                      <w:w w:val="105"/>
                      <w:position w:val="1"/>
                      <w:sz w:val="19"/>
                    </w:rPr>
                    <w:t> </w:t>
                  </w:r>
                  <w:r>
                    <w:rPr>
                      <w:b/>
                      <w:w w:val="105"/>
                      <w:position w:val="1"/>
                      <w:sz w:val="19"/>
                    </w:rPr>
                    <w:t>dodávky</w:t>
                  </w:r>
                  <w:r>
                    <w:rPr>
                      <w:b/>
                      <w:spacing w:val="54"/>
                      <w:w w:val="105"/>
                      <w:position w:val="1"/>
                      <w:sz w:val="19"/>
                    </w:rPr>
                    <w:t> </w:t>
                  </w:r>
                  <w:r>
                    <w:rPr>
                      <w:b/>
                      <w:w w:val="105"/>
                      <w:position w:val="1"/>
                      <w:sz w:val="19"/>
                    </w:rPr>
                    <w:t>HSV</w:t>
                    <w:tab/>
                  </w:r>
                  <w:r>
                    <w:rPr>
                      <w:w w:val="120"/>
                      <w:sz w:val="15"/>
                    </w:rPr>
                    <w:t>195  </w:t>
                  </w:r>
                  <w:r>
                    <w:rPr>
                      <w:spacing w:val="41"/>
                      <w:w w:val="120"/>
                      <w:sz w:val="15"/>
                    </w:rPr>
                    <w:t> </w:t>
                  </w:r>
                  <w:r>
                    <w:rPr>
                      <w:w w:val="120"/>
                      <w:sz w:val="15"/>
                    </w:rPr>
                    <w:t>070,29</w:t>
                  </w:r>
                  <w:r>
                    <w:rPr>
                      <w:w w:val="137"/>
                      <w:sz w:val="15"/>
                    </w:rPr>
                    <w:t> </w:t>
                  </w:r>
                  <w:r>
                    <w:rPr>
                      <w:w w:val="105"/>
                      <w:sz w:val="15"/>
                    </w:rPr>
                    <w:t>I4</w:t>
                    <w:tab/>
                  </w:r>
                  <w:r>
                    <w:rPr>
                      <w:b/>
                      <w:position w:val="1"/>
                      <w:sz w:val="19"/>
                    </w:rPr>
                    <w:t>1</w:t>
                    <w:tab/>
                  </w:r>
                  <w:r>
                    <w:rPr>
                      <w:b/>
                      <w:w w:val="105"/>
                      <w:position w:val="1"/>
                      <w:sz w:val="19"/>
                    </w:rPr>
                    <w:t>Zemní</w:t>
                  </w:r>
                  <w:r>
                    <w:rPr>
                      <w:b/>
                      <w:spacing w:val="3"/>
                      <w:w w:val="105"/>
                      <w:position w:val="1"/>
                      <w:sz w:val="19"/>
                    </w:rPr>
                    <w:t> </w:t>
                  </w:r>
                  <w:r>
                    <w:rPr>
                      <w:b/>
                      <w:w w:val="105"/>
                      <w:position w:val="1"/>
                      <w:sz w:val="19"/>
                    </w:rPr>
                    <w:t>práce</w:t>
                    <w:tab/>
                    <w:tab/>
                  </w:r>
                  <w:r>
                    <w:rPr>
                      <w:b/>
                      <w:position w:val="1"/>
                      <w:sz w:val="19"/>
                    </w:rPr>
                    <w:t>30</w:t>
                  </w:r>
                  <w:r>
                    <w:rPr>
                      <w:b/>
                      <w:spacing w:val="-5"/>
                      <w:position w:val="1"/>
                      <w:sz w:val="19"/>
                    </w:rPr>
                    <w:t> </w:t>
                  </w:r>
                  <w:r>
                    <w:rPr>
                      <w:b/>
                      <w:position w:val="1"/>
                      <w:sz w:val="19"/>
                    </w:rPr>
                    <w:t>502,34</w:t>
                  </w:r>
                </w:p>
                <w:p>
                  <w:pPr>
                    <w:pStyle w:val="BodyText"/>
                    <w:spacing w:line="271" w:lineRule="auto" w:before="64"/>
                    <w:ind w:left="3197" w:right="4800" w:hanging="7"/>
                  </w:pPr>
                  <w:r>
                    <w:rPr/>
                    <w:t>Odstraněni křovin a stromů  průměru kmene do  100 mm </w:t>
                  </w:r>
                  <w:r>
                    <w:rPr>
                      <w:w w:val="80"/>
                    </w:rPr>
                    <w:t>i    </w:t>
                  </w:r>
                  <w:r>
                    <w:rPr/>
                    <w:t>s kořeny sklonu terénu do  </w:t>
                  </w:r>
                  <w:r>
                    <w:rPr>
                      <w:w w:val="80"/>
                    </w:rPr>
                    <w:t>1  </w:t>
                  </w:r>
                  <w:r>
                    <w:rPr/>
                    <w:t>5 z celkové plochy do  </w:t>
                  </w:r>
                  <w:r>
                    <w:rPr>
                      <w:spacing w:val="36"/>
                    </w:rPr>
                    <w:t> </w:t>
                  </w:r>
                  <w:r>
                    <w:rPr/>
                    <w:t>100</w:t>
                  </w:r>
                </w:p>
                <w:p>
                  <w:pPr>
                    <w:pStyle w:val="BodyText"/>
                    <w:tabs>
                      <w:tab w:pos="892" w:val="left" w:leader="none"/>
                      <w:tab w:pos="1835" w:val="left" w:leader="none"/>
                      <w:tab w:pos="3189" w:val="left" w:leader="none"/>
                      <w:tab w:pos="7329" w:val="left" w:leader="none"/>
                      <w:tab w:pos="8257" w:val="left" w:leader="none"/>
                      <w:tab w:pos="9445" w:val="left" w:leader="none"/>
                      <w:tab w:pos="11405" w:val="right" w:leader="none"/>
                    </w:tabs>
                    <w:spacing w:before="4"/>
                    <w:ind w:left="180"/>
                  </w:pPr>
                  <w:r>
                    <w:rPr>
                      <w:position w:val="-1"/>
                    </w:rPr>
                    <w:t>i</w:t>
                  </w:r>
                  <w:r>
                    <w:rPr>
                      <w:spacing w:val="-25"/>
                      <w:position w:val="-1"/>
                    </w:rPr>
                    <w:t> </w:t>
                  </w:r>
                  <w:r>
                    <w:rPr>
                      <w:position w:val="-1"/>
                    </w:rPr>
                    <w:t>5</w:t>
                    <w:tab/>
                    <w:t>5</w:t>
                  </w:r>
                  <w:r>
                    <w:rPr>
                      <w:spacing w:val="24"/>
                      <w:position w:val="-1"/>
                    </w:rPr>
                    <w:t> </w:t>
                  </w:r>
                  <w:r>
                    <w:rPr/>
                    <w:t>001</w:t>
                    <w:tab/>
                    <w:t>111251101</w:t>
                    <w:tab/>
                    <w:t>m2</w:t>
                  </w:r>
                  <w:r>
                    <w:rPr>
                      <w:spacing w:val="20"/>
                    </w:rPr>
                    <w:t> </w:t>
                  </w:r>
                  <w:r>
                    <w:rPr/>
                    <w:t>strojně</w:t>
                    <w:tab/>
                  </w:r>
                  <w:r>
                    <w:rPr>
                      <w:position w:val="1"/>
                    </w:rPr>
                    <w:t>m2</w:t>
                    <w:tab/>
                  </w:r>
                  <w:r>
                    <w:rPr>
                      <w:position w:val="0"/>
                    </w:rPr>
                    <w:t>30,000</w:t>
                    <w:tab/>
                    <w:t>106,79</w:t>
                  </w:r>
                  <w:r>
                    <w:rPr>
                      <w:rFonts w:ascii="Times New Roman" w:hAnsi="Times New Roman"/>
                      <w:position w:val="0"/>
                    </w:rPr>
                    <w:tab/>
                  </w:r>
                  <w:r>
                    <w:rPr>
                      <w:position w:val="0"/>
                    </w:rPr>
                    <w:t>3</w:t>
                  </w:r>
                  <w:r>
                    <w:rPr>
                      <w:spacing w:val="5"/>
                      <w:position w:val="0"/>
                    </w:rPr>
                    <w:t> </w:t>
                  </w:r>
                  <w:r>
                    <w:rPr>
                      <w:spacing w:val="-5"/>
                      <w:position w:val="0"/>
                    </w:rPr>
                    <w:t>203.70</w:t>
                  </w:r>
                </w:p>
                <w:p>
                  <w:pPr>
                    <w:pStyle w:val="BodyText"/>
                    <w:spacing w:before="50"/>
                    <w:ind w:left="3190"/>
                  </w:pPr>
                  <w:r>
                    <w:rPr/>
                    <w:t>Odstranění  podkladu  z kameniva  drceného  tl přes  100 do</w:t>
                  </w:r>
                </w:p>
                <w:p>
                  <w:pPr>
                    <w:pStyle w:val="BodyText"/>
                    <w:tabs>
                      <w:tab w:pos="906" w:val="left" w:leader="none"/>
                      <w:tab w:pos="1842" w:val="left" w:leader="none"/>
                      <w:tab w:pos="3189" w:val="left" w:leader="none"/>
                      <w:tab w:pos="7329" w:val="left" w:leader="none"/>
                      <w:tab w:pos="8250" w:val="left" w:leader="none"/>
                      <w:tab w:pos="9525" w:val="left" w:leader="none"/>
                      <w:tab w:pos="11398" w:val="right" w:leader="none"/>
                    </w:tabs>
                    <w:spacing w:before="25"/>
                    <w:ind w:left="180"/>
                  </w:pPr>
                  <w:r>
                    <w:rPr>
                      <w:position w:val="-1"/>
                    </w:rPr>
                    <w:t>I6</w:t>
                    <w:tab/>
                  </w:r>
                  <w:r>
                    <w:rPr>
                      <w:w w:val="90"/>
                      <w:position w:val="-1"/>
                    </w:rPr>
                    <w:t>1 </w:t>
                  </w:r>
                  <w:r>
                    <w:rPr/>
                    <w:t>221</w:t>
                    <w:tab/>
                  </w:r>
                  <w:r>
                    <w:rPr>
                      <w:position w:val="1"/>
                    </w:rPr>
                    <w:t>113107162</w:t>
                    <w:tab/>
                    <w:t>200 mm strojně  pl přes  50  do</w:t>
                  </w:r>
                  <w:r>
                    <w:rPr>
                      <w:spacing w:val="4"/>
                      <w:position w:val="1"/>
                    </w:rPr>
                    <w:t> </w:t>
                  </w:r>
                  <w:r>
                    <w:rPr>
                      <w:position w:val="1"/>
                    </w:rPr>
                    <w:t>200</w:t>
                  </w:r>
                  <w:r>
                    <w:rPr>
                      <w:spacing w:val="20"/>
                      <w:position w:val="1"/>
                    </w:rPr>
                    <w:t> </w:t>
                  </w:r>
                  <w:r>
                    <w:rPr>
                      <w:position w:val="1"/>
                    </w:rPr>
                    <w:t>m2</w:t>
                    <w:tab/>
                    <w:t>m2</w:t>
                    <w:tab/>
                  </w:r>
                  <w:r>
                    <w:rPr>
                      <w:position w:val="0"/>
                    </w:rPr>
                    <w:t>74,000</w:t>
                    <w:tab/>
                    <w:t>86.61</w:t>
                  </w:r>
                  <w:r>
                    <w:rPr>
                      <w:rFonts w:ascii="Times New Roman" w:hAnsi="Times New Roman"/>
                      <w:position w:val="0"/>
                    </w:rPr>
                    <w:tab/>
                  </w:r>
                  <w:r>
                    <w:rPr>
                      <w:position w:val="0"/>
                    </w:rPr>
                    <w:t>6</w:t>
                  </w:r>
                  <w:r>
                    <w:rPr>
                      <w:spacing w:val="6"/>
                      <w:position w:val="0"/>
                    </w:rPr>
                    <w:t> </w:t>
                  </w:r>
                  <w:r>
                    <w:rPr>
                      <w:spacing w:val="-3"/>
                      <w:position w:val="0"/>
                    </w:rPr>
                    <w:t>409.14</w:t>
                  </w:r>
                </w:p>
                <w:p>
                  <w:pPr>
                    <w:pStyle w:val="BodyText"/>
                    <w:spacing w:before="51"/>
                    <w:ind w:left="3190"/>
                  </w:pPr>
                  <w:r>
                    <w:rPr>
                      <w:w w:val="105"/>
                    </w:rPr>
                    <w:t>Odstranění podkladu živičného tl přes 50 do 100 mm</w:t>
                  </w:r>
                </w:p>
                <w:p>
                  <w:pPr>
                    <w:pStyle w:val="BodyText"/>
                    <w:tabs>
                      <w:tab w:pos="892" w:val="left" w:leader="none"/>
                      <w:tab w:pos="1842" w:val="left" w:leader="none"/>
                      <w:tab w:pos="3189" w:val="left" w:leader="none"/>
                      <w:tab w:pos="7329" w:val="left" w:leader="none"/>
                      <w:tab w:pos="8171" w:val="left" w:leader="none"/>
                      <w:tab w:pos="9525" w:val="left" w:leader="none"/>
                      <w:tab w:pos="10734" w:val="left" w:leader="none"/>
                    </w:tabs>
                    <w:spacing w:before="25"/>
                    <w:ind w:left="180"/>
                  </w:pPr>
                  <w:r>
                    <w:rPr>
                      <w:position w:val="0"/>
                    </w:rPr>
                    <w:t>17</w:t>
                    <w:tab/>
                  </w:r>
                  <w:r>
                    <w:rPr>
                      <w:position w:val="-1"/>
                    </w:rPr>
                    <w:t>2</w:t>
                  </w:r>
                  <w:r>
                    <w:rPr>
                      <w:spacing w:val="24"/>
                      <w:position w:val="-1"/>
                    </w:rPr>
                    <w:t> </w:t>
                  </w:r>
                  <w:r>
                    <w:rPr/>
                    <w:t>221</w:t>
                    <w:tab/>
                  </w:r>
                  <w:r>
                    <w:rPr>
                      <w:position w:val="1"/>
                    </w:rPr>
                    <w:t>113107182</w:t>
                    <w:tab/>
                  </w:r>
                  <w:r>
                    <w:rPr/>
                    <w:t>strojně pl přes  50 do</w:t>
                  </w:r>
                  <w:r>
                    <w:rPr>
                      <w:spacing w:val="41"/>
                    </w:rPr>
                    <w:t> </w:t>
                  </w:r>
                  <w:r>
                    <w:rPr/>
                    <w:t>200</w:t>
                  </w:r>
                  <w:r>
                    <w:rPr>
                      <w:spacing w:val="21"/>
                    </w:rPr>
                    <w:t> </w:t>
                  </w:r>
                  <w:r>
                    <w:rPr/>
                    <w:t>m2</w:t>
                    <w:tab/>
                    <w:t>m2</w:t>
                    <w:tab/>
                  </w:r>
                  <w:r>
                    <w:rPr>
                      <w:position w:val="0"/>
                    </w:rPr>
                    <w:t>136,500</w:t>
                    <w:tab/>
                    <w:t>97,36</w:t>
                    <w:tab/>
                    <w:t>13</w:t>
                  </w:r>
                  <w:r>
                    <w:rPr>
                      <w:spacing w:val="-11"/>
                      <w:position w:val="0"/>
                    </w:rPr>
                    <w:t> </w:t>
                  </w:r>
                  <w:r>
                    <w:rPr>
                      <w:position w:val="0"/>
                    </w:rPr>
                    <w:t>289,64</w:t>
                  </w:r>
                </w:p>
                <w:p>
                  <w:pPr>
                    <w:pStyle w:val="BodyText"/>
                    <w:tabs>
                      <w:tab w:pos="3189" w:val="left" w:leader="none"/>
                      <w:tab w:pos="8171" w:val="left" w:leader="none"/>
                    </w:tabs>
                    <w:spacing w:before="67"/>
                    <w:ind w:left="180"/>
                  </w:pPr>
                  <w:r>
                    <w:rPr/>
                    <w:t>I8</w:t>
                    <w:tab/>
                  </w:r>
                  <w:r>
                    <w:rPr>
                      <w:position w:val="2"/>
                    </w:rPr>
                    <w:t>39.0*3,5</w:t>
                    <w:tab/>
                  </w:r>
                  <w:r>
                    <w:rPr>
                      <w:position w:val="1"/>
                    </w:rPr>
                    <w:t>136,500</w:t>
                  </w:r>
                </w:p>
                <w:p>
                  <w:pPr>
                    <w:pStyle w:val="BodyText"/>
                    <w:spacing w:before="56"/>
                    <w:ind w:left="3190"/>
                  </w:pPr>
                  <w:r>
                    <w:rPr/>
                    <w:t>Odkopávky  a prokopávky  nezapažené  v  hornině třídy</w:t>
                  </w:r>
                </w:p>
                <w:p>
                  <w:pPr>
                    <w:pStyle w:val="BodyText"/>
                    <w:tabs>
                      <w:tab w:pos="892" w:val="left" w:leader="none"/>
                      <w:tab w:pos="1835" w:val="left" w:leader="none"/>
                      <w:tab w:pos="3189" w:val="left" w:leader="none"/>
                      <w:tab w:pos="7329" w:val="left" w:leader="none"/>
                      <w:tab w:pos="8265" w:val="left" w:leader="none"/>
                      <w:tab w:pos="9431" w:val="left" w:leader="none"/>
                      <w:tab w:pos="10799" w:val="left" w:leader="none"/>
                    </w:tabs>
                    <w:spacing w:before="28"/>
                    <w:ind w:left="180"/>
                  </w:pPr>
                  <w:r>
                    <w:rPr>
                      <w:position w:val="-1"/>
                    </w:rPr>
                    <w:t>!9</w:t>
                    <w:tab/>
                    <w:t>6</w:t>
                  </w:r>
                  <w:r>
                    <w:rPr>
                      <w:spacing w:val="26"/>
                      <w:position w:val="-1"/>
                    </w:rPr>
                    <w:t> </w:t>
                  </w:r>
                  <w:r>
                    <w:rPr/>
                    <w:t>001</w:t>
                    <w:tab/>
                    <w:t>122251101</w:t>
                    <w:tab/>
                    <w:t>téžitelnosti </w:t>
                  </w:r>
                  <w:r>
                    <w:rPr>
                      <w:w w:val="75"/>
                    </w:rPr>
                    <w:t>1 </w:t>
                  </w:r>
                  <w:r>
                    <w:rPr/>
                    <w:t>skupiny  3 objem do 20 </w:t>
                  </w:r>
                  <w:r>
                    <w:rPr>
                      <w:spacing w:val="29"/>
                    </w:rPr>
                    <w:t> </w:t>
                  </w:r>
                  <w:r>
                    <w:rPr/>
                    <w:t>m3</w:t>
                  </w:r>
                  <w:r>
                    <w:rPr>
                      <w:spacing w:val="13"/>
                    </w:rPr>
                    <w:t> </w:t>
                  </w:r>
                  <w:r>
                    <w:rPr/>
                    <w:t>strojně</w:t>
                    <w:tab/>
                    <w:t>m3</w:t>
                    <w:tab/>
                  </w:r>
                  <w:r>
                    <w:rPr>
                      <w:position w:val="0"/>
                    </w:rPr>
                    <w:t>11.700</w:t>
                    <w:tab/>
                  </w:r>
                  <w:r>
                    <w:rPr/>
                    <w:t>342,04</w:t>
                    <w:tab/>
                  </w:r>
                  <w:r>
                    <w:rPr>
                      <w:position w:val="0"/>
                    </w:rPr>
                    <w:t>4</w:t>
                  </w:r>
                  <w:r>
                    <w:rPr>
                      <w:spacing w:val="9"/>
                      <w:position w:val="0"/>
                    </w:rPr>
                    <w:t> </w:t>
                  </w:r>
                  <w:r>
                    <w:rPr>
                      <w:position w:val="0"/>
                    </w:rPr>
                    <w:t>001,87</w:t>
                  </w:r>
                </w:p>
                <w:p>
                  <w:pPr>
                    <w:pStyle w:val="BodyText"/>
                    <w:spacing w:line="280" w:lineRule="auto" w:before="58"/>
                    <w:ind w:left="3190" w:right="4800" w:hanging="8"/>
                  </w:pPr>
                  <w:r>
                    <w:rPr/>
                    <w:t>Vodorovné přemístění přes 9 000 do 10000 m výkopkuřsypaniny  z  horniny  třidy  těžitelnosti  </w:t>
                  </w:r>
                  <w:r>
                    <w:rPr>
                      <w:w w:val="85"/>
                    </w:rPr>
                    <w:t>I </w:t>
                  </w:r>
                  <w:r>
                    <w:rPr/>
                    <w:t>skupiny </w:t>
                  </w:r>
                  <w:r>
                    <w:rPr>
                      <w:w w:val="85"/>
                    </w:rPr>
                    <w:t>1</w:t>
                  </w:r>
                </w:p>
                <w:p>
                  <w:pPr>
                    <w:pStyle w:val="BodyText"/>
                    <w:tabs>
                      <w:tab w:pos="899" w:val="left" w:leader="none"/>
                      <w:tab w:pos="1842" w:val="left" w:leader="none"/>
                      <w:tab w:pos="3189" w:val="left" w:leader="none"/>
                      <w:tab w:pos="7329" w:val="left" w:leader="none"/>
                      <w:tab w:pos="8257" w:val="left" w:leader="none"/>
                      <w:tab w:pos="9431" w:val="left" w:leader="none"/>
                      <w:tab w:pos="10806" w:val="left" w:leader="none"/>
                    </w:tabs>
                    <w:spacing w:line="188" w:lineRule="exact"/>
                    <w:ind w:left="180"/>
                  </w:pPr>
                  <w:r>
                    <w:rPr/>
                    <w:t>ÍO</w:t>
                    <w:tab/>
                    <w:t>7</w:t>
                  </w:r>
                  <w:r>
                    <w:rPr>
                      <w:spacing w:val="14"/>
                    </w:rPr>
                    <w:t> </w:t>
                  </w:r>
                  <w:r>
                    <w:rPr>
                      <w:position w:val="1"/>
                    </w:rPr>
                    <w:t>001</w:t>
                    <w:tab/>
                  </w:r>
                  <w:r>
                    <w:rPr>
                      <w:position w:val="2"/>
                    </w:rPr>
                    <w:t>162751117</w:t>
                    <w:tab/>
                  </w:r>
                  <w:r>
                    <w:rPr>
                      <w:position w:val="1"/>
                    </w:rPr>
                    <w:t>až</w:t>
                  </w:r>
                  <w:r>
                    <w:rPr>
                      <w:spacing w:val="7"/>
                      <w:position w:val="1"/>
                    </w:rPr>
                    <w:t> </w:t>
                  </w:r>
                  <w:r>
                    <w:rPr>
                      <w:position w:val="1"/>
                    </w:rPr>
                    <w:t>3</w:t>
                    <w:tab/>
                    <w:t>m3</w:t>
                    <w:tab/>
                  </w:r>
                  <w:r>
                    <w:rPr/>
                    <w:t>11,700</w:t>
                    <w:tab/>
                    <w:t>285,85</w:t>
                    <w:tab/>
                    <w:t>3</w:t>
                  </w:r>
                  <w:r>
                    <w:rPr>
                      <w:spacing w:val="4"/>
                    </w:rPr>
                    <w:t> </w:t>
                  </w:r>
                  <w:r>
                    <w:rPr/>
                    <w:t>344,45</w:t>
                  </w:r>
                </w:p>
                <w:p>
                  <w:pPr>
                    <w:pStyle w:val="BodyText"/>
                    <w:tabs>
                      <w:tab w:pos="892" w:val="left" w:leader="none"/>
                      <w:tab w:pos="1835" w:val="left" w:leader="none"/>
                      <w:tab w:pos="3189" w:val="left" w:leader="none"/>
                      <w:tab w:pos="7329" w:val="left" w:leader="none"/>
                      <w:tab w:pos="8257" w:val="left" w:leader="none"/>
                      <w:tab w:pos="9517" w:val="left" w:leader="none"/>
                      <w:tab w:pos="10936" w:val="left" w:leader="none"/>
                    </w:tabs>
                    <w:spacing w:before="56"/>
                    <w:ind w:left="173"/>
                  </w:pPr>
                  <w:r>
                    <w:rPr>
                      <w:position w:val="-1"/>
                    </w:rPr>
                    <w:t>&gt;1</w:t>
                    <w:tab/>
                    <w:t>8</w:t>
                  </w:r>
                  <w:r>
                    <w:rPr>
                      <w:spacing w:val="24"/>
                      <w:position w:val="-1"/>
                    </w:rPr>
                    <w:t> </w:t>
                  </w:r>
                  <w:r>
                    <w:rPr/>
                    <w:t>001</w:t>
                    <w:tab/>
                    <w:t>171251201</w:t>
                    <w:tab/>
                  </w:r>
                  <w:r>
                    <w:rPr>
                      <w:position w:val="1"/>
                    </w:rPr>
                    <w:t>Uloženi  sypaniny  na  skládky</w:t>
                  </w:r>
                  <w:r>
                    <w:rPr>
                      <w:spacing w:val="-1"/>
                      <w:position w:val="1"/>
                    </w:rPr>
                    <w:t> </w:t>
                  </w:r>
                  <w:r>
                    <w:rPr>
                      <w:position w:val="1"/>
                    </w:rPr>
                    <w:t>nebo</w:t>
                  </w:r>
                  <w:r>
                    <w:rPr>
                      <w:spacing w:val="28"/>
                      <w:position w:val="1"/>
                    </w:rPr>
                    <w:t> </w:t>
                  </w:r>
                  <w:r>
                    <w:rPr>
                      <w:position w:val="1"/>
                    </w:rPr>
                    <w:t>meziskládky</w:t>
                    <w:tab/>
                  </w:r>
                  <w:r>
                    <w:rPr/>
                    <w:t>m3</w:t>
                    <w:tab/>
                  </w:r>
                  <w:r>
                    <w:rPr>
                      <w:position w:val="-1"/>
                    </w:rPr>
                    <w:t>11,700</w:t>
                    <w:tab/>
                  </w:r>
                  <w:r>
                    <w:rPr>
                      <w:position w:val="0"/>
                    </w:rPr>
                    <w:t>21.67</w:t>
                  </w:r>
                  <w:r>
                    <w:rPr>
                      <w:rFonts w:ascii="Times New Roman" w:hAnsi="Times New Roman"/>
                      <w:position w:val="0"/>
                    </w:rPr>
                    <w:tab/>
                  </w:r>
                  <w:r>
                    <w:rPr>
                      <w:position w:val="0"/>
                    </w:rPr>
                    <w:t>253.54</w:t>
                  </w:r>
                </w:p>
                <w:p>
                  <w:pPr>
                    <w:pStyle w:val="BodyText"/>
                    <w:spacing w:before="8"/>
                    <w:rPr>
                      <w:rFonts w:ascii="Times New Roman"/>
                      <w:sz w:val="27"/>
                    </w:rPr>
                  </w:pPr>
                </w:p>
                <w:p>
                  <w:pPr>
                    <w:tabs>
                      <w:tab w:pos="1835" w:val="left" w:leader="none"/>
                      <w:tab w:pos="3203" w:val="left" w:leader="none"/>
                      <w:tab w:pos="10439" w:val="left" w:leader="none"/>
                    </w:tabs>
                    <w:spacing w:before="0"/>
                    <w:ind w:left="180" w:right="0" w:firstLine="0"/>
                    <w:jc w:val="left"/>
                    <w:rPr>
                      <w:b/>
                      <w:sz w:val="19"/>
                    </w:rPr>
                  </w:pPr>
                  <w:r>
                    <w:rPr>
                      <w:i/>
                      <w:sz w:val="16"/>
                    </w:rPr>
                    <w:t>12</w:t>
                    <w:tab/>
                  </w:r>
                  <w:r>
                    <w:rPr>
                      <w:b/>
                      <w:position w:val="2"/>
                      <w:sz w:val="19"/>
                    </w:rPr>
                    <w:t>5</w:t>
                    <w:tab/>
                  </w:r>
                  <w:r>
                    <w:rPr>
                      <w:b/>
                      <w:position w:val="1"/>
                      <w:sz w:val="19"/>
                    </w:rPr>
                    <w:t>Komunikace</w:t>
                  </w:r>
                  <w:r>
                    <w:rPr>
                      <w:b/>
                      <w:spacing w:val="41"/>
                      <w:position w:val="1"/>
                      <w:sz w:val="19"/>
                    </w:rPr>
                    <w:t> </w:t>
                  </w:r>
                  <w:r>
                    <w:rPr>
                      <w:b/>
                      <w:position w:val="1"/>
                      <w:sz w:val="19"/>
                    </w:rPr>
                    <w:t>pozemní</w:t>
                    <w:tab/>
                  </w:r>
                  <w:r>
                    <w:rPr>
                      <w:b/>
                      <w:sz w:val="19"/>
                    </w:rPr>
                    <w:t>138</w:t>
                  </w:r>
                  <w:r>
                    <w:rPr>
                      <w:b/>
                      <w:spacing w:val="3"/>
                      <w:sz w:val="19"/>
                    </w:rPr>
                    <w:t> </w:t>
                  </w:r>
                  <w:r>
                    <w:rPr>
                      <w:b/>
                      <w:sz w:val="19"/>
                    </w:rPr>
                    <w:t>327,64</w:t>
                  </w:r>
                </w:p>
                <w:p>
                  <w:pPr>
                    <w:pStyle w:val="BodyText"/>
                    <w:tabs>
                      <w:tab w:pos="820" w:val="left" w:leader="none"/>
                      <w:tab w:pos="1828" w:val="left" w:leader="none"/>
                      <w:tab w:pos="3189" w:val="left" w:leader="none"/>
                      <w:tab w:pos="7329" w:val="left" w:leader="none"/>
                      <w:tab w:pos="8250" w:val="left" w:leader="none"/>
                      <w:tab w:pos="9431" w:val="left" w:leader="none"/>
                      <w:tab w:pos="10727" w:val="left" w:leader="none"/>
                    </w:tabs>
                    <w:spacing w:line="324" w:lineRule="auto" w:before="46"/>
                    <w:ind w:left="3182" w:right="494" w:hanging="3002"/>
                  </w:pPr>
                  <w:r>
                    <w:rPr>
                      <w:i/>
                      <w:position w:val="-1"/>
                      <w:sz w:val="16"/>
                    </w:rPr>
                    <w:t>12</w:t>
                    <w:tab/>
                  </w:r>
                  <w:r>
                    <w:rPr>
                      <w:position w:val="-1"/>
                    </w:rPr>
                    <w:t>11</w:t>
                  </w:r>
                  <w:r>
                    <w:rPr>
                      <w:spacing w:val="14"/>
                      <w:position w:val="-1"/>
                    </w:rPr>
                    <w:t> </w:t>
                  </w:r>
                  <w:r>
                    <w:rPr>
                      <w:position w:val="1"/>
                    </w:rPr>
                    <w:t>221</w:t>
                    <w:tab/>
                  </w:r>
                  <w:r>
                    <w:rPr/>
                    <w:t>564861111</w:t>
                    <w:tab/>
                    <w:tab/>
                  </w:r>
                  <w:r>
                    <w:rPr>
                      <w:position w:val="1"/>
                    </w:rPr>
                    <w:t>Podklad  ze štérkodrté  ŠD  tl</w:t>
                  </w:r>
                  <w:r>
                    <w:rPr>
                      <w:spacing w:val="-9"/>
                      <w:position w:val="1"/>
                    </w:rPr>
                    <w:t> </w:t>
                  </w:r>
                  <w:r>
                    <w:rPr>
                      <w:position w:val="1"/>
                    </w:rPr>
                    <w:t>200</w:t>
                  </w:r>
                  <w:r>
                    <w:rPr>
                      <w:spacing w:val="22"/>
                      <w:position w:val="1"/>
                    </w:rPr>
                    <w:t> </w:t>
                  </w:r>
                  <w:r>
                    <w:rPr>
                      <w:position w:val="1"/>
                    </w:rPr>
                    <w:t>mm</w:t>
                    <w:tab/>
                  </w:r>
                  <w:r>
                    <w:rPr>
                      <w:position w:val="0"/>
                    </w:rPr>
                    <w:t>m2</w:t>
                    <w:tab/>
                  </w:r>
                  <w:r>
                    <w:rPr>
                      <w:position w:val="-1"/>
                    </w:rPr>
                    <w:t>74,000</w:t>
                    <w:tab/>
                    <w:t>264,00</w:t>
                    <w:tab/>
                    <w:t>19</w:t>
                  </w:r>
                  <w:r>
                    <w:rPr>
                      <w:spacing w:val="2"/>
                      <w:position w:val="-1"/>
                    </w:rPr>
                    <w:t> </w:t>
                  </w:r>
                  <w:r>
                    <w:rPr>
                      <w:position w:val="-1"/>
                    </w:rPr>
                    <w:t>536,00</w:t>
                  </w:r>
                  <w:r>
                    <w:rPr>
                      <w:w w:val="102"/>
                      <w:position w:val="-1"/>
                    </w:rPr>
                    <w:t> </w:t>
                  </w:r>
                  <w:r>
                    <w:rPr/>
                    <w:t>Asfaltový  beton  vrstva  podkladní  ACP  16</w:t>
                  </w:r>
                  <w:r>
                    <w:rPr>
                      <w:spacing w:val="2"/>
                    </w:rPr>
                    <w:t> </w:t>
                  </w:r>
                  <w:r>
                    <w:rPr/>
                    <w:t>(obalované</w:t>
                  </w:r>
                </w:p>
                <w:p>
                  <w:pPr>
                    <w:pStyle w:val="BodyText"/>
                    <w:tabs>
                      <w:tab w:pos="820" w:val="left" w:leader="none"/>
                      <w:tab w:pos="1828" w:val="left" w:leader="none"/>
                      <w:tab w:pos="3189" w:val="left" w:leader="none"/>
                      <w:tab w:pos="7329" w:val="left" w:leader="none"/>
                      <w:tab w:pos="8250" w:val="left" w:leader="none"/>
                      <w:tab w:pos="9431" w:val="left" w:leader="none"/>
                      <w:tab w:pos="10713" w:val="left" w:leader="none"/>
                    </w:tabs>
                    <w:spacing w:line="163" w:lineRule="exact"/>
                    <w:ind w:left="180"/>
                  </w:pPr>
                  <w:r>
                    <w:rPr>
                      <w:i/>
                      <w:w w:val="95"/>
                      <w:position w:val="0"/>
                      <w:sz w:val="16"/>
                    </w:rPr>
                    <w:t>14</w:t>
                    <w:tab/>
                  </w:r>
                  <w:r>
                    <w:rPr>
                      <w:position w:val="-1"/>
                    </w:rPr>
                    <w:t>15</w:t>
                  </w:r>
                  <w:r>
                    <w:rPr>
                      <w:spacing w:val="19"/>
                      <w:position w:val="-1"/>
                    </w:rPr>
                    <w:t> </w:t>
                  </w:r>
                  <w:r>
                    <w:rPr>
                      <w:position w:val="1"/>
                    </w:rPr>
                    <w:t>221</w:t>
                    <w:tab/>
                  </w:r>
                  <w:r>
                    <w:rPr/>
                    <w:t>565145121</w:t>
                    <w:tab/>
                    <w:t>kamenivo  OKSj  tl 60 mm  š přes</w:t>
                  </w:r>
                  <w:r>
                    <w:rPr>
                      <w:spacing w:val="12"/>
                    </w:rPr>
                    <w:t> </w:t>
                  </w:r>
                  <w:r>
                    <w:rPr/>
                    <w:t>3</w:t>
                  </w:r>
                  <w:r>
                    <w:rPr>
                      <w:spacing w:val="23"/>
                    </w:rPr>
                    <w:t> </w:t>
                  </w:r>
                  <w:r>
                    <w:rPr/>
                    <w:t>m</w:t>
                    <w:tab/>
                    <w:t>m2</w:t>
                    <w:tab/>
                  </w:r>
                  <w:r>
                    <w:rPr>
                      <w:position w:val="-1"/>
                    </w:rPr>
                    <w:t>70,000</w:t>
                    <w:tab/>
                  </w:r>
                  <w:r>
                    <w:rPr>
                      <w:position w:val="0"/>
                    </w:rPr>
                    <w:t>382.94</w:t>
                    <w:tab/>
                  </w:r>
                  <w:r>
                    <w:rPr>
                      <w:position w:val="-1"/>
                    </w:rPr>
                    <w:t>26</w:t>
                  </w:r>
                  <w:r>
                    <w:rPr>
                      <w:spacing w:val="11"/>
                      <w:position w:val="-1"/>
                    </w:rPr>
                    <w:t> </w:t>
                  </w:r>
                  <w:r>
                    <w:rPr>
                      <w:position w:val="-1"/>
                    </w:rPr>
                    <w:t>805,80</w:t>
                  </w:r>
                </w:p>
                <w:p>
                  <w:pPr>
                    <w:pStyle w:val="BodyText"/>
                    <w:spacing w:before="59"/>
                    <w:ind w:left="3182"/>
                  </w:pPr>
                  <w:r>
                    <w:rPr>
                      <w:w w:val="105"/>
                    </w:rPr>
                    <w:t>Asfaltový beton vrstva podkladní ACP  16 (obalované</w:t>
                  </w:r>
                </w:p>
                <w:p>
                  <w:pPr>
                    <w:pStyle w:val="BodyText"/>
                    <w:tabs>
                      <w:tab w:pos="1821" w:val="left" w:leader="none"/>
                      <w:tab w:pos="3189" w:val="left" w:leader="none"/>
                      <w:tab w:pos="7329" w:val="left" w:leader="none"/>
                      <w:tab w:pos="8250" w:val="left" w:leader="none"/>
                      <w:tab w:pos="9431" w:val="left" w:leader="none"/>
                      <w:tab w:pos="10713" w:val="left" w:leader="none"/>
                    </w:tabs>
                    <w:spacing w:before="29"/>
                    <w:ind w:left="814"/>
                  </w:pPr>
                  <w:r>
                    <w:rPr>
                      <w:position w:val="-1"/>
                    </w:rPr>
                    <w:t>16</w:t>
                  </w:r>
                  <w:r>
                    <w:rPr>
                      <w:spacing w:val="23"/>
                      <w:position w:val="-1"/>
                    </w:rPr>
                    <w:t> </w:t>
                  </w:r>
                  <w:r>
                    <w:rPr/>
                    <w:t>221</w:t>
                    <w:tab/>
                    <w:t>565165121</w:t>
                    <w:tab/>
                    <w:t>kamenivo OKS) tl 80 mm š přes  </w:t>
                  </w:r>
                  <w:r>
                    <w:rPr>
                      <w:spacing w:val="36"/>
                    </w:rPr>
                    <w:t> </w:t>
                  </w:r>
                  <w:r>
                    <w:rPr/>
                    <w:t>3</w:t>
                  </w:r>
                  <w:r>
                    <w:rPr>
                      <w:spacing w:val="21"/>
                    </w:rPr>
                    <w:t> </w:t>
                  </w:r>
                  <w:r>
                    <w:rPr/>
                    <w:t>m</w:t>
                    <w:tab/>
                    <w:t>m2</w:t>
                    <w:tab/>
                  </w:r>
                  <w:r>
                    <w:rPr>
                      <w:position w:val="-1"/>
                    </w:rPr>
                    <w:t>70.000</w:t>
                    <w:tab/>
                    <w:t>510.86</w:t>
                    <w:tab/>
                  </w:r>
                  <w:r>
                    <w:rPr>
                      <w:position w:val="-2"/>
                    </w:rPr>
                    <w:t>35</w:t>
                  </w:r>
                  <w:r>
                    <w:rPr>
                      <w:spacing w:val="11"/>
                      <w:position w:val="-2"/>
                    </w:rPr>
                    <w:t> </w:t>
                  </w:r>
                  <w:r>
                    <w:rPr>
                      <w:position w:val="-2"/>
                    </w:rPr>
                    <w:t>760,20</w:t>
                  </w:r>
                </w:p>
                <w:p>
                  <w:pPr>
                    <w:pStyle w:val="BodyText"/>
                    <w:tabs>
                      <w:tab w:pos="813" w:val="left" w:leader="none"/>
                      <w:tab w:pos="1828" w:val="left" w:leader="none"/>
                      <w:tab w:pos="3181" w:val="left" w:leader="none"/>
                      <w:tab w:pos="7321" w:val="left" w:leader="none"/>
                      <w:tab w:pos="8236" w:val="left" w:leader="none"/>
                      <w:tab w:pos="9445" w:val="left" w:leader="none"/>
                      <w:tab w:pos="10727" w:val="left" w:leader="none"/>
                    </w:tabs>
                    <w:spacing w:before="56"/>
                    <w:ind w:left="180"/>
                  </w:pPr>
                  <w:r>
                    <w:rPr>
                      <w:position w:val="0"/>
                    </w:rPr>
                    <w:t>&gt;6</w:t>
                    <w:tab/>
                    <w:t>12</w:t>
                  </w:r>
                  <w:r>
                    <w:rPr>
                      <w:spacing w:val="26"/>
                      <w:position w:val="0"/>
                    </w:rPr>
                    <w:t> </w:t>
                  </w:r>
                  <w:r>
                    <w:rPr/>
                    <w:t>221</w:t>
                    <w:tab/>
                    <w:t>569831111</w:t>
                    <w:tab/>
                    <w:t>Zpevnění  krajnic štérkodrti  tl</w:t>
                  </w:r>
                  <w:r>
                    <w:rPr>
                      <w:spacing w:val="29"/>
                    </w:rPr>
                    <w:t> </w:t>
                  </w:r>
                  <w:r>
                    <w:rPr/>
                    <w:t>100</w:t>
                  </w:r>
                  <w:r>
                    <w:rPr>
                      <w:spacing w:val="28"/>
                    </w:rPr>
                    <w:t> </w:t>
                  </w:r>
                  <w:r>
                    <w:rPr/>
                    <w:t>mm</w:t>
                    <w:tab/>
                    <w:t>m2</w:t>
                    <w:tab/>
                  </w:r>
                  <w:r>
                    <w:rPr>
                      <w:position w:val="-1"/>
                    </w:rPr>
                    <w:t>63,570</w:t>
                    <w:tab/>
                  </w:r>
                  <w:r>
                    <w:rPr>
                      <w:position w:val="0"/>
                    </w:rPr>
                    <w:t>159,16</w:t>
                  </w:r>
                  <w:r>
                    <w:rPr>
                      <w:rFonts w:ascii="Times New Roman" w:hAnsi="Times New Roman"/>
                      <w:position w:val="-1"/>
                    </w:rPr>
                    <w:tab/>
                  </w:r>
                  <w:r>
                    <w:rPr>
                      <w:position w:val="-1"/>
                    </w:rPr>
                    <w:t>10</w:t>
                  </w:r>
                  <w:r>
                    <w:rPr>
                      <w:spacing w:val="-5"/>
                      <w:position w:val="-1"/>
                    </w:rPr>
                    <w:t> </w:t>
                  </w:r>
                  <w:r>
                    <w:rPr>
                      <w:position w:val="-1"/>
                    </w:rPr>
                    <w:t>117.80</w:t>
                  </w:r>
                </w:p>
                <w:p>
                  <w:pPr>
                    <w:pStyle w:val="BodyText"/>
                    <w:tabs>
                      <w:tab w:pos="813" w:val="left" w:leader="none"/>
                      <w:tab w:pos="1821" w:val="left" w:leader="none"/>
                      <w:tab w:pos="3181" w:val="left" w:leader="none"/>
                      <w:tab w:pos="7321" w:val="left" w:leader="none"/>
                      <w:tab w:pos="8337" w:val="left" w:leader="none"/>
                      <w:tab w:pos="9424" w:val="left" w:leader="none"/>
                      <w:tab w:pos="10792" w:val="left" w:leader="none"/>
                    </w:tabs>
                    <w:spacing w:line="309" w:lineRule="auto" w:before="56"/>
                    <w:ind w:left="3190" w:right="509" w:hanging="3017"/>
                  </w:pPr>
                  <w:r>
                    <w:rPr>
                      <w:i/>
                      <w:position w:val="0"/>
                      <w:sz w:val="16"/>
                    </w:rPr>
                    <w:t>\7</w:t>
                    <w:tab/>
                  </w:r>
                  <w:r>
                    <w:rPr>
                      <w:position w:val="0"/>
                    </w:rPr>
                    <w:t>10</w:t>
                  </w:r>
                  <w:r>
                    <w:rPr>
                      <w:spacing w:val="23"/>
                      <w:position w:val="0"/>
                    </w:rPr>
                    <w:t> </w:t>
                  </w:r>
                  <w:r>
                    <w:rPr>
                      <w:position w:val="1"/>
                    </w:rPr>
                    <w:t>221</w:t>
                    <w:tab/>
                    <w:t>569903321</w:t>
                    <w:tab/>
                    <w:t>Zřízeni  zemních  krajnic</w:t>
                  </w:r>
                  <w:r>
                    <w:rPr>
                      <w:spacing w:val="4"/>
                      <w:position w:val="1"/>
                    </w:rPr>
                    <w:t> </w:t>
                  </w:r>
                  <w:r>
                    <w:rPr>
                      <w:position w:val="1"/>
                    </w:rPr>
                    <w:t>bez</w:t>
                  </w:r>
                  <w:r>
                    <w:rPr>
                      <w:spacing w:val="37"/>
                      <w:position w:val="1"/>
                    </w:rPr>
                    <w:t> </w:t>
                  </w:r>
                  <w:r>
                    <w:rPr>
                      <w:position w:val="1"/>
                    </w:rPr>
                    <w:t>zhutněni</w:t>
                    <w:tab/>
                  </w:r>
                  <w:r>
                    <w:rPr/>
                    <w:t>m3</w:t>
                    <w:tab/>
                  </w:r>
                  <w:r>
                    <w:rPr>
                      <w:position w:val="-1"/>
                    </w:rPr>
                    <w:t>5,460</w:t>
                    <w:tab/>
                  </w:r>
                  <w:r>
                    <w:rPr>
                      <w:position w:val="0"/>
                    </w:rPr>
                    <w:t>443.78</w:t>
                    <w:tab/>
                  </w:r>
                  <w:r>
                    <w:rPr>
                      <w:position w:val="-1"/>
                    </w:rPr>
                    <w:t>2</w:t>
                  </w:r>
                  <w:r>
                    <w:rPr>
                      <w:spacing w:val="8"/>
                      <w:position w:val="-1"/>
                    </w:rPr>
                    <w:t> </w:t>
                  </w:r>
                  <w:r>
                    <w:rPr>
                      <w:position w:val="-1"/>
                    </w:rPr>
                    <w:t>423,04</w:t>
                  </w:r>
                  <w:r>
                    <w:rPr>
                      <w:w w:val="102"/>
                      <w:position w:val="-1"/>
                    </w:rPr>
                    <w:t> </w:t>
                  </w:r>
                  <w:r>
                    <w:rPr/>
                    <w:t>Postřik  živičný  spojovací ze  silniční  emulze  v</w:t>
                  </w:r>
                  <w:r>
                    <w:rPr>
                      <w:spacing w:val="2"/>
                    </w:rPr>
                    <w:t> </w:t>
                  </w:r>
                  <w:r>
                    <w:rPr/>
                    <w:t>množství</w:t>
                  </w:r>
                </w:p>
                <w:p>
                  <w:pPr>
                    <w:pStyle w:val="BodyText"/>
                    <w:tabs>
                      <w:tab w:pos="813" w:val="left" w:leader="none"/>
                      <w:tab w:pos="1828" w:val="left" w:leader="none"/>
                      <w:tab w:pos="3181" w:val="left" w:leader="none"/>
                      <w:tab w:pos="7321" w:val="left" w:leader="none"/>
                      <w:tab w:pos="8164" w:val="left" w:leader="none"/>
                      <w:tab w:pos="9525" w:val="left" w:leader="none"/>
                      <w:tab w:pos="10806" w:val="left" w:leader="none"/>
                    </w:tabs>
                    <w:spacing w:line="187" w:lineRule="exact"/>
                    <w:ind w:left="180"/>
                  </w:pPr>
                  <w:r>
                    <w:rPr>
                      <w:w w:val="90"/>
                      <w:position w:val="1"/>
                    </w:rPr>
                    <w:t>?8</w:t>
                    <w:tab/>
                  </w:r>
                  <w:r>
                    <w:rPr>
                      <w:position w:val="1"/>
                    </w:rPr>
                    <w:t>13</w:t>
                  </w:r>
                  <w:r>
                    <w:rPr>
                      <w:spacing w:val="23"/>
                      <w:position w:val="1"/>
                    </w:rPr>
                    <w:t> </w:t>
                  </w:r>
                  <w:r>
                    <w:rPr>
                      <w:position w:val="3"/>
                    </w:rPr>
                    <w:t>221</w:t>
                    <w:tab/>
                    <w:t>573231108</w:t>
                    <w:tab/>
                  </w:r>
                  <w:r>
                    <w:rPr>
                      <w:position w:val="2"/>
                    </w:rPr>
                    <w:t>0.50</w:t>
                  </w:r>
                  <w:r>
                    <w:rPr>
                      <w:spacing w:val="12"/>
                      <w:position w:val="2"/>
                    </w:rPr>
                    <w:t> </w:t>
                  </w:r>
                  <w:r>
                    <w:rPr>
                      <w:spacing w:val="2"/>
                      <w:position w:val="2"/>
                    </w:rPr>
                    <w:t>kg/m2</w:t>
                    <w:tab/>
                  </w:r>
                  <w:r>
                    <w:rPr>
                      <w:position w:val="3"/>
                    </w:rPr>
                    <w:t>m2</w:t>
                    <w:tab/>
                  </w:r>
                  <w:r>
                    <w:rPr>
                      <w:position w:val="1"/>
                    </w:rPr>
                    <w:t>140,000</w:t>
                    <w:tab/>
                    <w:t>11,99</w:t>
                  </w:r>
                  <w:r>
                    <w:rPr>
                      <w:rFonts w:ascii="Times New Roman"/>
                    </w:rPr>
                    <w:tab/>
                  </w:r>
                  <w:r>
                    <w:rPr>
                      <w:w w:val="90"/>
                    </w:rPr>
                    <w:t>1</w:t>
                  </w:r>
                  <w:r>
                    <w:rPr>
                      <w:spacing w:val="-15"/>
                      <w:w w:val="90"/>
                    </w:rPr>
                    <w:t> </w:t>
                  </w:r>
                  <w:r>
                    <w:rPr/>
                    <w:t>678.60</w:t>
                  </w:r>
                </w:p>
                <w:p>
                  <w:pPr>
                    <w:pStyle w:val="BodyText"/>
                    <w:spacing w:before="52"/>
                    <w:ind w:left="3182"/>
                  </w:pPr>
                  <w:r>
                    <w:rPr/>
                    <w:t>Asfaltový  beton vrstva obrusná ACO  11 (ABS) tř   </w:t>
                  </w:r>
                  <w:r>
                    <w:rPr>
                      <w:w w:val="95"/>
                    </w:rPr>
                    <w:t>I </w:t>
                  </w:r>
                  <w:r>
                    <w:rPr/>
                    <w:t>tl  40</w:t>
                  </w:r>
                </w:p>
                <w:p>
                  <w:pPr>
                    <w:pStyle w:val="BodyText"/>
                    <w:tabs>
                      <w:tab w:pos="813" w:val="left" w:leader="none"/>
                      <w:tab w:pos="1828" w:val="left" w:leader="none"/>
                      <w:tab w:pos="3189" w:val="left" w:leader="none"/>
                      <w:tab w:pos="7321" w:val="left" w:leader="none"/>
                      <w:tab w:pos="8171" w:val="left" w:leader="none"/>
                      <w:tab w:pos="9424" w:val="left" w:leader="none"/>
                      <w:tab w:pos="10705" w:val="left" w:leader="none"/>
                    </w:tabs>
                    <w:spacing w:before="25"/>
                    <w:ind w:left="173"/>
                  </w:pPr>
                  <w:r>
                    <w:rPr>
                      <w:i/>
                      <w:position w:val="0"/>
                      <w:sz w:val="16"/>
                    </w:rPr>
                    <w:t>&gt;9</w:t>
                    <w:tab/>
                  </w:r>
                  <w:r>
                    <w:rPr>
                      <w:position w:val="0"/>
                    </w:rPr>
                    <w:t>14</w:t>
                  </w:r>
                  <w:r>
                    <w:rPr>
                      <w:spacing w:val="25"/>
                      <w:position w:val="0"/>
                    </w:rPr>
                    <w:t> </w:t>
                  </w:r>
                  <w:r>
                    <w:rPr>
                      <w:position w:val="1"/>
                    </w:rPr>
                    <w:t>221</w:t>
                    <w:tab/>
                    <w:t>577134121</w:t>
                    <w:tab/>
                    <w:t>mm  á přes  3 m z</w:t>
                  </w:r>
                  <w:r>
                    <w:rPr>
                      <w:spacing w:val="29"/>
                      <w:position w:val="1"/>
                    </w:rPr>
                    <w:t> </w:t>
                  </w:r>
                  <w:r>
                    <w:rPr>
                      <w:position w:val="1"/>
                    </w:rPr>
                    <w:t>nemodifikovaného</w:t>
                  </w:r>
                  <w:r>
                    <w:rPr>
                      <w:spacing w:val="25"/>
                      <w:position w:val="1"/>
                    </w:rPr>
                    <w:t> </w:t>
                  </w:r>
                  <w:r>
                    <w:rPr>
                      <w:position w:val="1"/>
                    </w:rPr>
                    <w:t>asfaltu</w:t>
                    <w:tab/>
                  </w:r>
                  <w:r>
                    <w:rPr/>
                    <w:t>m2</w:t>
                    <w:tab/>
                  </w:r>
                  <w:r>
                    <w:rPr>
                      <w:position w:val="-1"/>
                    </w:rPr>
                    <w:t>136.500</w:t>
                    <w:tab/>
                    <w:t>298,19</w:t>
                    <w:tab/>
                    <w:t>40</w:t>
                  </w:r>
                  <w:r>
                    <w:rPr>
                      <w:spacing w:val="8"/>
                      <w:position w:val="-1"/>
                    </w:rPr>
                    <w:t> </w:t>
                  </w:r>
                  <w:r>
                    <w:rPr>
                      <w:position w:val="-1"/>
                    </w:rPr>
                    <w:t>702,94</w:t>
                  </w:r>
                </w:p>
                <w:p>
                  <w:pPr>
                    <w:pStyle w:val="BodyText"/>
                    <w:tabs>
                      <w:tab w:pos="813" w:val="left" w:leader="none"/>
                      <w:tab w:pos="1821" w:val="left" w:leader="none"/>
                      <w:tab w:pos="3181" w:val="left" w:leader="none"/>
                      <w:tab w:pos="7321" w:val="left" w:leader="none"/>
                      <w:tab w:pos="8329" w:val="left" w:leader="none"/>
                      <w:tab w:pos="9438" w:val="left" w:leader="none"/>
                      <w:tab w:pos="10806" w:val="left" w:leader="none"/>
                    </w:tabs>
                    <w:spacing w:before="59"/>
                    <w:ind w:left="180"/>
                  </w:pPr>
                  <w:r>
                    <w:rPr>
                      <w:position w:val="-1"/>
                    </w:rPr>
                    <w:t>50</w:t>
                    <w:tab/>
                    <w:t>17</w:t>
                  </w:r>
                  <w:r>
                    <w:rPr>
                      <w:spacing w:val="19"/>
                      <w:position w:val="-1"/>
                    </w:rPr>
                    <w:t> </w:t>
                  </w:r>
                  <w:r>
                    <w:rPr/>
                    <w:t>221</w:t>
                    <w:tab/>
                    <w:t>599142111</w:t>
                    <w:tab/>
                    <w:t>Výplň  spar</w:t>
                  </w:r>
                  <w:r>
                    <w:rPr>
                      <w:spacing w:val="27"/>
                    </w:rPr>
                    <w:t> </w:t>
                  </w:r>
                  <w:r>
                    <w:rPr/>
                    <w:t>modifikovaným </w:t>
                  </w:r>
                  <w:r>
                    <w:rPr>
                      <w:spacing w:val="1"/>
                    </w:rPr>
                    <w:t> </w:t>
                  </w:r>
                  <w:r>
                    <w:rPr/>
                    <w:t>asfaltem</w:t>
                    <w:tab/>
                    <w:t>m</w:t>
                    <w:tab/>
                  </w:r>
                  <w:r>
                    <w:rPr>
                      <w:position w:val="-1"/>
                    </w:rPr>
                    <w:t>7,000</w:t>
                    <w:tab/>
                    <w:t>186,18</w:t>
                    <w:tab/>
                  </w:r>
                  <w:r>
                    <w:rPr>
                      <w:w w:val="85"/>
                      <w:position w:val="-2"/>
                    </w:rPr>
                    <w:t>1</w:t>
                  </w:r>
                  <w:r>
                    <w:rPr>
                      <w:spacing w:val="-6"/>
                      <w:w w:val="85"/>
                      <w:position w:val="-2"/>
                    </w:rPr>
                    <w:t> </w:t>
                  </w:r>
                  <w:r>
                    <w:rPr>
                      <w:w w:val="95"/>
                      <w:position w:val="-2"/>
                    </w:rPr>
                    <w:t>303,26</w:t>
                  </w:r>
                </w:p>
                <w:p>
                  <w:pPr>
                    <w:pStyle w:val="BodyText"/>
                    <w:spacing w:before="8"/>
                    <w:rPr>
                      <w:rFonts w:ascii="Times New Roman"/>
                      <w:sz w:val="26"/>
                    </w:rPr>
                  </w:pPr>
                </w:p>
                <w:p>
                  <w:pPr>
                    <w:tabs>
                      <w:tab w:pos="1821" w:val="left" w:leader="none"/>
                      <w:tab w:pos="3189" w:val="left" w:leader="none"/>
                      <w:tab w:pos="10641" w:val="left" w:leader="none"/>
                    </w:tabs>
                    <w:spacing w:before="0"/>
                    <w:ind w:left="173" w:right="0" w:firstLine="0"/>
                    <w:jc w:val="left"/>
                    <w:rPr>
                      <w:b/>
                      <w:sz w:val="19"/>
                    </w:rPr>
                  </w:pPr>
                  <w:r>
                    <w:rPr>
                      <w:position w:val="0"/>
                      <w:sz w:val="15"/>
                    </w:rPr>
                    <w:t>51</w:t>
                    <w:tab/>
                  </w:r>
                  <w:r>
                    <w:rPr>
                      <w:b/>
                      <w:sz w:val="19"/>
                    </w:rPr>
                    <w:t>9</w:t>
                    <w:tab/>
                    <w:t>Ostatní konstrukce  a</w:t>
                  </w:r>
                  <w:r>
                    <w:rPr>
                      <w:b/>
                      <w:spacing w:val="13"/>
                      <w:sz w:val="19"/>
                    </w:rPr>
                    <w:t> </w:t>
                  </w:r>
                  <w:r>
                    <w:rPr>
                      <w:b/>
                      <w:sz w:val="19"/>
                    </w:rPr>
                    <w:t>práce,</w:t>
                  </w:r>
                  <w:r>
                    <w:rPr>
                      <w:b/>
                      <w:spacing w:val="30"/>
                      <w:sz w:val="19"/>
                    </w:rPr>
                    <w:t> </w:t>
                  </w:r>
                  <w:r>
                    <w:rPr>
                      <w:b/>
                      <w:sz w:val="19"/>
                    </w:rPr>
                    <w:t>bourání</w:t>
                    <w:tab/>
                  </w:r>
                  <w:r>
                    <w:rPr>
                      <w:b/>
                      <w:position w:val="-1"/>
                      <w:sz w:val="19"/>
                    </w:rPr>
                    <w:t>2</w:t>
                  </w:r>
                  <w:r>
                    <w:rPr>
                      <w:b/>
                      <w:spacing w:val="-13"/>
                      <w:position w:val="-1"/>
                      <w:sz w:val="19"/>
                    </w:rPr>
                    <w:t> </w:t>
                  </w:r>
                  <w:r>
                    <w:rPr>
                      <w:b/>
                      <w:position w:val="-1"/>
                      <w:sz w:val="19"/>
                    </w:rPr>
                    <w:t>543,27</w:t>
                  </w:r>
                </w:p>
                <w:p>
                  <w:pPr>
                    <w:pStyle w:val="BodyText"/>
                    <w:tabs>
                      <w:tab w:pos="813" w:val="left" w:leader="none"/>
                      <w:tab w:pos="1821" w:val="left" w:leader="none"/>
                      <w:tab w:pos="3189" w:val="left" w:leader="none"/>
                      <w:tab w:pos="8322" w:val="left" w:leader="none"/>
                      <w:tab w:pos="9431" w:val="left" w:leader="none"/>
                      <w:tab w:pos="10806" w:val="left" w:leader="none"/>
                    </w:tabs>
                    <w:spacing w:before="50"/>
                    <w:ind w:left="180"/>
                  </w:pPr>
                  <w:r>
                    <w:rPr>
                      <w:w w:val="85"/>
                      <w:position w:val="0"/>
                    </w:rPr>
                    <w:t>52</w:t>
                    <w:tab/>
                  </w:r>
                  <w:r>
                    <w:rPr>
                      <w:position w:val="-1"/>
                    </w:rPr>
                    <w:t>19</w:t>
                  </w:r>
                  <w:r>
                    <w:rPr>
                      <w:spacing w:val="23"/>
                      <w:position w:val="-1"/>
                    </w:rPr>
                    <w:t> </w:t>
                  </w:r>
                  <w:r>
                    <w:rPr/>
                    <w:t>221</w:t>
                    <w:tab/>
                    <w:t>919735112</w:t>
                    <w:tab/>
                    <w:t>Řezáni stávajícího živičného krytu  hl  přes  50 do  100</w:t>
                  </w:r>
                  <w:r>
                    <w:rPr>
                      <w:spacing w:val="7"/>
                    </w:rPr>
                    <w:t> </w:t>
                  </w:r>
                  <w:r>
                    <w:rPr/>
                    <w:t>mm  </w:t>
                  </w:r>
                  <w:r>
                    <w:rPr>
                      <w:spacing w:val="40"/>
                    </w:rPr>
                    <w:t> </w:t>
                  </w:r>
                  <w:r>
                    <w:rPr/>
                    <w:t>m</w:t>
                    <w:tab/>
                  </w:r>
                  <w:r>
                    <w:rPr>
                      <w:position w:val="-2"/>
                    </w:rPr>
                    <w:t>7,000</w:t>
                    <w:tab/>
                    <w:t>156,29</w:t>
                    <w:tab/>
                  </w:r>
                  <w:r>
                    <w:rPr>
                      <w:w w:val="85"/>
                      <w:position w:val="-2"/>
                    </w:rPr>
                    <w:t>1</w:t>
                  </w:r>
                  <w:r>
                    <w:rPr>
                      <w:spacing w:val="-25"/>
                      <w:w w:val="85"/>
                      <w:position w:val="-2"/>
                    </w:rPr>
                    <w:t> </w:t>
                  </w:r>
                  <w:r>
                    <w:rPr>
                      <w:position w:val="-2"/>
                    </w:rPr>
                    <w:t>094,03</w:t>
                  </w:r>
                </w:p>
                <w:p>
                  <w:pPr>
                    <w:pStyle w:val="BodyText"/>
                    <w:tabs>
                      <w:tab w:pos="885" w:val="left" w:leader="none"/>
                      <w:tab w:pos="1821" w:val="left" w:leader="none"/>
                      <w:tab w:pos="3181" w:val="left" w:leader="none"/>
                      <w:tab w:pos="7321" w:val="left" w:leader="none"/>
                      <w:tab w:pos="8236" w:val="left" w:leader="none"/>
                      <w:tab w:pos="9510" w:val="left" w:leader="none"/>
                      <w:tab w:pos="10799" w:val="left" w:leader="none"/>
                    </w:tabs>
                    <w:spacing w:before="48"/>
                    <w:ind w:left="180"/>
                    <w:rPr>
                      <w:sz w:val="11"/>
                    </w:rPr>
                  </w:pPr>
                  <w:r>
                    <w:rPr>
                      <w:position w:val="-1"/>
                    </w:rPr>
                    <w:t>13</w:t>
                    <w:tab/>
                    <w:t>9</w:t>
                  </w:r>
                  <w:r>
                    <w:rPr>
                      <w:spacing w:val="29"/>
                      <w:position w:val="-1"/>
                    </w:rPr>
                    <w:t> </w:t>
                  </w:r>
                  <w:r>
                    <w:rPr>
                      <w:position w:val="0"/>
                    </w:rPr>
                    <w:t>221</w:t>
                    <w:tab/>
                  </w:r>
                  <w:r>
                    <w:rPr/>
                    <w:t>938909611</w:t>
                    <w:tab/>
                    <w:t>Odstraněni nánosu na krajnicích tl do   </w:t>
                  </w:r>
                  <w:r>
                    <w:rPr>
                      <w:spacing w:val="28"/>
                    </w:rPr>
                    <w:t> </w:t>
                  </w:r>
                  <w:r>
                    <w:rPr/>
                    <w:t>100</w:t>
                  </w:r>
                  <w:r>
                    <w:rPr>
                      <w:spacing w:val="21"/>
                    </w:rPr>
                    <w:t> </w:t>
                  </w:r>
                  <w:r>
                    <w:rPr/>
                    <w:t>mm</w:t>
                    <w:tab/>
                    <w:t>m2</w:t>
                    <w:tab/>
                  </w:r>
                  <w:r>
                    <w:rPr>
                      <w:position w:val="0"/>
                    </w:rPr>
                    <w:t>39.000</w:t>
                    <w:tab/>
                    <w:t>37.16</w:t>
                  </w:r>
                  <w:r>
                    <w:rPr>
                      <w:rFonts w:ascii="Times New Roman" w:hAnsi="Times New Roman"/>
                      <w:position w:val="0"/>
                      <w:sz w:val="11"/>
                    </w:rPr>
                    <w:tab/>
                  </w:r>
                  <w:r>
                    <w:rPr>
                      <w:position w:val="0"/>
                      <w:sz w:val="11"/>
                    </w:rPr>
                    <w:t>1  </w:t>
                  </w:r>
                  <w:r>
                    <w:rPr>
                      <w:spacing w:val="2"/>
                      <w:position w:val="0"/>
                      <w:sz w:val="11"/>
                    </w:rPr>
                    <w:t> </w:t>
                  </w:r>
                  <w:r>
                    <w:rPr>
                      <w:w w:val="115"/>
                      <w:position w:val="0"/>
                      <w:sz w:val="11"/>
                    </w:rPr>
                    <w:t>449.24</w:t>
                  </w:r>
                </w:p>
                <w:p>
                  <w:pPr>
                    <w:pStyle w:val="BodyText"/>
                    <w:spacing w:before="1"/>
                    <w:rPr>
                      <w:rFonts w:ascii="Times New Roman"/>
                      <w:sz w:val="24"/>
                    </w:rPr>
                  </w:pPr>
                </w:p>
                <w:p>
                  <w:pPr>
                    <w:tabs>
                      <w:tab w:pos="1821" w:val="left" w:leader="none"/>
                      <w:tab w:pos="3189" w:val="left" w:leader="none"/>
                      <w:tab w:pos="10533" w:val="left" w:leader="none"/>
                    </w:tabs>
                    <w:spacing w:before="0"/>
                    <w:ind w:left="180" w:right="0" w:firstLine="0"/>
                    <w:jc w:val="left"/>
                    <w:rPr>
                      <w:b/>
                      <w:sz w:val="19"/>
                    </w:rPr>
                  </w:pPr>
                  <w:r>
                    <w:rPr>
                      <w:sz w:val="15"/>
                    </w:rPr>
                    <w:t>&gt;4</w:t>
                    <w:tab/>
                  </w:r>
                  <w:r>
                    <w:rPr>
                      <w:b/>
                      <w:position w:val="1"/>
                      <w:sz w:val="19"/>
                    </w:rPr>
                    <w:t>997</w:t>
                    <w:tab/>
                  </w:r>
                  <w:r>
                    <w:rPr>
                      <w:b/>
                      <w:sz w:val="19"/>
                    </w:rPr>
                    <w:t>Přesun</w:t>
                  </w:r>
                  <w:r>
                    <w:rPr>
                      <w:b/>
                      <w:spacing w:val="17"/>
                      <w:sz w:val="19"/>
                    </w:rPr>
                    <w:t> </w:t>
                  </w:r>
                  <w:r>
                    <w:rPr>
                      <w:b/>
                      <w:sz w:val="19"/>
                    </w:rPr>
                    <w:t>suté</w:t>
                    <w:tab/>
                  </w:r>
                  <w:r>
                    <w:rPr>
                      <w:b/>
                      <w:position w:val="-1"/>
                      <w:sz w:val="19"/>
                    </w:rPr>
                    <w:t>15</w:t>
                  </w:r>
                  <w:r>
                    <w:rPr>
                      <w:b/>
                      <w:spacing w:val="-29"/>
                      <w:position w:val="-1"/>
                      <w:sz w:val="19"/>
                    </w:rPr>
                    <w:t> </w:t>
                  </w:r>
                  <w:r>
                    <w:rPr>
                      <w:b/>
                      <w:position w:val="-1"/>
                      <w:sz w:val="19"/>
                    </w:rPr>
                    <w:t>851,01</w:t>
                  </w:r>
                </w:p>
                <w:p>
                  <w:pPr>
                    <w:pStyle w:val="BodyText"/>
                    <w:tabs>
                      <w:tab w:pos="885" w:val="left" w:leader="none"/>
                      <w:tab w:pos="1813" w:val="left" w:leader="none"/>
                      <w:tab w:pos="3174" w:val="left" w:leader="none"/>
                      <w:tab w:pos="7314" w:val="left" w:leader="none"/>
                      <w:tab w:pos="8236" w:val="left" w:leader="none"/>
                      <w:tab w:pos="9510" w:val="left" w:leader="none"/>
                      <w:tab w:pos="10785" w:val="left" w:leader="none"/>
                    </w:tabs>
                    <w:spacing w:line="295" w:lineRule="auto" w:before="44"/>
                    <w:ind w:left="3182" w:right="516" w:hanging="3002"/>
                  </w:pPr>
                  <w:r>
                    <w:rPr>
                      <w:w w:val="90"/>
                      <w:position w:val="0"/>
                    </w:rPr>
                    <w:t>$5</w:t>
                    <w:tab/>
                  </w:r>
                  <w:r>
                    <w:rPr>
                      <w:position w:val="-1"/>
                    </w:rPr>
                    <w:t>3</w:t>
                  </w:r>
                  <w:r>
                    <w:rPr>
                      <w:spacing w:val="25"/>
                      <w:position w:val="-1"/>
                    </w:rPr>
                    <w:t> </w:t>
                  </w:r>
                  <w:r>
                    <w:rPr/>
                    <w:t>221</w:t>
                    <w:tab/>
                    <w:t>997221551</w:t>
                    <w:tab/>
                    <w:t>Vodorovná doprava  suti ze  sypkých  materiálu do </w:t>
                  </w:r>
                  <w:r>
                    <w:rPr>
                      <w:spacing w:val="4"/>
                    </w:rPr>
                    <w:t> </w:t>
                  </w:r>
                  <w:r>
                    <w:rPr>
                      <w:w w:val="90"/>
                    </w:rPr>
                    <w:t>1</w:t>
                  </w:r>
                  <w:r>
                    <w:rPr>
                      <w:spacing w:val="6"/>
                      <w:w w:val="90"/>
                    </w:rPr>
                    <w:t> </w:t>
                  </w:r>
                  <w:r>
                    <w:rPr/>
                    <w:t>km</w:t>
                    <w:tab/>
                  </w:r>
                  <w:r>
                    <w:rPr>
                      <w:w w:val="90"/>
                      <w:position w:val="0"/>
                    </w:rPr>
                    <w:t>t</w:t>
                    <w:tab/>
                  </w:r>
                  <w:r>
                    <w:rPr>
                      <w:position w:val="-2"/>
                    </w:rPr>
                    <w:t>56,404</w:t>
                    <w:tab/>
                  </w:r>
                  <w:r>
                    <w:rPr>
                      <w:position w:val="-3"/>
                    </w:rPr>
                    <w:t>53,61</w:t>
                    <w:tab/>
                    <w:t>3</w:t>
                  </w:r>
                  <w:r>
                    <w:rPr>
                      <w:spacing w:val="3"/>
                      <w:position w:val="-3"/>
                    </w:rPr>
                    <w:t> </w:t>
                  </w:r>
                  <w:r>
                    <w:rPr>
                      <w:position w:val="-3"/>
                    </w:rPr>
                    <w:t>023,82</w:t>
                  </w:r>
                  <w:r>
                    <w:rPr>
                      <w:w w:val="104"/>
                      <w:position w:val="-3"/>
                    </w:rPr>
                    <w:t> </w:t>
                  </w:r>
                  <w:r>
                    <w:rPr/>
                    <w:t>Příplatek  ZKD  </w:t>
                  </w:r>
                  <w:r>
                    <w:rPr>
                      <w:w w:val="90"/>
                    </w:rPr>
                    <w:t>1 </w:t>
                  </w:r>
                  <w:r>
                    <w:rPr/>
                    <w:t>km  u vodorovné  dopravy suti  ze</w:t>
                  </w:r>
                  <w:r>
                    <w:rPr>
                      <w:spacing w:val="-16"/>
                    </w:rPr>
                    <w:t> </w:t>
                  </w:r>
                  <w:r>
                    <w:rPr/>
                    <w:t>sypkych</w:t>
                  </w:r>
                </w:p>
                <w:p>
                  <w:pPr>
                    <w:pStyle w:val="BodyText"/>
                    <w:tabs>
                      <w:tab w:pos="877" w:val="left" w:leader="none"/>
                      <w:tab w:pos="1813" w:val="left" w:leader="none"/>
                      <w:tab w:pos="3181" w:val="left" w:leader="none"/>
                      <w:tab w:pos="7314" w:val="left" w:leader="none"/>
                      <w:tab w:pos="8020" w:val="left" w:leader="none"/>
                      <w:tab w:pos="9517" w:val="left" w:leader="none"/>
                      <w:tab w:pos="10720" w:val="left" w:leader="none"/>
                    </w:tabs>
                    <w:spacing w:line="206" w:lineRule="exact"/>
                    <w:ind w:left="180"/>
                  </w:pPr>
                  <w:r>
                    <w:rPr>
                      <w:w w:val="90"/>
                      <w:position w:val="3"/>
                    </w:rPr>
                    <w:t>56</w:t>
                    <w:tab/>
                  </w:r>
                  <w:r>
                    <w:rPr>
                      <w:position w:val="3"/>
                    </w:rPr>
                    <w:t>4</w:t>
                  </w:r>
                  <w:r>
                    <w:rPr>
                      <w:spacing w:val="34"/>
                      <w:position w:val="3"/>
                    </w:rPr>
                    <w:t> </w:t>
                  </w:r>
                  <w:r>
                    <w:rPr>
                      <w:position w:val="5"/>
                    </w:rPr>
                    <w:t>221</w:t>
                    <w:tab/>
                    <w:t>997221559</w:t>
                    <w:tab/>
                  </w:r>
                  <w:r>
                    <w:rPr>
                      <w:position w:val="4"/>
                    </w:rPr>
                    <w:t>materiálu</w:t>
                    <w:tab/>
                  </w:r>
                  <w:r>
                    <w:rPr>
                      <w:position w:val="4"/>
                      <w:sz w:val="11"/>
                    </w:rPr>
                    <w:t>t</w:t>
                    <w:tab/>
                  </w:r>
                  <w:r>
                    <w:rPr>
                      <w:w w:val="90"/>
                      <w:position w:val="1"/>
                    </w:rPr>
                    <w:t>1</w:t>
                  </w:r>
                  <w:r>
                    <w:rPr>
                      <w:spacing w:val="-1"/>
                      <w:w w:val="90"/>
                      <w:position w:val="1"/>
                    </w:rPr>
                    <w:t> </w:t>
                  </w:r>
                  <w:r>
                    <w:rPr>
                      <w:position w:val="1"/>
                    </w:rPr>
                    <w:t>235,760</w:t>
                    <w:tab/>
                    <w:t>10.38</w:t>
                    <w:tab/>
                  </w:r>
                  <w:r>
                    <w:rPr>
                      <w:w w:val="90"/>
                    </w:rPr>
                    <w:t>12</w:t>
                  </w:r>
                  <w:r>
                    <w:rPr>
                      <w:spacing w:val="3"/>
                      <w:w w:val="90"/>
                    </w:rPr>
                    <w:t> </w:t>
                  </w:r>
                  <w:r>
                    <w:rPr/>
                    <w:t>827,19</w:t>
                  </w:r>
                </w:p>
                <w:p>
                  <w:pPr>
                    <w:pStyle w:val="BodyText"/>
                    <w:tabs>
                      <w:tab w:pos="3189" w:val="left" w:leader="none"/>
                      <w:tab w:pos="8020" w:val="left" w:leader="none"/>
                    </w:tabs>
                    <w:spacing w:before="33"/>
                    <w:ind w:left="180"/>
                  </w:pPr>
                  <w:r>
                    <w:rPr/>
                    <w:t>17</w:t>
                    <w:tab/>
                  </w:r>
                  <w:r>
                    <w:rPr>
                      <w:position w:val="1"/>
                    </w:rPr>
                    <w:t>51.49*24,0</w:t>
                    <w:tab/>
                  </w:r>
                  <w:r>
                    <w:rPr>
                      <w:w w:val="90"/>
                      <w:position w:val="-2"/>
                    </w:rPr>
                    <w:t>1</w:t>
                  </w:r>
                  <w:r>
                    <w:rPr>
                      <w:spacing w:val="-8"/>
                      <w:w w:val="90"/>
                      <w:position w:val="-2"/>
                    </w:rPr>
                    <w:t> </w:t>
                  </w:r>
                  <w:r>
                    <w:rPr>
                      <w:position w:val="-2"/>
                    </w:rPr>
                    <w:t>235.760</w:t>
                  </w:r>
                </w:p>
                <w:p>
                  <w:pPr>
                    <w:pStyle w:val="BodyText"/>
                    <w:spacing w:before="2"/>
                    <w:rPr>
                      <w:rFonts w:ascii="Times New Roman"/>
                      <w:sz w:val="25"/>
                    </w:rPr>
                  </w:pPr>
                </w:p>
                <w:p>
                  <w:pPr>
                    <w:tabs>
                      <w:tab w:pos="1821" w:val="left" w:leader="none"/>
                      <w:tab w:pos="3189" w:val="left" w:leader="none"/>
                      <w:tab w:pos="10633" w:val="left" w:leader="none"/>
                    </w:tabs>
                    <w:spacing w:before="0"/>
                    <w:ind w:left="180" w:right="0" w:firstLine="0"/>
                    <w:jc w:val="left"/>
                    <w:rPr>
                      <w:b/>
                      <w:sz w:val="19"/>
                    </w:rPr>
                  </w:pPr>
                  <w:r>
                    <w:rPr>
                      <w:sz w:val="15"/>
                    </w:rPr>
                    <w:t>S8</w:t>
                    <w:tab/>
                  </w:r>
                  <w:r>
                    <w:rPr>
                      <w:b/>
                      <w:position w:val="1"/>
                      <w:sz w:val="19"/>
                    </w:rPr>
                    <w:t>998</w:t>
                    <w:tab/>
                    <w:t>Přesun</w:t>
                  </w:r>
                  <w:r>
                    <w:rPr>
                      <w:b/>
                      <w:spacing w:val="21"/>
                      <w:position w:val="1"/>
                      <w:sz w:val="19"/>
                    </w:rPr>
                    <w:t> </w:t>
                  </w:r>
                  <w:r>
                    <w:rPr>
                      <w:b/>
                      <w:position w:val="1"/>
                      <w:sz w:val="19"/>
                    </w:rPr>
                    <w:t>hmot</w:t>
                    <w:tab/>
                  </w:r>
                  <w:r>
                    <w:rPr>
                      <w:b/>
                      <w:position w:val="-1"/>
                      <w:sz w:val="19"/>
                    </w:rPr>
                    <w:t>7</w:t>
                  </w:r>
                  <w:r>
                    <w:rPr>
                      <w:b/>
                      <w:spacing w:val="-17"/>
                      <w:position w:val="-1"/>
                      <w:sz w:val="19"/>
                    </w:rPr>
                    <w:t> </w:t>
                  </w:r>
                  <w:r>
                    <w:rPr>
                      <w:b/>
                      <w:position w:val="-1"/>
                      <w:sz w:val="19"/>
                    </w:rPr>
                    <w:t>846,03</w:t>
                  </w:r>
                </w:p>
                <w:p>
                  <w:pPr>
                    <w:pStyle w:val="BodyText"/>
                    <w:spacing w:before="36"/>
                    <w:ind w:left="3182"/>
                  </w:pPr>
                  <w:r>
                    <w:rPr/>
                    <w:t>Přesun  hmot  pro pozemní  komunikace  s krytem z</w:t>
                  </w:r>
                </w:p>
                <w:p>
                  <w:pPr>
                    <w:pStyle w:val="BodyText"/>
                    <w:tabs>
                      <w:tab w:pos="813" w:val="left" w:leader="none"/>
                      <w:tab w:pos="1813" w:val="left" w:leader="none"/>
                      <w:tab w:pos="3174" w:val="left" w:leader="none"/>
                      <w:tab w:pos="7314" w:val="left" w:leader="none"/>
                      <w:tab w:pos="8229" w:val="left" w:leader="none"/>
                      <w:tab w:pos="9503" w:val="left" w:leader="none"/>
                      <w:tab w:pos="10785" w:val="left" w:leader="none"/>
                    </w:tabs>
                    <w:spacing w:before="18"/>
                    <w:ind w:left="173" w:firstLine="7"/>
                  </w:pPr>
                  <w:r>
                    <w:rPr>
                      <w:w w:val="85"/>
                      <w:position w:val="0"/>
                    </w:rPr>
                    <w:t>59</w:t>
                    <w:tab/>
                  </w:r>
                  <w:r>
                    <w:rPr>
                      <w:position w:val="0"/>
                    </w:rPr>
                    <w:t>18</w:t>
                  </w:r>
                  <w:r>
                    <w:rPr>
                      <w:spacing w:val="26"/>
                      <w:position w:val="0"/>
                    </w:rPr>
                    <w:t> </w:t>
                  </w:r>
                  <w:r>
                    <w:rPr>
                      <w:position w:val="1"/>
                    </w:rPr>
                    <w:t>221</w:t>
                    <w:tab/>
                    <w:t>998225111</w:t>
                    <w:tab/>
                    <w:t>kamene,  monolitickým  betonovým </w:t>
                  </w:r>
                  <w:r>
                    <w:rPr>
                      <w:spacing w:val="12"/>
                      <w:position w:val="1"/>
                    </w:rPr>
                    <w:t> </w:t>
                  </w:r>
                  <w:r>
                    <w:rPr>
                      <w:position w:val="1"/>
                    </w:rPr>
                    <w:t>nebo</w:t>
                  </w:r>
                  <w:r>
                    <w:rPr>
                      <w:spacing w:val="24"/>
                      <w:position w:val="1"/>
                    </w:rPr>
                    <w:t> </w:t>
                  </w:r>
                  <w:r>
                    <w:rPr>
                      <w:position w:val="1"/>
                    </w:rPr>
                    <w:t>živičným</w:t>
                    <w:tab/>
                  </w:r>
                  <w:r>
                    <w:rPr>
                      <w:w w:val="85"/>
                      <w:sz w:val="11"/>
                    </w:rPr>
                    <w:t>1</w:t>
                    <w:tab/>
                  </w:r>
                  <w:r>
                    <w:rPr>
                      <w:position w:val="-2"/>
                    </w:rPr>
                    <w:t>88,756</w:t>
                    <w:tab/>
                  </w:r>
                  <w:r>
                    <w:rPr>
                      <w:position w:val="-1"/>
                    </w:rPr>
                    <w:t>88,40</w:t>
                    <w:tab/>
                  </w:r>
                  <w:r>
                    <w:rPr>
                      <w:position w:val="-3"/>
                    </w:rPr>
                    <w:t>7</w:t>
                  </w:r>
                  <w:r>
                    <w:rPr>
                      <w:spacing w:val="-10"/>
                      <w:position w:val="-3"/>
                    </w:rPr>
                    <w:t> </w:t>
                  </w:r>
                  <w:r>
                    <w:rPr>
                      <w:position w:val="-3"/>
                    </w:rPr>
                    <w:t>846,03</w:t>
                  </w:r>
                </w:p>
                <w:p>
                  <w:pPr>
                    <w:pStyle w:val="BodyText"/>
                    <w:spacing w:before="1"/>
                    <w:rPr>
                      <w:rFonts w:ascii="Times New Roman"/>
                      <w:sz w:val="27"/>
                    </w:rPr>
                  </w:pPr>
                </w:p>
                <w:p>
                  <w:pPr>
                    <w:tabs>
                      <w:tab w:pos="3189" w:val="left" w:leader="none"/>
                      <w:tab w:pos="10317" w:val="left" w:leader="none"/>
                    </w:tabs>
                    <w:spacing w:before="1"/>
                    <w:ind w:left="173" w:right="0" w:firstLine="0"/>
                    <w:jc w:val="left"/>
                    <w:rPr>
                      <w:b/>
                      <w:sz w:val="19"/>
                    </w:rPr>
                  </w:pPr>
                  <w:r>
                    <w:rPr>
                      <w:w w:val="105"/>
                      <w:position w:val="4"/>
                      <w:sz w:val="13"/>
                    </w:rPr>
                    <w:t>10</w:t>
                    <w:tab/>
                  </w:r>
                  <w:r>
                    <w:rPr>
                      <w:b/>
                      <w:w w:val="105"/>
                      <w:position w:val="5"/>
                      <w:sz w:val="19"/>
                    </w:rPr>
                    <w:t>Celkem</w:t>
                  </w:r>
                  <w:r>
                    <w:rPr>
                      <w:rFonts w:ascii="Times New Roman"/>
                      <w:w w:val="105"/>
                      <w:sz w:val="19"/>
                    </w:rPr>
                    <w:tab/>
                  </w:r>
                  <w:r>
                    <w:rPr>
                      <w:b/>
                      <w:w w:val="105"/>
                      <w:sz w:val="19"/>
                    </w:rPr>
                    <w:t>195</w:t>
                  </w:r>
                  <w:r>
                    <w:rPr>
                      <w:b/>
                      <w:spacing w:val="45"/>
                      <w:w w:val="105"/>
                      <w:sz w:val="19"/>
                    </w:rPr>
                    <w:t> </w:t>
                  </w:r>
                  <w:r>
                    <w:rPr>
                      <w:b/>
                      <w:w w:val="105"/>
                      <w:sz w:val="19"/>
                    </w:rPr>
                    <w:t>070.29</w:t>
                  </w:r>
                </w:p>
              </w:txbxContent>
            </v:textbox>
            <w10:wrap type="none"/>
          </v:shape>
        </w:pict>
      </w:r>
      <w:r>
        <w:rPr/>
        <w:pict>
          <v:group style="position:absolute;margin-left:0pt;margin-top:0pt;width:595.1pt;height:841.7pt;mso-position-horizontal-relative:page;mso-position-vertical-relative:page;z-index:-8344" coordorigin="0,0" coordsize="11902,16834">
            <v:shape style="position:absolute;left:0;top:0;width:11902;height:16834" type="#_x0000_t75" stroked="false">
              <v:imagedata r:id="rId20" o:title=""/>
            </v:shape>
            <v:rect style="position:absolute;left:5829;top:2700;width:2729;height:1292" filled="true" fillcolor="#000000" stroked="false">
              <v:fill type="solid"/>
            </v:rect>
            <w10:wrap type="none"/>
          </v:group>
        </w:pict>
      </w: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5"/>
      <w:szCs w:val="15"/>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odatelna@krnap.cz" TargetMode="External"/><Relationship Id="rId6" Type="http://schemas.openxmlformats.org/officeDocument/2006/relationships/hyperlink" Target="http://www.krnap.cz/" TargetMode="External"/><Relationship Id="rId7" Type="http://schemas.openxmlformats.org/officeDocument/2006/relationships/hyperlink" Target="mailto:faktury@krnap.cz" TargetMode="Externa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2024-05-24T10:10:20Z</dcterms:created>
  <dcterms:modified xsi:type="dcterms:W3CDTF">2024-05-24T10:10:20Z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2024-05-24T00:00:00Z</vt:filetime>
  </property>
  <property fmtid="{D5CDD505-2E9C-101B-9397-08002B2CF9AE}" pid="3" name="LastSaved">
    <vt:filetime>2024-05-24T00:00:00Z</vt:filetime>
  </property>
</Properties>
</file>