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Dodatek </w:t>
      </w:r>
      <w:r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 xml:space="preserve"> </w:t>
      </w:r>
      <w:proofErr w:type="gramStart"/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č.</w:t>
      </w:r>
      <w:r w:rsidR="00412A0E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5</w:t>
      </w:r>
      <w:proofErr w:type="gramEnd"/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  <w:r w:rsidRPr="00351812"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  <w:t>ke smlouvě o zabezpečení závodního stravování.</w:t>
      </w:r>
    </w:p>
    <w:p w:rsidR="00351812" w:rsidRPr="00351812" w:rsidRDefault="00351812" w:rsidP="00351812">
      <w:pPr>
        <w:widowControl/>
        <w:jc w:val="center"/>
        <w:rPr>
          <w:rFonts w:ascii="Times New Roman" w:eastAsia="SimSun" w:hAnsi="Times New Roman" w:cs="Times New Roman"/>
          <w:b/>
          <w:bCs/>
          <w:color w:val="auto"/>
          <w:sz w:val="28"/>
          <w:lang w:eastAsia="zh-CN" w:bidi="ar-SA"/>
        </w:rPr>
      </w:pPr>
    </w:p>
    <w:p w:rsidR="00351812" w:rsidRPr="000171FA" w:rsidRDefault="00351812" w:rsidP="00351812">
      <w:pPr>
        <w:widowControl/>
        <w:rPr>
          <w:rFonts w:ascii="Times New Roman" w:eastAsia="SimSun" w:hAnsi="Times New Roman" w:cs="Times New Roman"/>
          <w:b/>
          <w:bCs/>
          <w:color w:val="auto"/>
          <w:lang w:eastAsia="zh-CN" w:bidi="ar-SA"/>
        </w:rPr>
      </w:pPr>
    </w:p>
    <w:p w:rsidR="00435A83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Na základě zvyšování cen potravin Vám sdělujeme , že jsme nuceni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1.9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. 2024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zvýšit cenu obědu  </w:t>
      </w:r>
    </w:p>
    <w:p w:rsidR="00435A83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bCs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Kalkulace ceny obědu  – závodní </w:t>
      </w:r>
      <w:proofErr w:type="gramStart"/>
      <w:r w:rsidRPr="003178C2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>stravování :</w:t>
      </w:r>
      <w:proofErr w:type="gramEnd"/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potraviny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37,50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Kč  bez DPH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Provozní náklady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36,72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  bez DPH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Celkem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74,22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bez DPH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1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%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8,90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 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včetně DPH ……….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83,12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Kč.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Náklady na dopravu jednoho obědu – platí </w:t>
      </w:r>
      <w:proofErr w:type="gramStart"/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>odběratel :</w:t>
      </w:r>
      <w:proofErr w:type="gramEnd"/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b/>
          <w:color w:val="auto"/>
          <w:sz w:val="22"/>
          <w:lang w:eastAsia="zh-CN" w:bidi="ar-SA"/>
        </w:rPr>
        <w:t xml:space="preserve">        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Náklady na  dopravu jednoho obědu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,-  Kč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DPH  1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%                                                       0,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-------------------------------------------------------------------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Cena celkem                                                   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3,36</w:t>
      </w:r>
      <w:r w:rsidRPr="003178C2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Kč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</w:t>
      </w:r>
    </w:p>
    <w:p w:rsidR="00435A83" w:rsidRPr="003178C2" w:rsidRDefault="00435A83" w:rsidP="00435A83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Tento dodatek je vyhotoven ve dvou stejnopisech, z nichž po jednom dostane každá ze smluvních stran.</w:t>
      </w:r>
    </w:p>
    <w:p w:rsidR="00910ABB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Pr="003178C2" w:rsidRDefault="00910ABB" w:rsidP="00910ABB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Tento dodatek je nedílnou součástí Smlouvy o zabezpečení  závodního stravování ze dne </w:t>
      </w:r>
      <w:proofErr w:type="gramStart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19.6. </w:t>
      </w:r>
      <w:proofErr w:type="gramEnd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2018 s účinností od 1.</w:t>
      </w:r>
      <w:r w:rsidR="000D72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9.</w:t>
      </w:r>
      <w:bookmarkStart w:id="0" w:name="_GoBack"/>
      <w:bookmarkEnd w:id="0"/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202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4</w:t>
      </w:r>
      <w:r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.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CF388B" w:rsidRDefault="00CF388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910ABB" w:rsidRDefault="00910ABB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V Brně </w:t>
      </w:r>
      <w:proofErr w:type="gramStart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dne :                                                                   V Brně</w:t>
      </w:r>
      <w:proofErr w:type="gramEnd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dne :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……………………………………….               …………………………………..            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b/>
          <w:bCs/>
          <w:color w:val="auto"/>
          <w:sz w:val="22"/>
          <w:lang w:eastAsia="zh-CN" w:bidi="ar-SA"/>
        </w:rPr>
        <w:t xml:space="preserve">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Odborné učiliště a praktická škola Brno,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Gymnázium Brno, Elgartova, Brno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příspěvková organizace                 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příspěvková organizace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zastoupena: Mgr. </w:t>
      </w:r>
      <w:r w:rsidR="00F40F46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Evou Lebedovou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</w:t>
      </w:r>
      <w:proofErr w:type="gramStart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zastoupena :Mgr.</w:t>
      </w:r>
      <w:proofErr w:type="gramEnd"/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Petrou Šperkovou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ředitelkou  školy                                            </w:t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ředitelkou školy</w:t>
      </w:r>
    </w:p>
    <w:p w:rsidR="00351812" w:rsidRPr="007740D7" w:rsidRDefault="00351812" w:rsidP="00351812">
      <w:pPr>
        <w:widowControl/>
        <w:rPr>
          <w:rFonts w:ascii="Times New Roman" w:eastAsia="SimSun" w:hAnsi="Times New Roman" w:cs="Times New Roman"/>
          <w:color w:val="auto"/>
          <w:sz w:val="22"/>
          <w:lang w:eastAsia="zh-CN" w:bidi="ar-SA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 dodavatel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  <w:r w:rsidR="00910ABB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       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>odběratel</w:t>
      </w: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ab/>
      </w:r>
    </w:p>
    <w:p w:rsidR="00CD3133" w:rsidRPr="007740D7" w:rsidRDefault="00351812" w:rsidP="00351812">
      <w:pPr>
        <w:widowControl/>
        <w:rPr>
          <w:sz w:val="22"/>
        </w:rPr>
      </w:pPr>
      <w:r w:rsidRPr="007740D7">
        <w:rPr>
          <w:rFonts w:ascii="Times New Roman" w:eastAsia="SimSun" w:hAnsi="Times New Roman" w:cs="Times New Roman"/>
          <w:color w:val="auto"/>
          <w:sz w:val="22"/>
          <w:lang w:eastAsia="zh-CN" w:bidi="ar-SA"/>
        </w:rPr>
        <w:t xml:space="preserve">               </w:t>
      </w:r>
    </w:p>
    <w:sectPr w:rsidR="00CD3133" w:rsidRPr="007740D7" w:rsidSect="00351812"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2"/>
    <w:rsid w:val="000D72D7"/>
    <w:rsid w:val="00351812"/>
    <w:rsid w:val="00412A0E"/>
    <w:rsid w:val="00435A83"/>
    <w:rsid w:val="004B0EF0"/>
    <w:rsid w:val="007740D7"/>
    <w:rsid w:val="00910ABB"/>
    <w:rsid w:val="00CA6FA9"/>
    <w:rsid w:val="00CD3133"/>
    <w:rsid w:val="00CF388B"/>
    <w:rsid w:val="00D445DE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44C"/>
  <w15:docId w15:val="{DECF65D5-6B89-446F-BEE6-71F3B35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1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Hana Jašková</cp:lastModifiedBy>
  <cp:revision>4</cp:revision>
  <dcterms:created xsi:type="dcterms:W3CDTF">2024-05-02T08:08:00Z</dcterms:created>
  <dcterms:modified xsi:type="dcterms:W3CDTF">2024-05-07T09:31:00Z</dcterms:modified>
</cp:coreProperties>
</file>