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DAF9" w14:textId="2136AAD1" w:rsidR="000E5ED5" w:rsidRPr="00F1599D" w:rsidRDefault="00DB68D7" w:rsidP="000E5ED5">
      <w:pPr>
        <w:pStyle w:val="Nzev"/>
        <w:rPr>
          <w:rFonts w:ascii="Calibri" w:hAnsi="Calibri" w:cs="Tahoma"/>
          <w:b w:val="0"/>
          <w:bCs/>
          <w:smallCaps/>
          <w:sz w:val="44"/>
          <w:szCs w:val="44"/>
          <w:u w:val="single"/>
        </w:rPr>
      </w:pPr>
      <w:r w:rsidRPr="00F1599D">
        <w:rPr>
          <w:rFonts w:ascii="Calibri" w:hAnsi="Calibri" w:cs="Tahoma"/>
          <w:b w:val="0"/>
          <w:bCs/>
          <w:smallCaps/>
          <w:sz w:val="44"/>
          <w:szCs w:val="44"/>
          <w:u w:val="single"/>
        </w:rPr>
        <w:t>Smlouva o</w:t>
      </w:r>
      <w:r w:rsidR="000E5ED5" w:rsidRPr="00F1599D">
        <w:rPr>
          <w:rFonts w:ascii="Calibri" w:hAnsi="Calibri" w:cs="Tahoma"/>
          <w:b w:val="0"/>
          <w:bCs/>
          <w:smallCaps/>
          <w:sz w:val="44"/>
          <w:szCs w:val="44"/>
          <w:u w:val="single"/>
        </w:rPr>
        <w:t xml:space="preserve"> Výpůjčce</w:t>
      </w:r>
    </w:p>
    <w:p w14:paraId="7B3466EF" w14:textId="0F8F035B" w:rsidR="000E5ED5" w:rsidRPr="00F1599D" w:rsidRDefault="000E5ED5" w:rsidP="000E5ED5">
      <w:pPr>
        <w:jc w:val="center"/>
        <w:rPr>
          <w:rFonts w:ascii="Calibri" w:hAnsi="Calibri" w:cs="Tahoma"/>
          <w:bCs/>
          <w:sz w:val="22"/>
          <w:szCs w:val="22"/>
        </w:rPr>
      </w:pPr>
      <w:r w:rsidRPr="00F1599D">
        <w:rPr>
          <w:rFonts w:ascii="Calibri" w:hAnsi="Calibri" w:cs="Tahoma"/>
          <w:bCs/>
          <w:sz w:val="22"/>
          <w:szCs w:val="22"/>
        </w:rPr>
        <w:t xml:space="preserve">uzavřená podle § </w:t>
      </w:r>
      <w:r w:rsidR="007404D8" w:rsidRPr="00F1599D">
        <w:rPr>
          <w:rFonts w:ascii="Calibri" w:hAnsi="Calibri" w:cs="Tahoma"/>
          <w:bCs/>
          <w:sz w:val="22"/>
          <w:szCs w:val="22"/>
        </w:rPr>
        <w:t>2193</w:t>
      </w:r>
      <w:r w:rsidRPr="00F1599D">
        <w:rPr>
          <w:rFonts w:ascii="Calibri" w:hAnsi="Calibri" w:cs="Tahoma"/>
          <w:bCs/>
          <w:sz w:val="22"/>
          <w:szCs w:val="22"/>
        </w:rPr>
        <w:t xml:space="preserve"> a násl. občanského zákoníku č. </w:t>
      </w:r>
      <w:r w:rsidR="00BC6CD3" w:rsidRPr="00F1599D">
        <w:rPr>
          <w:rFonts w:ascii="Calibri" w:hAnsi="Calibri" w:cs="Tahoma"/>
          <w:bCs/>
          <w:sz w:val="22"/>
          <w:szCs w:val="22"/>
        </w:rPr>
        <w:t>89</w:t>
      </w:r>
      <w:r w:rsidRPr="00F1599D">
        <w:rPr>
          <w:rFonts w:ascii="Calibri" w:hAnsi="Calibri" w:cs="Tahoma"/>
          <w:bCs/>
          <w:sz w:val="22"/>
          <w:szCs w:val="22"/>
        </w:rPr>
        <w:t>/</w:t>
      </w:r>
      <w:r w:rsidR="00BC6CD3" w:rsidRPr="00F1599D">
        <w:rPr>
          <w:rFonts w:ascii="Calibri" w:hAnsi="Calibri" w:cs="Tahoma"/>
          <w:bCs/>
          <w:sz w:val="22"/>
          <w:szCs w:val="22"/>
        </w:rPr>
        <w:t>2012</w:t>
      </w:r>
      <w:r w:rsidRPr="00F1599D">
        <w:rPr>
          <w:rFonts w:ascii="Calibri" w:hAnsi="Calibri" w:cs="Tahoma"/>
          <w:bCs/>
          <w:sz w:val="22"/>
          <w:szCs w:val="22"/>
        </w:rPr>
        <w:t xml:space="preserve"> Sb., ve znění pozdějších předpisů</w:t>
      </w:r>
      <w:r w:rsidR="00BC1C9F" w:rsidRPr="00F1599D">
        <w:rPr>
          <w:rFonts w:ascii="Calibri" w:hAnsi="Calibri" w:cs="Tahoma"/>
          <w:bCs/>
          <w:sz w:val="22"/>
          <w:szCs w:val="22"/>
        </w:rPr>
        <w:t xml:space="preserve"> (dále jen „občanský zákoník“)</w:t>
      </w:r>
      <w:r w:rsidR="00390EC3" w:rsidRPr="00F1599D">
        <w:rPr>
          <w:rFonts w:ascii="Calibri" w:hAnsi="Calibri" w:cs="Tahoma"/>
          <w:bCs/>
          <w:sz w:val="22"/>
          <w:szCs w:val="22"/>
        </w:rPr>
        <w:t xml:space="preserve"> </w:t>
      </w:r>
    </w:p>
    <w:p w14:paraId="245DCEEB" w14:textId="77777777" w:rsidR="000E5ED5" w:rsidRPr="00F1599D" w:rsidRDefault="000E5ED5" w:rsidP="000E5ED5">
      <w:pPr>
        <w:jc w:val="center"/>
        <w:rPr>
          <w:rFonts w:ascii="Calibri" w:hAnsi="Calibri" w:cs="Tahoma"/>
          <w:bCs/>
          <w:sz w:val="22"/>
          <w:szCs w:val="22"/>
        </w:rPr>
      </w:pPr>
      <w:r w:rsidRPr="00F1599D">
        <w:rPr>
          <w:rFonts w:ascii="Calibri" w:hAnsi="Calibri" w:cs="Tahoma"/>
          <w:bCs/>
          <w:sz w:val="22"/>
          <w:szCs w:val="22"/>
        </w:rPr>
        <w:t>mezi níže uvedenými smluvními stranami</w:t>
      </w:r>
    </w:p>
    <w:p w14:paraId="3DD7DD05" w14:textId="77777777" w:rsidR="000E5ED5" w:rsidRDefault="000E5ED5" w:rsidP="000E5ED5">
      <w:pPr>
        <w:jc w:val="center"/>
        <w:rPr>
          <w:rFonts w:ascii="Calibri" w:hAnsi="Calibri" w:cs="Tahoma"/>
          <w:bCs/>
          <w:sz w:val="22"/>
          <w:szCs w:val="22"/>
        </w:rPr>
      </w:pPr>
    </w:p>
    <w:p w14:paraId="3CC8E35B" w14:textId="77777777" w:rsidR="00F1599D" w:rsidRPr="00F1599D" w:rsidRDefault="00F1599D" w:rsidP="000E5ED5">
      <w:pPr>
        <w:jc w:val="center"/>
        <w:rPr>
          <w:rFonts w:ascii="Calibri" w:hAnsi="Calibri" w:cs="Tahoma"/>
          <w:bCs/>
          <w:sz w:val="22"/>
          <w:szCs w:val="22"/>
        </w:rPr>
      </w:pPr>
    </w:p>
    <w:p w14:paraId="1D46E5E1" w14:textId="77777777" w:rsidR="000E5ED5" w:rsidRPr="00F1599D" w:rsidRDefault="000E5ED5" w:rsidP="000E5ED5">
      <w:pPr>
        <w:jc w:val="center"/>
        <w:rPr>
          <w:rFonts w:ascii="Calibri" w:hAnsi="Calibri" w:cs="Tahoma"/>
          <w:bCs/>
          <w:sz w:val="22"/>
          <w:szCs w:val="22"/>
        </w:rPr>
      </w:pPr>
    </w:p>
    <w:p w14:paraId="43EDB324" w14:textId="3520E767" w:rsidR="000E5ED5" w:rsidRPr="00F1599D" w:rsidRDefault="000E5ED5" w:rsidP="000E5ED5">
      <w:pPr>
        <w:numPr>
          <w:ilvl w:val="0"/>
          <w:numId w:val="1"/>
        </w:numPr>
        <w:jc w:val="both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Půjčitel:</w:t>
      </w:r>
    </w:p>
    <w:p w14:paraId="4A5A1E9A" w14:textId="77777777" w:rsidR="00390EC3" w:rsidRPr="00F1599D" w:rsidRDefault="00390EC3" w:rsidP="00390EC3">
      <w:pPr>
        <w:ind w:left="360"/>
        <w:jc w:val="both"/>
        <w:rPr>
          <w:rFonts w:ascii="Calibri" w:hAnsi="Calibri" w:cs="Tahoma"/>
          <w:b/>
          <w:sz w:val="22"/>
          <w:szCs w:val="22"/>
        </w:rPr>
      </w:pPr>
    </w:p>
    <w:p w14:paraId="07EC619B" w14:textId="77777777" w:rsidR="000E5ED5" w:rsidRPr="00F1599D" w:rsidRDefault="000E5ED5" w:rsidP="000E5ED5">
      <w:pPr>
        <w:ind w:left="-360" w:firstLine="720"/>
        <w:jc w:val="both"/>
        <w:rPr>
          <w:rFonts w:ascii="Calibri" w:hAnsi="Calibri" w:cs="Tahoma"/>
          <w:b/>
          <w:sz w:val="22"/>
          <w:szCs w:val="22"/>
        </w:rPr>
      </w:pPr>
      <w:proofErr w:type="spellStart"/>
      <w:r w:rsidRPr="00F1599D">
        <w:rPr>
          <w:rFonts w:ascii="Calibri" w:hAnsi="Calibri" w:cs="Tahoma"/>
          <w:b/>
          <w:sz w:val="22"/>
          <w:szCs w:val="22"/>
        </w:rPr>
        <w:t>BioVendor</w:t>
      </w:r>
      <w:proofErr w:type="spellEnd"/>
      <w:r w:rsidRPr="00F1599D">
        <w:rPr>
          <w:rFonts w:ascii="Calibri" w:hAnsi="Calibri" w:cs="Tahoma"/>
          <w:b/>
          <w:sz w:val="22"/>
          <w:szCs w:val="22"/>
        </w:rPr>
        <w:t xml:space="preserve"> – Laboratorní medicína a.s.</w:t>
      </w:r>
    </w:p>
    <w:p w14:paraId="12691EB9" w14:textId="1D4CEE9A" w:rsidR="000E5ED5" w:rsidRPr="00F1599D" w:rsidRDefault="000E5ED5" w:rsidP="000E5ED5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se sídlem Brno, </w:t>
      </w:r>
      <w:r w:rsidR="002805FE" w:rsidRPr="00F1599D">
        <w:rPr>
          <w:rFonts w:ascii="Calibri" w:hAnsi="Calibri" w:cs="Tahoma"/>
          <w:sz w:val="22"/>
          <w:szCs w:val="22"/>
        </w:rPr>
        <w:t xml:space="preserve">Řečkovice, </w:t>
      </w:r>
      <w:r w:rsidR="006C55A4" w:rsidRPr="00F1599D">
        <w:rPr>
          <w:rFonts w:ascii="Calibri" w:hAnsi="Calibri" w:cs="Tahoma"/>
          <w:sz w:val="22"/>
          <w:szCs w:val="22"/>
        </w:rPr>
        <w:t>Karásek 1767/1, PSČ: 621 00</w:t>
      </w:r>
    </w:p>
    <w:p w14:paraId="65CC6783" w14:textId="77777777" w:rsidR="000E5ED5" w:rsidRPr="00F1599D" w:rsidRDefault="000E5ED5" w:rsidP="000E5ED5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IČ: 63471507, DIČ: CZ63471507</w:t>
      </w:r>
    </w:p>
    <w:p w14:paraId="6DABF14A" w14:textId="77777777" w:rsidR="000E5ED5" w:rsidRPr="00F1599D" w:rsidRDefault="000E5ED5" w:rsidP="000E5ED5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zapsaná v obchodním rejstříku vedeném Krajským soudem v Brně, oddíl B, vložka 3917</w:t>
      </w:r>
    </w:p>
    <w:p w14:paraId="308D8F55" w14:textId="2444D446" w:rsidR="00BC6CD3" w:rsidRPr="00F1599D" w:rsidRDefault="00EE38DA" w:rsidP="00EE38DA">
      <w:pPr>
        <w:ind w:left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>zastoupená: MVDr. Michalem Kostkou</w:t>
      </w:r>
      <w:r w:rsidR="00DE7E58" w:rsidRPr="00F1599D">
        <w:rPr>
          <w:rFonts w:ascii="Calibri" w:hAnsi="Calibri"/>
          <w:sz w:val="22"/>
          <w:szCs w:val="22"/>
        </w:rPr>
        <w:t>, předsedou představenstva</w:t>
      </w:r>
      <w:r w:rsidRPr="00F1599D">
        <w:rPr>
          <w:rFonts w:ascii="Calibri" w:hAnsi="Calibri"/>
          <w:sz w:val="22"/>
          <w:szCs w:val="22"/>
        </w:rPr>
        <w:t xml:space="preserve"> a JUDr. Ing. Matejem Milatou</w:t>
      </w:r>
      <w:r w:rsidR="00D952AF" w:rsidRPr="00F1599D">
        <w:rPr>
          <w:rFonts w:ascii="Calibri" w:hAnsi="Calibri"/>
          <w:sz w:val="22"/>
          <w:szCs w:val="22"/>
        </w:rPr>
        <w:t xml:space="preserve"> na základě plné moci</w:t>
      </w:r>
      <w:r w:rsidR="00BC6CD3" w:rsidRPr="00F1599D">
        <w:rPr>
          <w:rFonts w:ascii="Calibri" w:hAnsi="Calibri"/>
          <w:sz w:val="22"/>
          <w:szCs w:val="22"/>
        </w:rPr>
        <w:t xml:space="preserve">, přičemž kopie plné moci </w:t>
      </w:r>
      <w:proofErr w:type="gramStart"/>
      <w:r w:rsidR="00BC6CD3" w:rsidRPr="00F1599D">
        <w:rPr>
          <w:rFonts w:ascii="Calibri" w:hAnsi="Calibri"/>
          <w:sz w:val="22"/>
          <w:szCs w:val="22"/>
        </w:rPr>
        <w:t>tvoří</w:t>
      </w:r>
      <w:proofErr w:type="gramEnd"/>
      <w:r w:rsidR="00BC6CD3" w:rsidRPr="00F1599D">
        <w:rPr>
          <w:rFonts w:ascii="Calibri" w:hAnsi="Calibri"/>
          <w:sz w:val="22"/>
          <w:szCs w:val="22"/>
        </w:rPr>
        <w:t xml:space="preserve"> přílohu </w:t>
      </w:r>
      <w:r w:rsidR="00D952AF" w:rsidRPr="00F1599D">
        <w:rPr>
          <w:rFonts w:ascii="Calibri" w:hAnsi="Calibri"/>
          <w:sz w:val="22"/>
          <w:szCs w:val="22"/>
        </w:rPr>
        <w:t xml:space="preserve">č. 3 </w:t>
      </w:r>
      <w:r w:rsidR="00BC6CD3" w:rsidRPr="00F1599D">
        <w:rPr>
          <w:rFonts w:ascii="Calibri" w:hAnsi="Calibri"/>
          <w:sz w:val="22"/>
          <w:szCs w:val="22"/>
        </w:rPr>
        <w:t>této smlouvy</w:t>
      </w:r>
      <w:r w:rsidRPr="00F1599D">
        <w:rPr>
          <w:rFonts w:ascii="Calibri" w:hAnsi="Calibri" w:cs="Tahoma"/>
          <w:sz w:val="22"/>
          <w:szCs w:val="22"/>
        </w:rPr>
        <w:t xml:space="preserve"> </w:t>
      </w:r>
    </w:p>
    <w:p w14:paraId="62DFA976" w14:textId="41C075A3" w:rsidR="000E5ED5" w:rsidRPr="00F1599D" w:rsidRDefault="000E5ED5" w:rsidP="00EE38DA">
      <w:pPr>
        <w:ind w:left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bankovní spojení: </w:t>
      </w:r>
      <w:r w:rsidR="006C55A4" w:rsidRPr="00F1599D">
        <w:rPr>
          <w:rFonts w:ascii="Calibri" w:hAnsi="Calibri" w:cs="Tahoma"/>
          <w:sz w:val="22"/>
          <w:szCs w:val="22"/>
        </w:rPr>
        <w:t>Česká spořitelna, a.s., číslo účtu: 7522952/0800</w:t>
      </w:r>
    </w:p>
    <w:p w14:paraId="3974F919" w14:textId="77777777" w:rsidR="000E5ED5" w:rsidRPr="00F1599D" w:rsidRDefault="000E5ED5" w:rsidP="000E5ED5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(dále jen „půjčitel“)</w:t>
      </w:r>
    </w:p>
    <w:p w14:paraId="5784F6C4" w14:textId="77777777" w:rsidR="000E5ED5" w:rsidRPr="00F1599D" w:rsidRDefault="000E5ED5" w:rsidP="000E5ED5">
      <w:pPr>
        <w:jc w:val="both"/>
        <w:rPr>
          <w:rFonts w:ascii="Calibri" w:hAnsi="Calibri" w:cs="Tahoma"/>
          <w:sz w:val="22"/>
          <w:szCs w:val="22"/>
        </w:rPr>
      </w:pPr>
    </w:p>
    <w:p w14:paraId="22FBB05F" w14:textId="77777777" w:rsidR="000E5ED5" w:rsidRPr="00F1599D" w:rsidRDefault="000E5ED5" w:rsidP="000E5ED5">
      <w:pPr>
        <w:pStyle w:val="Zpat"/>
        <w:tabs>
          <w:tab w:val="left" w:pos="708"/>
        </w:tabs>
        <w:ind w:left="3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a</w:t>
      </w:r>
    </w:p>
    <w:p w14:paraId="2CA9E6F5" w14:textId="77777777" w:rsidR="000E5ED5" w:rsidRPr="00F1599D" w:rsidRDefault="000E5ED5" w:rsidP="000E5ED5">
      <w:pPr>
        <w:pStyle w:val="Zpat"/>
        <w:tabs>
          <w:tab w:val="left" w:pos="708"/>
        </w:tabs>
        <w:rPr>
          <w:rFonts w:ascii="Calibri" w:hAnsi="Calibri" w:cs="Tahoma"/>
          <w:sz w:val="22"/>
          <w:szCs w:val="22"/>
        </w:rPr>
      </w:pPr>
    </w:p>
    <w:p w14:paraId="0D0E128F" w14:textId="7E54DF05" w:rsidR="000E5ED5" w:rsidRPr="00F1599D" w:rsidRDefault="000E5ED5" w:rsidP="000E5ED5">
      <w:pPr>
        <w:numPr>
          <w:ilvl w:val="0"/>
          <w:numId w:val="1"/>
        </w:numPr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Vypůjčitel:</w:t>
      </w:r>
    </w:p>
    <w:p w14:paraId="18FCC44C" w14:textId="77777777" w:rsidR="00390EC3" w:rsidRPr="00F1599D" w:rsidRDefault="00390EC3" w:rsidP="00390EC3">
      <w:pPr>
        <w:ind w:left="360"/>
        <w:rPr>
          <w:rFonts w:ascii="Calibri" w:hAnsi="Calibri" w:cs="Tahoma"/>
          <w:b/>
          <w:sz w:val="22"/>
          <w:szCs w:val="22"/>
        </w:rPr>
      </w:pPr>
    </w:p>
    <w:p w14:paraId="18BC6667" w14:textId="6A180939" w:rsidR="000E5ED5" w:rsidRPr="00F1599D" w:rsidRDefault="000B7487" w:rsidP="000E5ED5">
      <w:pPr>
        <w:pStyle w:val="Zkladntext"/>
        <w:ind w:left="357"/>
        <w:rPr>
          <w:rFonts w:ascii="Calibri" w:hAnsi="Calibri"/>
          <w:bCs/>
          <w:sz w:val="22"/>
          <w:szCs w:val="22"/>
        </w:rPr>
      </w:pPr>
      <w:r w:rsidRPr="00F1599D">
        <w:rPr>
          <w:rFonts w:ascii="Calibri" w:hAnsi="Calibri"/>
          <w:b/>
          <w:sz w:val="22"/>
          <w:szCs w:val="22"/>
        </w:rPr>
        <w:t>Oblastní nemocnice Mladá Boleslav</w:t>
      </w:r>
      <w:r w:rsidR="000557B6" w:rsidRPr="00F1599D">
        <w:rPr>
          <w:rFonts w:ascii="Calibri" w:hAnsi="Calibri"/>
          <w:b/>
          <w:sz w:val="22"/>
          <w:szCs w:val="22"/>
        </w:rPr>
        <w:t>, a.s.</w:t>
      </w:r>
      <w:r w:rsidR="001F6270" w:rsidRPr="00F1599D">
        <w:rPr>
          <w:rFonts w:ascii="Calibri" w:hAnsi="Calibri"/>
          <w:b/>
          <w:sz w:val="22"/>
          <w:szCs w:val="22"/>
        </w:rPr>
        <w:t>, nemocnice Středočeského kraje</w:t>
      </w:r>
    </w:p>
    <w:p w14:paraId="0EB134A5" w14:textId="3FBE7F37" w:rsidR="000E5ED5" w:rsidRPr="00F1599D" w:rsidRDefault="000E5ED5" w:rsidP="000E5ED5">
      <w:pPr>
        <w:pStyle w:val="Zkladntext"/>
        <w:ind w:left="357"/>
        <w:rPr>
          <w:rFonts w:ascii="Calibri" w:hAnsi="Calibri"/>
          <w:bCs/>
          <w:sz w:val="22"/>
          <w:szCs w:val="22"/>
        </w:rPr>
      </w:pPr>
      <w:r w:rsidRPr="00F1599D">
        <w:rPr>
          <w:rFonts w:ascii="Calibri" w:hAnsi="Calibri"/>
          <w:bCs/>
          <w:sz w:val="22"/>
          <w:szCs w:val="22"/>
        </w:rPr>
        <w:t xml:space="preserve">se sídlem </w:t>
      </w:r>
      <w:r w:rsidR="008C25B3" w:rsidRPr="00F1599D">
        <w:rPr>
          <w:rFonts w:ascii="Calibri" w:hAnsi="Calibri"/>
          <w:bCs/>
          <w:sz w:val="22"/>
          <w:szCs w:val="22"/>
        </w:rPr>
        <w:t xml:space="preserve">Mladá Boleslav, třída </w:t>
      </w:r>
      <w:r w:rsidR="001F6270" w:rsidRPr="00F1599D">
        <w:rPr>
          <w:rFonts w:ascii="Calibri" w:hAnsi="Calibri"/>
          <w:bCs/>
          <w:sz w:val="22"/>
          <w:szCs w:val="22"/>
        </w:rPr>
        <w:t>Václava Klementa 147, PSČ: 293 01</w:t>
      </w:r>
    </w:p>
    <w:p w14:paraId="3F3D4C66" w14:textId="2DC62B0C" w:rsidR="000E5ED5" w:rsidRPr="00F1599D" w:rsidRDefault="000E5ED5" w:rsidP="000E5ED5">
      <w:pPr>
        <w:pStyle w:val="Zkladntext"/>
        <w:ind w:left="357"/>
        <w:rPr>
          <w:rFonts w:ascii="Calibri" w:hAnsi="Calibri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 xml:space="preserve">IČ: </w:t>
      </w:r>
      <w:r w:rsidR="001F6270" w:rsidRPr="00F1599D">
        <w:rPr>
          <w:rFonts w:ascii="Calibri" w:hAnsi="Calibri"/>
          <w:sz w:val="22"/>
          <w:szCs w:val="22"/>
        </w:rPr>
        <w:t>27256456, DIČ: CZ27256456</w:t>
      </w:r>
    </w:p>
    <w:p w14:paraId="2DA8B036" w14:textId="7BF125E4" w:rsidR="000E5ED5" w:rsidRPr="00F1599D" w:rsidRDefault="000E5ED5" w:rsidP="000E5ED5">
      <w:pPr>
        <w:pStyle w:val="Zkladntext"/>
        <w:ind w:left="357"/>
        <w:rPr>
          <w:rFonts w:ascii="Calibri" w:hAnsi="Calibri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 xml:space="preserve">zapsaná v obchodním rejstříku </w:t>
      </w:r>
      <w:r w:rsidR="001F6270" w:rsidRPr="00F1599D">
        <w:rPr>
          <w:rFonts w:ascii="Calibri" w:hAnsi="Calibri"/>
          <w:sz w:val="22"/>
          <w:szCs w:val="22"/>
        </w:rPr>
        <w:t>vedeném Městským soudem v Praze, oddíl B, vložka 10019</w:t>
      </w:r>
    </w:p>
    <w:p w14:paraId="46EE12B8" w14:textId="316D9FA6" w:rsidR="000557B6" w:rsidRPr="00F1599D" w:rsidRDefault="00876A46" w:rsidP="000B7487">
      <w:pPr>
        <w:pStyle w:val="Zkladntext"/>
        <w:ind w:left="357"/>
        <w:rPr>
          <w:rFonts w:ascii="Calibri" w:hAnsi="Calibri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>zastoupená</w:t>
      </w:r>
      <w:r w:rsidR="000557B6" w:rsidRPr="00F1599D">
        <w:rPr>
          <w:rFonts w:ascii="Calibri" w:hAnsi="Calibri"/>
          <w:sz w:val="22"/>
          <w:szCs w:val="22"/>
        </w:rPr>
        <w:t xml:space="preserve">: </w:t>
      </w:r>
      <w:r w:rsidR="001F6270" w:rsidRPr="00F1599D">
        <w:rPr>
          <w:rFonts w:ascii="Calibri" w:hAnsi="Calibri"/>
          <w:sz w:val="22"/>
          <w:szCs w:val="22"/>
        </w:rPr>
        <w:t xml:space="preserve">JUDr. Ladislavem Řípou, předsedou představenstva </w:t>
      </w:r>
    </w:p>
    <w:p w14:paraId="6B8687D6" w14:textId="3EFE2C3D" w:rsidR="001F6270" w:rsidRPr="00F1599D" w:rsidRDefault="001F6270" w:rsidP="000B7487">
      <w:pPr>
        <w:pStyle w:val="Zkladntext"/>
        <w:ind w:left="357"/>
        <w:rPr>
          <w:rFonts w:ascii="Calibri" w:hAnsi="Calibri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ab/>
      </w:r>
      <w:r w:rsidRPr="00F1599D">
        <w:rPr>
          <w:rFonts w:ascii="Calibri" w:hAnsi="Calibri"/>
          <w:sz w:val="22"/>
          <w:szCs w:val="22"/>
        </w:rPr>
        <w:tab/>
        <w:t>a Mgr. Danielem Markem, místopředsedou představenstva</w:t>
      </w:r>
    </w:p>
    <w:p w14:paraId="740CFDD4" w14:textId="3A65A17A" w:rsidR="00DE7E58" w:rsidRPr="00F1599D" w:rsidRDefault="00DE7E58" w:rsidP="003C32CE">
      <w:pPr>
        <w:pStyle w:val="Zkladntext"/>
        <w:ind w:left="357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/>
          <w:sz w:val="22"/>
          <w:szCs w:val="22"/>
        </w:rPr>
        <w:t>bankovní spojení:</w:t>
      </w:r>
      <w:r w:rsidR="001F6270" w:rsidRPr="00F1599D">
        <w:rPr>
          <w:rFonts w:ascii="Calibri" w:hAnsi="Calibri"/>
          <w:sz w:val="22"/>
          <w:szCs w:val="22"/>
        </w:rPr>
        <w:t xml:space="preserve"> Komerční banka, a.s.,</w:t>
      </w:r>
      <w:r w:rsidRPr="00F1599D">
        <w:rPr>
          <w:rFonts w:ascii="Calibri" w:hAnsi="Calibri"/>
          <w:sz w:val="22"/>
          <w:szCs w:val="22"/>
        </w:rPr>
        <w:t xml:space="preserve"> </w:t>
      </w:r>
      <w:r w:rsidR="001F6270" w:rsidRPr="00F1599D">
        <w:rPr>
          <w:rFonts w:ascii="Calibri" w:hAnsi="Calibri"/>
          <w:sz w:val="22"/>
          <w:szCs w:val="22"/>
        </w:rPr>
        <w:t>číslo účtu: 35-3525450227/0100</w:t>
      </w:r>
    </w:p>
    <w:p w14:paraId="3C336D1B" w14:textId="77777777" w:rsidR="000E5ED5" w:rsidRPr="00F1599D" w:rsidRDefault="000E5ED5" w:rsidP="000E5ED5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(dále jen „vypůjčitel“)</w:t>
      </w:r>
    </w:p>
    <w:p w14:paraId="1BED7655" w14:textId="77777777" w:rsidR="000E5ED5" w:rsidRPr="00F1599D" w:rsidRDefault="000E5ED5" w:rsidP="000E5ED5">
      <w:pPr>
        <w:pStyle w:val="Zkladntext"/>
        <w:ind w:firstLine="360"/>
        <w:rPr>
          <w:rFonts w:ascii="Calibri" w:hAnsi="Calibri" w:cs="Tahoma"/>
          <w:bCs/>
          <w:sz w:val="22"/>
          <w:szCs w:val="22"/>
        </w:rPr>
      </w:pPr>
    </w:p>
    <w:p w14:paraId="7CAC64F0" w14:textId="77777777" w:rsidR="00390EC3" w:rsidRPr="00F1599D" w:rsidRDefault="00390EC3" w:rsidP="000E5ED5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</w:p>
    <w:p w14:paraId="051FA15A" w14:textId="3403464A" w:rsidR="000E5ED5" w:rsidRPr="00F1599D" w:rsidRDefault="000E5ED5" w:rsidP="000E5ED5">
      <w:pPr>
        <w:pStyle w:val="Zkladntext"/>
        <w:jc w:val="center"/>
        <w:rPr>
          <w:rFonts w:ascii="Calibri" w:hAnsi="Calibri" w:cs="Tahoma"/>
          <w:spacing w:val="60"/>
          <w:sz w:val="22"/>
          <w:szCs w:val="22"/>
        </w:rPr>
      </w:pPr>
      <w:r w:rsidRPr="00F1599D">
        <w:rPr>
          <w:rFonts w:ascii="Calibri" w:hAnsi="Calibri" w:cs="Tahoma"/>
          <w:spacing w:val="60"/>
          <w:sz w:val="22"/>
          <w:szCs w:val="22"/>
        </w:rPr>
        <w:t>takto:</w:t>
      </w:r>
    </w:p>
    <w:p w14:paraId="297D9E7D" w14:textId="05AF2AE4" w:rsidR="000E5ED5" w:rsidRPr="00F1599D" w:rsidRDefault="000E5ED5" w:rsidP="000E5ED5">
      <w:pPr>
        <w:pStyle w:val="Zkladntext"/>
        <w:jc w:val="center"/>
        <w:rPr>
          <w:rFonts w:ascii="Calibri" w:hAnsi="Calibri" w:cs="Tahoma"/>
          <w:sz w:val="22"/>
          <w:szCs w:val="22"/>
        </w:rPr>
      </w:pPr>
    </w:p>
    <w:p w14:paraId="2C0D2D31" w14:textId="77777777" w:rsidR="00390EC3" w:rsidRPr="00F1599D" w:rsidRDefault="00390EC3" w:rsidP="000E5ED5">
      <w:pPr>
        <w:pStyle w:val="Zkladntext"/>
        <w:jc w:val="center"/>
        <w:rPr>
          <w:rFonts w:ascii="Calibri" w:hAnsi="Calibri" w:cs="Tahoma"/>
          <w:sz w:val="22"/>
          <w:szCs w:val="22"/>
        </w:rPr>
      </w:pPr>
    </w:p>
    <w:p w14:paraId="5335DC01" w14:textId="77777777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I.</w:t>
      </w:r>
    </w:p>
    <w:p w14:paraId="5445EDDA" w14:textId="23F7ED9B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Předmět výpůjčky</w:t>
      </w:r>
    </w:p>
    <w:p w14:paraId="2B3A28B4" w14:textId="2F6275CA" w:rsidR="000A0F0C" w:rsidRPr="00F1599D" w:rsidRDefault="000E5ED5" w:rsidP="000E5ED5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Půjčitel je </w:t>
      </w:r>
      <w:r w:rsidR="00A22359" w:rsidRPr="00F1599D">
        <w:rPr>
          <w:rFonts w:ascii="Calibri" w:hAnsi="Calibri" w:cs="Tahoma"/>
          <w:sz w:val="22"/>
          <w:szCs w:val="22"/>
        </w:rPr>
        <w:t xml:space="preserve">výlučným </w:t>
      </w:r>
      <w:r w:rsidRPr="00F1599D">
        <w:rPr>
          <w:rFonts w:ascii="Calibri" w:hAnsi="Calibri" w:cs="Tahoma"/>
          <w:sz w:val="22"/>
          <w:szCs w:val="22"/>
        </w:rPr>
        <w:t xml:space="preserve">vlastníkem </w:t>
      </w:r>
      <w:r w:rsidR="009757C8" w:rsidRPr="00F1599D">
        <w:rPr>
          <w:rFonts w:ascii="Calibri" w:hAnsi="Calibri" w:cs="Tahoma"/>
          <w:sz w:val="22"/>
          <w:szCs w:val="22"/>
        </w:rPr>
        <w:t>1</w:t>
      </w:r>
      <w:r w:rsidR="002B6300" w:rsidRPr="00F1599D">
        <w:rPr>
          <w:rFonts w:ascii="Calibri" w:hAnsi="Calibri" w:cs="Tahoma"/>
          <w:sz w:val="22"/>
          <w:szCs w:val="22"/>
        </w:rPr>
        <w:t xml:space="preserve"> ks </w:t>
      </w:r>
      <w:r w:rsidR="00F31105" w:rsidRPr="00F1599D">
        <w:rPr>
          <w:rFonts w:ascii="Calibri" w:hAnsi="Calibri" w:cs="Tahoma"/>
          <w:sz w:val="22"/>
          <w:szCs w:val="22"/>
        </w:rPr>
        <w:t xml:space="preserve">diagnostického </w:t>
      </w:r>
      <w:r w:rsidR="00DE7E58" w:rsidRPr="00F1599D">
        <w:rPr>
          <w:rFonts w:ascii="Calibri" w:hAnsi="Calibri" w:cs="Tahoma"/>
          <w:sz w:val="22"/>
          <w:szCs w:val="22"/>
        </w:rPr>
        <w:t>zdravotnického prostředku</w:t>
      </w:r>
      <w:r w:rsidR="00F31105" w:rsidRPr="00F1599D">
        <w:rPr>
          <w:rFonts w:ascii="Calibri" w:hAnsi="Calibri" w:cs="Tahoma"/>
          <w:sz w:val="22"/>
          <w:szCs w:val="22"/>
        </w:rPr>
        <w:t xml:space="preserve"> in </w:t>
      </w:r>
      <w:proofErr w:type="gramStart"/>
      <w:r w:rsidR="00F31105" w:rsidRPr="00F1599D">
        <w:rPr>
          <w:rFonts w:ascii="Calibri" w:hAnsi="Calibri" w:cs="Tahoma"/>
          <w:sz w:val="22"/>
          <w:szCs w:val="22"/>
        </w:rPr>
        <w:t xml:space="preserve">vitro </w:t>
      </w:r>
      <w:r w:rsidR="00DE7E58" w:rsidRPr="00F1599D">
        <w:rPr>
          <w:rFonts w:ascii="Calibri" w:hAnsi="Calibri" w:cs="Tahoma"/>
          <w:sz w:val="22"/>
          <w:szCs w:val="22"/>
        </w:rPr>
        <w:t xml:space="preserve"> </w:t>
      </w:r>
      <w:r w:rsidR="001929CF" w:rsidRPr="00F1599D">
        <w:rPr>
          <w:rFonts w:ascii="Calibri" w:hAnsi="Calibri" w:cs="Tahoma"/>
          <w:sz w:val="22"/>
          <w:szCs w:val="22"/>
        </w:rPr>
        <w:t>–</w:t>
      </w:r>
      <w:proofErr w:type="gramEnd"/>
      <w:r w:rsidR="00DE7E58" w:rsidRPr="00F1599D">
        <w:rPr>
          <w:rFonts w:ascii="Calibri" w:hAnsi="Calibri" w:cs="Tahoma"/>
          <w:sz w:val="22"/>
          <w:szCs w:val="22"/>
        </w:rPr>
        <w:t xml:space="preserve"> </w:t>
      </w:r>
      <w:r w:rsidR="002B6300" w:rsidRPr="00F1599D">
        <w:rPr>
          <w:rFonts w:ascii="Calibri" w:hAnsi="Calibri" w:cs="Tahoma"/>
          <w:sz w:val="22"/>
          <w:szCs w:val="22"/>
        </w:rPr>
        <w:t xml:space="preserve">přístroje </w:t>
      </w:r>
      <w:r w:rsidR="001929CF" w:rsidRPr="00F1599D">
        <w:rPr>
          <w:rFonts w:ascii="Calibri" w:hAnsi="Calibri" w:cs="Tahoma"/>
          <w:b/>
          <w:bCs/>
          <w:sz w:val="22"/>
          <w:szCs w:val="22"/>
        </w:rPr>
        <w:t xml:space="preserve">MALDI </w:t>
      </w:r>
      <w:proofErr w:type="spellStart"/>
      <w:r w:rsidR="001929CF" w:rsidRPr="00F1599D">
        <w:rPr>
          <w:rFonts w:ascii="Calibri" w:hAnsi="Calibri" w:cs="Tahoma"/>
          <w:b/>
          <w:bCs/>
          <w:sz w:val="22"/>
          <w:szCs w:val="22"/>
        </w:rPr>
        <w:t>Biotyper</w:t>
      </w:r>
      <w:proofErr w:type="spellEnd"/>
      <w:r w:rsidR="001929CF" w:rsidRPr="00F1599D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7075CB" w:rsidRPr="00F1599D">
        <w:rPr>
          <w:rFonts w:ascii="Calibri" w:hAnsi="Calibri" w:cs="Tahoma"/>
          <w:b/>
          <w:bCs/>
          <w:sz w:val="22"/>
          <w:szCs w:val="22"/>
        </w:rPr>
        <w:t>LT</w:t>
      </w:r>
      <w:r w:rsidR="00972B30" w:rsidRPr="00F1599D">
        <w:rPr>
          <w:rFonts w:ascii="Calibri" w:hAnsi="Calibri" w:cs="Tahoma"/>
          <w:b/>
          <w:bCs/>
          <w:sz w:val="22"/>
          <w:szCs w:val="22"/>
        </w:rPr>
        <w:t>/SH</w:t>
      </w:r>
      <w:r w:rsidR="00A22359" w:rsidRPr="00F1599D">
        <w:rPr>
          <w:rFonts w:ascii="Calibri" w:hAnsi="Calibri" w:cs="Tahoma"/>
          <w:sz w:val="22"/>
          <w:szCs w:val="22"/>
        </w:rPr>
        <w:t>, výrobní číslo</w:t>
      </w:r>
      <w:r w:rsidR="001929CF" w:rsidRPr="00F1599D">
        <w:rPr>
          <w:rFonts w:ascii="Calibri" w:hAnsi="Calibri" w:cs="Tahoma"/>
          <w:sz w:val="22"/>
          <w:szCs w:val="22"/>
        </w:rPr>
        <w:t xml:space="preserve"> bude uvedeno na předávacím protokole</w:t>
      </w:r>
      <w:r w:rsidR="0088074E" w:rsidRPr="00F1599D">
        <w:rPr>
          <w:rFonts w:ascii="Calibri" w:hAnsi="Calibri" w:cs="Tahoma"/>
          <w:sz w:val="22"/>
          <w:szCs w:val="22"/>
        </w:rPr>
        <w:t xml:space="preserve">, který zahrnuje: </w:t>
      </w:r>
      <w:r w:rsidR="000A0F0C" w:rsidRPr="00F1599D">
        <w:rPr>
          <w:rFonts w:ascii="Calibri" w:hAnsi="Calibri" w:cs="Tahoma"/>
          <w:sz w:val="22"/>
          <w:szCs w:val="22"/>
        </w:rPr>
        <w:t xml:space="preserve"> </w:t>
      </w:r>
    </w:p>
    <w:p w14:paraId="496B1AAB" w14:textId="5E1A28A5" w:rsidR="00A62F99" w:rsidRPr="00F1599D" w:rsidRDefault="001929CF" w:rsidP="002917E3">
      <w:pPr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MALDI </w:t>
      </w:r>
      <w:proofErr w:type="spellStart"/>
      <w:r w:rsidRPr="00F1599D">
        <w:rPr>
          <w:rFonts w:ascii="Calibri" w:hAnsi="Calibri" w:cs="Tahoma"/>
          <w:sz w:val="22"/>
          <w:szCs w:val="22"/>
        </w:rPr>
        <w:t>Biotyper</w:t>
      </w:r>
      <w:proofErr w:type="spellEnd"/>
      <w:r w:rsidRPr="00F1599D">
        <w:rPr>
          <w:rFonts w:ascii="Calibri" w:hAnsi="Calibri" w:cs="Tahoma"/>
          <w:sz w:val="22"/>
          <w:szCs w:val="22"/>
        </w:rPr>
        <w:t xml:space="preserve"> </w:t>
      </w:r>
      <w:r w:rsidR="007075CB" w:rsidRPr="00F1599D">
        <w:rPr>
          <w:rFonts w:ascii="Calibri" w:hAnsi="Calibri" w:cs="Tahoma"/>
          <w:sz w:val="22"/>
          <w:szCs w:val="22"/>
        </w:rPr>
        <w:t>LT</w:t>
      </w:r>
      <w:r w:rsidR="00972B30" w:rsidRPr="00F1599D">
        <w:rPr>
          <w:rFonts w:ascii="Calibri" w:hAnsi="Calibri" w:cs="Tahoma"/>
          <w:sz w:val="22"/>
          <w:szCs w:val="22"/>
        </w:rPr>
        <w:t>/SH</w:t>
      </w:r>
      <w:r w:rsidRPr="00F1599D">
        <w:rPr>
          <w:rFonts w:ascii="Calibri" w:hAnsi="Calibri" w:cs="Tahoma"/>
          <w:sz w:val="22"/>
          <w:szCs w:val="22"/>
        </w:rPr>
        <w:t xml:space="preserve"> hmotnostní spektrometr</w:t>
      </w:r>
      <w:r w:rsidR="000A0F0C" w:rsidRPr="00F1599D">
        <w:rPr>
          <w:rFonts w:ascii="Calibri" w:hAnsi="Calibri" w:cs="Tahoma"/>
          <w:sz w:val="22"/>
          <w:szCs w:val="22"/>
        </w:rPr>
        <w:t xml:space="preserve"> s kompletním počítačovým příslušenství</w:t>
      </w:r>
      <w:r w:rsidR="00E76FEA" w:rsidRPr="00F1599D">
        <w:rPr>
          <w:rFonts w:ascii="Calibri" w:hAnsi="Calibri" w:cs="Tahoma"/>
          <w:sz w:val="22"/>
          <w:szCs w:val="22"/>
        </w:rPr>
        <w:t>m</w:t>
      </w:r>
      <w:r w:rsidR="000A0F0C" w:rsidRPr="00F1599D">
        <w:rPr>
          <w:rFonts w:ascii="Calibri" w:hAnsi="Calibri" w:cs="Tahoma"/>
          <w:sz w:val="22"/>
          <w:szCs w:val="22"/>
        </w:rPr>
        <w:t xml:space="preserve"> přístroje, se softwarovým vybavením (</w:t>
      </w:r>
      <w:r w:rsidRPr="00F1599D">
        <w:rPr>
          <w:rFonts w:ascii="Calibri" w:hAnsi="Calibri" w:cs="Tahoma"/>
          <w:sz w:val="22"/>
          <w:szCs w:val="22"/>
        </w:rPr>
        <w:t xml:space="preserve">MBT </w:t>
      </w:r>
      <w:proofErr w:type="spellStart"/>
      <w:r w:rsidRPr="00F1599D">
        <w:rPr>
          <w:rFonts w:ascii="Calibri" w:hAnsi="Calibri" w:cs="Tahoma"/>
          <w:sz w:val="22"/>
          <w:szCs w:val="22"/>
        </w:rPr>
        <w:t>Compass</w:t>
      </w:r>
      <w:proofErr w:type="spellEnd"/>
      <w:r w:rsidRPr="00F1599D">
        <w:rPr>
          <w:rFonts w:ascii="Calibri" w:hAnsi="Calibri" w:cs="Tahoma"/>
          <w:sz w:val="22"/>
          <w:szCs w:val="22"/>
        </w:rPr>
        <w:t xml:space="preserve"> IVD</w:t>
      </w:r>
      <w:r w:rsidR="000A0F0C" w:rsidRPr="00F1599D">
        <w:rPr>
          <w:rFonts w:ascii="Calibri" w:hAnsi="Calibri" w:cs="Tahoma"/>
          <w:sz w:val="22"/>
          <w:szCs w:val="22"/>
        </w:rPr>
        <w:t xml:space="preserve"> + MBT Explorer Module + MBT </w:t>
      </w:r>
      <w:proofErr w:type="spellStart"/>
      <w:r w:rsidR="000A0F0C" w:rsidRPr="00F1599D">
        <w:rPr>
          <w:rFonts w:ascii="Calibri" w:hAnsi="Calibri" w:cs="Tahoma"/>
          <w:sz w:val="22"/>
          <w:szCs w:val="22"/>
        </w:rPr>
        <w:t>Compass</w:t>
      </w:r>
      <w:proofErr w:type="spellEnd"/>
      <w:r w:rsidR="000A0F0C" w:rsidRPr="00F1599D"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0A0F0C" w:rsidRPr="00F1599D">
        <w:rPr>
          <w:rFonts w:ascii="Calibri" w:hAnsi="Calibri" w:cs="Tahoma"/>
          <w:sz w:val="22"/>
          <w:szCs w:val="22"/>
        </w:rPr>
        <w:t>Library</w:t>
      </w:r>
      <w:proofErr w:type="spellEnd"/>
      <w:r w:rsidR="007075CB" w:rsidRPr="00F1599D">
        <w:rPr>
          <w:rFonts w:ascii="Calibri" w:hAnsi="Calibri" w:cs="Tahoma"/>
          <w:sz w:val="22"/>
          <w:szCs w:val="22"/>
        </w:rPr>
        <w:t xml:space="preserve"> +</w:t>
      </w:r>
      <w:r w:rsidRPr="00F1599D">
        <w:rPr>
          <w:rFonts w:ascii="Calibri" w:hAnsi="Calibri" w:cs="Tahoma"/>
          <w:sz w:val="22"/>
          <w:szCs w:val="22"/>
        </w:rPr>
        <w:t xml:space="preserve"> MBT </w:t>
      </w:r>
      <w:proofErr w:type="spellStart"/>
      <w:r w:rsidRPr="00F1599D">
        <w:rPr>
          <w:rFonts w:ascii="Calibri" w:hAnsi="Calibri" w:cs="Tahoma"/>
          <w:sz w:val="22"/>
          <w:szCs w:val="22"/>
        </w:rPr>
        <w:t>Sepsityper</w:t>
      </w:r>
      <w:proofErr w:type="spellEnd"/>
      <w:r w:rsidRPr="00F1599D">
        <w:rPr>
          <w:rFonts w:ascii="Calibri" w:hAnsi="Calibri" w:cs="Tahoma"/>
          <w:sz w:val="22"/>
          <w:szCs w:val="22"/>
        </w:rPr>
        <w:t xml:space="preserve"> IVD Module +MBT STAR-BL IVD Module</w:t>
      </w:r>
      <w:r w:rsidR="000A0F0C" w:rsidRPr="00F1599D">
        <w:rPr>
          <w:rFonts w:ascii="Calibri" w:hAnsi="Calibri" w:cs="Tahoma"/>
          <w:sz w:val="22"/>
          <w:szCs w:val="22"/>
        </w:rPr>
        <w:t xml:space="preserve">), s příslušenstvím potřebným pro </w:t>
      </w:r>
      <w:proofErr w:type="spellStart"/>
      <w:r w:rsidR="000A0F0C" w:rsidRPr="00F1599D">
        <w:rPr>
          <w:rFonts w:ascii="Calibri" w:hAnsi="Calibri" w:cs="Tahoma"/>
          <w:sz w:val="22"/>
          <w:szCs w:val="22"/>
        </w:rPr>
        <w:t>preanalytickou</w:t>
      </w:r>
      <w:proofErr w:type="spellEnd"/>
      <w:r w:rsidR="000A0F0C" w:rsidRPr="00F1599D">
        <w:rPr>
          <w:rFonts w:ascii="Calibri" w:hAnsi="Calibri" w:cs="Tahoma"/>
          <w:sz w:val="22"/>
          <w:szCs w:val="22"/>
        </w:rPr>
        <w:t xml:space="preserve"> fázi a vlastní identifikaci vzor</w:t>
      </w:r>
      <w:r w:rsidR="0034372C" w:rsidRPr="00F1599D">
        <w:rPr>
          <w:rFonts w:ascii="Calibri" w:hAnsi="Calibri" w:cs="Tahoma"/>
          <w:sz w:val="22"/>
          <w:szCs w:val="22"/>
        </w:rPr>
        <w:t>k</w:t>
      </w:r>
      <w:r w:rsidR="000A0F0C" w:rsidRPr="00F1599D">
        <w:rPr>
          <w:rFonts w:ascii="Calibri" w:hAnsi="Calibri" w:cs="Tahoma"/>
          <w:sz w:val="22"/>
          <w:szCs w:val="22"/>
        </w:rPr>
        <w:t>u, s UPS záložním zdrojem</w:t>
      </w:r>
      <w:r w:rsidR="00E76FEA" w:rsidRPr="00F1599D">
        <w:rPr>
          <w:rFonts w:ascii="Calibri" w:hAnsi="Calibri" w:cs="Tahoma"/>
          <w:sz w:val="22"/>
          <w:szCs w:val="22"/>
        </w:rPr>
        <w:t xml:space="preserve"> a tiskárnou</w:t>
      </w:r>
      <w:r w:rsidR="000A0F0C" w:rsidRPr="00F1599D">
        <w:rPr>
          <w:rFonts w:ascii="Calibri" w:hAnsi="Calibri" w:cs="Tahoma"/>
          <w:sz w:val="22"/>
          <w:szCs w:val="22"/>
        </w:rPr>
        <w:t xml:space="preserve"> </w:t>
      </w:r>
      <w:r w:rsidR="000E5ED5" w:rsidRPr="00F1599D">
        <w:rPr>
          <w:rFonts w:ascii="Calibri" w:hAnsi="Calibri" w:cs="Tahoma"/>
          <w:sz w:val="22"/>
          <w:szCs w:val="22"/>
        </w:rPr>
        <w:t xml:space="preserve">(dále jen „předmět výpůjčky“). </w:t>
      </w:r>
    </w:p>
    <w:p w14:paraId="58F67F4C" w14:textId="0ED7CA17" w:rsidR="000E5ED5" w:rsidRPr="00F1599D" w:rsidRDefault="005E3C78" w:rsidP="000E5ED5">
      <w:pPr>
        <w:numPr>
          <w:ilvl w:val="0"/>
          <w:numId w:val="2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Celková cena předmětu výpůjčky je stanovena na </w:t>
      </w:r>
      <w:r w:rsidR="007075CB" w:rsidRPr="00F1599D">
        <w:rPr>
          <w:rFonts w:ascii="Calibri" w:hAnsi="Calibri" w:cs="Tahoma"/>
          <w:sz w:val="22"/>
          <w:szCs w:val="22"/>
        </w:rPr>
        <w:t>3</w:t>
      </w:r>
      <w:r w:rsidR="002917E3" w:rsidRPr="00F1599D">
        <w:rPr>
          <w:rFonts w:ascii="Calibri" w:hAnsi="Calibri" w:cs="Tahoma"/>
          <w:sz w:val="22"/>
          <w:szCs w:val="22"/>
        </w:rPr>
        <w:t>.</w:t>
      </w:r>
      <w:r w:rsidR="007075CB" w:rsidRPr="00F1599D">
        <w:rPr>
          <w:rFonts w:ascii="Calibri" w:hAnsi="Calibri" w:cs="Tahoma"/>
          <w:sz w:val="22"/>
          <w:szCs w:val="22"/>
        </w:rPr>
        <w:t>500</w:t>
      </w:r>
      <w:r w:rsidR="002917E3" w:rsidRPr="00F1599D">
        <w:rPr>
          <w:rFonts w:ascii="Calibri" w:hAnsi="Calibri" w:cs="Tahoma"/>
          <w:sz w:val="22"/>
          <w:szCs w:val="22"/>
        </w:rPr>
        <w:t>.</w:t>
      </w:r>
      <w:r w:rsidR="007075CB" w:rsidRPr="00F1599D">
        <w:rPr>
          <w:rFonts w:ascii="Calibri" w:hAnsi="Calibri" w:cs="Tahoma"/>
          <w:sz w:val="22"/>
          <w:szCs w:val="22"/>
        </w:rPr>
        <w:t>000 K</w:t>
      </w:r>
      <w:r w:rsidRPr="00F1599D">
        <w:rPr>
          <w:rFonts w:ascii="Calibri" w:hAnsi="Calibri" w:cs="Tahoma"/>
          <w:sz w:val="22"/>
          <w:szCs w:val="22"/>
        </w:rPr>
        <w:t xml:space="preserve">č bez DPH. </w:t>
      </w:r>
      <w:r w:rsidR="000E5ED5" w:rsidRPr="00F1599D">
        <w:rPr>
          <w:rFonts w:ascii="Calibri" w:hAnsi="Calibri" w:cs="Tahoma"/>
          <w:sz w:val="22"/>
          <w:szCs w:val="22"/>
        </w:rPr>
        <w:t xml:space="preserve">Touto smlouvou půjčitel půjčuje uvedený předmět výpůjčky vypůjčiteli, aby jej užíval bezplatně za podmínek, které jsou ve </w:t>
      </w:r>
      <w:r w:rsidR="000E5ED5" w:rsidRPr="00F1599D">
        <w:rPr>
          <w:rFonts w:ascii="Calibri" w:hAnsi="Calibri" w:cs="Tahoma"/>
          <w:sz w:val="22"/>
          <w:szCs w:val="22"/>
        </w:rPr>
        <w:lastRenderedPageBreak/>
        <w:t xml:space="preserve">smlouvě dále uvedeny, a vypůjčitel se zavazuje předmět výpůjčky vrátit půjčiteli, jakmile jej nebude potřebovat, nejpozději však do konce sjednané doby. </w:t>
      </w:r>
    </w:p>
    <w:p w14:paraId="72ABE34B" w14:textId="77777777" w:rsidR="005E3C78" w:rsidRPr="00F1599D" w:rsidRDefault="005E3C78" w:rsidP="005E3C78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Součástí výpůjčky je doprava předmětu výpůjčky vypůjčiteli včetně případné montáže, uvedení do provozu, provedení potřebných zkoušek k uvedení do provozu, zaškolení personálu a provádění servisu a předepsaných bezpečnostně technických prohlídek (včetně včasného dodání protokolů) po dobu trvání výpůjčky.</w:t>
      </w:r>
    </w:p>
    <w:p w14:paraId="1A119839" w14:textId="6FF8331E" w:rsidR="000B2A69" w:rsidRPr="00F1599D" w:rsidRDefault="000B2A69" w:rsidP="00CB1BB8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Spolu s předmětem výpůjčky dodá Půjčitel </w:t>
      </w:r>
      <w:r w:rsidR="00E3325D" w:rsidRPr="00F1599D">
        <w:rPr>
          <w:rFonts w:ascii="Calibri" w:hAnsi="Calibri" w:cs="Tahoma"/>
          <w:sz w:val="22"/>
          <w:szCs w:val="22"/>
        </w:rPr>
        <w:t>Vypůjčiteli software potřebný k řádnému užívání a provozu předmětu výpůjčky</w:t>
      </w:r>
      <w:r w:rsidR="009A24C1" w:rsidRPr="00F1599D">
        <w:rPr>
          <w:rFonts w:ascii="Calibri" w:hAnsi="Calibri" w:cs="Tahoma"/>
          <w:sz w:val="22"/>
          <w:szCs w:val="22"/>
        </w:rPr>
        <w:t xml:space="preserve">, včetně </w:t>
      </w:r>
      <w:r w:rsidR="00032A48" w:rsidRPr="00F1599D">
        <w:rPr>
          <w:rFonts w:ascii="Calibri" w:hAnsi="Calibri" w:cs="Tahoma"/>
          <w:sz w:val="22"/>
          <w:szCs w:val="22"/>
        </w:rPr>
        <w:t xml:space="preserve">poskytnutí </w:t>
      </w:r>
      <w:r w:rsidR="006E3572" w:rsidRPr="00F1599D">
        <w:rPr>
          <w:rFonts w:ascii="Calibri" w:hAnsi="Calibri" w:cs="Tahoma"/>
          <w:sz w:val="22"/>
          <w:szCs w:val="22"/>
        </w:rPr>
        <w:t>nevýhradní, časově</w:t>
      </w:r>
      <w:r w:rsidR="00951E04" w:rsidRPr="00F1599D">
        <w:rPr>
          <w:rFonts w:ascii="Calibri" w:hAnsi="Calibri" w:cs="Tahoma"/>
          <w:sz w:val="22"/>
          <w:szCs w:val="22"/>
        </w:rPr>
        <w:t xml:space="preserve">, množstevně a územně neomezené </w:t>
      </w:r>
      <w:r w:rsidR="00A6200D" w:rsidRPr="00F1599D">
        <w:rPr>
          <w:rFonts w:ascii="Calibri" w:hAnsi="Calibri" w:cs="Tahoma"/>
          <w:sz w:val="22"/>
          <w:szCs w:val="22"/>
        </w:rPr>
        <w:t>licenc</w:t>
      </w:r>
      <w:r w:rsidR="006E3572" w:rsidRPr="00F1599D">
        <w:rPr>
          <w:rFonts w:ascii="Calibri" w:hAnsi="Calibri" w:cs="Tahoma"/>
          <w:sz w:val="22"/>
          <w:szCs w:val="22"/>
        </w:rPr>
        <w:t>e</w:t>
      </w:r>
      <w:r w:rsidR="00951E04" w:rsidRPr="00F1599D">
        <w:rPr>
          <w:rFonts w:ascii="Calibri" w:hAnsi="Calibri" w:cs="Tahoma"/>
          <w:sz w:val="22"/>
          <w:szCs w:val="22"/>
        </w:rPr>
        <w:t xml:space="preserve"> k tomuto software</w:t>
      </w:r>
      <w:r w:rsidR="00032A48" w:rsidRPr="00F1599D">
        <w:rPr>
          <w:rFonts w:ascii="Calibri" w:hAnsi="Calibri" w:cs="Tahoma"/>
          <w:sz w:val="22"/>
          <w:szCs w:val="22"/>
        </w:rPr>
        <w:t xml:space="preserve">. </w:t>
      </w:r>
      <w:r w:rsidR="008C52C3" w:rsidRPr="00F1599D">
        <w:rPr>
          <w:rFonts w:ascii="Calibri" w:hAnsi="Calibri" w:cs="Tahoma"/>
          <w:sz w:val="22"/>
          <w:szCs w:val="22"/>
        </w:rPr>
        <w:t xml:space="preserve">Za poskytnutí licence náleží Půjčiteli odměna ve výši uvedené </w:t>
      </w:r>
      <w:r w:rsidR="0052643C" w:rsidRPr="00F1599D">
        <w:rPr>
          <w:rFonts w:ascii="Calibri" w:hAnsi="Calibri" w:cs="Tahoma"/>
          <w:sz w:val="22"/>
          <w:szCs w:val="22"/>
        </w:rPr>
        <w:t>v čl. III této smlouvy.</w:t>
      </w:r>
    </w:p>
    <w:p w14:paraId="3389EEFC" w14:textId="07709639" w:rsidR="00CB1BB8" w:rsidRPr="00F1599D" w:rsidRDefault="00CB1BB8" w:rsidP="00CB1BB8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Půjčitel prohlašuje, že předmět výpůjčky splňuje z pohledu kvality všechny příslušné předepsané normy a je v souladu s platnou legislativou pro tuto oblast zejména se zákonem </w:t>
      </w:r>
      <w:r w:rsidR="002917E3" w:rsidRPr="00F1599D">
        <w:rPr>
          <w:rFonts w:ascii="Calibri" w:hAnsi="Calibri" w:cs="Tahoma"/>
          <w:sz w:val="22"/>
          <w:szCs w:val="22"/>
        </w:rPr>
        <w:t>č. 375/2022 Sb., o zdravotnických prostředcích a diagnostických zdravotnických prostředcích in vitro</w:t>
      </w:r>
      <w:r w:rsidR="002917E3" w:rsidRPr="00F1599D" w:rsidDel="002917E3">
        <w:rPr>
          <w:rFonts w:ascii="Calibri" w:hAnsi="Calibri" w:cs="Tahoma"/>
          <w:sz w:val="22"/>
          <w:szCs w:val="22"/>
        </w:rPr>
        <w:t xml:space="preserve"> </w:t>
      </w:r>
      <w:r w:rsidRPr="00F1599D">
        <w:rPr>
          <w:rFonts w:ascii="Calibri" w:hAnsi="Calibri" w:cs="Tahoma"/>
          <w:sz w:val="22"/>
          <w:szCs w:val="22"/>
        </w:rPr>
        <w:t>a o změně zákona č. 634/2004 Sb., o správních poplatcích, ve znění pozdějších předpisů (dále jen „zákon č. 268/2014 Sb.“) a jeho příslušnými prováděcími předpisy.</w:t>
      </w:r>
    </w:p>
    <w:p w14:paraId="6339301E" w14:textId="7731DF1E" w:rsidR="00390EC3" w:rsidRPr="00F1599D" w:rsidRDefault="00CB1BB8" w:rsidP="00965B92">
      <w:pPr>
        <w:pStyle w:val="Odstavecseseznamem"/>
        <w:numPr>
          <w:ilvl w:val="0"/>
          <w:numId w:val="2"/>
        </w:numPr>
        <w:tabs>
          <w:tab w:val="left" w:pos="426"/>
        </w:tabs>
        <w:jc w:val="both"/>
      </w:pPr>
      <w:r w:rsidRPr="00F1599D">
        <w:rPr>
          <w:rFonts w:ascii="Calibri" w:hAnsi="Calibri" w:cs="Tahoma"/>
          <w:sz w:val="22"/>
          <w:szCs w:val="22"/>
        </w:rPr>
        <w:t>Půjčitel prohlašuje, že předmět výpůjčky je zdravotnickým prostředkem, u kterého výrobce stanoveným způsobem posoudil soulad jeho vlastností s technickými požadavky stanovenými zvláštními právními předpisy s přihlédnutím k určenému účelu použití, a vydal o tom písemné prohlášení o shodě. Kopie prohlášení o shodě byla vypůjčiteli předána společně s předmětem výpůjčky.</w:t>
      </w:r>
    </w:p>
    <w:p w14:paraId="5FD4A0C3" w14:textId="77777777" w:rsidR="00F1599D" w:rsidRDefault="00F1599D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21C59345" w14:textId="1A7A45CE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II.</w:t>
      </w:r>
    </w:p>
    <w:p w14:paraId="33AF9117" w14:textId="7CA94624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 xml:space="preserve">Doba </w:t>
      </w:r>
      <w:r w:rsidR="0088074E" w:rsidRPr="00F1599D">
        <w:rPr>
          <w:rFonts w:ascii="Calibri" w:hAnsi="Calibri" w:cs="Tahoma"/>
          <w:b/>
          <w:sz w:val="22"/>
          <w:szCs w:val="22"/>
        </w:rPr>
        <w:t xml:space="preserve">a místo </w:t>
      </w:r>
      <w:r w:rsidR="00C42097" w:rsidRPr="00F1599D">
        <w:rPr>
          <w:rFonts w:ascii="Calibri" w:hAnsi="Calibri" w:cs="Tahoma"/>
          <w:b/>
          <w:sz w:val="22"/>
          <w:szCs w:val="22"/>
        </w:rPr>
        <w:t>výpůjčky</w:t>
      </w:r>
    </w:p>
    <w:p w14:paraId="4EA6DC44" w14:textId="4F4971B1" w:rsidR="000E5ED5" w:rsidRPr="00F1599D" w:rsidRDefault="000E5ED5" w:rsidP="00D71997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K předání a převzetí předmětu výpůjčky do</w:t>
      </w:r>
      <w:r w:rsidR="00D37256" w:rsidRPr="00F1599D">
        <w:rPr>
          <w:rFonts w:ascii="Calibri" w:hAnsi="Calibri" w:cs="Tahoma"/>
          <w:sz w:val="22"/>
          <w:szCs w:val="22"/>
        </w:rPr>
        <w:t>šlo 13.2</w:t>
      </w:r>
      <w:r w:rsidR="002917E3" w:rsidRPr="00F1599D">
        <w:rPr>
          <w:rFonts w:ascii="Calibri" w:hAnsi="Calibri" w:cs="Tahoma"/>
          <w:sz w:val="22"/>
          <w:szCs w:val="22"/>
        </w:rPr>
        <w:t>.</w:t>
      </w:r>
      <w:r w:rsidR="00D37256" w:rsidRPr="00F1599D">
        <w:rPr>
          <w:rFonts w:ascii="Calibri" w:hAnsi="Calibri" w:cs="Tahoma"/>
          <w:sz w:val="22"/>
          <w:szCs w:val="22"/>
        </w:rPr>
        <w:t>2024</w:t>
      </w:r>
      <w:r w:rsidR="00E76FEA" w:rsidRPr="00F1599D">
        <w:rPr>
          <w:rFonts w:ascii="Calibri" w:hAnsi="Calibri" w:cs="Tahoma"/>
          <w:sz w:val="22"/>
          <w:szCs w:val="22"/>
        </w:rPr>
        <w:t xml:space="preserve">, </w:t>
      </w:r>
      <w:r w:rsidR="00B03F8D" w:rsidRPr="00F1599D">
        <w:rPr>
          <w:rFonts w:ascii="Calibri" w:hAnsi="Calibri" w:cs="Tahoma"/>
          <w:sz w:val="22"/>
          <w:szCs w:val="22"/>
        </w:rPr>
        <w:t>v místě sídla vypůjčitele, uvedeném v záhlaví této smlouvy</w:t>
      </w:r>
      <w:r w:rsidR="0034372C" w:rsidRPr="00F1599D">
        <w:rPr>
          <w:rFonts w:ascii="Calibri" w:hAnsi="Calibri" w:cs="Tahoma"/>
          <w:sz w:val="22"/>
          <w:szCs w:val="22"/>
        </w:rPr>
        <w:t xml:space="preserve">, a to přímo na Oddělení </w:t>
      </w:r>
      <w:r w:rsidR="00E76FEA" w:rsidRPr="00F1599D">
        <w:rPr>
          <w:rFonts w:ascii="Calibri" w:hAnsi="Calibri" w:cs="Tahoma"/>
          <w:sz w:val="22"/>
          <w:szCs w:val="22"/>
        </w:rPr>
        <w:t>lékařské mikrobiologie</w:t>
      </w:r>
      <w:r w:rsidR="0034372C" w:rsidRPr="00F1599D">
        <w:rPr>
          <w:rFonts w:ascii="Calibri" w:hAnsi="Calibri" w:cs="Tahoma"/>
          <w:sz w:val="22"/>
          <w:szCs w:val="22"/>
        </w:rPr>
        <w:t>.</w:t>
      </w:r>
      <w:r w:rsidR="00F70060" w:rsidRPr="00F1599D">
        <w:rPr>
          <w:rFonts w:ascii="Calibri" w:hAnsi="Calibri" w:cs="Tahoma"/>
          <w:sz w:val="22"/>
          <w:szCs w:val="22"/>
        </w:rPr>
        <w:t xml:space="preserve"> </w:t>
      </w:r>
      <w:r w:rsidRPr="00F1599D">
        <w:rPr>
          <w:rFonts w:ascii="Calibri" w:hAnsi="Calibri" w:cs="Tahoma"/>
          <w:sz w:val="22"/>
          <w:szCs w:val="22"/>
        </w:rPr>
        <w:t>O předání a převzetí předmětu výpůjčky b</w:t>
      </w:r>
      <w:r w:rsidR="00D37256" w:rsidRPr="00F1599D">
        <w:rPr>
          <w:rFonts w:ascii="Calibri" w:hAnsi="Calibri" w:cs="Tahoma"/>
          <w:sz w:val="22"/>
          <w:szCs w:val="22"/>
        </w:rPr>
        <w:t>yl</w:t>
      </w:r>
      <w:r w:rsidRPr="00F1599D">
        <w:rPr>
          <w:rFonts w:ascii="Calibri" w:hAnsi="Calibri" w:cs="Tahoma"/>
          <w:sz w:val="22"/>
          <w:szCs w:val="22"/>
        </w:rPr>
        <w:t xml:space="preserve"> pořízen zápis </w:t>
      </w:r>
      <w:r w:rsidR="0034372C" w:rsidRPr="00F1599D">
        <w:rPr>
          <w:rFonts w:ascii="Calibri" w:hAnsi="Calibri" w:cs="Tahoma"/>
          <w:sz w:val="22"/>
          <w:szCs w:val="22"/>
        </w:rPr>
        <w:t xml:space="preserve">(předávací protokol) </w:t>
      </w:r>
      <w:r w:rsidRPr="00F1599D">
        <w:rPr>
          <w:rFonts w:ascii="Calibri" w:hAnsi="Calibri" w:cs="Tahoma"/>
          <w:sz w:val="22"/>
          <w:szCs w:val="22"/>
        </w:rPr>
        <w:t>potvrzený pověřenými osobami obou smluvních stran.</w:t>
      </w:r>
      <w:r w:rsidR="00A22359" w:rsidRPr="00F1599D">
        <w:rPr>
          <w:rFonts w:ascii="Calibri" w:hAnsi="Calibri" w:cs="Tahoma"/>
          <w:sz w:val="22"/>
          <w:szCs w:val="22"/>
        </w:rPr>
        <w:t xml:space="preserve">  </w:t>
      </w:r>
    </w:p>
    <w:p w14:paraId="725D023A" w14:textId="2D40F6D6" w:rsidR="000E5ED5" w:rsidRPr="00F1599D" w:rsidRDefault="00A543E4" w:rsidP="000E5ED5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V případě vrácení předmětu výpůjčky</w:t>
      </w:r>
      <w:r w:rsidR="000E5ED5" w:rsidRPr="00F1599D">
        <w:rPr>
          <w:rFonts w:ascii="Calibri" w:hAnsi="Calibri" w:cs="Tahoma"/>
          <w:sz w:val="22"/>
          <w:szCs w:val="22"/>
        </w:rPr>
        <w:t xml:space="preserve"> dojde </w:t>
      </w:r>
      <w:r w:rsidRPr="00F1599D">
        <w:rPr>
          <w:rFonts w:ascii="Calibri" w:hAnsi="Calibri" w:cs="Tahoma"/>
          <w:sz w:val="22"/>
          <w:szCs w:val="22"/>
        </w:rPr>
        <w:t xml:space="preserve">k vrácení </w:t>
      </w:r>
      <w:r w:rsidR="000E5ED5" w:rsidRPr="00F1599D">
        <w:rPr>
          <w:rFonts w:ascii="Calibri" w:hAnsi="Calibri" w:cs="Tahoma"/>
          <w:sz w:val="22"/>
          <w:szCs w:val="22"/>
        </w:rPr>
        <w:t>ve stejném místě, jako v předchozím odstavci</w:t>
      </w:r>
      <w:r w:rsidR="008D67B5" w:rsidRPr="00F1599D">
        <w:rPr>
          <w:rFonts w:ascii="Calibri" w:hAnsi="Calibri" w:cs="Tahoma"/>
          <w:sz w:val="22"/>
          <w:szCs w:val="22"/>
        </w:rPr>
        <w:t>, nebude-li dohodnuto jinak</w:t>
      </w:r>
      <w:r w:rsidR="000E5ED5" w:rsidRPr="00F1599D">
        <w:rPr>
          <w:rFonts w:ascii="Calibri" w:hAnsi="Calibri" w:cs="Tahoma"/>
          <w:sz w:val="22"/>
          <w:szCs w:val="22"/>
        </w:rPr>
        <w:t xml:space="preserve">. Vypůjčitel je povinen alespoň </w:t>
      </w:r>
      <w:r w:rsidR="00E76FEA" w:rsidRPr="00F1599D">
        <w:rPr>
          <w:rFonts w:ascii="Calibri" w:hAnsi="Calibri" w:cs="Tahoma"/>
          <w:sz w:val="22"/>
          <w:szCs w:val="22"/>
        </w:rPr>
        <w:t>20</w:t>
      </w:r>
      <w:r w:rsidR="000E5ED5" w:rsidRPr="00F1599D">
        <w:rPr>
          <w:rFonts w:ascii="Calibri" w:hAnsi="Calibri" w:cs="Tahoma"/>
          <w:sz w:val="22"/>
          <w:szCs w:val="22"/>
        </w:rPr>
        <w:t> pracovní</w:t>
      </w:r>
      <w:r w:rsidR="004A5B85" w:rsidRPr="00F1599D">
        <w:rPr>
          <w:rFonts w:ascii="Calibri" w:hAnsi="Calibri" w:cs="Tahoma"/>
          <w:sz w:val="22"/>
          <w:szCs w:val="22"/>
        </w:rPr>
        <w:t>ch</w:t>
      </w:r>
      <w:r w:rsidR="000E5ED5" w:rsidRPr="00F1599D">
        <w:rPr>
          <w:rFonts w:ascii="Calibri" w:hAnsi="Calibri" w:cs="Tahoma"/>
          <w:sz w:val="22"/>
          <w:szCs w:val="22"/>
        </w:rPr>
        <w:t xml:space="preserve"> dn</w:t>
      </w:r>
      <w:r w:rsidR="004A5B85" w:rsidRPr="00F1599D">
        <w:rPr>
          <w:rFonts w:ascii="Calibri" w:hAnsi="Calibri" w:cs="Tahoma"/>
          <w:sz w:val="22"/>
          <w:szCs w:val="22"/>
        </w:rPr>
        <w:t>ů</w:t>
      </w:r>
      <w:r w:rsidR="000E5ED5" w:rsidRPr="00F1599D">
        <w:rPr>
          <w:rFonts w:ascii="Calibri" w:hAnsi="Calibri" w:cs="Tahoma"/>
          <w:sz w:val="22"/>
          <w:szCs w:val="22"/>
        </w:rPr>
        <w:t xml:space="preserve"> předem zaslat půjčiteli zprávu o tom, že předmět výpůjčky vrátí a v jaké denní době. Předmět výpůjčky musí být půjčiteli vrácen ve stavu, v jakém byl vypůjčitelem převzat, s přihlédnutím k obvyklému opotřebení.</w:t>
      </w:r>
      <w:r w:rsidR="00A22359" w:rsidRPr="00F1599D">
        <w:rPr>
          <w:rFonts w:ascii="Calibri" w:hAnsi="Calibri" w:cs="Tahoma"/>
          <w:sz w:val="22"/>
          <w:szCs w:val="22"/>
        </w:rPr>
        <w:t xml:space="preserve"> O vrácení předmětu výpůjčky bude pořízen zápis potvrzený pověřenými osobami obou smluvních stran. </w:t>
      </w:r>
    </w:p>
    <w:p w14:paraId="547DA54F" w14:textId="716679B3" w:rsidR="00390EC3" w:rsidRPr="00F1599D" w:rsidRDefault="000E5ED5" w:rsidP="00965B92">
      <w:pPr>
        <w:numPr>
          <w:ilvl w:val="0"/>
          <w:numId w:val="3"/>
        </w:numPr>
        <w:spacing w:before="60" w:after="60"/>
        <w:jc w:val="both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Doba</w:t>
      </w:r>
      <w:r w:rsidR="001D1F8B" w:rsidRPr="00F1599D">
        <w:rPr>
          <w:rFonts w:ascii="Calibri" w:hAnsi="Calibri" w:cs="Tahoma"/>
          <w:sz w:val="22"/>
          <w:szCs w:val="22"/>
        </w:rPr>
        <w:t xml:space="preserve"> </w:t>
      </w:r>
      <w:r w:rsidR="00617F97" w:rsidRPr="00F1599D">
        <w:rPr>
          <w:rFonts w:ascii="Calibri" w:hAnsi="Calibri" w:cs="Tahoma"/>
          <w:sz w:val="22"/>
          <w:szCs w:val="22"/>
        </w:rPr>
        <w:t>výpůjčky</w:t>
      </w:r>
      <w:r w:rsidR="001D1F8B" w:rsidRPr="00F1599D">
        <w:rPr>
          <w:rFonts w:ascii="Calibri" w:hAnsi="Calibri" w:cs="Tahoma"/>
          <w:sz w:val="22"/>
          <w:szCs w:val="22"/>
        </w:rPr>
        <w:t xml:space="preserve"> se sjednává na dobu </w:t>
      </w:r>
      <w:r w:rsidR="000B7487" w:rsidRPr="00F1599D">
        <w:rPr>
          <w:rFonts w:ascii="Calibri" w:hAnsi="Calibri" w:cs="Tahoma"/>
          <w:sz w:val="22"/>
          <w:szCs w:val="22"/>
        </w:rPr>
        <w:t>1 rok</w:t>
      </w:r>
      <w:r w:rsidRPr="00F1599D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C55A4" w:rsidRPr="00F1599D">
        <w:rPr>
          <w:rFonts w:ascii="Calibri" w:hAnsi="Calibri" w:cs="Tahoma"/>
          <w:b/>
          <w:bCs/>
          <w:sz w:val="22"/>
          <w:szCs w:val="22"/>
        </w:rPr>
        <w:t>a</w:t>
      </w:r>
      <w:r w:rsidR="006C55A4" w:rsidRPr="00F1599D">
        <w:rPr>
          <w:rFonts w:ascii="Calibri" w:hAnsi="Calibri" w:cs="Tahoma"/>
          <w:sz w:val="22"/>
          <w:szCs w:val="22"/>
        </w:rPr>
        <w:t xml:space="preserve"> </w:t>
      </w:r>
      <w:r w:rsidRPr="00F1599D">
        <w:rPr>
          <w:rFonts w:ascii="Calibri" w:hAnsi="Calibri" w:cs="Tahoma"/>
          <w:sz w:val="22"/>
          <w:szCs w:val="22"/>
        </w:rPr>
        <w:t>počín</w:t>
      </w:r>
      <w:r w:rsidR="001F757C" w:rsidRPr="00F1599D">
        <w:rPr>
          <w:rFonts w:ascii="Calibri" w:hAnsi="Calibri" w:cs="Tahoma"/>
          <w:sz w:val="22"/>
          <w:szCs w:val="22"/>
        </w:rPr>
        <w:t>á běžet po instalaci</w:t>
      </w:r>
      <w:r w:rsidR="00D37256" w:rsidRPr="00F1599D">
        <w:rPr>
          <w:rFonts w:ascii="Calibri" w:hAnsi="Calibri" w:cs="Tahoma"/>
          <w:sz w:val="22"/>
          <w:szCs w:val="22"/>
        </w:rPr>
        <w:t>,</w:t>
      </w:r>
      <w:r w:rsidR="001F757C" w:rsidRPr="00F1599D">
        <w:rPr>
          <w:rFonts w:ascii="Calibri" w:hAnsi="Calibri" w:cs="Tahoma"/>
          <w:sz w:val="22"/>
          <w:szCs w:val="22"/>
        </w:rPr>
        <w:t xml:space="preserve"> uvedení předmětu výpůjčky do provozu</w:t>
      </w:r>
      <w:r w:rsidR="00D37256" w:rsidRPr="00F1599D">
        <w:rPr>
          <w:rFonts w:ascii="Calibri" w:hAnsi="Calibri" w:cs="Tahoma"/>
          <w:sz w:val="22"/>
          <w:szCs w:val="22"/>
        </w:rPr>
        <w:t xml:space="preserve"> a měsíční zkušební lhůtě</w:t>
      </w:r>
      <w:r w:rsidR="008D67B5" w:rsidRPr="00F1599D">
        <w:rPr>
          <w:rFonts w:ascii="Calibri" w:hAnsi="Calibri" w:cs="Tahoma"/>
          <w:sz w:val="22"/>
          <w:szCs w:val="22"/>
        </w:rPr>
        <w:t>, tzn.</w:t>
      </w:r>
      <w:r w:rsidR="00D37256" w:rsidRPr="00F1599D">
        <w:rPr>
          <w:rFonts w:ascii="Calibri" w:hAnsi="Calibri" w:cs="Tahoma"/>
          <w:sz w:val="22"/>
          <w:szCs w:val="22"/>
        </w:rPr>
        <w:t xml:space="preserve"> </w:t>
      </w:r>
      <w:r w:rsidR="008D67B5" w:rsidRPr="00F1599D">
        <w:rPr>
          <w:rFonts w:ascii="Calibri" w:hAnsi="Calibri" w:cs="Tahoma"/>
          <w:sz w:val="22"/>
          <w:szCs w:val="22"/>
        </w:rPr>
        <w:t>v tomto případě</w:t>
      </w:r>
      <w:r w:rsidR="00D37256" w:rsidRPr="00F1599D">
        <w:rPr>
          <w:rFonts w:ascii="Calibri" w:hAnsi="Calibri" w:cs="Tahoma"/>
          <w:sz w:val="22"/>
          <w:szCs w:val="22"/>
        </w:rPr>
        <w:t xml:space="preserve"> od 14.3.2024</w:t>
      </w:r>
      <w:r w:rsidR="00E76FEA" w:rsidRPr="00F1599D">
        <w:rPr>
          <w:rFonts w:ascii="Calibri" w:hAnsi="Calibri" w:cs="Tahoma"/>
          <w:sz w:val="22"/>
          <w:szCs w:val="22"/>
        </w:rPr>
        <w:t>.</w:t>
      </w:r>
      <w:r w:rsidR="00C81071" w:rsidRPr="00F1599D">
        <w:rPr>
          <w:rFonts w:ascii="Calibri" w:hAnsi="Calibri" w:cs="Tahoma"/>
          <w:sz w:val="22"/>
          <w:szCs w:val="22"/>
        </w:rPr>
        <w:t xml:space="preserve"> Minimální doba výpůjčky je 1</w:t>
      </w:r>
      <w:r w:rsidR="000B7487" w:rsidRPr="00F1599D">
        <w:rPr>
          <w:rFonts w:ascii="Calibri" w:hAnsi="Calibri" w:cs="Tahoma"/>
          <w:sz w:val="22"/>
          <w:szCs w:val="22"/>
        </w:rPr>
        <w:t>0 měsíců</w:t>
      </w:r>
      <w:r w:rsidR="00C81071" w:rsidRPr="00F1599D">
        <w:rPr>
          <w:rFonts w:ascii="Calibri" w:hAnsi="Calibri" w:cs="Tahoma"/>
          <w:sz w:val="22"/>
          <w:szCs w:val="22"/>
        </w:rPr>
        <w:t>, v případě nedodržení této lhůty bude v</w:t>
      </w:r>
      <w:r w:rsidR="000557B6" w:rsidRPr="00F1599D">
        <w:rPr>
          <w:rFonts w:ascii="Calibri" w:hAnsi="Calibri" w:cs="Tahoma"/>
          <w:sz w:val="22"/>
          <w:szCs w:val="22"/>
        </w:rPr>
        <w:t>y</w:t>
      </w:r>
      <w:r w:rsidR="00C81071" w:rsidRPr="00F1599D">
        <w:rPr>
          <w:rFonts w:ascii="Calibri" w:hAnsi="Calibri" w:cs="Tahoma"/>
          <w:sz w:val="22"/>
          <w:szCs w:val="22"/>
        </w:rPr>
        <w:t>půjčitel hradit půjčiteli náklady na instalaci a deinstalaci přístroje.</w:t>
      </w:r>
    </w:p>
    <w:p w14:paraId="53B0C667" w14:textId="77777777" w:rsidR="00F1599D" w:rsidRDefault="00F1599D" w:rsidP="00AE2B00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6ADE7464" w14:textId="7B284A21" w:rsidR="00AE2B00" w:rsidRPr="00F1599D" w:rsidRDefault="00AE2B00" w:rsidP="00AE2B00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III.</w:t>
      </w:r>
    </w:p>
    <w:p w14:paraId="73241789" w14:textId="77777777" w:rsidR="000263B6" w:rsidRPr="00F1599D" w:rsidRDefault="001931BB" w:rsidP="000263B6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Platební podmínky</w:t>
      </w:r>
    </w:p>
    <w:p w14:paraId="1212C4DB" w14:textId="78EB8291" w:rsidR="00AE2B00" w:rsidRPr="00F1599D" w:rsidRDefault="00AE2B00" w:rsidP="002906F6">
      <w:pPr>
        <w:pStyle w:val="Odstavecseseznamem"/>
        <w:numPr>
          <w:ilvl w:val="0"/>
          <w:numId w:val="23"/>
        </w:numPr>
        <w:spacing w:before="60" w:after="6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F1599D">
        <w:rPr>
          <w:rFonts w:asciiTheme="minorHAnsi" w:hAnsiTheme="minorHAnsi"/>
          <w:sz w:val="22"/>
          <w:szCs w:val="22"/>
        </w:rPr>
        <w:t xml:space="preserve">Vypůjčitel se zavazuje </w:t>
      </w:r>
      <w:r w:rsidR="009757C8" w:rsidRPr="00F1599D">
        <w:rPr>
          <w:rFonts w:asciiTheme="minorHAnsi" w:hAnsiTheme="minorHAnsi"/>
          <w:sz w:val="22"/>
          <w:szCs w:val="22"/>
        </w:rPr>
        <w:t xml:space="preserve">zajistit </w:t>
      </w:r>
      <w:r w:rsidRPr="00F1599D">
        <w:rPr>
          <w:rFonts w:asciiTheme="minorHAnsi" w:hAnsiTheme="minorHAnsi"/>
          <w:sz w:val="22"/>
          <w:szCs w:val="22"/>
        </w:rPr>
        <w:t>na předmětu výpůjčky</w:t>
      </w:r>
      <w:r w:rsidR="009757C8" w:rsidRPr="00F1599D">
        <w:rPr>
          <w:rFonts w:asciiTheme="minorHAnsi" w:hAnsiTheme="minorHAnsi"/>
          <w:sz w:val="22"/>
          <w:szCs w:val="22"/>
        </w:rPr>
        <w:t xml:space="preserve"> provedení</w:t>
      </w:r>
      <w:r w:rsidRPr="00F1599D">
        <w:rPr>
          <w:rFonts w:asciiTheme="minorHAnsi" w:hAnsiTheme="minorHAnsi"/>
          <w:sz w:val="22"/>
          <w:szCs w:val="22"/>
        </w:rPr>
        <w:t xml:space="preserve"> </w:t>
      </w:r>
      <w:r w:rsidR="00F97CD0" w:rsidRPr="00F1599D">
        <w:rPr>
          <w:rFonts w:asciiTheme="minorHAnsi" w:hAnsiTheme="minorHAnsi"/>
          <w:sz w:val="22"/>
          <w:szCs w:val="22"/>
        </w:rPr>
        <w:t xml:space="preserve">maximálně </w:t>
      </w:r>
      <w:r w:rsidR="0090184C" w:rsidRPr="00F1599D">
        <w:rPr>
          <w:rFonts w:asciiTheme="minorHAnsi" w:hAnsiTheme="minorHAnsi"/>
          <w:sz w:val="22"/>
          <w:szCs w:val="22"/>
        </w:rPr>
        <w:t>1</w:t>
      </w:r>
      <w:r w:rsidR="00FB1306" w:rsidRPr="00F1599D">
        <w:rPr>
          <w:rFonts w:asciiTheme="minorHAnsi" w:hAnsiTheme="minorHAnsi"/>
          <w:sz w:val="22"/>
          <w:szCs w:val="22"/>
        </w:rPr>
        <w:t>0</w:t>
      </w:r>
      <w:r w:rsidR="002F50E3" w:rsidRPr="00F1599D">
        <w:rPr>
          <w:rFonts w:asciiTheme="minorHAnsi" w:hAnsiTheme="minorHAnsi"/>
          <w:sz w:val="22"/>
          <w:szCs w:val="22"/>
        </w:rPr>
        <w:t xml:space="preserve"> </w:t>
      </w:r>
      <w:r w:rsidR="002C38F4" w:rsidRPr="00F1599D">
        <w:rPr>
          <w:rFonts w:asciiTheme="minorHAnsi" w:hAnsiTheme="minorHAnsi"/>
          <w:sz w:val="22"/>
          <w:szCs w:val="22"/>
        </w:rPr>
        <w:t>00</w:t>
      </w:r>
      <w:r w:rsidR="0090184C" w:rsidRPr="00F1599D">
        <w:rPr>
          <w:rFonts w:asciiTheme="minorHAnsi" w:hAnsiTheme="minorHAnsi"/>
          <w:sz w:val="22"/>
          <w:szCs w:val="22"/>
        </w:rPr>
        <w:t>0</w:t>
      </w:r>
      <w:r w:rsidR="00E05A36" w:rsidRPr="00F1599D">
        <w:rPr>
          <w:rFonts w:asciiTheme="minorHAnsi" w:hAnsiTheme="minorHAnsi"/>
          <w:sz w:val="22"/>
          <w:szCs w:val="22"/>
        </w:rPr>
        <w:t xml:space="preserve"> </w:t>
      </w:r>
      <w:r w:rsidR="00DB2D8E" w:rsidRPr="00F1599D">
        <w:rPr>
          <w:rFonts w:asciiTheme="minorHAnsi" w:hAnsiTheme="minorHAnsi"/>
          <w:sz w:val="22"/>
          <w:szCs w:val="22"/>
        </w:rPr>
        <w:t>testů</w:t>
      </w:r>
      <w:r w:rsidRPr="00F1599D">
        <w:rPr>
          <w:rFonts w:asciiTheme="minorHAnsi" w:hAnsiTheme="minorHAnsi"/>
          <w:sz w:val="22"/>
          <w:szCs w:val="22"/>
        </w:rPr>
        <w:t xml:space="preserve"> za </w:t>
      </w:r>
      <w:r w:rsidR="002917E3" w:rsidRPr="00F1599D">
        <w:rPr>
          <w:rFonts w:asciiTheme="minorHAnsi" w:hAnsiTheme="minorHAnsi"/>
          <w:sz w:val="22"/>
          <w:szCs w:val="22"/>
        </w:rPr>
        <w:br/>
      </w:r>
      <w:r w:rsidR="002068CC" w:rsidRPr="00F1599D">
        <w:rPr>
          <w:rFonts w:asciiTheme="minorHAnsi" w:hAnsiTheme="minorHAnsi"/>
          <w:sz w:val="22"/>
          <w:szCs w:val="22"/>
        </w:rPr>
        <w:t xml:space="preserve">12 </w:t>
      </w:r>
      <w:r w:rsidR="00F60A1F" w:rsidRPr="00F1599D">
        <w:rPr>
          <w:rFonts w:asciiTheme="minorHAnsi" w:hAnsiTheme="minorHAnsi"/>
          <w:sz w:val="22"/>
          <w:szCs w:val="22"/>
        </w:rPr>
        <w:t xml:space="preserve">kalendářních měsíců </w:t>
      </w:r>
      <w:r w:rsidR="00E05A36" w:rsidRPr="00F1599D">
        <w:rPr>
          <w:rFonts w:asciiTheme="minorHAnsi" w:hAnsiTheme="minorHAnsi"/>
          <w:sz w:val="22"/>
          <w:szCs w:val="22"/>
        </w:rPr>
        <w:t>v</w:t>
      </w:r>
      <w:r w:rsidRPr="00F1599D">
        <w:rPr>
          <w:rFonts w:asciiTheme="minorHAnsi" w:hAnsiTheme="minorHAnsi"/>
          <w:sz w:val="22"/>
          <w:szCs w:val="22"/>
        </w:rPr>
        <w:t xml:space="preserve"> ceně </w:t>
      </w:r>
      <w:r w:rsidR="00F61820" w:rsidRPr="00F1599D">
        <w:rPr>
          <w:rFonts w:asciiTheme="minorHAnsi" w:hAnsiTheme="minorHAnsi"/>
          <w:sz w:val="22"/>
          <w:szCs w:val="22"/>
        </w:rPr>
        <w:t>dle odstavce 6 tohoto článku</w:t>
      </w:r>
      <w:r w:rsidRPr="00F1599D">
        <w:rPr>
          <w:rFonts w:asciiTheme="minorHAnsi" w:hAnsiTheme="minorHAnsi"/>
          <w:sz w:val="22"/>
          <w:szCs w:val="22"/>
        </w:rPr>
        <w:t xml:space="preserve">. Vypůjčitel je povinen vždy k poslednímu dni kalendářního měsíce zaznamenat počet provedených </w:t>
      </w:r>
      <w:r w:rsidR="00A543E4" w:rsidRPr="00F1599D">
        <w:rPr>
          <w:rFonts w:asciiTheme="minorHAnsi" w:hAnsiTheme="minorHAnsi"/>
          <w:sz w:val="22"/>
          <w:szCs w:val="22"/>
        </w:rPr>
        <w:t>testů</w:t>
      </w:r>
      <w:r w:rsidRPr="00F1599D">
        <w:rPr>
          <w:rFonts w:asciiTheme="minorHAnsi" w:hAnsiTheme="minorHAnsi"/>
          <w:sz w:val="22"/>
          <w:szCs w:val="22"/>
        </w:rPr>
        <w:t xml:space="preserve"> na předmětu výpůjčky za uplynulý měsíc a během prvních </w:t>
      </w:r>
      <w:r w:rsidR="00444C4F" w:rsidRPr="00F1599D">
        <w:rPr>
          <w:rFonts w:asciiTheme="minorHAnsi" w:hAnsiTheme="minorHAnsi"/>
          <w:sz w:val="22"/>
          <w:szCs w:val="22"/>
        </w:rPr>
        <w:t>3</w:t>
      </w:r>
      <w:r w:rsidRPr="00F1599D">
        <w:rPr>
          <w:rFonts w:asciiTheme="minorHAnsi" w:hAnsiTheme="minorHAnsi"/>
          <w:sz w:val="22"/>
          <w:szCs w:val="22"/>
        </w:rPr>
        <w:t xml:space="preserve"> pracovních dnů v měsíci následujícím sdělit tento počet provedených </w:t>
      </w:r>
      <w:r w:rsidR="00A543E4" w:rsidRPr="00F1599D">
        <w:rPr>
          <w:rFonts w:asciiTheme="minorHAnsi" w:hAnsiTheme="minorHAnsi"/>
          <w:sz w:val="22"/>
          <w:szCs w:val="22"/>
        </w:rPr>
        <w:t>testů</w:t>
      </w:r>
      <w:r w:rsidRPr="00F1599D">
        <w:rPr>
          <w:rFonts w:asciiTheme="minorHAnsi" w:hAnsiTheme="minorHAnsi"/>
          <w:sz w:val="22"/>
          <w:szCs w:val="22"/>
        </w:rPr>
        <w:t xml:space="preserve"> </w:t>
      </w:r>
      <w:r w:rsidR="002F50E3" w:rsidRPr="00F1599D">
        <w:rPr>
          <w:rFonts w:asciiTheme="minorHAnsi" w:hAnsiTheme="minorHAnsi"/>
          <w:sz w:val="22"/>
          <w:szCs w:val="22"/>
        </w:rPr>
        <w:t xml:space="preserve">mailem </w:t>
      </w:r>
      <w:r w:rsidRPr="00F1599D">
        <w:rPr>
          <w:rFonts w:asciiTheme="minorHAnsi" w:hAnsiTheme="minorHAnsi"/>
          <w:sz w:val="22"/>
          <w:szCs w:val="22"/>
        </w:rPr>
        <w:t xml:space="preserve">půjčiteli </w:t>
      </w:r>
      <w:r w:rsidR="002F50E3" w:rsidRPr="00F1599D">
        <w:rPr>
          <w:rFonts w:asciiTheme="minorHAnsi" w:hAnsiTheme="minorHAnsi"/>
          <w:sz w:val="22"/>
          <w:szCs w:val="22"/>
        </w:rPr>
        <w:t xml:space="preserve">na adresu </w:t>
      </w:r>
      <w:hyperlink r:id="rId7" w:history="1">
        <w:r w:rsidR="002F50E3" w:rsidRPr="00F1599D">
          <w:rPr>
            <w:rStyle w:val="Hypertextovodkaz"/>
            <w:rFonts w:asciiTheme="minorHAnsi" w:hAnsiTheme="minorHAnsi"/>
            <w:sz w:val="22"/>
            <w:szCs w:val="22"/>
          </w:rPr>
          <w:t>pohledavky@biovendor.cz</w:t>
        </w:r>
      </w:hyperlink>
      <w:r w:rsidR="002F50E3" w:rsidRPr="00F1599D">
        <w:rPr>
          <w:rFonts w:asciiTheme="minorHAnsi" w:hAnsiTheme="minorHAnsi"/>
          <w:sz w:val="22"/>
          <w:szCs w:val="22"/>
        </w:rPr>
        <w:t xml:space="preserve"> a </w:t>
      </w:r>
      <w:r w:rsidR="00F97CD0" w:rsidRPr="00F1599D">
        <w:rPr>
          <w:rFonts w:asciiTheme="minorHAnsi" w:hAnsiTheme="minorHAnsi"/>
          <w:sz w:val="22"/>
          <w:szCs w:val="22"/>
        </w:rPr>
        <w:t>husakova@biovendor.cz</w:t>
      </w:r>
      <w:r w:rsidRPr="00F1599D">
        <w:rPr>
          <w:rFonts w:asciiTheme="minorHAnsi" w:hAnsiTheme="minorHAnsi"/>
          <w:sz w:val="22"/>
          <w:szCs w:val="22"/>
        </w:rPr>
        <w:t>. Datum uskutečnění zdanitelného plnění bude vždy poslední den kalendářního měsíce, ve kterém byl</w:t>
      </w:r>
      <w:r w:rsidR="008F5E5F" w:rsidRPr="00F1599D">
        <w:rPr>
          <w:rFonts w:asciiTheme="minorHAnsi" w:hAnsiTheme="minorHAnsi"/>
          <w:sz w:val="22"/>
          <w:szCs w:val="22"/>
        </w:rPr>
        <w:t>y</w:t>
      </w:r>
      <w:r w:rsidRPr="00F1599D">
        <w:rPr>
          <w:rFonts w:asciiTheme="minorHAnsi" w:hAnsiTheme="minorHAnsi"/>
          <w:sz w:val="22"/>
          <w:szCs w:val="22"/>
        </w:rPr>
        <w:t xml:space="preserve"> </w:t>
      </w:r>
      <w:r w:rsidR="008F5E5F" w:rsidRPr="00F1599D">
        <w:rPr>
          <w:rFonts w:asciiTheme="minorHAnsi" w:hAnsiTheme="minorHAnsi"/>
          <w:sz w:val="22"/>
          <w:szCs w:val="22"/>
        </w:rPr>
        <w:t>testy</w:t>
      </w:r>
      <w:r w:rsidRPr="00F1599D">
        <w:rPr>
          <w:rFonts w:asciiTheme="minorHAnsi" w:hAnsiTheme="minorHAnsi"/>
          <w:sz w:val="22"/>
          <w:szCs w:val="22"/>
        </w:rPr>
        <w:t xml:space="preserve"> prováděn</w:t>
      </w:r>
      <w:r w:rsidR="008F5E5F" w:rsidRPr="00F1599D">
        <w:rPr>
          <w:rFonts w:asciiTheme="minorHAnsi" w:hAnsiTheme="minorHAnsi"/>
          <w:sz w:val="22"/>
          <w:szCs w:val="22"/>
        </w:rPr>
        <w:t>y</w:t>
      </w:r>
      <w:r w:rsidRPr="00F1599D">
        <w:rPr>
          <w:rFonts w:asciiTheme="minorHAnsi" w:hAnsiTheme="minorHAnsi"/>
          <w:sz w:val="22"/>
          <w:szCs w:val="22"/>
        </w:rPr>
        <w:t xml:space="preserve">. Faktura bude půjčitelem vystavena vždy do </w:t>
      </w:r>
      <w:r w:rsidR="00B568E8" w:rsidRPr="00F1599D">
        <w:rPr>
          <w:rFonts w:asciiTheme="minorHAnsi" w:hAnsiTheme="minorHAnsi"/>
          <w:sz w:val="22"/>
          <w:szCs w:val="22"/>
        </w:rPr>
        <w:lastRenderedPageBreak/>
        <w:t>3</w:t>
      </w:r>
      <w:r w:rsidRPr="00F1599D">
        <w:rPr>
          <w:rFonts w:asciiTheme="minorHAnsi" w:hAnsiTheme="minorHAnsi"/>
          <w:sz w:val="22"/>
          <w:szCs w:val="22"/>
        </w:rPr>
        <w:t xml:space="preserve"> dne měsíce následujícího po sledovaném období, a to na základě vypůjčitelem dodaných počtů </w:t>
      </w:r>
      <w:r w:rsidR="00A543E4" w:rsidRPr="00F1599D">
        <w:rPr>
          <w:rFonts w:asciiTheme="minorHAnsi" w:hAnsiTheme="minorHAnsi"/>
          <w:sz w:val="22"/>
          <w:szCs w:val="22"/>
        </w:rPr>
        <w:t>testů</w:t>
      </w:r>
      <w:r w:rsidRPr="00F1599D">
        <w:rPr>
          <w:rFonts w:asciiTheme="minorHAnsi" w:hAnsiTheme="minorHAnsi"/>
          <w:sz w:val="22"/>
          <w:szCs w:val="22"/>
        </w:rPr>
        <w:t xml:space="preserve"> za sledované období.  DPH bude k ceně </w:t>
      </w:r>
      <w:r w:rsidR="008F5E5F" w:rsidRPr="00F1599D">
        <w:rPr>
          <w:rFonts w:asciiTheme="minorHAnsi" w:hAnsiTheme="minorHAnsi"/>
          <w:sz w:val="22"/>
          <w:szCs w:val="22"/>
        </w:rPr>
        <w:t>testu</w:t>
      </w:r>
      <w:r w:rsidRPr="00F1599D">
        <w:rPr>
          <w:rFonts w:asciiTheme="minorHAnsi" w:hAnsiTheme="minorHAnsi"/>
          <w:sz w:val="22"/>
          <w:szCs w:val="22"/>
        </w:rPr>
        <w:t xml:space="preserve"> připočítána ve výši, která bude platná v době uskutečnění zdanitelného plnění. Vypůjčitel je povinen zaplatit cenu uvedenou v tomto odstavci na základě faktury vystavené půjčitelem, která bude obsahovat všechny náležitosti daňového dokladu se splatností </w:t>
      </w:r>
      <w:r w:rsidR="004945A1" w:rsidRPr="00F1599D">
        <w:rPr>
          <w:rFonts w:asciiTheme="minorHAnsi" w:hAnsiTheme="minorHAnsi"/>
          <w:sz w:val="22"/>
          <w:szCs w:val="22"/>
        </w:rPr>
        <w:t>21</w:t>
      </w:r>
      <w:r w:rsidRPr="00F1599D">
        <w:rPr>
          <w:rFonts w:asciiTheme="minorHAnsi" w:hAnsiTheme="minorHAnsi"/>
          <w:sz w:val="22"/>
          <w:szCs w:val="22"/>
        </w:rPr>
        <w:t xml:space="preserve"> dnů ode dne </w:t>
      </w:r>
      <w:r w:rsidR="00B01433" w:rsidRPr="00F1599D">
        <w:rPr>
          <w:rFonts w:asciiTheme="minorHAnsi" w:hAnsiTheme="minorHAnsi"/>
          <w:sz w:val="22"/>
          <w:szCs w:val="22"/>
        </w:rPr>
        <w:t>vystavení</w:t>
      </w:r>
      <w:r w:rsidRPr="00F1599D">
        <w:rPr>
          <w:rFonts w:asciiTheme="minorHAnsi" w:hAnsiTheme="minorHAnsi"/>
          <w:sz w:val="22"/>
          <w:szCs w:val="22"/>
        </w:rPr>
        <w:t xml:space="preserve">. </w:t>
      </w:r>
    </w:p>
    <w:p w14:paraId="7516AF4A" w14:textId="79A2F226" w:rsidR="000263B6" w:rsidRPr="00F1599D" w:rsidRDefault="00914AA7" w:rsidP="002906F6">
      <w:pPr>
        <w:pStyle w:val="Odstavecseseznamem"/>
        <w:numPr>
          <w:ilvl w:val="0"/>
          <w:numId w:val="23"/>
        </w:numPr>
        <w:ind w:left="284" w:hanging="426"/>
        <w:jc w:val="both"/>
        <w:rPr>
          <w:rFonts w:asciiTheme="minorHAnsi" w:hAnsiTheme="minorHAnsi" w:cs="Tahoma"/>
          <w:sz w:val="22"/>
          <w:szCs w:val="22"/>
        </w:rPr>
      </w:pPr>
      <w:r w:rsidRPr="00F1599D">
        <w:rPr>
          <w:rFonts w:asciiTheme="minorHAnsi" w:hAnsiTheme="minorHAnsi"/>
          <w:sz w:val="22"/>
          <w:szCs w:val="22"/>
        </w:rPr>
        <w:t>Reagencie</w:t>
      </w:r>
      <w:r w:rsidR="0090184C" w:rsidRPr="00F1599D">
        <w:rPr>
          <w:rFonts w:asciiTheme="minorHAnsi" w:hAnsiTheme="minorHAnsi"/>
          <w:sz w:val="22"/>
          <w:szCs w:val="22"/>
        </w:rPr>
        <w:t xml:space="preserve"> </w:t>
      </w:r>
      <w:r w:rsidR="0090184C" w:rsidRPr="00F1599D">
        <w:rPr>
          <w:rFonts w:asciiTheme="minorHAnsi" w:hAnsiTheme="minorHAnsi" w:cstheme="minorHAnsi"/>
          <w:sz w:val="22"/>
          <w:szCs w:val="22"/>
        </w:rPr>
        <w:t>#</w:t>
      </w:r>
      <w:r w:rsidR="0090184C" w:rsidRPr="00F1599D">
        <w:rPr>
          <w:rFonts w:asciiTheme="minorHAnsi" w:hAnsiTheme="minorHAnsi"/>
          <w:sz w:val="22"/>
          <w:szCs w:val="22"/>
        </w:rPr>
        <w:t xml:space="preserve"> </w:t>
      </w:r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8290200</w:t>
      </w:r>
      <w:r w:rsidR="002068CC" w:rsidRPr="00F1599D">
        <w:rPr>
          <w:rFonts w:asciiTheme="minorHAnsi" w:hAnsiTheme="minorHAnsi"/>
          <w:sz w:val="22"/>
          <w:szCs w:val="22"/>
        </w:rPr>
        <w:t xml:space="preserve"> </w:t>
      </w:r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IVD MALDI alpha-Cyano-4-hydroxycinnamic acid, </w:t>
      </w:r>
      <w:proofErr w:type="spellStart"/>
      <w:proofErr w:type="gramStart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portioned</w:t>
      </w:r>
      <w:proofErr w:type="spellEnd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F50E3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proofErr w:type="gramEnd"/>
      <w:r w:rsidR="0090184C" w:rsidRPr="00F1599D">
        <w:rPr>
          <w:rFonts w:asciiTheme="minorHAnsi" w:hAnsiTheme="minorHAnsi"/>
          <w:sz w:val="22"/>
          <w:szCs w:val="22"/>
        </w:rPr>
        <w:t xml:space="preserve"> </w:t>
      </w:r>
      <w:r w:rsidR="0090184C" w:rsidRPr="00F1599D">
        <w:rPr>
          <w:rFonts w:asciiTheme="minorHAnsi" w:hAnsiTheme="minorHAnsi" w:cstheme="minorHAnsi"/>
          <w:sz w:val="22"/>
          <w:szCs w:val="22"/>
        </w:rPr>
        <w:t>#</w:t>
      </w:r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8290190 </w:t>
      </w:r>
      <w:r w:rsidRPr="00F1599D">
        <w:rPr>
          <w:rFonts w:asciiTheme="minorHAnsi" w:hAnsiTheme="minorHAnsi"/>
          <w:sz w:val="22"/>
          <w:szCs w:val="22"/>
        </w:rPr>
        <w:t xml:space="preserve"> </w:t>
      </w:r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IVD </w:t>
      </w:r>
      <w:proofErr w:type="spellStart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Bruker</w:t>
      </w:r>
      <w:proofErr w:type="spellEnd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Bacterial</w:t>
      </w:r>
      <w:proofErr w:type="spellEnd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Standard, 5 </w:t>
      </w:r>
      <w:proofErr w:type="spellStart"/>
      <w:r w:rsidR="0090184C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tubes</w:t>
      </w:r>
      <w:proofErr w:type="spellEnd"/>
      <w:r w:rsidR="00F97CD0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jsou součástí reportovaného testu</w:t>
      </w:r>
      <w:r w:rsidR="00FB1306" w:rsidRPr="00F1599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049E8591" w14:textId="0AB4F162" w:rsidR="00FB1306" w:rsidRPr="00F1599D" w:rsidRDefault="00801BA9" w:rsidP="00FB1306">
      <w:pPr>
        <w:numPr>
          <w:ilvl w:val="0"/>
          <w:numId w:val="23"/>
        </w:numPr>
        <w:spacing w:before="60" w:after="60"/>
        <w:ind w:left="284" w:hanging="426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Theme="minorHAnsi" w:hAnsiTheme="minorHAnsi"/>
          <w:sz w:val="22"/>
          <w:szCs w:val="22"/>
        </w:rPr>
        <w:t>Vypůjčitel se zavazuje za</w:t>
      </w:r>
      <w:r w:rsidR="00F97CD0" w:rsidRPr="00F1599D">
        <w:rPr>
          <w:rFonts w:asciiTheme="minorHAnsi" w:hAnsiTheme="minorHAnsi"/>
          <w:sz w:val="22"/>
          <w:szCs w:val="22"/>
        </w:rPr>
        <w:t xml:space="preserve">platit půjčiteli </w:t>
      </w:r>
      <w:r w:rsidR="00534C1E" w:rsidRPr="00F1599D">
        <w:rPr>
          <w:rFonts w:asciiTheme="minorHAnsi" w:hAnsiTheme="minorHAnsi"/>
          <w:sz w:val="22"/>
          <w:szCs w:val="22"/>
        </w:rPr>
        <w:t>odměnu z poskytnutí licence k software k předmětu výpůjčky</w:t>
      </w:r>
      <w:r w:rsidR="00FB1306" w:rsidRPr="00F1599D">
        <w:rPr>
          <w:rFonts w:asciiTheme="minorHAnsi" w:hAnsiTheme="minorHAnsi"/>
          <w:sz w:val="22"/>
          <w:szCs w:val="22"/>
        </w:rPr>
        <w:t>, a to v hodnotě 254</w:t>
      </w:r>
      <w:r w:rsidR="002917E3" w:rsidRPr="00F1599D">
        <w:rPr>
          <w:rFonts w:asciiTheme="minorHAnsi" w:hAnsiTheme="minorHAnsi"/>
          <w:sz w:val="22"/>
          <w:szCs w:val="22"/>
        </w:rPr>
        <w:t>.</w:t>
      </w:r>
      <w:r w:rsidR="00FB1306" w:rsidRPr="00F1599D">
        <w:rPr>
          <w:rFonts w:asciiTheme="minorHAnsi" w:hAnsiTheme="minorHAnsi"/>
          <w:sz w:val="22"/>
          <w:szCs w:val="22"/>
        </w:rPr>
        <w:t xml:space="preserve">000 Kč bez DPH. Faktura bude obsahovat všechny náležitosti daňového dokladu se splatností 21 dnů od data vystavení. </w:t>
      </w:r>
    </w:p>
    <w:p w14:paraId="5BD696F7" w14:textId="1916F672" w:rsidR="00AA05CD" w:rsidRPr="00F1599D" w:rsidRDefault="00AA05CD" w:rsidP="000E126C">
      <w:pPr>
        <w:pStyle w:val="Odstavecseseznamem"/>
        <w:numPr>
          <w:ilvl w:val="0"/>
          <w:numId w:val="23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599D">
        <w:rPr>
          <w:rFonts w:asciiTheme="minorHAnsi" w:hAnsiTheme="minorHAnsi" w:cstheme="minorHAnsi"/>
          <w:sz w:val="22"/>
          <w:szCs w:val="22"/>
        </w:rPr>
        <w:t>S</w:t>
      </w:r>
      <w:r w:rsidR="00605E9E" w:rsidRPr="00F1599D">
        <w:rPr>
          <w:rFonts w:asciiTheme="minorHAnsi" w:hAnsiTheme="minorHAnsi" w:cstheme="minorHAnsi"/>
          <w:sz w:val="22"/>
          <w:szCs w:val="22"/>
        </w:rPr>
        <w:t xml:space="preserve">mluvní strany se dohodly, že 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po uplynutí doby </w:t>
      </w:r>
      <w:r w:rsidR="00617F97" w:rsidRPr="00F1599D">
        <w:rPr>
          <w:rFonts w:asciiTheme="minorHAnsi" w:hAnsiTheme="minorHAnsi" w:cstheme="minorHAnsi"/>
          <w:sz w:val="22"/>
          <w:szCs w:val="22"/>
        </w:rPr>
        <w:t>výpůjčky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 uvedené v</w:t>
      </w:r>
      <w:r w:rsidR="00FD3DB1" w:rsidRPr="00F1599D">
        <w:rPr>
          <w:rFonts w:asciiTheme="minorHAnsi" w:hAnsiTheme="minorHAnsi" w:cstheme="minorHAnsi"/>
          <w:sz w:val="22"/>
          <w:szCs w:val="22"/>
        </w:rPr>
        <w:t> </w:t>
      </w:r>
      <w:r w:rsidR="00A3659E" w:rsidRPr="00F1599D">
        <w:rPr>
          <w:rFonts w:asciiTheme="minorHAnsi" w:hAnsiTheme="minorHAnsi" w:cstheme="minorHAnsi"/>
          <w:sz w:val="22"/>
          <w:szCs w:val="22"/>
        </w:rPr>
        <w:t>čl</w:t>
      </w:r>
      <w:r w:rsidR="00FD3DB1" w:rsidRPr="00F1599D">
        <w:rPr>
          <w:rFonts w:asciiTheme="minorHAnsi" w:hAnsiTheme="minorHAnsi" w:cstheme="minorHAnsi"/>
          <w:sz w:val="22"/>
          <w:szCs w:val="22"/>
        </w:rPr>
        <w:t>.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 II. ods</w:t>
      </w:r>
      <w:r w:rsidR="00FD3DB1" w:rsidRPr="00F1599D">
        <w:rPr>
          <w:rFonts w:asciiTheme="minorHAnsi" w:hAnsiTheme="minorHAnsi" w:cstheme="minorHAnsi"/>
          <w:sz w:val="22"/>
          <w:szCs w:val="22"/>
        </w:rPr>
        <w:t>t.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 3 této smlouvy a</w:t>
      </w:r>
      <w:r w:rsidR="00F1599D">
        <w:rPr>
          <w:rFonts w:asciiTheme="minorHAnsi" w:hAnsiTheme="minorHAnsi" w:cstheme="minorHAnsi"/>
          <w:sz w:val="22"/>
          <w:szCs w:val="22"/>
        </w:rPr>
        <w:t> 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zároveň </w:t>
      </w:r>
      <w:r w:rsidR="00605E9E" w:rsidRPr="00F1599D">
        <w:rPr>
          <w:rFonts w:asciiTheme="minorHAnsi" w:hAnsiTheme="minorHAnsi" w:cstheme="minorHAnsi"/>
          <w:sz w:val="22"/>
          <w:szCs w:val="22"/>
        </w:rPr>
        <w:t>uhrazení</w:t>
      </w:r>
      <w:r w:rsidR="00A3659E" w:rsidRPr="00F1599D">
        <w:rPr>
          <w:rFonts w:asciiTheme="minorHAnsi" w:hAnsiTheme="minorHAnsi" w:cstheme="minorHAnsi"/>
          <w:sz w:val="22"/>
          <w:szCs w:val="22"/>
        </w:rPr>
        <w:t xml:space="preserve"> všech závazků vypůjčitele plynoucích z této smlouvy</w:t>
      </w:r>
      <w:r w:rsidR="00605E9E" w:rsidRPr="00F1599D">
        <w:rPr>
          <w:rFonts w:asciiTheme="minorHAnsi" w:hAnsiTheme="minorHAnsi" w:cstheme="minorHAnsi"/>
          <w:sz w:val="22"/>
          <w:szCs w:val="22"/>
        </w:rPr>
        <w:t xml:space="preserve"> bude </w:t>
      </w:r>
      <w:r w:rsidR="00C42097" w:rsidRPr="00F1599D">
        <w:rPr>
          <w:rFonts w:asciiTheme="minorHAnsi" w:hAnsiTheme="minorHAnsi" w:cstheme="minorHAnsi"/>
          <w:sz w:val="22"/>
          <w:szCs w:val="22"/>
        </w:rPr>
        <w:t>předmět</w:t>
      </w:r>
      <w:r w:rsidR="00EA23AF" w:rsidRPr="00F1599D">
        <w:rPr>
          <w:rFonts w:asciiTheme="minorHAnsi" w:hAnsiTheme="minorHAnsi" w:cstheme="minorHAnsi"/>
          <w:sz w:val="22"/>
          <w:szCs w:val="22"/>
        </w:rPr>
        <w:t xml:space="preserve"> </w:t>
      </w:r>
      <w:r w:rsidR="00C42097" w:rsidRPr="00F1599D">
        <w:rPr>
          <w:rFonts w:asciiTheme="minorHAnsi" w:hAnsiTheme="minorHAnsi" w:cstheme="minorHAnsi"/>
          <w:sz w:val="22"/>
          <w:szCs w:val="22"/>
        </w:rPr>
        <w:t>výpůjčky</w:t>
      </w:r>
      <w:r w:rsidR="00F1599D">
        <w:rPr>
          <w:rFonts w:asciiTheme="minorHAnsi" w:hAnsiTheme="minorHAnsi" w:cstheme="minorHAnsi"/>
          <w:sz w:val="22"/>
          <w:szCs w:val="22"/>
        </w:rPr>
        <w:t xml:space="preserve"> </w:t>
      </w:r>
      <w:r w:rsidR="000F5287" w:rsidRPr="00F1599D">
        <w:rPr>
          <w:rFonts w:asciiTheme="minorHAnsi" w:hAnsiTheme="minorHAnsi" w:cstheme="minorHAnsi"/>
          <w:sz w:val="22"/>
          <w:szCs w:val="22"/>
        </w:rPr>
        <w:t>vrácen</w:t>
      </w:r>
      <w:r w:rsidR="00605E9E" w:rsidRPr="00F1599D">
        <w:rPr>
          <w:rFonts w:asciiTheme="minorHAnsi" w:hAnsiTheme="minorHAnsi" w:cstheme="minorHAnsi"/>
          <w:sz w:val="22"/>
          <w:szCs w:val="22"/>
        </w:rPr>
        <w:t xml:space="preserve"> </w:t>
      </w:r>
      <w:r w:rsidR="00617F97" w:rsidRPr="00F1599D">
        <w:rPr>
          <w:rFonts w:asciiTheme="minorHAnsi" w:hAnsiTheme="minorHAnsi" w:cstheme="minorHAnsi"/>
          <w:sz w:val="22"/>
          <w:szCs w:val="22"/>
        </w:rPr>
        <w:t>půjčitel</w:t>
      </w:r>
      <w:r w:rsidR="00800098" w:rsidRPr="00F1599D">
        <w:rPr>
          <w:rFonts w:asciiTheme="minorHAnsi" w:hAnsiTheme="minorHAnsi" w:cstheme="minorHAnsi"/>
          <w:sz w:val="22"/>
          <w:szCs w:val="22"/>
        </w:rPr>
        <w:t>i nebo odkoupen vypůjčitelem.</w:t>
      </w:r>
    </w:p>
    <w:p w14:paraId="4548F321" w14:textId="51D85F41" w:rsidR="00390EC3" w:rsidRPr="00F1599D" w:rsidRDefault="00AA05CD" w:rsidP="00965B92">
      <w:pPr>
        <w:pStyle w:val="Odstavecseseznamem"/>
        <w:numPr>
          <w:ilvl w:val="0"/>
          <w:numId w:val="23"/>
        </w:numPr>
      </w:pPr>
      <w:r w:rsidRPr="00F1599D">
        <w:rPr>
          <w:rFonts w:ascii="Calibri" w:hAnsi="Calibri" w:cs="Tahoma"/>
          <w:sz w:val="22"/>
          <w:szCs w:val="22"/>
        </w:rPr>
        <w:t>P</w:t>
      </w:r>
      <w:r w:rsidR="00C45452" w:rsidRPr="00F1599D">
        <w:rPr>
          <w:rFonts w:ascii="Calibri" w:hAnsi="Calibri" w:cs="Tahoma"/>
          <w:sz w:val="22"/>
          <w:szCs w:val="22"/>
        </w:rPr>
        <w:t xml:space="preserve">ůjčitel bude účtovat </w:t>
      </w:r>
      <w:r w:rsidR="00BB1FBB" w:rsidRPr="00F1599D">
        <w:rPr>
          <w:rFonts w:ascii="Calibri" w:hAnsi="Calibri" w:cs="Tahoma"/>
          <w:sz w:val="22"/>
          <w:szCs w:val="22"/>
        </w:rPr>
        <w:t xml:space="preserve">vypůjčiteli průběžně testy za </w:t>
      </w:r>
      <w:r w:rsidR="00C45452" w:rsidRPr="00F1599D">
        <w:rPr>
          <w:rFonts w:ascii="Calibri" w:hAnsi="Calibri" w:cs="Tahoma"/>
          <w:sz w:val="22"/>
          <w:szCs w:val="22"/>
        </w:rPr>
        <w:t xml:space="preserve">cenu </w:t>
      </w:r>
      <w:r w:rsidR="00FB1306" w:rsidRPr="00F1599D">
        <w:rPr>
          <w:rFonts w:ascii="Calibri" w:hAnsi="Calibri" w:cs="Tahoma"/>
          <w:sz w:val="22"/>
          <w:szCs w:val="22"/>
        </w:rPr>
        <w:t>79,50</w:t>
      </w:r>
      <w:r w:rsidR="00C45452" w:rsidRPr="00F1599D">
        <w:rPr>
          <w:rFonts w:ascii="Calibri" w:hAnsi="Calibri" w:cs="Tahoma"/>
          <w:sz w:val="22"/>
          <w:szCs w:val="22"/>
        </w:rPr>
        <w:t xml:space="preserve"> Kč/1 test bez DPH</w:t>
      </w:r>
      <w:r w:rsidRPr="00F1599D">
        <w:rPr>
          <w:rFonts w:ascii="Calibri" w:hAnsi="Calibri" w:cs="Tahoma"/>
          <w:sz w:val="22"/>
          <w:szCs w:val="22"/>
        </w:rPr>
        <w:t>.</w:t>
      </w:r>
      <w:r w:rsidR="000F5287" w:rsidRPr="00F1599D">
        <w:rPr>
          <w:rFonts w:ascii="Calibri" w:hAnsi="Calibri" w:cs="Tahoma"/>
          <w:sz w:val="22"/>
          <w:szCs w:val="22"/>
        </w:rPr>
        <w:t xml:space="preserve"> </w:t>
      </w:r>
    </w:p>
    <w:p w14:paraId="1B491856" w14:textId="77777777" w:rsidR="00F1599D" w:rsidRDefault="00F1599D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43F86043" w14:textId="3FB84558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I</w:t>
      </w:r>
      <w:r w:rsidR="00634FD1" w:rsidRPr="00F1599D">
        <w:rPr>
          <w:rFonts w:ascii="Calibri" w:hAnsi="Calibri" w:cs="Tahoma"/>
          <w:b/>
          <w:sz w:val="22"/>
          <w:szCs w:val="22"/>
        </w:rPr>
        <w:t>V</w:t>
      </w:r>
      <w:r w:rsidRPr="00F1599D">
        <w:rPr>
          <w:rFonts w:ascii="Calibri" w:hAnsi="Calibri" w:cs="Tahoma"/>
          <w:b/>
          <w:sz w:val="22"/>
          <w:szCs w:val="22"/>
        </w:rPr>
        <w:t xml:space="preserve">. </w:t>
      </w:r>
    </w:p>
    <w:p w14:paraId="2A91B98A" w14:textId="1AA4056B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Práva a povinnosti půjčitele</w:t>
      </w:r>
    </w:p>
    <w:p w14:paraId="3387BCC0" w14:textId="77777777" w:rsidR="00FF0BD4" w:rsidRPr="00F1599D" w:rsidRDefault="000E5ED5" w:rsidP="009B06C9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F1599D">
        <w:rPr>
          <w:rFonts w:asciiTheme="minorHAnsi" w:hAnsiTheme="minorHAnsi" w:cs="Tahoma"/>
          <w:sz w:val="22"/>
          <w:szCs w:val="22"/>
        </w:rPr>
        <w:t>Půjčitel je povinen předat vypůjčiteli předmět výpůjčky ve stavu způsobilém k jeho řádnému užívání</w:t>
      </w:r>
      <w:r w:rsidR="00FF0BD4" w:rsidRPr="00F1599D">
        <w:rPr>
          <w:rFonts w:asciiTheme="minorHAnsi" w:hAnsiTheme="minorHAnsi"/>
          <w:sz w:val="22"/>
          <w:szCs w:val="22"/>
        </w:rPr>
        <w:t>.</w:t>
      </w:r>
    </w:p>
    <w:p w14:paraId="7960CE83" w14:textId="6CDC6852" w:rsidR="000E5ED5" w:rsidRPr="00F1599D" w:rsidRDefault="000E5ED5" w:rsidP="000E5ED5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F1599D">
        <w:rPr>
          <w:rFonts w:asciiTheme="minorHAnsi" w:hAnsiTheme="minorHAnsi" w:cs="Tahoma"/>
          <w:sz w:val="22"/>
          <w:szCs w:val="22"/>
        </w:rPr>
        <w:t xml:space="preserve">Před předáním předmětu výpůjčky je půjčitel povinen seznámit vypůjčitele s obsluhou předmětu výpůjčky a požadavky na jeho pravidelnou běžnou údržbu. </w:t>
      </w:r>
      <w:r w:rsidR="00F70060" w:rsidRPr="00F1599D">
        <w:rPr>
          <w:rFonts w:asciiTheme="minorHAnsi" w:hAnsiTheme="minorHAnsi" w:cs="Tahoma"/>
          <w:sz w:val="22"/>
          <w:szCs w:val="22"/>
        </w:rPr>
        <w:t xml:space="preserve">Protokol o zaškolení </w:t>
      </w:r>
      <w:r w:rsidR="00F825FD" w:rsidRPr="00F1599D">
        <w:rPr>
          <w:rFonts w:asciiTheme="minorHAnsi" w:hAnsiTheme="minorHAnsi" w:cs="Tahoma"/>
          <w:sz w:val="22"/>
          <w:szCs w:val="22"/>
        </w:rPr>
        <w:t>je</w:t>
      </w:r>
      <w:r w:rsidR="00F70060" w:rsidRPr="00F1599D">
        <w:rPr>
          <w:rFonts w:asciiTheme="minorHAnsi" w:hAnsiTheme="minorHAnsi" w:cs="Tahoma"/>
          <w:sz w:val="22"/>
          <w:szCs w:val="22"/>
        </w:rPr>
        <w:t xml:space="preserve"> přiložen k předávacímu protokolu.</w:t>
      </w:r>
    </w:p>
    <w:p w14:paraId="11DF83B5" w14:textId="2CD1C3E6" w:rsidR="000E5ED5" w:rsidRPr="00F1599D" w:rsidRDefault="000E5ED5" w:rsidP="000E5ED5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F1599D">
        <w:rPr>
          <w:rFonts w:asciiTheme="minorHAnsi" w:hAnsiTheme="minorHAnsi" w:cs="Tahoma"/>
          <w:sz w:val="22"/>
          <w:szCs w:val="22"/>
        </w:rPr>
        <w:t xml:space="preserve">Jestliže půjčitel zjistí, že vypůjčitel neužívá předmět výpůjčky řádně </w:t>
      </w:r>
      <w:r w:rsidR="00466443" w:rsidRPr="00F1599D">
        <w:rPr>
          <w:rFonts w:asciiTheme="minorHAnsi" w:hAnsiTheme="minorHAnsi" w:cs="Tahoma"/>
          <w:sz w:val="22"/>
          <w:szCs w:val="22"/>
        </w:rPr>
        <w:t xml:space="preserve">(tzn. </w:t>
      </w:r>
      <w:r w:rsidR="00CF048B" w:rsidRPr="00F1599D">
        <w:rPr>
          <w:rFonts w:asciiTheme="minorHAnsi" w:hAnsiTheme="minorHAnsi" w:cs="Tahoma"/>
          <w:sz w:val="22"/>
          <w:szCs w:val="22"/>
        </w:rPr>
        <w:t xml:space="preserve">v období </w:t>
      </w:r>
      <w:r w:rsidR="00D565A4" w:rsidRPr="00F1599D">
        <w:rPr>
          <w:rFonts w:asciiTheme="minorHAnsi" w:hAnsiTheme="minorHAnsi" w:cs="Tahoma"/>
          <w:sz w:val="22"/>
          <w:szCs w:val="22"/>
        </w:rPr>
        <w:t>2</w:t>
      </w:r>
      <w:r w:rsidR="00CF048B" w:rsidRPr="00F1599D">
        <w:rPr>
          <w:rFonts w:asciiTheme="minorHAnsi" w:hAnsiTheme="minorHAnsi" w:cs="Tahoma"/>
          <w:sz w:val="22"/>
          <w:szCs w:val="22"/>
        </w:rPr>
        <w:t xml:space="preserve"> po sobě jdoucích kalendářních měsíců </w:t>
      </w:r>
      <w:r w:rsidR="00466443" w:rsidRPr="00F1599D">
        <w:rPr>
          <w:rFonts w:asciiTheme="minorHAnsi" w:hAnsiTheme="minorHAnsi" w:cs="Tahoma"/>
          <w:sz w:val="22"/>
          <w:szCs w:val="22"/>
        </w:rPr>
        <w:t xml:space="preserve">neprovede na předmětu výpůjčky žádný test) </w:t>
      </w:r>
      <w:r w:rsidRPr="00F1599D">
        <w:rPr>
          <w:rFonts w:asciiTheme="minorHAnsi" w:hAnsiTheme="minorHAnsi" w:cs="Tahoma"/>
          <w:sz w:val="22"/>
          <w:szCs w:val="22"/>
        </w:rPr>
        <w:t xml:space="preserve">nebo jestliže ho užívá v rozporu s účelem, ke kterému </w:t>
      </w:r>
      <w:proofErr w:type="gramStart"/>
      <w:r w:rsidRPr="00F1599D">
        <w:rPr>
          <w:rFonts w:asciiTheme="minorHAnsi" w:hAnsiTheme="minorHAnsi" w:cs="Tahoma"/>
          <w:sz w:val="22"/>
          <w:szCs w:val="22"/>
        </w:rPr>
        <w:t>slouží</w:t>
      </w:r>
      <w:proofErr w:type="gramEnd"/>
      <w:r w:rsidRPr="00F1599D">
        <w:rPr>
          <w:rFonts w:asciiTheme="minorHAnsi" w:hAnsiTheme="minorHAnsi" w:cs="Tahoma"/>
          <w:sz w:val="22"/>
          <w:szCs w:val="22"/>
        </w:rPr>
        <w:t>, je oprávněn požadovat vrácení předmětu výpůjčky před skončením stanovené doby zapůjčení. Vypůjčitel je v tomto případě povinen vrátit pře</w:t>
      </w:r>
      <w:r w:rsidR="00A22359" w:rsidRPr="00F1599D">
        <w:rPr>
          <w:rFonts w:asciiTheme="minorHAnsi" w:hAnsiTheme="minorHAnsi" w:cs="Tahoma"/>
          <w:sz w:val="22"/>
          <w:szCs w:val="22"/>
        </w:rPr>
        <w:t>dmět výpůjčky nejpozději do pěti</w:t>
      </w:r>
      <w:r w:rsidRPr="00F1599D">
        <w:rPr>
          <w:rFonts w:asciiTheme="minorHAnsi" w:hAnsiTheme="minorHAnsi" w:cs="Tahoma"/>
          <w:sz w:val="22"/>
          <w:szCs w:val="22"/>
        </w:rPr>
        <w:t xml:space="preserve"> pracovních dní poté, kdy byl půjčitelem k vrácení </w:t>
      </w:r>
      <w:r w:rsidR="00A22359" w:rsidRPr="00F1599D">
        <w:rPr>
          <w:rFonts w:asciiTheme="minorHAnsi" w:hAnsiTheme="minorHAnsi" w:cs="Tahoma"/>
          <w:sz w:val="22"/>
          <w:szCs w:val="22"/>
        </w:rPr>
        <w:t xml:space="preserve">písemně </w:t>
      </w:r>
      <w:r w:rsidRPr="00F1599D">
        <w:rPr>
          <w:rFonts w:asciiTheme="minorHAnsi" w:hAnsiTheme="minorHAnsi" w:cs="Tahoma"/>
          <w:sz w:val="22"/>
          <w:szCs w:val="22"/>
        </w:rPr>
        <w:t>vyzván. V dané souvislosti platí článek II. odst</w:t>
      </w:r>
      <w:r w:rsidR="00C42097" w:rsidRPr="00F1599D">
        <w:rPr>
          <w:rFonts w:asciiTheme="minorHAnsi" w:hAnsiTheme="minorHAnsi" w:cs="Tahoma"/>
          <w:sz w:val="22"/>
          <w:szCs w:val="22"/>
        </w:rPr>
        <w:t>.</w:t>
      </w:r>
      <w:r w:rsidRPr="00F1599D">
        <w:rPr>
          <w:rFonts w:asciiTheme="minorHAnsi" w:hAnsiTheme="minorHAnsi" w:cs="Tahoma"/>
          <w:sz w:val="22"/>
          <w:szCs w:val="22"/>
        </w:rPr>
        <w:t xml:space="preserve"> 2</w:t>
      </w:r>
      <w:r w:rsidR="00C42097" w:rsidRPr="00F1599D">
        <w:rPr>
          <w:rFonts w:asciiTheme="minorHAnsi" w:hAnsiTheme="minorHAnsi" w:cs="Tahoma"/>
          <w:sz w:val="22"/>
          <w:szCs w:val="22"/>
        </w:rPr>
        <w:t xml:space="preserve"> této smlouvy</w:t>
      </w:r>
      <w:r w:rsidRPr="00F1599D">
        <w:rPr>
          <w:rFonts w:asciiTheme="minorHAnsi" w:hAnsiTheme="minorHAnsi" w:cs="Tahoma"/>
          <w:sz w:val="22"/>
          <w:szCs w:val="22"/>
        </w:rPr>
        <w:t>.</w:t>
      </w:r>
    </w:p>
    <w:p w14:paraId="46CC8401" w14:textId="5643E4C3" w:rsidR="000E5ED5" w:rsidRPr="00F1599D" w:rsidRDefault="000E5ED5" w:rsidP="000E5ED5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Půjčitel se zavazuje, že po d</w:t>
      </w:r>
      <w:r w:rsidR="00D00C8D" w:rsidRPr="00F1599D">
        <w:rPr>
          <w:rFonts w:ascii="Calibri" w:hAnsi="Calibri" w:cs="Tahoma"/>
          <w:sz w:val="22"/>
          <w:szCs w:val="22"/>
        </w:rPr>
        <w:t xml:space="preserve">obu </w:t>
      </w:r>
      <w:r w:rsidR="00B07911" w:rsidRPr="00F1599D">
        <w:rPr>
          <w:rFonts w:ascii="Calibri" w:hAnsi="Calibri" w:cs="Tahoma"/>
          <w:sz w:val="22"/>
          <w:szCs w:val="22"/>
        </w:rPr>
        <w:t xml:space="preserve">trvání smlouvy </w:t>
      </w:r>
      <w:r w:rsidR="0040069A" w:rsidRPr="00F1599D">
        <w:rPr>
          <w:rFonts w:ascii="Calibri" w:hAnsi="Calibri" w:cs="Tahoma"/>
          <w:sz w:val="22"/>
          <w:szCs w:val="22"/>
        </w:rPr>
        <w:t>počínaje dnem předání</w:t>
      </w:r>
      <w:r w:rsidR="00640AD3" w:rsidRPr="00F1599D">
        <w:rPr>
          <w:rFonts w:ascii="Calibri" w:hAnsi="Calibri" w:cs="Tahoma"/>
          <w:sz w:val="22"/>
          <w:szCs w:val="22"/>
        </w:rPr>
        <w:t xml:space="preserve"> předmětu výpůjčky</w:t>
      </w:r>
      <w:r w:rsidR="0040069A" w:rsidRPr="00F1599D">
        <w:rPr>
          <w:rFonts w:ascii="Calibri" w:hAnsi="Calibri" w:cs="Tahoma"/>
          <w:sz w:val="22"/>
          <w:szCs w:val="22"/>
        </w:rPr>
        <w:t xml:space="preserve"> a podpisem předávacího protokolu </w:t>
      </w:r>
      <w:r w:rsidR="00092B94" w:rsidRPr="00F1599D">
        <w:rPr>
          <w:rFonts w:ascii="Calibri" w:hAnsi="Calibri" w:cs="Tahoma"/>
          <w:sz w:val="22"/>
          <w:szCs w:val="22"/>
        </w:rPr>
        <w:t>za</w:t>
      </w:r>
      <w:r w:rsidR="00D00C8D" w:rsidRPr="00F1599D">
        <w:rPr>
          <w:rFonts w:ascii="Calibri" w:hAnsi="Calibri" w:cs="Tahoma"/>
          <w:sz w:val="22"/>
          <w:szCs w:val="22"/>
        </w:rPr>
        <w:t xml:space="preserve">jistí </w:t>
      </w:r>
      <w:r w:rsidRPr="00F1599D">
        <w:rPr>
          <w:rFonts w:ascii="Calibri" w:hAnsi="Calibri" w:cs="Tahoma"/>
          <w:sz w:val="22"/>
          <w:szCs w:val="22"/>
        </w:rPr>
        <w:t>servis předmětu výpůjčky</w:t>
      </w:r>
      <w:r w:rsidR="00D00C8D" w:rsidRPr="00F1599D">
        <w:rPr>
          <w:rFonts w:ascii="Calibri" w:hAnsi="Calibri" w:cs="Tahoma"/>
          <w:sz w:val="22"/>
          <w:szCs w:val="22"/>
        </w:rPr>
        <w:t xml:space="preserve"> </w:t>
      </w:r>
      <w:r w:rsidR="00D7498D" w:rsidRPr="00F1599D">
        <w:rPr>
          <w:rFonts w:ascii="Calibri" w:hAnsi="Calibri" w:cs="Tahoma"/>
          <w:sz w:val="22"/>
          <w:szCs w:val="22"/>
        </w:rPr>
        <w:t>na své náklady</w:t>
      </w:r>
      <w:r w:rsidR="003D0B95" w:rsidRPr="00F1599D">
        <w:rPr>
          <w:rFonts w:ascii="Calibri" w:hAnsi="Calibri" w:cs="Tahoma"/>
          <w:sz w:val="22"/>
          <w:szCs w:val="22"/>
        </w:rPr>
        <w:t>. Reakční doba je do 24 hodin od řádného nahlášení závady, v případě vzdáleného připojení do 6 hodin od nahlášení závady. Odstranění závady je dodavatel povinen provést bez zbytečného odkladu v co nejkratší množné lhůtě odpovídající charakteru závady</w:t>
      </w:r>
      <w:r w:rsidRPr="00F1599D">
        <w:rPr>
          <w:rFonts w:ascii="Calibri" w:hAnsi="Calibri" w:cs="Tahoma"/>
          <w:sz w:val="22"/>
          <w:szCs w:val="22"/>
        </w:rPr>
        <w:t>.</w:t>
      </w:r>
    </w:p>
    <w:p w14:paraId="30772572" w14:textId="32299EA1" w:rsidR="00390EC3" w:rsidRPr="00F1599D" w:rsidRDefault="000E5ED5" w:rsidP="00965B92">
      <w:pPr>
        <w:numPr>
          <w:ilvl w:val="0"/>
          <w:numId w:val="4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Ustanovení odstavce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1095332B" w14:textId="77777777" w:rsidR="00F1599D" w:rsidRDefault="00F1599D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00F62CCE" w14:textId="20F921DF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V.</w:t>
      </w:r>
    </w:p>
    <w:p w14:paraId="7F218970" w14:textId="77777777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Práva a povinnosti vypůjčitele</w:t>
      </w:r>
    </w:p>
    <w:p w14:paraId="117CFE64" w14:textId="77777777" w:rsidR="00344FD3" w:rsidRPr="00F1599D" w:rsidRDefault="000E5ED5" w:rsidP="00344FD3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Po dobu, po kterou bude vypůjčitel na základě této smlouvy předmět výpůjčky užívat, je povinen předmět výpůjčky užívat řádně v souladu s účelem, ke kterému obvykle </w:t>
      </w:r>
      <w:proofErr w:type="gramStart"/>
      <w:r w:rsidRPr="00F1599D">
        <w:rPr>
          <w:rFonts w:ascii="Calibri" w:hAnsi="Calibri" w:cs="Tahoma"/>
          <w:sz w:val="22"/>
          <w:szCs w:val="22"/>
        </w:rPr>
        <w:t>slouží</w:t>
      </w:r>
      <w:proofErr w:type="gramEnd"/>
      <w:r w:rsidRPr="00F1599D">
        <w:rPr>
          <w:rFonts w:ascii="Calibri" w:hAnsi="Calibri" w:cs="Tahoma"/>
          <w:sz w:val="22"/>
          <w:szCs w:val="22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72C71C13" w14:textId="1EB2C315" w:rsidR="000E5ED5" w:rsidRPr="00F1599D" w:rsidRDefault="000E5ED5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Vypůjčitel není oprávněn provádět na předmětu výpůjčky jakékoli změny.</w:t>
      </w:r>
    </w:p>
    <w:p w14:paraId="5B8D0793" w14:textId="2915C276" w:rsidR="000E5ED5" w:rsidRPr="00F1599D" w:rsidRDefault="000E5ED5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Během sjednané doby výpůjčky není vypůjčitel oprávněn přenechat předmět výpůjčky k užívání třetí osobě</w:t>
      </w:r>
      <w:r w:rsidR="00B64375" w:rsidRPr="00F1599D">
        <w:rPr>
          <w:rFonts w:ascii="Calibri" w:hAnsi="Calibri" w:cs="Tahoma"/>
          <w:sz w:val="22"/>
          <w:szCs w:val="22"/>
        </w:rPr>
        <w:t>, vyjma pracoviště</w:t>
      </w:r>
      <w:r w:rsidR="00C42097" w:rsidRPr="00F1599D">
        <w:rPr>
          <w:rFonts w:ascii="Calibri" w:hAnsi="Calibri" w:cs="Tahoma"/>
          <w:sz w:val="22"/>
          <w:szCs w:val="22"/>
        </w:rPr>
        <w:t xml:space="preserve"> uveden</w:t>
      </w:r>
      <w:r w:rsidR="00B64375" w:rsidRPr="00F1599D">
        <w:rPr>
          <w:rFonts w:ascii="Calibri" w:hAnsi="Calibri" w:cs="Tahoma"/>
          <w:sz w:val="22"/>
          <w:szCs w:val="22"/>
        </w:rPr>
        <w:t>ého</w:t>
      </w:r>
      <w:r w:rsidR="00C42097" w:rsidRPr="00F1599D">
        <w:rPr>
          <w:rFonts w:ascii="Calibri" w:hAnsi="Calibri" w:cs="Tahoma"/>
          <w:sz w:val="22"/>
          <w:szCs w:val="22"/>
        </w:rPr>
        <w:t xml:space="preserve"> v čl. II. odst. 1 této smlouvy</w:t>
      </w:r>
      <w:r w:rsidRPr="00F1599D">
        <w:rPr>
          <w:rFonts w:ascii="Calibri" w:hAnsi="Calibri" w:cs="Tahoma"/>
          <w:sz w:val="22"/>
          <w:szCs w:val="22"/>
        </w:rPr>
        <w:t xml:space="preserve">. Porušení tohoto zákazu </w:t>
      </w:r>
      <w:r w:rsidRPr="00F1599D">
        <w:rPr>
          <w:rFonts w:ascii="Calibri" w:hAnsi="Calibri" w:cs="Tahoma"/>
          <w:sz w:val="22"/>
          <w:szCs w:val="22"/>
        </w:rPr>
        <w:lastRenderedPageBreak/>
        <w:t xml:space="preserve">zakládá právo půjčitele žádat vrácení předmětu výpůjčky před skončením stanovené doby </w:t>
      </w:r>
      <w:r w:rsidR="00C42097" w:rsidRPr="00F1599D">
        <w:rPr>
          <w:rFonts w:ascii="Calibri" w:hAnsi="Calibri" w:cs="Tahoma"/>
          <w:sz w:val="22"/>
          <w:szCs w:val="22"/>
        </w:rPr>
        <w:t>výpůjčky</w:t>
      </w:r>
      <w:r w:rsidRPr="00F1599D">
        <w:rPr>
          <w:rFonts w:ascii="Calibri" w:hAnsi="Calibri" w:cs="Tahoma"/>
          <w:sz w:val="22"/>
          <w:szCs w:val="22"/>
        </w:rPr>
        <w:t>. V dané souvislosti platí článek II. odst</w:t>
      </w:r>
      <w:r w:rsidR="00C42097" w:rsidRPr="00F1599D">
        <w:rPr>
          <w:rFonts w:ascii="Calibri" w:hAnsi="Calibri" w:cs="Tahoma"/>
          <w:sz w:val="22"/>
          <w:szCs w:val="22"/>
        </w:rPr>
        <w:t>.</w:t>
      </w:r>
      <w:r w:rsidRPr="00F1599D">
        <w:rPr>
          <w:rFonts w:ascii="Calibri" w:hAnsi="Calibri" w:cs="Tahoma"/>
          <w:sz w:val="22"/>
          <w:szCs w:val="22"/>
        </w:rPr>
        <w:t xml:space="preserve"> 2</w:t>
      </w:r>
      <w:r w:rsidR="00C42097" w:rsidRPr="00F1599D">
        <w:rPr>
          <w:rFonts w:ascii="Calibri" w:hAnsi="Calibri" w:cs="Tahoma"/>
          <w:sz w:val="22"/>
          <w:szCs w:val="22"/>
        </w:rPr>
        <w:t xml:space="preserve"> této smlouvy</w:t>
      </w:r>
      <w:r w:rsidRPr="00F1599D">
        <w:rPr>
          <w:rFonts w:ascii="Calibri" w:hAnsi="Calibri" w:cs="Tahoma"/>
          <w:sz w:val="22"/>
          <w:szCs w:val="22"/>
        </w:rPr>
        <w:t>.</w:t>
      </w:r>
    </w:p>
    <w:p w14:paraId="618B2477" w14:textId="42D1FCB6" w:rsidR="000E5ED5" w:rsidRPr="00F1599D" w:rsidRDefault="000E5ED5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Vypůjčitel je povinen předmět výpůjčky vrátit, jakmile předmět výpůjčky nepotřebuje, nejpozději však do konce stanovené doby </w:t>
      </w:r>
      <w:r w:rsidR="00C42097" w:rsidRPr="00F1599D">
        <w:rPr>
          <w:rFonts w:ascii="Calibri" w:hAnsi="Calibri" w:cs="Tahoma"/>
          <w:sz w:val="22"/>
          <w:szCs w:val="22"/>
        </w:rPr>
        <w:t>výpůjčky</w:t>
      </w:r>
      <w:r w:rsidRPr="00F1599D">
        <w:rPr>
          <w:rFonts w:ascii="Calibri" w:hAnsi="Calibri" w:cs="Tahoma"/>
          <w:sz w:val="22"/>
          <w:szCs w:val="22"/>
        </w:rPr>
        <w:t xml:space="preserve">. </w:t>
      </w:r>
    </w:p>
    <w:p w14:paraId="3202C3D2" w14:textId="082E9740" w:rsidR="000E5ED5" w:rsidRPr="00F1599D" w:rsidRDefault="000E5ED5">
      <w:pPr>
        <w:numPr>
          <w:ilvl w:val="0"/>
          <w:numId w:val="5"/>
        </w:numPr>
        <w:spacing w:before="60" w:after="60"/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Vypůjčitel je povinen umožnit půjčiteli na jeho žádost danou vypůjčiteli nejméně 2 dny předem přístup k předmětu výpůjčky za účelem kontroly, zda vypůjčitel předmět výpůjčky užívá řádným způsobem a za účelem </w:t>
      </w:r>
      <w:r w:rsidR="0069469C" w:rsidRPr="00F1599D">
        <w:rPr>
          <w:rFonts w:ascii="Calibri" w:hAnsi="Calibri" w:cs="Tahoma"/>
          <w:sz w:val="22"/>
          <w:szCs w:val="22"/>
        </w:rPr>
        <w:t>provedení servisu (po dobu jednoho roku počínaje dnem předání předmětu výpůjčky)</w:t>
      </w:r>
      <w:r w:rsidRPr="00F1599D">
        <w:rPr>
          <w:rFonts w:ascii="Calibri" w:hAnsi="Calibri" w:cs="Tahoma"/>
          <w:sz w:val="22"/>
          <w:szCs w:val="22"/>
        </w:rPr>
        <w:t>.</w:t>
      </w:r>
    </w:p>
    <w:p w14:paraId="13755BE2" w14:textId="01B74AE7" w:rsidR="00BD7BB1" w:rsidRPr="00F1599D" w:rsidRDefault="000E5ED5" w:rsidP="00965B92">
      <w:pPr>
        <w:pStyle w:val="Zkladntext"/>
        <w:numPr>
          <w:ilvl w:val="0"/>
          <w:numId w:val="5"/>
        </w:numPr>
        <w:spacing w:before="60" w:after="60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Vypůjčitel není oprávněn přemístit předmět výpůjčky bez předchozího písemného souhlasu půjčitele.</w:t>
      </w:r>
    </w:p>
    <w:p w14:paraId="02602079" w14:textId="77777777" w:rsidR="00F1599D" w:rsidRDefault="00F1599D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</w:p>
    <w:p w14:paraId="39723CFB" w14:textId="46D8B337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V</w:t>
      </w:r>
      <w:r w:rsidR="00634FD1" w:rsidRPr="00F1599D">
        <w:rPr>
          <w:rFonts w:ascii="Calibri" w:hAnsi="Calibri" w:cs="Tahoma"/>
          <w:b/>
          <w:sz w:val="22"/>
          <w:szCs w:val="22"/>
        </w:rPr>
        <w:t>I</w:t>
      </w:r>
      <w:r w:rsidRPr="00F1599D">
        <w:rPr>
          <w:rFonts w:ascii="Calibri" w:hAnsi="Calibri" w:cs="Tahoma"/>
          <w:b/>
          <w:sz w:val="22"/>
          <w:szCs w:val="22"/>
        </w:rPr>
        <w:t>.</w:t>
      </w:r>
    </w:p>
    <w:p w14:paraId="6E9A3815" w14:textId="77777777" w:rsidR="000E5ED5" w:rsidRPr="00F1599D" w:rsidRDefault="000E5ED5" w:rsidP="000E5ED5">
      <w:pPr>
        <w:spacing w:before="60" w:after="60"/>
        <w:jc w:val="center"/>
        <w:rPr>
          <w:rFonts w:ascii="Calibri" w:hAnsi="Calibri" w:cs="Tahoma"/>
          <w:b/>
          <w:sz w:val="22"/>
          <w:szCs w:val="22"/>
        </w:rPr>
      </w:pPr>
      <w:r w:rsidRPr="00F1599D">
        <w:rPr>
          <w:rFonts w:ascii="Calibri" w:hAnsi="Calibri" w:cs="Tahoma"/>
          <w:b/>
          <w:sz w:val="22"/>
          <w:szCs w:val="22"/>
        </w:rPr>
        <w:t>Závěrečná ustanovení</w:t>
      </w:r>
    </w:p>
    <w:p w14:paraId="2D6661BC" w14:textId="64C27368" w:rsidR="000E5ED5" w:rsidRPr="00F1599D" w:rsidRDefault="00DF374E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Calibri"/>
          <w:sz w:val="22"/>
          <w:szCs w:val="22"/>
        </w:rPr>
        <w:t xml:space="preserve">Tato smlouva může být ukončena dohodou smluvních stran nebo jednostrannou písemnou výpovědí kterékoli smluvní strany i bez uvedení důvodu. Výpovědní doba činí 1 měsíc a počíná plynout prvního dne měsíce následujícího po doručení výpovědi druhé smluvní straně. </w:t>
      </w:r>
    </w:p>
    <w:p w14:paraId="4BC0368C" w14:textId="77777777" w:rsidR="000E5ED5" w:rsidRPr="00F1599D" w:rsidRDefault="000E5ED5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Případné změny a doplňky této smlouvy mohou být provedeny pouze písemnými chronologicky číslovanými dodatky vzájemně odsouhlasenými oběma smluvními stranami. Veškeré dodatky a přílohy se stávají nedílnou součástí této smlouvy.</w:t>
      </w:r>
    </w:p>
    <w:p w14:paraId="27F97D1D" w14:textId="77777777" w:rsidR="000E5ED5" w:rsidRPr="00F1599D" w:rsidRDefault="000E5ED5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 </w:t>
      </w:r>
    </w:p>
    <w:p w14:paraId="29419CB9" w14:textId="77777777" w:rsidR="000E5ED5" w:rsidRPr="00F1599D" w:rsidRDefault="000E5ED5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Osoby uzavírající tuto smlouvu za půjčitele a vypůjčitele výslovně podpisem této smlouvy vědomy si právních důsledků případného nepravdivého prohlášení prohlašují, že jsou oprávněny tuto smlouvu tak, jak je sepsána a způsobem, jak tak učinily, tuto takto uzavřít. </w:t>
      </w:r>
    </w:p>
    <w:p w14:paraId="55264138" w14:textId="568911DC" w:rsidR="000E5ED5" w:rsidRPr="00F1599D" w:rsidRDefault="000E5ED5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Tam, kde smlouva nestanoví jinak, použije se pro posuzování práv a povinností smluvních stran občanský zákoník</w:t>
      </w:r>
      <w:r w:rsidR="00367455" w:rsidRPr="00F1599D">
        <w:rPr>
          <w:rFonts w:ascii="Calibri" w:hAnsi="Calibri" w:cs="Tahoma"/>
          <w:sz w:val="22"/>
          <w:szCs w:val="22"/>
        </w:rPr>
        <w:t>,</w:t>
      </w:r>
      <w:r w:rsidRPr="00F1599D">
        <w:rPr>
          <w:rFonts w:ascii="Calibri" w:hAnsi="Calibri" w:cs="Tahoma"/>
          <w:sz w:val="22"/>
          <w:szCs w:val="22"/>
        </w:rPr>
        <w:t xml:space="preserve"> v platném znění.</w:t>
      </w:r>
    </w:p>
    <w:p w14:paraId="37A0DD48" w14:textId="77777777" w:rsidR="00D00C8D" w:rsidRPr="00F1599D" w:rsidRDefault="00D00C8D" w:rsidP="000E5ED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Smluvní strany se budou snažit především o smírné řešení vzniklých sp</w:t>
      </w:r>
      <w:r w:rsidR="00AA0B3F" w:rsidRPr="00F1599D">
        <w:rPr>
          <w:rFonts w:ascii="Calibri" w:hAnsi="Calibri" w:cs="Tahoma"/>
          <w:sz w:val="22"/>
          <w:szCs w:val="22"/>
        </w:rPr>
        <w:t xml:space="preserve">orů. Pro případ soudních sporů </w:t>
      </w:r>
      <w:r w:rsidRPr="00F1599D">
        <w:rPr>
          <w:rFonts w:ascii="Calibri" w:hAnsi="Calibri" w:cs="Tahoma"/>
          <w:sz w:val="22"/>
          <w:szCs w:val="22"/>
        </w:rPr>
        <w:t>sjednávají smluvní strany místní příslušnost</w:t>
      </w:r>
      <w:r w:rsidR="001931BB" w:rsidRPr="00F1599D">
        <w:rPr>
          <w:rFonts w:ascii="Calibri" w:hAnsi="Calibri" w:cs="Tahoma"/>
          <w:sz w:val="22"/>
          <w:szCs w:val="22"/>
        </w:rPr>
        <w:t xml:space="preserve"> věcně příslušného soudu v Brně</w:t>
      </w:r>
      <w:r w:rsidRPr="00F1599D">
        <w:rPr>
          <w:rFonts w:ascii="Calibri" w:hAnsi="Calibri" w:cs="Tahoma"/>
          <w:sz w:val="22"/>
          <w:szCs w:val="22"/>
        </w:rPr>
        <w:t xml:space="preserve">. </w:t>
      </w:r>
    </w:p>
    <w:p w14:paraId="3155E820" w14:textId="787B318B" w:rsidR="000E5ED5" w:rsidRPr="00F1599D" w:rsidRDefault="000E5ED5" w:rsidP="00965B92">
      <w:pPr>
        <w:pStyle w:val="Odstavecseseznamem"/>
        <w:numPr>
          <w:ilvl w:val="0"/>
          <w:numId w:val="6"/>
        </w:numPr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Tato smlouva se sepisuje ve dvou vyhotoveních, z nichž všechny mají platnost originálu, každá ze stran této smlouvy </w:t>
      </w:r>
      <w:proofErr w:type="gramStart"/>
      <w:r w:rsidRPr="00F1599D">
        <w:rPr>
          <w:rFonts w:ascii="Calibri" w:hAnsi="Calibri" w:cs="Tahoma"/>
          <w:sz w:val="22"/>
          <w:szCs w:val="22"/>
        </w:rPr>
        <w:t>obdrží</w:t>
      </w:r>
      <w:proofErr w:type="gramEnd"/>
      <w:r w:rsidRPr="00F1599D">
        <w:rPr>
          <w:rFonts w:ascii="Calibri" w:hAnsi="Calibri" w:cs="Tahoma"/>
          <w:sz w:val="22"/>
          <w:szCs w:val="22"/>
        </w:rPr>
        <w:t xml:space="preserve"> po jednom.</w:t>
      </w:r>
      <w:r w:rsidR="003D315C" w:rsidRPr="00F1599D">
        <w:rPr>
          <w:rFonts w:ascii="Calibri" w:hAnsi="Calibri" w:cs="Tahoma"/>
          <w:sz w:val="22"/>
          <w:szCs w:val="22"/>
        </w:rPr>
        <w:t xml:space="preserve"> V případě elektronického podpisu je tato smlouva vypracována v jednom vyhotovení podepsaném elektronicky oběma smluvními stranami.</w:t>
      </w:r>
    </w:p>
    <w:p w14:paraId="093BEE2F" w14:textId="04756AA7" w:rsidR="00B12D15" w:rsidRPr="00F1599D" w:rsidRDefault="00B12D15" w:rsidP="00B12D1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a včetně všech případných dodatků, kterými se tato smlouva doplňuje, mění, nahrazuje nebo </w:t>
      </w:r>
      <w:proofErr w:type="gramStart"/>
      <w:r w:rsidRPr="00F1599D">
        <w:rPr>
          <w:rFonts w:ascii="Calibri" w:hAnsi="Calibri" w:cs="Tahoma"/>
          <w:sz w:val="22"/>
          <w:szCs w:val="22"/>
        </w:rPr>
        <w:t>ruší</w:t>
      </w:r>
      <w:proofErr w:type="gramEnd"/>
      <w:r w:rsidRPr="00F1599D">
        <w:rPr>
          <w:rFonts w:ascii="Calibri" w:hAnsi="Calibri" w:cs="Tahoma"/>
          <w:sz w:val="22"/>
          <w:szCs w:val="22"/>
        </w:rPr>
        <w:t xml:space="preserve">, a to prostřednictvím registru smluv. Uveřejněním smlouvy dle tohoto odstavce se rozumí vložení elektronického obrazu textového obsahu smlouvy v otevřeném a strojově čitelném formátu a rovněž metadat podle </w:t>
      </w:r>
      <w:r w:rsidR="003D315C" w:rsidRPr="00F1599D">
        <w:rPr>
          <w:rFonts w:ascii="Calibri" w:hAnsi="Calibri" w:cs="Tahoma"/>
          <w:sz w:val="22"/>
          <w:szCs w:val="22"/>
        </w:rPr>
        <w:br/>
      </w:r>
      <w:r w:rsidRPr="00F1599D">
        <w:rPr>
          <w:rFonts w:ascii="Calibri" w:hAnsi="Calibri" w:cs="Tahoma"/>
          <w:sz w:val="22"/>
          <w:szCs w:val="22"/>
        </w:rPr>
        <w:t xml:space="preserve">§ 5 odst. 5 zákona o registru smluv do registru smluv. </w:t>
      </w:r>
    </w:p>
    <w:p w14:paraId="5B2D2A35" w14:textId="4CF4F641" w:rsidR="00B12D15" w:rsidRPr="00F1599D" w:rsidRDefault="00B12D15" w:rsidP="00B12D1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 xml:space="preserve">Smluvní strany se dohodly, že zákonnou povinnost dle § 5 odst. 2 zákona o registru smluv splní </w:t>
      </w:r>
      <w:r w:rsidR="004D338A" w:rsidRPr="00F1599D">
        <w:rPr>
          <w:rFonts w:ascii="Calibri" w:hAnsi="Calibri" w:cs="Tahoma"/>
          <w:sz w:val="22"/>
          <w:szCs w:val="22"/>
        </w:rPr>
        <w:t>vypůjčitel</w:t>
      </w:r>
      <w:r w:rsidRPr="00F1599D">
        <w:rPr>
          <w:rFonts w:ascii="Calibri" w:hAnsi="Calibri" w:cs="Tahoma"/>
          <w:sz w:val="22"/>
          <w:szCs w:val="22"/>
        </w:rPr>
        <w:t xml:space="preserve"> a splnění této povinnosti </w:t>
      </w:r>
      <w:proofErr w:type="gramStart"/>
      <w:r w:rsidRPr="00F1599D">
        <w:rPr>
          <w:rFonts w:ascii="Calibri" w:hAnsi="Calibri" w:cs="Tahoma"/>
          <w:sz w:val="22"/>
          <w:szCs w:val="22"/>
        </w:rPr>
        <w:t>doloží</w:t>
      </w:r>
      <w:proofErr w:type="gramEnd"/>
      <w:r w:rsidRPr="00F1599D">
        <w:rPr>
          <w:rFonts w:ascii="Calibri" w:hAnsi="Calibri" w:cs="Tahoma"/>
          <w:sz w:val="22"/>
          <w:szCs w:val="22"/>
        </w:rPr>
        <w:t xml:space="preserve"> p</w:t>
      </w:r>
      <w:r w:rsidR="004D338A" w:rsidRPr="00F1599D">
        <w:rPr>
          <w:rFonts w:ascii="Calibri" w:hAnsi="Calibri" w:cs="Tahoma"/>
          <w:sz w:val="22"/>
          <w:szCs w:val="22"/>
        </w:rPr>
        <w:t>ůjčiteli</w:t>
      </w:r>
      <w:r w:rsidRPr="00F1599D">
        <w:rPr>
          <w:rFonts w:ascii="Calibri" w:hAnsi="Calibri" w:cs="Tahoma"/>
          <w:sz w:val="22"/>
          <w:szCs w:val="22"/>
        </w:rPr>
        <w:t xml:space="preserve">. Současně berou smluvní strany na vědomí, že v případě nesplnění zákonné povinnosti je smlouva do tří měsíců od jejího podpisu bez dalšího zrušena od samého počátku. </w:t>
      </w:r>
    </w:p>
    <w:p w14:paraId="6EB928BD" w14:textId="3FC5D9E4" w:rsidR="00B12D15" w:rsidRPr="00F1599D" w:rsidRDefault="004D338A" w:rsidP="00B12D15">
      <w:pPr>
        <w:pStyle w:val="Zkladntext"/>
        <w:numPr>
          <w:ilvl w:val="0"/>
          <w:numId w:val="6"/>
        </w:numPr>
        <w:spacing w:before="60" w:after="60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Půjčitel</w:t>
      </w:r>
      <w:r w:rsidR="00B12D15" w:rsidRPr="00F1599D">
        <w:rPr>
          <w:rFonts w:ascii="Calibri" w:hAnsi="Calibri" w:cs="Tahoma"/>
          <w:sz w:val="22"/>
          <w:szCs w:val="22"/>
        </w:rPr>
        <w:t xml:space="preserve"> </w:t>
      </w:r>
      <w:r w:rsidR="00F46D79" w:rsidRPr="00F1599D">
        <w:rPr>
          <w:rFonts w:ascii="Calibri" w:hAnsi="Calibri" w:cs="Tahoma"/>
          <w:sz w:val="22"/>
          <w:szCs w:val="22"/>
        </w:rPr>
        <w:t xml:space="preserve">prohlašuje, že ustanovení </w:t>
      </w:r>
      <w:r w:rsidR="001817DA" w:rsidRPr="00F1599D">
        <w:rPr>
          <w:rFonts w:ascii="Calibri" w:hAnsi="Calibri" w:cs="Tahoma"/>
          <w:sz w:val="22"/>
          <w:szCs w:val="22"/>
        </w:rPr>
        <w:t>čl. III odst. 6</w:t>
      </w:r>
      <w:r w:rsidR="00F46D79" w:rsidRPr="00F1599D">
        <w:rPr>
          <w:rFonts w:ascii="Calibri" w:hAnsi="Calibri" w:cs="Tahoma"/>
          <w:sz w:val="22"/>
          <w:szCs w:val="22"/>
        </w:rPr>
        <w:t xml:space="preserve"> považuje za své obchodní tajemství</w:t>
      </w:r>
      <w:r w:rsidR="00B12D15" w:rsidRPr="00F1599D">
        <w:rPr>
          <w:rFonts w:ascii="Calibri" w:hAnsi="Calibri" w:cs="Tahoma"/>
          <w:sz w:val="22"/>
          <w:szCs w:val="22"/>
        </w:rPr>
        <w:t>.</w:t>
      </w:r>
    </w:p>
    <w:p w14:paraId="505CD3AB" w14:textId="48280FF6" w:rsidR="00B12D15" w:rsidRPr="00F1599D" w:rsidRDefault="00B12D15" w:rsidP="00B12D15">
      <w:pPr>
        <w:pStyle w:val="Zkladntext"/>
        <w:numPr>
          <w:ilvl w:val="0"/>
          <w:numId w:val="6"/>
        </w:numPr>
        <w:spacing w:before="60" w:after="60"/>
        <w:rPr>
          <w:rFonts w:ascii="Bookman Old Style" w:hAnsi="Bookman Old Style"/>
        </w:rPr>
      </w:pPr>
      <w:r w:rsidRPr="00F1599D">
        <w:rPr>
          <w:rFonts w:ascii="Calibri" w:hAnsi="Calibri" w:cs="Tahoma"/>
          <w:sz w:val="22"/>
          <w:szCs w:val="22"/>
        </w:rPr>
        <w:lastRenderedPageBreak/>
        <w:t xml:space="preserve">Tato smlouva nabývá platnosti </w:t>
      </w:r>
      <w:r w:rsidR="003D315C" w:rsidRPr="00F1599D">
        <w:rPr>
          <w:rFonts w:ascii="Calibri" w:hAnsi="Calibri" w:cs="Tahoma"/>
          <w:sz w:val="22"/>
          <w:szCs w:val="22"/>
        </w:rPr>
        <w:t>dnem uzavření této smlouvy</w:t>
      </w:r>
      <w:r w:rsidR="00D471C2" w:rsidRPr="00F1599D">
        <w:rPr>
          <w:rFonts w:ascii="Calibri" w:hAnsi="Calibri" w:cs="Tahoma"/>
          <w:sz w:val="22"/>
          <w:szCs w:val="22"/>
        </w:rPr>
        <w:t>.</w:t>
      </w:r>
      <w:r w:rsidR="003D315C" w:rsidRPr="00F1599D">
        <w:rPr>
          <w:rFonts w:ascii="Calibri" w:hAnsi="Calibri" w:cs="Tahoma"/>
          <w:sz w:val="22"/>
          <w:szCs w:val="22"/>
        </w:rPr>
        <w:t xml:space="preserve"> </w:t>
      </w:r>
      <w:r w:rsidR="00D471C2" w:rsidRPr="00F1599D">
        <w:rPr>
          <w:rFonts w:ascii="Calibri" w:hAnsi="Calibri" w:cs="Tahoma"/>
          <w:sz w:val="22"/>
          <w:szCs w:val="22"/>
        </w:rPr>
        <w:t xml:space="preserve">Ujednání této smlouvy se použijí na právní vztahy smluvních stran vzniklé od </w:t>
      </w:r>
      <w:r w:rsidR="001F6270" w:rsidRPr="00F1599D">
        <w:rPr>
          <w:rFonts w:ascii="Calibri" w:hAnsi="Calibri" w:cs="Tahoma"/>
          <w:sz w:val="22"/>
          <w:szCs w:val="22"/>
        </w:rPr>
        <w:t>1</w:t>
      </w:r>
      <w:r w:rsidR="00FB1306" w:rsidRPr="00F1599D">
        <w:rPr>
          <w:rFonts w:ascii="Calibri" w:hAnsi="Calibri" w:cs="Tahoma"/>
          <w:sz w:val="22"/>
          <w:szCs w:val="22"/>
        </w:rPr>
        <w:t>4</w:t>
      </w:r>
      <w:r w:rsidR="001F6270" w:rsidRPr="00F1599D">
        <w:rPr>
          <w:rFonts w:ascii="Calibri" w:hAnsi="Calibri" w:cs="Tahoma"/>
          <w:sz w:val="22"/>
          <w:szCs w:val="22"/>
        </w:rPr>
        <w:t>.3.2024.</w:t>
      </w:r>
    </w:p>
    <w:p w14:paraId="66C5CE47" w14:textId="77777777" w:rsidR="004B3A23" w:rsidRPr="00F1599D" w:rsidRDefault="004B3A23" w:rsidP="004B3A23">
      <w:pPr>
        <w:pStyle w:val="Zkladntext"/>
        <w:spacing w:before="60" w:after="60"/>
        <w:rPr>
          <w:rFonts w:ascii="Calibri" w:hAnsi="Calibri" w:cs="Tahoma"/>
          <w:sz w:val="22"/>
          <w:szCs w:val="22"/>
        </w:rPr>
      </w:pPr>
    </w:p>
    <w:p w14:paraId="12B70709" w14:textId="77777777" w:rsidR="004B3A23" w:rsidRPr="00F1599D" w:rsidRDefault="004B3A23" w:rsidP="004B3A23">
      <w:pPr>
        <w:rPr>
          <w:rFonts w:asciiTheme="minorHAnsi" w:hAnsiTheme="minorHAnsi" w:cstheme="minorHAnsi"/>
          <w:color w:val="000000"/>
        </w:rPr>
      </w:pPr>
      <w:r w:rsidRPr="00F1599D">
        <w:rPr>
          <w:rFonts w:asciiTheme="minorHAnsi" w:hAnsiTheme="minorHAnsi" w:cstheme="minorHAnsi"/>
          <w:color w:val="000000"/>
        </w:rPr>
        <w:t>Přílohy:</w:t>
      </w:r>
    </w:p>
    <w:p w14:paraId="129590B5" w14:textId="77777777" w:rsidR="004B3A23" w:rsidRPr="00F1599D" w:rsidRDefault="004B3A23" w:rsidP="004B3A23">
      <w:r w:rsidRPr="00F1599D">
        <w:rPr>
          <w:rFonts w:asciiTheme="minorHAnsi" w:hAnsiTheme="minorHAnsi" w:cstheme="minorHAnsi"/>
          <w:color w:val="000000"/>
        </w:rPr>
        <w:t>Příloha č. 1- Plná moc JUDr. Ing. Matej Milata</w:t>
      </w:r>
    </w:p>
    <w:p w14:paraId="7C7D1F3F" w14:textId="0A168D59" w:rsidR="004B3A23" w:rsidRPr="00F1599D" w:rsidRDefault="004B3A23" w:rsidP="00965B92"/>
    <w:p w14:paraId="11092538" w14:textId="53DBC3D8" w:rsidR="00DC29D0" w:rsidRPr="00F1599D" w:rsidRDefault="00DC29D0" w:rsidP="000E5ED5">
      <w:pPr>
        <w:jc w:val="both"/>
        <w:rPr>
          <w:rFonts w:ascii="Calibri" w:hAnsi="Calibri" w:cs="Tahoma"/>
          <w:sz w:val="22"/>
          <w:szCs w:val="22"/>
        </w:rPr>
      </w:pPr>
    </w:p>
    <w:p w14:paraId="265D170D" w14:textId="51776897" w:rsidR="000418C0" w:rsidRPr="00F1599D" w:rsidRDefault="000418C0" w:rsidP="000418C0">
      <w:pPr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>V Brně dne _______________</w:t>
      </w:r>
      <w:r w:rsidRPr="00F1599D">
        <w:rPr>
          <w:rFonts w:ascii="Calibri" w:hAnsi="Calibri" w:cs="Tahoma"/>
          <w:sz w:val="22"/>
          <w:szCs w:val="22"/>
        </w:rPr>
        <w:tab/>
      </w:r>
      <w:r w:rsidRPr="00F1599D">
        <w:rPr>
          <w:rFonts w:ascii="Calibri" w:hAnsi="Calibri" w:cs="Tahoma"/>
          <w:sz w:val="22"/>
          <w:szCs w:val="22"/>
        </w:rPr>
        <w:tab/>
      </w:r>
      <w:r w:rsidRPr="00F1599D">
        <w:rPr>
          <w:rFonts w:ascii="Calibri" w:hAnsi="Calibri" w:cs="Tahoma"/>
          <w:sz w:val="22"/>
          <w:szCs w:val="22"/>
        </w:rPr>
        <w:tab/>
      </w:r>
      <w:r w:rsidRPr="00F1599D">
        <w:rPr>
          <w:rFonts w:ascii="Calibri" w:hAnsi="Calibri" w:cs="Tahoma"/>
          <w:sz w:val="22"/>
          <w:szCs w:val="22"/>
        </w:rPr>
        <w:tab/>
        <w:t>V Mladé Boleslavi dne ________________</w:t>
      </w:r>
    </w:p>
    <w:p w14:paraId="6A34F9EF" w14:textId="77777777" w:rsidR="000418C0" w:rsidRPr="00F1599D" w:rsidRDefault="000418C0" w:rsidP="000418C0">
      <w:pPr>
        <w:jc w:val="both"/>
        <w:rPr>
          <w:rFonts w:ascii="Calibri" w:hAnsi="Calibri" w:cs="Tahoma"/>
          <w:sz w:val="22"/>
          <w:szCs w:val="22"/>
        </w:rPr>
      </w:pPr>
      <w:r w:rsidRPr="00F1599D">
        <w:rPr>
          <w:rFonts w:ascii="Calibri" w:hAnsi="Calibri" w:cs="Tahoma"/>
          <w:sz w:val="22"/>
          <w:szCs w:val="22"/>
        </w:rPr>
        <w:tab/>
      </w:r>
    </w:p>
    <w:p w14:paraId="0D652510" w14:textId="77777777" w:rsidR="000418C0" w:rsidRPr="00F1599D" w:rsidRDefault="000418C0" w:rsidP="000418C0">
      <w:pPr>
        <w:jc w:val="both"/>
        <w:rPr>
          <w:rFonts w:ascii="Calibri" w:hAnsi="Calibri" w:cs="Tahoma"/>
          <w:sz w:val="22"/>
          <w:szCs w:val="22"/>
        </w:rPr>
      </w:pPr>
    </w:p>
    <w:tbl>
      <w:tblPr>
        <w:tblW w:w="85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736"/>
      </w:tblGrid>
      <w:tr w:rsidR="000418C0" w:rsidRPr="00F1599D" w14:paraId="6114BA73" w14:textId="77777777" w:rsidTr="00544169">
        <w:trPr>
          <w:trHeight w:val="147"/>
        </w:trPr>
        <w:tc>
          <w:tcPr>
            <w:tcW w:w="4820" w:type="dxa"/>
          </w:tcPr>
          <w:p w14:paraId="6FE3D8A9" w14:textId="77777777" w:rsidR="000418C0" w:rsidRPr="00F1599D" w:rsidRDefault="000418C0" w:rsidP="00544169">
            <w:pPr>
              <w:rPr>
                <w:rFonts w:asciiTheme="minorHAnsi" w:hAnsiTheme="minorHAnsi"/>
                <w:sz w:val="22"/>
                <w:szCs w:val="22"/>
              </w:rPr>
            </w:pPr>
            <w:r w:rsidRPr="00F1599D">
              <w:rPr>
                <w:rFonts w:asciiTheme="minorHAnsi" w:hAnsi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3736" w:type="dxa"/>
          </w:tcPr>
          <w:p w14:paraId="12FBCDD9" w14:textId="63A77367" w:rsidR="000418C0" w:rsidRPr="00F1599D" w:rsidRDefault="00F1599D" w:rsidP="005441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418C0" w:rsidRPr="00F1599D">
              <w:rPr>
                <w:rFonts w:asciiTheme="minorHAnsi" w:hAnsiTheme="minorHAnsi"/>
                <w:sz w:val="22"/>
                <w:szCs w:val="22"/>
              </w:rPr>
              <w:t>…………………………………………………</w:t>
            </w:r>
          </w:p>
        </w:tc>
      </w:tr>
      <w:tr w:rsidR="000418C0" w:rsidRPr="00F1599D" w14:paraId="34236C02" w14:textId="77777777" w:rsidTr="00544169">
        <w:trPr>
          <w:trHeight w:val="147"/>
        </w:trPr>
        <w:tc>
          <w:tcPr>
            <w:tcW w:w="4820" w:type="dxa"/>
          </w:tcPr>
          <w:p w14:paraId="387A8D90" w14:textId="57877CA1" w:rsidR="000418C0" w:rsidRPr="00F1599D" w:rsidRDefault="000418C0" w:rsidP="00544169">
            <w:pPr>
              <w:rPr>
                <w:rFonts w:asciiTheme="minorHAnsi" w:hAnsiTheme="minorHAnsi"/>
                <w:sz w:val="22"/>
                <w:szCs w:val="22"/>
              </w:rPr>
            </w:pPr>
            <w:r w:rsidRPr="00F1599D">
              <w:rPr>
                <w:rFonts w:ascii="Calibri" w:hAnsi="Calibri"/>
                <w:sz w:val="22"/>
                <w:szCs w:val="22"/>
              </w:rPr>
              <w:t xml:space="preserve">MVDr. Michal Kostka </w:t>
            </w:r>
            <w:r w:rsidRPr="00F1599D">
              <w:rPr>
                <w:rFonts w:ascii="Calibri" w:hAnsi="Calibri"/>
                <w:sz w:val="22"/>
                <w:szCs w:val="22"/>
              </w:rPr>
              <w:br/>
              <w:t>předseda představenstva</w:t>
            </w:r>
          </w:p>
          <w:p w14:paraId="5095A2F4" w14:textId="77777777" w:rsidR="000418C0" w:rsidRPr="00F1599D" w:rsidRDefault="000418C0" w:rsidP="005441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6" w:type="dxa"/>
          </w:tcPr>
          <w:p w14:paraId="17995C16" w14:textId="063936F1" w:rsidR="000418C0" w:rsidRPr="00F1599D" w:rsidRDefault="000418C0" w:rsidP="00544169">
            <w:pPr>
              <w:rPr>
                <w:rFonts w:asciiTheme="minorHAnsi" w:hAnsiTheme="minorHAnsi"/>
                <w:sz w:val="22"/>
                <w:szCs w:val="22"/>
              </w:rPr>
            </w:pPr>
            <w:r w:rsidRPr="00F1599D">
              <w:rPr>
                <w:rFonts w:asciiTheme="minorHAnsi" w:hAnsiTheme="minorHAnsi"/>
                <w:sz w:val="22"/>
                <w:szCs w:val="22"/>
              </w:rPr>
              <w:t xml:space="preserve">  JUDr. Ladislav Řípa</w:t>
            </w:r>
          </w:p>
          <w:p w14:paraId="716E6B9D" w14:textId="280A212F" w:rsidR="000418C0" w:rsidRPr="00F1599D" w:rsidRDefault="000418C0" w:rsidP="00544169">
            <w:pPr>
              <w:rPr>
                <w:rFonts w:asciiTheme="minorHAnsi" w:hAnsiTheme="minorHAnsi"/>
                <w:sz w:val="22"/>
                <w:szCs w:val="22"/>
              </w:rPr>
            </w:pPr>
            <w:r w:rsidRPr="00F1599D">
              <w:rPr>
                <w:rFonts w:asciiTheme="minorHAnsi" w:hAnsiTheme="minorHAnsi"/>
                <w:sz w:val="22"/>
                <w:szCs w:val="22"/>
              </w:rPr>
              <w:t xml:space="preserve">  předseda představenstva</w:t>
            </w:r>
          </w:p>
        </w:tc>
      </w:tr>
      <w:tr w:rsidR="00BD7BB1" w:rsidRPr="00F1599D" w14:paraId="6043A3F2" w14:textId="77777777" w:rsidTr="00BD7BB1">
        <w:trPr>
          <w:trHeight w:val="147"/>
        </w:trPr>
        <w:tc>
          <w:tcPr>
            <w:tcW w:w="4820" w:type="dxa"/>
          </w:tcPr>
          <w:p w14:paraId="7761AF60" w14:textId="77777777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</w:p>
          <w:p w14:paraId="570531B4" w14:textId="77777777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</w:p>
          <w:p w14:paraId="7C459998" w14:textId="4CEA63D8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  <w:r w:rsidRPr="00F1599D">
              <w:rPr>
                <w:rFonts w:ascii="Calibri" w:hAnsi="Calibr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3736" w:type="dxa"/>
          </w:tcPr>
          <w:p w14:paraId="2F1D7978" w14:textId="3FC2A624" w:rsidR="00BD7BB1" w:rsidRPr="00F1599D" w:rsidRDefault="00BD7BB1" w:rsidP="009B254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CFB98F" w14:textId="77777777" w:rsidR="00BD7BB1" w:rsidRPr="00F1599D" w:rsidRDefault="00BD7BB1" w:rsidP="009B254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224F29" w14:textId="54904EC2" w:rsidR="00BD7BB1" w:rsidRPr="00F1599D" w:rsidRDefault="00F1599D" w:rsidP="009B25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7BB1" w:rsidRPr="00F1599D">
              <w:rPr>
                <w:rFonts w:asciiTheme="minorHAnsi" w:hAnsiTheme="minorHAnsi"/>
                <w:sz w:val="22"/>
                <w:szCs w:val="22"/>
              </w:rPr>
              <w:t>…………………………………………………</w:t>
            </w:r>
          </w:p>
        </w:tc>
      </w:tr>
      <w:tr w:rsidR="00BD7BB1" w:rsidRPr="00026939" w14:paraId="429A072F" w14:textId="77777777" w:rsidTr="00BD7BB1">
        <w:trPr>
          <w:trHeight w:val="147"/>
        </w:trPr>
        <w:tc>
          <w:tcPr>
            <w:tcW w:w="4820" w:type="dxa"/>
          </w:tcPr>
          <w:p w14:paraId="1DF562C4" w14:textId="77777777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  <w:r w:rsidRPr="00F1599D">
              <w:rPr>
                <w:rFonts w:ascii="Calibri" w:hAnsi="Calibri"/>
                <w:sz w:val="22"/>
                <w:szCs w:val="22"/>
              </w:rPr>
              <w:t>JUDr. Ing. Matej Milata</w:t>
            </w:r>
          </w:p>
          <w:p w14:paraId="69DAC999" w14:textId="77777777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  <w:r w:rsidRPr="00F1599D">
              <w:rPr>
                <w:rFonts w:ascii="Calibri" w:hAnsi="Calibri"/>
                <w:sz w:val="22"/>
                <w:szCs w:val="22"/>
              </w:rPr>
              <w:t>na základě plné moci</w:t>
            </w:r>
          </w:p>
          <w:p w14:paraId="0974EEF7" w14:textId="77777777" w:rsidR="00BD7BB1" w:rsidRPr="00F1599D" w:rsidRDefault="00BD7BB1" w:rsidP="009B25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</w:tcPr>
          <w:p w14:paraId="66004149" w14:textId="531990C7" w:rsidR="00BD7BB1" w:rsidRPr="00F1599D" w:rsidRDefault="00F1599D" w:rsidP="009B25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7BB1" w:rsidRPr="00F1599D">
              <w:rPr>
                <w:rFonts w:asciiTheme="minorHAnsi" w:hAnsiTheme="minorHAnsi"/>
                <w:sz w:val="22"/>
                <w:szCs w:val="22"/>
              </w:rPr>
              <w:t>Mgr. Daniel Marek</w:t>
            </w:r>
          </w:p>
          <w:p w14:paraId="32D57944" w14:textId="5FB2BC8B" w:rsidR="00BD7BB1" w:rsidRPr="001F6270" w:rsidRDefault="00F1599D" w:rsidP="009B25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7BB1" w:rsidRPr="00F1599D"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</w:tr>
    </w:tbl>
    <w:p w14:paraId="7873139C" w14:textId="2FAFBC15" w:rsidR="000C6C92" w:rsidRDefault="000C6C92" w:rsidP="004B3A23"/>
    <w:sectPr w:rsidR="000C6C92" w:rsidSect="00F1599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7226" w14:textId="77777777" w:rsidR="00E40DD7" w:rsidRDefault="00E40DD7" w:rsidP="004B3A23">
      <w:r>
        <w:separator/>
      </w:r>
    </w:p>
  </w:endnote>
  <w:endnote w:type="continuationSeparator" w:id="0">
    <w:p w14:paraId="2AD08966" w14:textId="77777777" w:rsidR="00E40DD7" w:rsidRDefault="00E40DD7" w:rsidP="004B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D352" w14:textId="77777777" w:rsidR="00E40DD7" w:rsidRDefault="00E40DD7" w:rsidP="004B3A23">
      <w:r>
        <w:separator/>
      </w:r>
    </w:p>
  </w:footnote>
  <w:footnote w:type="continuationSeparator" w:id="0">
    <w:p w14:paraId="05C8D59A" w14:textId="77777777" w:rsidR="00E40DD7" w:rsidRDefault="00E40DD7" w:rsidP="004B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6F495C"/>
    <w:multiLevelType w:val="singleLevel"/>
    <w:tmpl w:val="BDA8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</w:abstractNum>
  <w:abstractNum w:abstractNumId="2" w15:restartNumberingAfterBreak="0">
    <w:nsid w:val="218063DB"/>
    <w:multiLevelType w:val="hybridMultilevel"/>
    <w:tmpl w:val="18DE44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8C42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3A6242"/>
    <w:multiLevelType w:val="hybridMultilevel"/>
    <w:tmpl w:val="98023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9B3E11"/>
    <w:multiLevelType w:val="hybridMultilevel"/>
    <w:tmpl w:val="B0A8CA84"/>
    <w:lvl w:ilvl="0" w:tplc="EF068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0FAC"/>
    <w:multiLevelType w:val="hybridMultilevel"/>
    <w:tmpl w:val="C6D0D5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34490"/>
    <w:multiLevelType w:val="singleLevel"/>
    <w:tmpl w:val="3234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44292B08"/>
    <w:multiLevelType w:val="hybridMultilevel"/>
    <w:tmpl w:val="10DC1BD6"/>
    <w:lvl w:ilvl="0" w:tplc="201678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2CB6"/>
    <w:multiLevelType w:val="hybridMultilevel"/>
    <w:tmpl w:val="E05E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FB350C"/>
    <w:multiLevelType w:val="singleLevel"/>
    <w:tmpl w:val="95FC4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</w:rPr>
    </w:lvl>
  </w:abstractNum>
  <w:abstractNum w:abstractNumId="13" w15:restartNumberingAfterBreak="0">
    <w:nsid w:val="5CA73169"/>
    <w:multiLevelType w:val="hybridMultilevel"/>
    <w:tmpl w:val="636A452C"/>
    <w:lvl w:ilvl="0" w:tplc="0270EF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26890"/>
    <w:multiLevelType w:val="hybridMultilevel"/>
    <w:tmpl w:val="0B1C7D02"/>
    <w:lvl w:ilvl="0" w:tplc="233C26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60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CD36C0"/>
    <w:multiLevelType w:val="hybridMultilevel"/>
    <w:tmpl w:val="2AE02566"/>
    <w:lvl w:ilvl="0" w:tplc="BDA87308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53141"/>
    <w:multiLevelType w:val="hybridMultilevel"/>
    <w:tmpl w:val="804C5A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968DB"/>
    <w:multiLevelType w:val="hybridMultilevel"/>
    <w:tmpl w:val="E86C2C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4C5C1E"/>
    <w:multiLevelType w:val="hybridMultilevel"/>
    <w:tmpl w:val="3E720F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9605EA"/>
    <w:multiLevelType w:val="singleLevel"/>
    <w:tmpl w:val="88A0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</w:rPr>
    </w:lvl>
  </w:abstractNum>
  <w:num w:numId="1" w16cid:durableId="509104827">
    <w:abstractNumId w:val="11"/>
    <w:lvlOverride w:ilvl="0">
      <w:startOverride w:val="1"/>
    </w:lvlOverride>
  </w:num>
  <w:num w:numId="2" w16cid:durableId="446169421">
    <w:abstractNumId w:val="15"/>
    <w:lvlOverride w:ilvl="0">
      <w:startOverride w:val="1"/>
    </w:lvlOverride>
  </w:num>
  <w:num w:numId="3" w16cid:durableId="766733760">
    <w:abstractNumId w:val="8"/>
    <w:lvlOverride w:ilvl="0">
      <w:startOverride w:val="1"/>
    </w:lvlOverride>
  </w:num>
  <w:num w:numId="4" w16cid:durableId="1526821286">
    <w:abstractNumId w:val="0"/>
    <w:lvlOverride w:ilvl="0">
      <w:startOverride w:val="1"/>
    </w:lvlOverride>
  </w:num>
  <w:num w:numId="5" w16cid:durableId="1908149853">
    <w:abstractNumId w:val="20"/>
  </w:num>
  <w:num w:numId="6" w16cid:durableId="477842051">
    <w:abstractNumId w:val="1"/>
    <w:lvlOverride w:ilvl="0">
      <w:startOverride w:val="1"/>
    </w:lvlOverride>
  </w:num>
  <w:num w:numId="7" w16cid:durableId="798958816">
    <w:abstractNumId w:val="20"/>
  </w:num>
  <w:num w:numId="8" w16cid:durableId="1934049861">
    <w:abstractNumId w:val="0"/>
  </w:num>
  <w:num w:numId="9" w16cid:durableId="1173226646">
    <w:abstractNumId w:val="3"/>
    <w:lvlOverride w:ilvl="0">
      <w:startOverride w:val="1"/>
    </w:lvlOverride>
  </w:num>
  <w:num w:numId="10" w16cid:durableId="413405997">
    <w:abstractNumId w:val="3"/>
  </w:num>
  <w:num w:numId="11" w16cid:durableId="557789516">
    <w:abstractNumId w:val="7"/>
  </w:num>
  <w:num w:numId="12" w16cid:durableId="547225624">
    <w:abstractNumId w:val="13"/>
  </w:num>
  <w:num w:numId="13" w16cid:durableId="979311484">
    <w:abstractNumId w:val="12"/>
  </w:num>
  <w:num w:numId="14" w16cid:durableId="248469344">
    <w:abstractNumId w:val="9"/>
  </w:num>
  <w:num w:numId="15" w16cid:durableId="742263622">
    <w:abstractNumId w:val="10"/>
  </w:num>
  <w:num w:numId="16" w16cid:durableId="1810248745">
    <w:abstractNumId w:val="18"/>
  </w:num>
  <w:num w:numId="17" w16cid:durableId="521406952">
    <w:abstractNumId w:val="2"/>
  </w:num>
  <w:num w:numId="18" w16cid:durableId="457796506">
    <w:abstractNumId w:val="6"/>
  </w:num>
  <w:num w:numId="19" w16cid:durableId="1517691955">
    <w:abstractNumId w:val="16"/>
  </w:num>
  <w:num w:numId="20" w16cid:durableId="687950279">
    <w:abstractNumId w:val="19"/>
  </w:num>
  <w:num w:numId="21" w16cid:durableId="618755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732829">
    <w:abstractNumId w:val="5"/>
  </w:num>
  <w:num w:numId="23" w16cid:durableId="1573389537">
    <w:abstractNumId w:val="14"/>
  </w:num>
  <w:num w:numId="24" w16cid:durableId="1355884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5"/>
    <w:rsid w:val="00025B1B"/>
    <w:rsid w:val="00025BDB"/>
    <w:rsid w:val="000263B6"/>
    <w:rsid w:val="00032A48"/>
    <w:rsid w:val="000418C0"/>
    <w:rsid w:val="0005163E"/>
    <w:rsid w:val="000557B6"/>
    <w:rsid w:val="00080A87"/>
    <w:rsid w:val="0008411D"/>
    <w:rsid w:val="00084FD2"/>
    <w:rsid w:val="0009065B"/>
    <w:rsid w:val="00092B94"/>
    <w:rsid w:val="000A0F0C"/>
    <w:rsid w:val="000A1ABB"/>
    <w:rsid w:val="000B2A69"/>
    <w:rsid w:val="000B7487"/>
    <w:rsid w:val="000C4DB2"/>
    <w:rsid w:val="000C5E4A"/>
    <w:rsid w:val="000C6C92"/>
    <w:rsid w:val="000D6080"/>
    <w:rsid w:val="000E5ED5"/>
    <w:rsid w:val="000F41F0"/>
    <w:rsid w:val="000F5287"/>
    <w:rsid w:val="00102F9C"/>
    <w:rsid w:val="001051CC"/>
    <w:rsid w:val="001207EC"/>
    <w:rsid w:val="00122327"/>
    <w:rsid w:val="00125160"/>
    <w:rsid w:val="00127A4F"/>
    <w:rsid w:val="001817DA"/>
    <w:rsid w:val="0019147E"/>
    <w:rsid w:val="001929CF"/>
    <w:rsid w:val="001931BB"/>
    <w:rsid w:val="00193737"/>
    <w:rsid w:val="001D1F8B"/>
    <w:rsid w:val="001D7E61"/>
    <w:rsid w:val="001F4983"/>
    <w:rsid w:val="001F6270"/>
    <w:rsid w:val="001F757C"/>
    <w:rsid w:val="002041BB"/>
    <w:rsid w:val="002068CC"/>
    <w:rsid w:val="002163BA"/>
    <w:rsid w:val="00245AE8"/>
    <w:rsid w:val="002805FE"/>
    <w:rsid w:val="002906F6"/>
    <w:rsid w:val="00290F67"/>
    <w:rsid w:val="002917E3"/>
    <w:rsid w:val="002960F7"/>
    <w:rsid w:val="002B6300"/>
    <w:rsid w:val="002C2845"/>
    <w:rsid w:val="002C38F4"/>
    <w:rsid w:val="002E44C2"/>
    <w:rsid w:val="002E6E0A"/>
    <w:rsid w:val="002F245A"/>
    <w:rsid w:val="002F50E3"/>
    <w:rsid w:val="00313E40"/>
    <w:rsid w:val="00334A5B"/>
    <w:rsid w:val="0034372C"/>
    <w:rsid w:val="00344FD3"/>
    <w:rsid w:val="00367455"/>
    <w:rsid w:val="00375D56"/>
    <w:rsid w:val="003836E5"/>
    <w:rsid w:val="00390EC3"/>
    <w:rsid w:val="003B2654"/>
    <w:rsid w:val="003B2A22"/>
    <w:rsid w:val="003B4BE8"/>
    <w:rsid w:val="003C32CE"/>
    <w:rsid w:val="003D0B95"/>
    <w:rsid w:val="003D1164"/>
    <w:rsid w:val="003D315C"/>
    <w:rsid w:val="003D7B63"/>
    <w:rsid w:val="003F7036"/>
    <w:rsid w:val="0040069A"/>
    <w:rsid w:val="00401AAC"/>
    <w:rsid w:val="00421F8B"/>
    <w:rsid w:val="004244B9"/>
    <w:rsid w:val="00426B4E"/>
    <w:rsid w:val="00442C38"/>
    <w:rsid w:val="00444C4F"/>
    <w:rsid w:val="00465A09"/>
    <w:rsid w:val="00466443"/>
    <w:rsid w:val="004742DD"/>
    <w:rsid w:val="00476B01"/>
    <w:rsid w:val="004915D5"/>
    <w:rsid w:val="004945A1"/>
    <w:rsid w:val="004A5B85"/>
    <w:rsid w:val="004B3A23"/>
    <w:rsid w:val="004B593D"/>
    <w:rsid w:val="004D338A"/>
    <w:rsid w:val="004D4E26"/>
    <w:rsid w:val="004E636F"/>
    <w:rsid w:val="004F655B"/>
    <w:rsid w:val="00525B2A"/>
    <w:rsid w:val="0052643C"/>
    <w:rsid w:val="00534C1E"/>
    <w:rsid w:val="00537309"/>
    <w:rsid w:val="0055073D"/>
    <w:rsid w:val="00566C63"/>
    <w:rsid w:val="00571D64"/>
    <w:rsid w:val="00574CBA"/>
    <w:rsid w:val="0058103F"/>
    <w:rsid w:val="00596B75"/>
    <w:rsid w:val="005A2169"/>
    <w:rsid w:val="005D0B8A"/>
    <w:rsid w:val="005E3C78"/>
    <w:rsid w:val="005F30B7"/>
    <w:rsid w:val="00600EFE"/>
    <w:rsid w:val="00605DAE"/>
    <w:rsid w:val="00605E9E"/>
    <w:rsid w:val="00617F97"/>
    <w:rsid w:val="00634FD1"/>
    <w:rsid w:val="00640AD3"/>
    <w:rsid w:val="00645D53"/>
    <w:rsid w:val="00656A2D"/>
    <w:rsid w:val="00665F12"/>
    <w:rsid w:val="00666B93"/>
    <w:rsid w:val="00683A83"/>
    <w:rsid w:val="0069469C"/>
    <w:rsid w:val="006C12C4"/>
    <w:rsid w:val="006C55A4"/>
    <w:rsid w:val="006C7E2F"/>
    <w:rsid w:val="006E08C7"/>
    <w:rsid w:val="006E1BBA"/>
    <w:rsid w:val="006E3572"/>
    <w:rsid w:val="007001C9"/>
    <w:rsid w:val="00702CA7"/>
    <w:rsid w:val="007075CB"/>
    <w:rsid w:val="00716643"/>
    <w:rsid w:val="00720880"/>
    <w:rsid w:val="00722045"/>
    <w:rsid w:val="00733BBF"/>
    <w:rsid w:val="007404D8"/>
    <w:rsid w:val="007478E2"/>
    <w:rsid w:val="007538FA"/>
    <w:rsid w:val="00757BEB"/>
    <w:rsid w:val="00764007"/>
    <w:rsid w:val="007835D4"/>
    <w:rsid w:val="00784ADA"/>
    <w:rsid w:val="00791CF9"/>
    <w:rsid w:val="007B10B5"/>
    <w:rsid w:val="007B1316"/>
    <w:rsid w:val="007B1AF5"/>
    <w:rsid w:val="007C7D3F"/>
    <w:rsid w:val="007D046F"/>
    <w:rsid w:val="007E39F4"/>
    <w:rsid w:val="007E7F0B"/>
    <w:rsid w:val="007F3A4B"/>
    <w:rsid w:val="00800098"/>
    <w:rsid w:val="00801BA9"/>
    <w:rsid w:val="0080411A"/>
    <w:rsid w:val="0080489D"/>
    <w:rsid w:val="0082258E"/>
    <w:rsid w:val="00855446"/>
    <w:rsid w:val="008634AF"/>
    <w:rsid w:val="00876A46"/>
    <w:rsid w:val="0088074E"/>
    <w:rsid w:val="008A76A3"/>
    <w:rsid w:val="008C25B3"/>
    <w:rsid w:val="008C430F"/>
    <w:rsid w:val="008C52C3"/>
    <w:rsid w:val="008D67B5"/>
    <w:rsid w:val="008E4C90"/>
    <w:rsid w:val="008F5E5F"/>
    <w:rsid w:val="008F6C36"/>
    <w:rsid w:val="008F7DAC"/>
    <w:rsid w:val="0090184C"/>
    <w:rsid w:val="00904C29"/>
    <w:rsid w:val="00914AA7"/>
    <w:rsid w:val="0092692B"/>
    <w:rsid w:val="00942420"/>
    <w:rsid w:val="00951E04"/>
    <w:rsid w:val="0095408A"/>
    <w:rsid w:val="00965B92"/>
    <w:rsid w:val="0096641D"/>
    <w:rsid w:val="00970000"/>
    <w:rsid w:val="00971084"/>
    <w:rsid w:val="00972B30"/>
    <w:rsid w:val="009757C8"/>
    <w:rsid w:val="00981B1F"/>
    <w:rsid w:val="00994F23"/>
    <w:rsid w:val="009A230F"/>
    <w:rsid w:val="009A24C1"/>
    <w:rsid w:val="009B008D"/>
    <w:rsid w:val="009B06C9"/>
    <w:rsid w:val="009B27C6"/>
    <w:rsid w:val="009D10F2"/>
    <w:rsid w:val="009F3EE5"/>
    <w:rsid w:val="009F56DB"/>
    <w:rsid w:val="00A22359"/>
    <w:rsid w:val="00A24BE3"/>
    <w:rsid w:val="00A32A62"/>
    <w:rsid w:val="00A3659E"/>
    <w:rsid w:val="00A41D36"/>
    <w:rsid w:val="00A543E4"/>
    <w:rsid w:val="00A5722A"/>
    <w:rsid w:val="00A6200D"/>
    <w:rsid w:val="00A62F99"/>
    <w:rsid w:val="00A74F66"/>
    <w:rsid w:val="00A83B1B"/>
    <w:rsid w:val="00A83D90"/>
    <w:rsid w:val="00AA05CD"/>
    <w:rsid w:val="00AA0B3F"/>
    <w:rsid w:val="00AD4C56"/>
    <w:rsid w:val="00AD61F2"/>
    <w:rsid w:val="00AE1DB7"/>
    <w:rsid w:val="00AE2B00"/>
    <w:rsid w:val="00B01433"/>
    <w:rsid w:val="00B03F8D"/>
    <w:rsid w:val="00B07911"/>
    <w:rsid w:val="00B12D15"/>
    <w:rsid w:val="00B5600C"/>
    <w:rsid w:val="00B568E8"/>
    <w:rsid w:val="00B64375"/>
    <w:rsid w:val="00B721D6"/>
    <w:rsid w:val="00B920A6"/>
    <w:rsid w:val="00BA0B07"/>
    <w:rsid w:val="00BB0E56"/>
    <w:rsid w:val="00BB1FBB"/>
    <w:rsid w:val="00BB3160"/>
    <w:rsid w:val="00BC1C9F"/>
    <w:rsid w:val="00BC6CD3"/>
    <w:rsid w:val="00BD2237"/>
    <w:rsid w:val="00BD2239"/>
    <w:rsid w:val="00BD7BB1"/>
    <w:rsid w:val="00BE48F3"/>
    <w:rsid w:val="00BF0559"/>
    <w:rsid w:val="00C07972"/>
    <w:rsid w:val="00C22985"/>
    <w:rsid w:val="00C36FAF"/>
    <w:rsid w:val="00C42097"/>
    <w:rsid w:val="00C45452"/>
    <w:rsid w:val="00C81071"/>
    <w:rsid w:val="00C917E5"/>
    <w:rsid w:val="00CB1BB8"/>
    <w:rsid w:val="00CB4A4B"/>
    <w:rsid w:val="00CB538A"/>
    <w:rsid w:val="00CC1EDC"/>
    <w:rsid w:val="00CD5B3A"/>
    <w:rsid w:val="00CF048B"/>
    <w:rsid w:val="00D00C8D"/>
    <w:rsid w:val="00D15FBC"/>
    <w:rsid w:val="00D23499"/>
    <w:rsid w:val="00D247CF"/>
    <w:rsid w:val="00D37256"/>
    <w:rsid w:val="00D471C2"/>
    <w:rsid w:val="00D565A4"/>
    <w:rsid w:val="00D64155"/>
    <w:rsid w:val="00D71997"/>
    <w:rsid w:val="00D7498D"/>
    <w:rsid w:val="00D814B2"/>
    <w:rsid w:val="00D85F30"/>
    <w:rsid w:val="00D937C2"/>
    <w:rsid w:val="00D952AF"/>
    <w:rsid w:val="00DB20BB"/>
    <w:rsid w:val="00DB2D8E"/>
    <w:rsid w:val="00DB68D7"/>
    <w:rsid w:val="00DC0DB8"/>
    <w:rsid w:val="00DC29D0"/>
    <w:rsid w:val="00DD1000"/>
    <w:rsid w:val="00DE7E58"/>
    <w:rsid w:val="00DF374E"/>
    <w:rsid w:val="00DF3CE3"/>
    <w:rsid w:val="00E03F7A"/>
    <w:rsid w:val="00E05A36"/>
    <w:rsid w:val="00E15362"/>
    <w:rsid w:val="00E17FC0"/>
    <w:rsid w:val="00E25C38"/>
    <w:rsid w:val="00E3325D"/>
    <w:rsid w:val="00E346D5"/>
    <w:rsid w:val="00E3661E"/>
    <w:rsid w:val="00E40DD7"/>
    <w:rsid w:val="00E410A6"/>
    <w:rsid w:val="00E41229"/>
    <w:rsid w:val="00E501C7"/>
    <w:rsid w:val="00E76FEA"/>
    <w:rsid w:val="00E80891"/>
    <w:rsid w:val="00E840F8"/>
    <w:rsid w:val="00EA1184"/>
    <w:rsid w:val="00EA23AF"/>
    <w:rsid w:val="00EB3CBD"/>
    <w:rsid w:val="00EC321C"/>
    <w:rsid w:val="00ED1B84"/>
    <w:rsid w:val="00ED73D6"/>
    <w:rsid w:val="00EE38DA"/>
    <w:rsid w:val="00F13825"/>
    <w:rsid w:val="00F1599D"/>
    <w:rsid w:val="00F31105"/>
    <w:rsid w:val="00F35609"/>
    <w:rsid w:val="00F36ABF"/>
    <w:rsid w:val="00F46D79"/>
    <w:rsid w:val="00F5697D"/>
    <w:rsid w:val="00F60A1F"/>
    <w:rsid w:val="00F61820"/>
    <w:rsid w:val="00F70060"/>
    <w:rsid w:val="00F80B8F"/>
    <w:rsid w:val="00F825FD"/>
    <w:rsid w:val="00F97CD0"/>
    <w:rsid w:val="00FA6CE6"/>
    <w:rsid w:val="00FB1306"/>
    <w:rsid w:val="00FD3DB1"/>
    <w:rsid w:val="00FE1282"/>
    <w:rsid w:val="00FF0BD4"/>
    <w:rsid w:val="00FF476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FD9F"/>
  <w15:docId w15:val="{5C2C1CC7-0C2E-48A7-A580-07B2013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0E5E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0E5E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5ED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E5ED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5ED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E5E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F0B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0B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F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5B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B2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4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14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14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4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4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F5E5F"/>
    <w:pPr>
      <w:ind w:left="720"/>
      <w:contextualSpacing/>
    </w:pPr>
  </w:style>
  <w:style w:type="paragraph" w:styleId="Revize">
    <w:name w:val="Revision"/>
    <w:hidden/>
    <w:uiPriority w:val="99"/>
    <w:semiHidden/>
    <w:rsid w:val="00BF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C6C9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08C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F50E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3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A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hledavky@biovend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10697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Bělovský Tomáš</cp:lastModifiedBy>
  <cp:revision>2</cp:revision>
  <cp:lastPrinted>2024-05-03T05:44:00Z</cp:lastPrinted>
  <dcterms:created xsi:type="dcterms:W3CDTF">2024-05-20T08:38:00Z</dcterms:created>
  <dcterms:modified xsi:type="dcterms:W3CDTF">2024-05-20T08:38:00Z</dcterms:modified>
</cp:coreProperties>
</file>