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F59F8" w14:textId="400A8E96" w:rsidR="00156D80" w:rsidRPr="004736BF" w:rsidRDefault="00874990" w:rsidP="001E02B9">
      <w:pPr>
        <w:pStyle w:val="Zkladntext"/>
        <w:ind w:right="4"/>
        <w:rPr>
          <w:rFonts w:ascii="Times New Roman" w:hAnsi="Times New Roman" w:cs="Times New Roman"/>
          <w:sz w:val="24"/>
          <w:szCs w:val="24"/>
        </w:rPr>
      </w:pPr>
      <w:r w:rsidRPr="004736BF">
        <w:rPr>
          <w:rFonts w:ascii="Times New Roman" w:hAnsi="Times New Roman" w:cs="Times New Roman"/>
          <w:sz w:val="24"/>
          <w:szCs w:val="24"/>
        </w:rPr>
        <w:t xml:space="preserve">Číslo </w:t>
      </w:r>
      <w:r w:rsidR="00A42A14">
        <w:rPr>
          <w:rFonts w:ascii="Times New Roman" w:hAnsi="Times New Roman" w:cs="Times New Roman"/>
          <w:sz w:val="24"/>
          <w:szCs w:val="24"/>
        </w:rPr>
        <w:t>pronajímatele</w:t>
      </w:r>
      <w:r w:rsidRPr="004736BF">
        <w:rPr>
          <w:rFonts w:ascii="Times New Roman" w:hAnsi="Times New Roman" w:cs="Times New Roman"/>
          <w:sz w:val="24"/>
          <w:szCs w:val="24"/>
        </w:rPr>
        <w:t>:</w:t>
      </w:r>
      <w:r w:rsidR="005C430C">
        <w:rPr>
          <w:rFonts w:ascii="Times New Roman" w:hAnsi="Times New Roman" w:cs="Times New Roman"/>
          <w:sz w:val="24"/>
          <w:szCs w:val="24"/>
        </w:rPr>
        <w:t xml:space="preserve"> 3032412_MĚSTO RAKOVNÍK</w:t>
      </w:r>
    </w:p>
    <w:p w14:paraId="092B477A" w14:textId="543B8E05" w:rsidR="00156D80" w:rsidRPr="004736BF" w:rsidRDefault="00874990" w:rsidP="001E02B9">
      <w:pPr>
        <w:pStyle w:val="Zkladntext"/>
        <w:spacing w:before="2"/>
        <w:ind w:right="4"/>
        <w:rPr>
          <w:rFonts w:ascii="Times New Roman" w:hAnsi="Times New Roman" w:cs="Times New Roman"/>
          <w:sz w:val="24"/>
          <w:szCs w:val="24"/>
        </w:rPr>
      </w:pPr>
      <w:r w:rsidRPr="004736BF">
        <w:rPr>
          <w:rFonts w:ascii="Times New Roman" w:hAnsi="Times New Roman" w:cs="Times New Roman"/>
          <w:sz w:val="24"/>
          <w:szCs w:val="24"/>
        </w:rPr>
        <w:t xml:space="preserve">Číslo </w:t>
      </w:r>
      <w:r w:rsidR="00A42A14">
        <w:rPr>
          <w:rFonts w:ascii="Times New Roman" w:hAnsi="Times New Roman" w:cs="Times New Roman"/>
          <w:sz w:val="24"/>
          <w:szCs w:val="24"/>
        </w:rPr>
        <w:t>nájemce</w:t>
      </w:r>
      <w:r w:rsidRPr="004736BF">
        <w:rPr>
          <w:rFonts w:ascii="Times New Roman" w:hAnsi="Times New Roman" w:cs="Times New Roman"/>
          <w:sz w:val="24"/>
          <w:szCs w:val="24"/>
        </w:rPr>
        <w:t xml:space="preserve">: </w:t>
      </w:r>
      <w:r w:rsidR="002A5344">
        <w:rPr>
          <w:rFonts w:ascii="Times New Roman" w:hAnsi="Times New Roman" w:cs="Times New Roman"/>
          <w:sz w:val="24"/>
          <w:szCs w:val="24"/>
        </w:rPr>
        <w:t>OVV-D/</w:t>
      </w:r>
      <w:r w:rsidR="00102BD6">
        <w:rPr>
          <w:rFonts w:ascii="Times New Roman" w:hAnsi="Times New Roman" w:cs="Times New Roman"/>
          <w:sz w:val="24"/>
          <w:szCs w:val="24"/>
        </w:rPr>
        <w:t>0012</w:t>
      </w:r>
      <w:r w:rsidR="002A5344">
        <w:rPr>
          <w:rFonts w:ascii="Times New Roman" w:hAnsi="Times New Roman" w:cs="Times New Roman"/>
          <w:sz w:val="24"/>
          <w:szCs w:val="24"/>
        </w:rPr>
        <w:t>/202</w:t>
      </w:r>
      <w:r w:rsidR="00984C77">
        <w:rPr>
          <w:rFonts w:ascii="Times New Roman" w:hAnsi="Times New Roman" w:cs="Times New Roman"/>
          <w:sz w:val="24"/>
          <w:szCs w:val="24"/>
        </w:rPr>
        <w:t>4</w:t>
      </w:r>
    </w:p>
    <w:p w14:paraId="5C61D8A1" w14:textId="77777777" w:rsidR="00156D80" w:rsidRPr="004736BF" w:rsidRDefault="00156D80" w:rsidP="001E02B9">
      <w:pPr>
        <w:pStyle w:val="Zkladntext"/>
        <w:ind w:right="4"/>
        <w:rPr>
          <w:rFonts w:ascii="Times New Roman" w:hAnsi="Times New Roman" w:cs="Times New Roman"/>
          <w:sz w:val="24"/>
          <w:szCs w:val="24"/>
        </w:rPr>
      </w:pPr>
    </w:p>
    <w:p w14:paraId="30C07301" w14:textId="77777777" w:rsidR="00156D80" w:rsidRPr="004736BF" w:rsidRDefault="00156D80" w:rsidP="001E02B9">
      <w:pPr>
        <w:pStyle w:val="Zkladntext"/>
        <w:spacing w:before="9"/>
        <w:ind w:right="4"/>
        <w:rPr>
          <w:rFonts w:ascii="Times New Roman" w:hAnsi="Times New Roman" w:cs="Times New Roman"/>
          <w:sz w:val="24"/>
          <w:szCs w:val="24"/>
        </w:rPr>
      </w:pPr>
    </w:p>
    <w:p w14:paraId="6208B106" w14:textId="586FAC28" w:rsidR="00156D80" w:rsidRPr="003920C6" w:rsidRDefault="00BB088F" w:rsidP="001E02B9">
      <w:pPr>
        <w:pStyle w:val="Nzev"/>
        <w:ind w:left="0" w:right="4"/>
        <w:rPr>
          <w:rFonts w:ascii="Times New Roman" w:hAnsi="Times New Roman" w:cs="Times New Roman"/>
          <w:sz w:val="40"/>
          <w:szCs w:val="40"/>
        </w:rPr>
      </w:pPr>
      <w:r>
        <w:rPr>
          <w:rFonts w:ascii="Times New Roman" w:hAnsi="Times New Roman" w:cs="Times New Roman"/>
          <w:sz w:val="36"/>
          <w:szCs w:val="36"/>
        </w:rPr>
        <w:t>NÁJEMNÍ</w:t>
      </w:r>
      <w:r w:rsidR="00874990" w:rsidRPr="003920C6">
        <w:rPr>
          <w:rFonts w:ascii="Times New Roman" w:hAnsi="Times New Roman" w:cs="Times New Roman"/>
          <w:sz w:val="36"/>
          <w:szCs w:val="36"/>
        </w:rPr>
        <w:t xml:space="preserve"> SMLOUVA </w:t>
      </w:r>
      <w:r>
        <w:rPr>
          <w:rFonts w:ascii="Times New Roman" w:hAnsi="Times New Roman" w:cs="Times New Roman"/>
          <w:sz w:val="36"/>
          <w:szCs w:val="36"/>
        </w:rPr>
        <w:t xml:space="preserve">NA </w:t>
      </w:r>
      <w:bookmarkStart w:id="0" w:name="_Hlk163486066"/>
      <w:r>
        <w:rPr>
          <w:rFonts w:ascii="Times New Roman" w:hAnsi="Times New Roman" w:cs="Times New Roman"/>
          <w:sz w:val="36"/>
          <w:szCs w:val="36"/>
        </w:rPr>
        <w:t>PRONÁJEM</w:t>
      </w:r>
      <w:r w:rsidR="0033551E">
        <w:rPr>
          <w:rFonts w:ascii="Times New Roman" w:hAnsi="Times New Roman" w:cs="Times New Roman"/>
          <w:sz w:val="36"/>
          <w:szCs w:val="36"/>
        </w:rPr>
        <w:t xml:space="preserve"> A SERVIS</w:t>
      </w:r>
      <w:r>
        <w:rPr>
          <w:rFonts w:ascii="Times New Roman" w:hAnsi="Times New Roman" w:cs="Times New Roman"/>
          <w:sz w:val="36"/>
          <w:szCs w:val="36"/>
        </w:rPr>
        <w:t xml:space="preserve"> MULTIFUNKČNÍCH TISKOVÝCH ZAŘÍZENÍ</w:t>
      </w:r>
      <w:bookmarkEnd w:id="0"/>
    </w:p>
    <w:p w14:paraId="027C0DD9" w14:textId="029AAF05" w:rsidR="00156D80" w:rsidRPr="004736BF" w:rsidRDefault="00874990" w:rsidP="001E02B9">
      <w:pPr>
        <w:pStyle w:val="Zkladntext"/>
        <w:pBdr>
          <w:bottom w:val="single" w:sz="12" w:space="1" w:color="auto"/>
        </w:pBdr>
        <w:spacing w:before="1"/>
        <w:ind w:right="4"/>
        <w:jc w:val="center"/>
        <w:rPr>
          <w:rFonts w:ascii="Times New Roman" w:hAnsi="Times New Roman" w:cs="Times New Roman"/>
          <w:sz w:val="24"/>
          <w:szCs w:val="24"/>
        </w:rPr>
      </w:pPr>
      <w:r w:rsidRPr="004736BF">
        <w:rPr>
          <w:rFonts w:ascii="Times New Roman" w:hAnsi="Times New Roman" w:cs="Times New Roman"/>
          <w:sz w:val="24"/>
          <w:szCs w:val="24"/>
        </w:rPr>
        <w:t>uzavřená dle</w:t>
      </w:r>
      <w:r w:rsidR="00DF17FB" w:rsidRPr="004736BF">
        <w:rPr>
          <w:rFonts w:ascii="Times New Roman" w:hAnsi="Times New Roman" w:cs="Times New Roman"/>
          <w:sz w:val="24"/>
          <w:szCs w:val="24"/>
        </w:rPr>
        <w:t xml:space="preserve"> </w:t>
      </w:r>
      <w:r w:rsidRPr="004736BF">
        <w:rPr>
          <w:rFonts w:ascii="Times New Roman" w:hAnsi="Times New Roman" w:cs="Times New Roman"/>
          <w:sz w:val="24"/>
          <w:szCs w:val="24"/>
        </w:rPr>
        <w:t>zákona č. 89/2012 Sb., občanský zákoník (dále jen „občanský zákoník“)</w:t>
      </w:r>
    </w:p>
    <w:p w14:paraId="3DF42CD7" w14:textId="77777777" w:rsidR="00C304A9" w:rsidRPr="004736BF" w:rsidRDefault="00C304A9" w:rsidP="001E02B9">
      <w:pPr>
        <w:pStyle w:val="Zkladntext"/>
        <w:ind w:right="4"/>
        <w:rPr>
          <w:rFonts w:ascii="Times New Roman" w:hAnsi="Times New Roman" w:cs="Times New Roman"/>
          <w:sz w:val="24"/>
          <w:szCs w:val="24"/>
        </w:rPr>
      </w:pPr>
    </w:p>
    <w:p w14:paraId="2B7B4DBC" w14:textId="77777777" w:rsidR="003920C6" w:rsidRPr="00320787" w:rsidRDefault="003920C6" w:rsidP="003920C6">
      <w:pPr>
        <w:pStyle w:val="Zkladntext"/>
        <w:spacing w:before="120" w:line="276" w:lineRule="auto"/>
        <w:ind w:right="4"/>
        <w:rPr>
          <w:rFonts w:ascii="Times New Roman" w:hAnsi="Times New Roman" w:cs="Times New Roman"/>
          <w:b/>
          <w:bCs/>
          <w:sz w:val="24"/>
          <w:szCs w:val="24"/>
        </w:rPr>
      </w:pPr>
      <w:r>
        <w:rPr>
          <w:rFonts w:ascii="Times New Roman" w:hAnsi="Times New Roman" w:cs="Times New Roman"/>
          <w:b/>
          <w:bCs/>
          <w:sz w:val="24"/>
          <w:szCs w:val="24"/>
        </w:rPr>
        <w:t>Město Rakovník</w:t>
      </w:r>
    </w:p>
    <w:p w14:paraId="3461E4E9" w14:textId="215E8B5B" w:rsidR="003920C6" w:rsidRPr="0073273E" w:rsidRDefault="003920C6" w:rsidP="003920C6">
      <w:pPr>
        <w:pStyle w:val="Zkladntext"/>
        <w:spacing w:line="276" w:lineRule="auto"/>
        <w:ind w:right="4"/>
        <w:rPr>
          <w:rFonts w:ascii="Times New Roman" w:hAnsi="Times New Roman" w:cs="Times New Roman"/>
          <w:sz w:val="24"/>
          <w:szCs w:val="24"/>
        </w:rPr>
      </w:pPr>
      <w:r>
        <w:rPr>
          <w:rFonts w:ascii="Times New Roman" w:hAnsi="Times New Roman" w:cs="Times New Roman"/>
          <w:sz w:val="24"/>
          <w:szCs w:val="24"/>
        </w:rPr>
        <w:t>se sídlem Husovo náměstí 27, 269 01 Rakovník</w:t>
      </w:r>
    </w:p>
    <w:p w14:paraId="2A97A0A7" w14:textId="4F1D6730" w:rsidR="003920C6" w:rsidRPr="0073273E" w:rsidRDefault="003920C6" w:rsidP="003920C6">
      <w:pPr>
        <w:pStyle w:val="Zkladntext"/>
        <w:spacing w:line="276" w:lineRule="auto"/>
        <w:ind w:right="4"/>
        <w:rPr>
          <w:rFonts w:ascii="Times New Roman" w:hAnsi="Times New Roman" w:cs="Times New Roman"/>
          <w:sz w:val="24"/>
          <w:szCs w:val="24"/>
        </w:rPr>
      </w:pPr>
      <w:r>
        <w:rPr>
          <w:rFonts w:ascii="Times New Roman" w:hAnsi="Times New Roman" w:cs="Times New Roman"/>
          <w:sz w:val="24"/>
          <w:szCs w:val="24"/>
        </w:rPr>
        <w:t>z</w:t>
      </w:r>
      <w:r w:rsidRPr="0073273E">
        <w:rPr>
          <w:rFonts w:ascii="Times New Roman" w:hAnsi="Times New Roman" w:cs="Times New Roman"/>
          <w:sz w:val="24"/>
          <w:szCs w:val="24"/>
        </w:rPr>
        <w:t>astoupen</w:t>
      </w:r>
      <w:r>
        <w:rPr>
          <w:rFonts w:ascii="Times New Roman" w:hAnsi="Times New Roman" w:cs="Times New Roman"/>
          <w:sz w:val="24"/>
          <w:szCs w:val="24"/>
        </w:rPr>
        <w:t xml:space="preserve">é </w:t>
      </w:r>
      <w:r w:rsidR="005C430C">
        <w:rPr>
          <w:rFonts w:ascii="Times New Roman" w:hAnsi="Times New Roman" w:cs="Times New Roman"/>
          <w:sz w:val="24"/>
          <w:szCs w:val="24"/>
        </w:rPr>
        <w:tab/>
      </w:r>
      <w:r w:rsidR="005C430C">
        <w:rPr>
          <w:rFonts w:ascii="Times New Roman" w:hAnsi="Times New Roman" w:cs="Times New Roman"/>
          <w:sz w:val="24"/>
          <w:szCs w:val="24"/>
        </w:rPr>
        <w:tab/>
      </w:r>
      <w:r>
        <w:rPr>
          <w:rFonts w:ascii="Times New Roman" w:hAnsi="Times New Roman" w:cs="Times New Roman"/>
          <w:sz w:val="24"/>
          <w:szCs w:val="24"/>
        </w:rPr>
        <w:t xml:space="preserve">PaedDr. Luďkem </w:t>
      </w:r>
      <w:proofErr w:type="spellStart"/>
      <w:r>
        <w:rPr>
          <w:rFonts w:ascii="Times New Roman" w:hAnsi="Times New Roman" w:cs="Times New Roman"/>
          <w:sz w:val="24"/>
          <w:szCs w:val="24"/>
        </w:rPr>
        <w:t>Štíbrem</w:t>
      </w:r>
      <w:proofErr w:type="spellEnd"/>
      <w:r>
        <w:rPr>
          <w:rFonts w:ascii="Times New Roman" w:hAnsi="Times New Roman" w:cs="Times New Roman"/>
          <w:sz w:val="24"/>
          <w:szCs w:val="24"/>
        </w:rPr>
        <w:t>, starostou města</w:t>
      </w:r>
    </w:p>
    <w:p w14:paraId="02A5BB6D" w14:textId="6B876237" w:rsidR="003920C6" w:rsidRPr="0073273E" w:rsidRDefault="003920C6" w:rsidP="003920C6">
      <w:pPr>
        <w:pStyle w:val="Zkladntext"/>
        <w:spacing w:line="276" w:lineRule="auto"/>
        <w:ind w:right="4"/>
        <w:rPr>
          <w:rFonts w:ascii="Times New Roman" w:hAnsi="Times New Roman" w:cs="Times New Roman"/>
          <w:sz w:val="24"/>
          <w:szCs w:val="24"/>
        </w:rPr>
      </w:pPr>
      <w:r>
        <w:rPr>
          <w:rFonts w:ascii="Times New Roman" w:hAnsi="Times New Roman" w:cs="Times New Roman"/>
          <w:sz w:val="24"/>
          <w:szCs w:val="24"/>
        </w:rPr>
        <w:t>b</w:t>
      </w:r>
      <w:r w:rsidRPr="0073273E">
        <w:rPr>
          <w:rFonts w:ascii="Times New Roman" w:hAnsi="Times New Roman" w:cs="Times New Roman"/>
          <w:sz w:val="24"/>
          <w:szCs w:val="24"/>
        </w:rPr>
        <w:t>ank</w:t>
      </w:r>
      <w:r>
        <w:rPr>
          <w:rFonts w:ascii="Times New Roman" w:hAnsi="Times New Roman" w:cs="Times New Roman"/>
          <w:sz w:val="24"/>
          <w:szCs w:val="24"/>
        </w:rPr>
        <w:t>ovní</w:t>
      </w:r>
      <w:r w:rsidRPr="0073273E">
        <w:rPr>
          <w:rFonts w:ascii="Times New Roman" w:hAnsi="Times New Roman" w:cs="Times New Roman"/>
          <w:sz w:val="24"/>
          <w:szCs w:val="24"/>
        </w:rPr>
        <w:t xml:space="preserve"> spojení:</w:t>
      </w:r>
      <w:r w:rsidR="005C430C">
        <w:rPr>
          <w:rFonts w:ascii="Times New Roman" w:hAnsi="Times New Roman" w:cs="Times New Roman"/>
          <w:sz w:val="24"/>
          <w:szCs w:val="24"/>
        </w:rPr>
        <w:tab/>
      </w:r>
      <w:proofErr w:type="spellStart"/>
      <w:r w:rsidR="00341AFE">
        <w:rPr>
          <w:rFonts w:ascii="Times New Roman" w:hAnsi="Times New Roman" w:cs="Times New Roman"/>
          <w:sz w:val="24"/>
          <w:szCs w:val="24"/>
        </w:rPr>
        <w:t>xxx</w:t>
      </w:r>
      <w:proofErr w:type="spellEnd"/>
      <w:r w:rsidRPr="0073273E">
        <w:rPr>
          <w:rFonts w:ascii="Times New Roman" w:hAnsi="Times New Roman" w:cs="Times New Roman"/>
          <w:sz w:val="24"/>
          <w:szCs w:val="24"/>
        </w:rPr>
        <w:t xml:space="preserve"> </w:t>
      </w:r>
    </w:p>
    <w:p w14:paraId="4A3DAA4C" w14:textId="22C97C62" w:rsidR="003920C6" w:rsidRDefault="003920C6" w:rsidP="003920C6">
      <w:pPr>
        <w:pStyle w:val="Zkladntext"/>
        <w:spacing w:line="276" w:lineRule="auto"/>
        <w:ind w:right="4"/>
        <w:rPr>
          <w:rFonts w:ascii="Times New Roman" w:hAnsi="Times New Roman" w:cs="Times New Roman"/>
          <w:sz w:val="24"/>
          <w:szCs w:val="24"/>
        </w:rPr>
      </w:pPr>
      <w:r w:rsidRPr="0073273E">
        <w:rPr>
          <w:rFonts w:ascii="Times New Roman" w:hAnsi="Times New Roman" w:cs="Times New Roman"/>
          <w:sz w:val="24"/>
          <w:szCs w:val="24"/>
        </w:rPr>
        <w:t>Číslo účtu:</w:t>
      </w:r>
      <w:r>
        <w:rPr>
          <w:rFonts w:ascii="Times New Roman" w:hAnsi="Times New Roman" w:cs="Times New Roman"/>
          <w:sz w:val="24"/>
          <w:szCs w:val="24"/>
        </w:rPr>
        <w:tab/>
      </w:r>
      <w:r w:rsidR="005C430C">
        <w:rPr>
          <w:rFonts w:ascii="Times New Roman" w:hAnsi="Times New Roman" w:cs="Times New Roman"/>
          <w:sz w:val="24"/>
          <w:szCs w:val="24"/>
        </w:rPr>
        <w:tab/>
      </w:r>
      <w:proofErr w:type="spellStart"/>
      <w:r w:rsidR="00341AFE">
        <w:rPr>
          <w:rFonts w:ascii="Times New Roman" w:hAnsi="Times New Roman" w:cs="Times New Roman"/>
          <w:sz w:val="24"/>
          <w:szCs w:val="24"/>
        </w:rPr>
        <w:t>xxx</w:t>
      </w:r>
      <w:proofErr w:type="spellEnd"/>
    </w:p>
    <w:p w14:paraId="53D80155" w14:textId="55C193B4" w:rsidR="005C430C" w:rsidRDefault="003920C6" w:rsidP="003920C6">
      <w:pPr>
        <w:pStyle w:val="Zkladntext"/>
        <w:spacing w:line="276" w:lineRule="auto"/>
        <w:ind w:right="4"/>
        <w:rPr>
          <w:rFonts w:ascii="Times New Roman" w:hAnsi="Times New Roman" w:cs="Times New Roman"/>
          <w:sz w:val="24"/>
          <w:szCs w:val="24"/>
        </w:rPr>
      </w:pPr>
      <w:r w:rsidRPr="0073273E">
        <w:rPr>
          <w:rFonts w:ascii="Times New Roman" w:hAnsi="Times New Roman" w:cs="Times New Roman"/>
          <w:sz w:val="24"/>
          <w:szCs w:val="24"/>
        </w:rPr>
        <w:t>IČ</w:t>
      </w:r>
      <w:r w:rsidR="005C430C">
        <w:rPr>
          <w:rFonts w:ascii="Times New Roman" w:hAnsi="Times New Roman" w:cs="Times New Roman"/>
          <w:sz w:val="24"/>
          <w:szCs w:val="24"/>
        </w:rPr>
        <w:t>O</w:t>
      </w:r>
      <w:r w:rsidRPr="0073273E">
        <w:rPr>
          <w:rFonts w:ascii="Times New Roman" w:hAnsi="Times New Roman" w:cs="Times New Roman"/>
          <w:sz w:val="24"/>
          <w:szCs w:val="24"/>
        </w:rPr>
        <w:t>:</w:t>
      </w:r>
      <w:r>
        <w:rPr>
          <w:rFonts w:ascii="Times New Roman" w:hAnsi="Times New Roman" w:cs="Times New Roman"/>
          <w:sz w:val="24"/>
          <w:szCs w:val="24"/>
        </w:rPr>
        <w:t xml:space="preserve"> </w:t>
      </w:r>
      <w:r w:rsidR="005C430C">
        <w:rPr>
          <w:rFonts w:ascii="Times New Roman" w:hAnsi="Times New Roman" w:cs="Times New Roman"/>
          <w:sz w:val="24"/>
          <w:szCs w:val="24"/>
        </w:rPr>
        <w:tab/>
      </w:r>
      <w:r w:rsidR="005C430C">
        <w:rPr>
          <w:rFonts w:ascii="Times New Roman" w:hAnsi="Times New Roman" w:cs="Times New Roman"/>
          <w:sz w:val="24"/>
          <w:szCs w:val="24"/>
        </w:rPr>
        <w:tab/>
      </w:r>
      <w:r w:rsidR="005C430C">
        <w:rPr>
          <w:rFonts w:ascii="Times New Roman" w:hAnsi="Times New Roman" w:cs="Times New Roman"/>
          <w:sz w:val="24"/>
          <w:szCs w:val="24"/>
        </w:rPr>
        <w:tab/>
      </w:r>
      <w:r>
        <w:rPr>
          <w:rFonts w:ascii="Times New Roman" w:hAnsi="Times New Roman" w:cs="Times New Roman"/>
          <w:sz w:val="24"/>
          <w:szCs w:val="24"/>
        </w:rPr>
        <w:t>00244309</w:t>
      </w:r>
    </w:p>
    <w:p w14:paraId="56EDE850" w14:textId="670569EA" w:rsidR="003920C6" w:rsidRPr="0073273E" w:rsidRDefault="003920C6" w:rsidP="003920C6">
      <w:pPr>
        <w:pStyle w:val="Zkladntext"/>
        <w:spacing w:line="276" w:lineRule="auto"/>
        <w:ind w:right="4"/>
        <w:rPr>
          <w:rFonts w:ascii="Times New Roman" w:hAnsi="Times New Roman" w:cs="Times New Roman"/>
          <w:sz w:val="24"/>
          <w:szCs w:val="24"/>
        </w:rPr>
      </w:pPr>
      <w:r w:rsidRPr="0073273E">
        <w:rPr>
          <w:rFonts w:ascii="Times New Roman" w:hAnsi="Times New Roman" w:cs="Times New Roman"/>
          <w:sz w:val="24"/>
          <w:szCs w:val="24"/>
        </w:rPr>
        <w:t>DIČ:</w:t>
      </w:r>
      <w:r w:rsidR="005C430C">
        <w:rPr>
          <w:rFonts w:ascii="Times New Roman" w:hAnsi="Times New Roman" w:cs="Times New Roman"/>
          <w:sz w:val="24"/>
          <w:szCs w:val="24"/>
        </w:rPr>
        <w:tab/>
      </w:r>
      <w:r w:rsidR="005C430C">
        <w:rPr>
          <w:rFonts w:ascii="Times New Roman" w:hAnsi="Times New Roman" w:cs="Times New Roman"/>
          <w:sz w:val="24"/>
          <w:szCs w:val="24"/>
        </w:rPr>
        <w:tab/>
      </w:r>
      <w:r w:rsidR="005C430C">
        <w:rPr>
          <w:rFonts w:ascii="Times New Roman" w:hAnsi="Times New Roman" w:cs="Times New Roman"/>
          <w:sz w:val="24"/>
          <w:szCs w:val="24"/>
        </w:rPr>
        <w:tab/>
      </w:r>
      <w:r w:rsidRPr="0073273E">
        <w:rPr>
          <w:rFonts w:ascii="Times New Roman" w:hAnsi="Times New Roman" w:cs="Times New Roman"/>
          <w:sz w:val="24"/>
          <w:szCs w:val="24"/>
        </w:rPr>
        <w:t>CZ</w:t>
      </w:r>
      <w:r>
        <w:rPr>
          <w:rFonts w:ascii="Times New Roman" w:hAnsi="Times New Roman" w:cs="Times New Roman"/>
          <w:sz w:val="24"/>
          <w:szCs w:val="24"/>
        </w:rPr>
        <w:t>00244309</w:t>
      </w:r>
    </w:p>
    <w:p w14:paraId="1381AC9B" w14:textId="21127B76" w:rsidR="003920C6" w:rsidRDefault="003920C6" w:rsidP="003920C6">
      <w:pPr>
        <w:pStyle w:val="Zkladntext"/>
        <w:spacing w:before="120" w:line="276" w:lineRule="auto"/>
        <w:ind w:right="4"/>
        <w:rPr>
          <w:rFonts w:ascii="Times New Roman" w:hAnsi="Times New Roman" w:cs="Times New Roman"/>
          <w:sz w:val="24"/>
          <w:szCs w:val="24"/>
        </w:rPr>
      </w:pPr>
      <w:r w:rsidRPr="00320787">
        <w:rPr>
          <w:rFonts w:ascii="Times New Roman" w:hAnsi="Times New Roman" w:cs="Times New Roman"/>
          <w:sz w:val="24"/>
          <w:szCs w:val="24"/>
        </w:rPr>
        <w:t>(dále jen „</w:t>
      </w:r>
      <w:r w:rsidR="00AF6C27">
        <w:rPr>
          <w:rFonts w:ascii="Times New Roman" w:hAnsi="Times New Roman" w:cs="Times New Roman"/>
          <w:b/>
          <w:bCs/>
          <w:sz w:val="24"/>
          <w:szCs w:val="24"/>
        </w:rPr>
        <w:t>nájemce</w:t>
      </w:r>
      <w:r w:rsidRPr="00320787">
        <w:rPr>
          <w:rFonts w:ascii="Times New Roman" w:hAnsi="Times New Roman" w:cs="Times New Roman"/>
          <w:sz w:val="24"/>
          <w:szCs w:val="24"/>
        </w:rPr>
        <w:t>“)</w:t>
      </w:r>
    </w:p>
    <w:p w14:paraId="161F12F7" w14:textId="77777777" w:rsidR="003920C6" w:rsidRDefault="003920C6" w:rsidP="003920C6">
      <w:pPr>
        <w:pStyle w:val="Zkladntext"/>
        <w:spacing w:before="1"/>
        <w:ind w:right="4"/>
        <w:rPr>
          <w:rFonts w:ascii="Times New Roman" w:hAnsi="Times New Roman" w:cs="Times New Roman"/>
          <w:sz w:val="24"/>
          <w:szCs w:val="24"/>
        </w:rPr>
      </w:pPr>
    </w:p>
    <w:p w14:paraId="193BF0FB" w14:textId="2B988B27" w:rsidR="003920C6" w:rsidRDefault="003920C6" w:rsidP="003920C6">
      <w:pPr>
        <w:pStyle w:val="Zkladntext"/>
        <w:spacing w:before="1"/>
        <w:ind w:right="4"/>
        <w:rPr>
          <w:rFonts w:ascii="Times New Roman" w:hAnsi="Times New Roman" w:cs="Times New Roman"/>
          <w:sz w:val="24"/>
          <w:szCs w:val="24"/>
        </w:rPr>
      </w:pPr>
      <w:r>
        <w:rPr>
          <w:rFonts w:ascii="Times New Roman" w:hAnsi="Times New Roman" w:cs="Times New Roman"/>
          <w:sz w:val="24"/>
          <w:szCs w:val="24"/>
        </w:rPr>
        <w:t>a</w:t>
      </w:r>
    </w:p>
    <w:p w14:paraId="301A9433" w14:textId="77777777" w:rsidR="003920C6" w:rsidRDefault="003920C6" w:rsidP="001E02B9">
      <w:pPr>
        <w:spacing w:line="276" w:lineRule="auto"/>
        <w:ind w:right="4"/>
        <w:rPr>
          <w:rFonts w:ascii="Times New Roman" w:hAnsi="Times New Roman" w:cs="Times New Roman"/>
          <w:b/>
          <w:sz w:val="24"/>
          <w:szCs w:val="24"/>
        </w:rPr>
      </w:pPr>
    </w:p>
    <w:p w14:paraId="0EFE2537" w14:textId="5713C2AA" w:rsidR="0073273E" w:rsidRPr="005C430C" w:rsidRDefault="005C430C" w:rsidP="001E02B9">
      <w:pPr>
        <w:spacing w:line="276" w:lineRule="auto"/>
        <w:ind w:right="4"/>
        <w:rPr>
          <w:rFonts w:ascii="Times New Roman" w:hAnsi="Times New Roman" w:cs="Times New Roman"/>
          <w:b/>
          <w:bCs/>
          <w:sz w:val="24"/>
          <w:szCs w:val="24"/>
        </w:rPr>
      </w:pPr>
      <w:r w:rsidRPr="005C430C">
        <w:rPr>
          <w:rFonts w:ascii="Times New Roman" w:hAnsi="Times New Roman"/>
          <w:b/>
          <w:bCs/>
          <w:sz w:val="24"/>
          <w:szCs w:val="24"/>
        </w:rPr>
        <w:t>OFFICE-CENTRUM s.r.o</w:t>
      </w:r>
    </w:p>
    <w:p w14:paraId="46E654F8" w14:textId="13D1B8E5" w:rsidR="0073273E" w:rsidRPr="005C430C" w:rsidRDefault="003920C6" w:rsidP="001E02B9">
      <w:pPr>
        <w:spacing w:line="276" w:lineRule="auto"/>
        <w:ind w:right="4"/>
        <w:rPr>
          <w:rFonts w:ascii="Times New Roman" w:hAnsi="Times New Roman" w:cs="Times New Roman"/>
          <w:bCs/>
          <w:sz w:val="24"/>
          <w:szCs w:val="24"/>
        </w:rPr>
      </w:pPr>
      <w:r w:rsidRPr="005C430C">
        <w:rPr>
          <w:rFonts w:ascii="Times New Roman" w:hAnsi="Times New Roman" w:cs="Times New Roman"/>
          <w:bCs/>
          <w:sz w:val="24"/>
          <w:szCs w:val="24"/>
        </w:rPr>
        <w:t>se sídlem</w:t>
      </w:r>
      <w:r w:rsidR="005C430C" w:rsidRPr="005C430C">
        <w:rPr>
          <w:rFonts w:ascii="Times New Roman" w:hAnsi="Times New Roman" w:cs="Times New Roman"/>
          <w:bCs/>
          <w:sz w:val="24"/>
          <w:szCs w:val="24"/>
        </w:rPr>
        <w:t xml:space="preserve"> </w:t>
      </w:r>
      <w:r w:rsidR="005C430C" w:rsidRPr="005C430C">
        <w:rPr>
          <w:rFonts w:ascii="Times New Roman" w:hAnsi="Times New Roman"/>
          <w:sz w:val="24"/>
          <w:szCs w:val="24"/>
        </w:rPr>
        <w:t>Praha 9 – Běchovice, Českobrodská 53, PSČ 190 11</w:t>
      </w:r>
    </w:p>
    <w:p w14:paraId="0D568B75" w14:textId="19B1B5FB" w:rsidR="0073273E" w:rsidRPr="005C430C" w:rsidRDefault="0073273E" w:rsidP="001E02B9">
      <w:pPr>
        <w:spacing w:line="276" w:lineRule="auto"/>
        <w:ind w:right="4"/>
        <w:rPr>
          <w:rFonts w:ascii="Times New Roman" w:hAnsi="Times New Roman" w:cs="Times New Roman"/>
          <w:bCs/>
          <w:sz w:val="24"/>
          <w:szCs w:val="24"/>
        </w:rPr>
      </w:pPr>
      <w:r w:rsidRPr="005C430C">
        <w:rPr>
          <w:rFonts w:ascii="Times New Roman" w:hAnsi="Times New Roman" w:cs="Times New Roman"/>
          <w:bCs/>
          <w:sz w:val="24"/>
          <w:szCs w:val="24"/>
        </w:rPr>
        <w:t>Zastoupen</w:t>
      </w:r>
      <w:r w:rsidR="003920C6" w:rsidRPr="005C430C">
        <w:rPr>
          <w:rFonts w:ascii="Times New Roman" w:hAnsi="Times New Roman" w:cs="Times New Roman"/>
          <w:bCs/>
          <w:sz w:val="24"/>
          <w:szCs w:val="24"/>
        </w:rPr>
        <w:t>á</w:t>
      </w:r>
      <w:r w:rsidR="005C430C" w:rsidRPr="005C430C">
        <w:rPr>
          <w:rFonts w:ascii="Times New Roman" w:hAnsi="Times New Roman" w:cs="Times New Roman"/>
          <w:bCs/>
          <w:sz w:val="24"/>
          <w:szCs w:val="24"/>
        </w:rPr>
        <w:t xml:space="preserve"> </w:t>
      </w:r>
      <w:r w:rsidR="005C430C">
        <w:rPr>
          <w:rFonts w:ascii="Times New Roman" w:hAnsi="Times New Roman" w:cs="Times New Roman"/>
          <w:bCs/>
          <w:sz w:val="24"/>
          <w:szCs w:val="24"/>
        </w:rPr>
        <w:tab/>
      </w:r>
      <w:r w:rsidR="005C430C">
        <w:rPr>
          <w:rFonts w:ascii="Times New Roman" w:hAnsi="Times New Roman" w:cs="Times New Roman"/>
          <w:bCs/>
          <w:sz w:val="24"/>
          <w:szCs w:val="24"/>
        </w:rPr>
        <w:tab/>
      </w:r>
      <w:r w:rsidR="005C430C" w:rsidRPr="005C430C">
        <w:rPr>
          <w:rFonts w:ascii="Times New Roman" w:hAnsi="Times New Roman"/>
          <w:sz w:val="24"/>
          <w:szCs w:val="24"/>
        </w:rPr>
        <w:t>Tomášem Liškou, jednatelem společnosti</w:t>
      </w:r>
    </w:p>
    <w:p w14:paraId="4BA435DB" w14:textId="7B6490C2" w:rsidR="003920C6" w:rsidRPr="005C430C" w:rsidRDefault="003920C6" w:rsidP="003920C6">
      <w:pPr>
        <w:pStyle w:val="Zkladntext"/>
        <w:spacing w:line="276" w:lineRule="auto"/>
        <w:ind w:right="4"/>
        <w:rPr>
          <w:rFonts w:ascii="Times New Roman" w:hAnsi="Times New Roman" w:cs="Times New Roman"/>
          <w:sz w:val="24"/>
          <w:szCs w:val="24"/>
        </w:rPr>
      </w:pPr>
      <w:r w:rsidRPr="005C430C">
        <w:rPr>
          <w:rFonts w:ascii="Times New Roman" w:hAnsi="Times New Roman" w:cs="Times New Roman"/>
          <w:sz w:val="24"/>
          <w:szCs w:val="24"/>
        </w:rPr>
        <w:t>bankovní spojení:</w:t>
      </w:r>
      <w:r w:rsidR="005C430C" w:rsidRPr="005C430C">
        <w:rPr>
          <w:rFonts w:ascii="Times New Roman" w:hAnsi="Times New Roman" w:cs="Times New Roman"/>
          <w:sz w:val="24"/>
          <w:szCs w:val="24"/>
        </w:rPr>
        <w:t xml:space="preserve"> </w:t>
      </w:r>
      <w:r w:rsidR="005C430C">
        <w:rPr>
          <w:rFonts w:ascii="Times New Roman" w:hAnsi="Times New Roman" w:cs="Times New Roman"/>
          <w:sz w:val="24"/>
          <w:szCs w:val="24"/>
        </w:rPr>
        <w:tab/>
      </w:r>
      <w:proofErr w:type="spellStart"/>
      <w:r w:rsidR="00341AFE">
        <w:rPr>
          <w:rFonts w:ascii="Times New Roman" w:hAnsi="Times New Roman"/>
          <w:sz w:val="24"/>
          <w:szCs w:val="24"/>
        </w:rPr>
        <w:t>xxx</w:t>
      </w:r>
      <w:proofErr w:type="spellEnd"/>
    </w:p>
    <w:p w14:paraId="75B2E5BA" w14:textId="16FD0619" w:rsidR="003920C6" w:rsidRPr="005C430C" w:rsidRDefault="003920C6" w:rsidP="003920C6">
      <w:pPr>
        <w:spacing w:line="276" w:lineRule="auto"/>
        <w:ind w:right="4"/>
        <w:rPr>
          <w:rFonts w:ascii="Times New Roman" w:hAnsi="Times New Roman" w:cs="Times New Roman"/>
          <w:bCs/>
          <w:sz w:val="24"/>
          <w:szCs w:val="24"/>
        </w:rPr>
      </w:pPr>
      <w:r w:rsidRPr="005C430C">
        <w:rPr>
          <w:rFonts w:ascii="Times New Roman" w:hAnsi="Times New Roman" w:cs="Times New Roman"/>
          <w:sz w:val="24"/>
          <w:szCs w:val="24"/>
        </w:rPr>
        <w:t>číslo účtu:</w:t>
      </w:r>
      <w:r w:rsidR="005C430C" w:rsidRPr="005C430C">
        <w:rPr>
          <w:rFonts w:ascii="Times New Roman" w:hAnsi="Times New Roman" w:cs="Times New Roman"/>
          <w:sz w:val="24"/>
          <w:szCs w:val="24"/>
        </w:rPr>
        <w:t xml:space="preserve"> </w:t>
      </w:r>
      <w:r w:rsidR="005C430C">
        <w:rPr>
          <w:rFonts w:ascii="Times New Roman" w:hAnsi="Times New Roman" w:cs="Times New Roman"/>
          <w:sz w:val="24"/>
          <w:szCs w:val="24"/>
        </w:rPr>
        <w:tab/>
      </w:r>
      <w:r w:rsidR="005C430C">
        <w:rPr>
          <w:rFonts w:ascii="Times New Roman" w:hAnsi="Times New Roman" w:cs="Times New Roman"/>
          <w:sz w:val="24"/>
          <w:szCs w:val="24"/>
        </w:rPr>
        <w:tab/>
      </w:r>
      <w:proofErr w:type="spellStart"/>
      <w:r w:rsidR="00341AFE">
        <w:rPr>
          <w:rFonts w:ascii="Times New Roman" w:hAnsi="Times New Roman"/>
          <w:sz w:val="24"/>
          <w:szCs w:val="24"/>
        </w:rPr>
        <w:t>xxx</w:t>
      </w:r>
      <w:proofErr w:type="spellEnd"/>
    </w:p>
    <w:p w14:paraId="37FF0478" w14:textId="77777777" w:rsidR="005C430C" w:rsidRDefault="0073273E" w:rsidP="001E02B9">
      <w:pPr>
        <w:spacing w:line="276" w:lineRule="auto"/>
        <w:ind w:right="4"/>
        <w:rPr>
          <w:rFonts w:ascii="Times New Roman" w:hAnsi="Times New Roman" w:cs="Times New Roman"/>
          <w:bCs/>
          <w:sz w:val="24"/>
          <w:szCs w:val="24"/>
        </w:rPr>
      </w:pPr>
      <w:r w:rsidRPr="005C430C">
        <w:rPr>
          <w:rFonts w:ascii="Times New Roman" w:hAnsi="Times New Roman" w:cs="Times New Roman"/>
          <w:bCs/>
          <w:sz w:val="24"/>
          <w:szCs w:val="24"/>
        </w:rPr>
        <w:t>IČ</w:t>
      </w:r>
      <w:r w:rsidR="005C430C" w:rsidRPr="005C430C">
        <w:rPr>
          <w:rFonts w:ascii="Times New Roman" w:hAnsi="Times New Roman" w:cs="Times New Roman"/>
          <w:bCs/>
          <w:sz w:val="24"/>
          <w:szCs w:val="24"/>
        </w:rPr>
        <w:t>O</w:t>
      </w:r>
      <w:r w:rsidRPr="005C430C">
        <w:rPr>
          <w:rFonts w:ascii="Times New Roman" w:hAnsi="Times New Roman" w:cs="Times New Roman"/>
          <w:bCs/>
          <w:sz w:val="24"/>
          <w:szCs w:val="24"/>
        </w:rPr>
        <w:t>:</w:t>
      </w:r>
      <w:r w:rsidR="005C430C" w:rsidRPr="005C430C">
        <w:rPr>
          <w:rFonts w:ascii="Times New Roman" w:hAnsi="Times New Roman" w:cs="Times New Roman"/>
          <w:bCs/>
          <w:sz w:val="24"/>
          <w:szCs w:val="24"/>
        </w:rPr>
        <w:t xml:space="preserve"> </w:t>
      </w:r>
      <w:r w:rsidR="005C430C">
        <w:rPr>
          <w:rFonts w:ascii="Times New Roman" w:hAnsi="Times New Roman" w:cs="Times New Roman"/>
          <w:bCs/>
          <w:sz w:val="24"/>
          <w:szCs w:val="24"/>
        </w:rPr>
        <w:tab/>
      </w:r>
      <w:r w:rsidR="005C430C">
        <w:rPr>
          <w:rFonts w:ascii="Times New Roman" w:hAnsi="Times New Roman" w:cs="Times New Roman"/>
          <w:bCs/>
          <w:sz w:val="24"/>
          <w:szCs w:val="24"/>
        </w:rPr>
        <w:tab/>
      </w:r>
      <w:r w:rsidR="005C430C">
        <w:rPr>
          <w:rFonts w:ascii="Times New Roman" w:hAnsi="Times New Roman" w:cs="Times New Roman"/>
          <w:bCs/>
          <w:sz w:val="24"/>
          <w:szCs w:val="24"/>
        </w:rPr>
        <w:tab/>
      </w:r>
      <w:r w:rsidR="005C430C" w:rsidRPr="005C430C">
        <w:rPr>
          <w:rFonts w:ascii="Times New Roman" w:hAnsi="Times New Roman"/>
          <w:sz w:val="24"/>
          <w:szCs w:val="24"/>
        </w:rPr>
        <w:t>27143562</w:t>
      </w:r>
    </w:p>
    <w:p w14:paraId="065F2B64" w14:textId="43423282" w:rsidR="0073273E" w:rsidRPr="005C430C" w:rsidRDefault="0073273E" w:rsidP="001E02B9">
      <w:pPr>
        <w:spacing w:line="276" w:lineRule="auto"/>
        <w:ind w:right="4"/>
        <w:rPr>
          <w:rFonts w:ascii="Times New Roman" w:hAnsi="Times New Roman" w:cs="Times New Roman"/>
          <w:bCs/>
          <w:sz w:val="24"/>
          <w:szCs w:val="24"/>
        </w:rPr>
      </w:pPr>
      <w:r w:rsidRPr="005C430C">
        <w:rPr>
          <w:rFonts w:ascii="Times New Roman" w:hAnsi="Times New Roman" w:cs="Times New Roman"/>
          <w:bCs/>
          <w:sz w:val="24"/>
          <w:szCs w:val="24"/>
        </w:rPr>
        <w:t>DIČ:</w:t>
      </w:r>
      <w:r w:rsidR="005C430C" w:rsidRPr="005C430C">
        <w:rPr>
          <w:rFonts w:ascii="Times New Roman" w:hAnsi="Times New Roman" w:cs="Times New Roman"/>
          <w:bCs/>
          <w:sz w:val="24"/>
          <w:szCs w:val="24"/>
        </w:rPr>
        <w:t xml:space="preserve"> </w:t>
      </w:r>
      <w:r w:rsidR="005C430C">
        <w:rPr>
          <w:rFonts w:ascii="Times New Roman" w:hAnsi="Times New Roman" w:cs="Times New Roman"/>
          <w:bCs/>
          <w:sz w:val="24"/>
          <w:szCs w:val="24"/>
        </w:rPr>
        <w:tab/>
      </w:r>
      <w:r w:rsidR="005C430C">
        <w:rPr>
          <w:rFonts w:ascii="Times New Roman" w:hAnsi="Times New Roman" w:cs="Times New Roman"/>
          <w:bCs/>
          <w:sz w:val="24"/>
          <w:szCs w:val="24"/>
        </w:rPr>
        <w:tab/>
      </w:r>
      <w:r w:rsidR="005C430C">
        <w:rPr>
          <w:rFonts w:ascii="Times New Roman" w:hAnsi="Times New Roman" w:cs="Times New Roman"/>
          <w:bCs/>
          <w:sz w:val="24"/>
          <w:szCs w:val="24"/>
        </w:rPr>
        <w:tab/>
      </w:r>
      <w:r w:rsidR="005C430C" w:rsidRPr="005C430C">
        <w:rPr>
          <w:rFonts w:ascii="Times New Roman" w:hAnsi="Times New Roman"/>
          <w:sz w:val="24"/>
          <w:szCs w:val="24"/>
        </w:rPr>
        <w:t>CZ27143562</w:t>
      </w:r>
    </w:p>
    <w:p w14:paraId="2626A86B" w14:textId="21DA3444" w:rsidR="003920C6" w:rsidRPr="005C430C" w:rsidRDefault="003920C6" w:rsidP="003920C6">
      <w:pPr>
        <w:pStyle w:val="Zkladntext"/>
        <w:spacing w:line="276" w:lineRule="auto"/>
        <w:ind w:right="4"/>
        <w:jc w:val="both"/>
        <w:rPr>
          <w:rFonts w:ascii="Times New Roman" w:hAnsi="Times New Roman" w:cs="Times New Roman"/>
          <w:sz w:val="24"/>
          <w:szCs w:val="24"/>
        </w:rPr>
      </w:pPr>
      <w:r w:rsidRPr="005C430C">
        <w:rPr>
          <w:rFonts w:ascii="Times New Roman" w:hAnsi="Times New Roman" w:cs="Times New Roman"/>
          <w:sz w:val="24"/>
          <w:szCs w:val="24"/>
        </w:rPr>
        <w:t>zapsaná v obchodním rejstříku vedeném</w:t>
      </w:r>
      <w:r w:rsidR="005C430C" w:rsidRPr="005C430C">
        <w:rPr>
          <w:rFonts w:ascii="Times New Roman" w:hAnsi="Times New Roman" w:cs="Times New Roman"/>
          <w:sz w:val="24"/>
          <w:szCs w:val="24"/>
        </w:rPr>
        <w:t xml:space="preserve"> </w:t>
      </w:r>
      <w:r w:rsidR="005C430C" w:rsidRPr="005C430C">
        <w:rPr>
          <w:rFonts w:ascii="Times New Roman" w:hAnsi="Times New Roman"/>
          <w:sz w:val="24"/>
          <w:szCs w:val="24"/>
        </w:rPr>
        <w:t xml:space="preserve">u Městského soudu v Praze </w:t>
      </w:r>
      <w:r w:rsidRPr="005C430C">
        <w:rPr>
          <w:rFonts w:ascii="Times New Roman" w:hAnsi="Times New Roman" w:cs="Times New Roman"/>
          <w:sz w:val="24"/>
          <w:szCs w:val="24"/>
        </w:rPr>
        <w:t>oddíl</w:t>
      </w:r>
      <w:r w:rsidR="005C430C" w:rsidRPr="005C430C">
        <w:rPr>
          <w:rFonts w:ascii="Times New Roman" w:hAnsi="Times New Roman" w:cs="Times New Roman"/>
          <w:sz w:val="24"/>
          <w:szCs w:val="24"/>
        </w:rPr>
        <w:t xml:space="preserve"> C </w:t>
      </w:r>
      <w:r w:rsidRPr="005C430C">
        <w:rPr>
          <w:rFonts w:ascii="Times New Roman" w:hAnsi="Times New Roman" w:cs="Times New Roman"/>
          <w:sz w:val="24"/>
          <w:szCs w:val="24"/>
        </w:rPr>
        <w:t>vložka</w:t>
      </w:r>
      <w:r w:rsidR="005C430C" w:rsidRPr="005C430C">
        <w:rPr>
          <w:rFonts w:ascii="Times New Roman" w:hAnsi="Times New Roman" w:cs="Times New Roman"/>
          <w:sz w:val="24"/>
          <w:szCs w:val="24"/>
        </w:rPr>
        <w:t xml:space="preserve"> 99565</w:t>
      </w:r>
    </w:p>
    <w:p w14:paraId="0C1054CD" w14:textId="2148CCC1" w:rsidR="0073273E" w:rsidRPr="005C430C" w:rsidRDefault="003920C6" w:rsidP="001E02B9">
      <w:pPr>
        <w:spacing w:line="276" w:lineRule="auto"/>
        <w:ind w:right="4"/>
        <w:rPr>
          <w:rFonts w:ascii="Times New Roman" w:hAnsi="Times New Roman" w:cs="Times New Roman"/>
          <w:bCs/>
          <w:sz w:val="24"/>
          <w:szCs w:val="24"/>
        </w:rPr>
      </w:pPr>
      <w:r w:rsidRPr="005C430C">
        <w:rPr>
          <w:rFonts w:ascii="Times New Roman" w:hAnsi="Times New Roman" w:cs="Times New Roman"/>
          <w:bCs/>
          <w:sz w:val="24"/>
          <w:szCs w:val="24"/>
        </w:rPr>
        <w:t>z</w:t>
      </w:r>
      <w:r w:rsidR="0073273E" w:rsidRPr="005C430C">
        <w:rPr>
          <w:rFonts w:ascii="Times New Roman" w:hAnsi="Times New Roman" w:cs="Times New Roman"/>
          <w:bCs/>
          <w:sz w:val="24"/>
          <w:szCs w:val="24"/>
        </w:rPr>
        <w:t>ástupce pro věcná jednání:</w:t>
      </w:r>
      <w:r w:rsidR="005C430C" w:rsidRPr="005C430C">
        <w:rPr>
          <w:rFonts w:ascii="Times New Roman" w:hAnsi="Times New Roman" w:cs="Times New Roman"/>
          <w:bCs/>
          <w:sz w:val="24"/>
          <w:szCs w:val="24"/>
        </w:rPr>
        <w:t xml:space="preserve"> </w:t>
      </w:r>
      <w:r w:rsidR="005C430C">
        <w:rPr>
          <w:rFonts w:ascii="Times New Roman" w:hAnsi="Times New Roman" w:cs="Times New Roman"/>
          <w:bCs/>
          <w:sz w:val="24"/>
          <w:szCs w:val="24"/>
        </w:rPr>
        <w:tab/>
      </w:r>
      <w:proofErr w:type="spellStart"/>
      <w:r w:rsidR="00341AFE">
        <w:rPr>
          <w:rFonts w:ascii="Times New Roman" w:hAnsi="Times New Roman"/>
          <w:sz w:val="24"/>
          <w:szCs w:val="24"/>
        </w:rPr>
        <w:t>xxx</w:t>
      </w:r>
      <w:proofErr w:type="spellEnd"/>
    </w:p>
    <w:p w14:paraId="6991FC29" w14:textId="21916592" w:rsidR="0073273E" w:rsidRPr="005C430C" w:rsidRDefault="003920C6" w:rsidP="001E02B9">
      <w:pPr>
        <w:spacing w:line="276" w:lineRule="auto"/>
        <w:ind w:right="4"/>
        <w:rPr>
          <w:rFonts w:ascii="Times New Roman" w:hAnsi="Times New Roman" w:cs="Times New Roman"/>
          <w:bCs/>
          <w:sz w:val="24"/>
          <w:szCs w:val="24"/>
        </w:rPr>
      </w:pPr>
      <w:r w:rsidRPr="005C430C">
        <w:rPr>
          <w:rFonts w:ascii="Times New Roman" w:hAnsi="Times New Roman" w:cs="Times New Roman"/>
          <w:bCs/>
          <w:sz w:val="24"/>
          <w:szCs w:val="24"/>
        </w:rPr>
        <w:t>e</w:t>
      </w:r>
      <w:r w:rsidR="0073273E" w:rsidRPr="005C430C">
        <w:rPr>
          <w:rFonts w:ascii="Times New Roman" w:hAnsi="Times New Roman" w:cs="Times New Roman"/>
          <w:bCs/>
          <w:sz w:val="24"/>
          <w:szCs w:val="24"/>
        </w:rPr>
        <w:t>-mail/telefon:</w:t>
      </w:r>
      <w:r w:rsidR="005C430C" w:rsidRPr="005C430C">
        <w:rPr>
          <w:rFonts w:ascii="Times New Roman" w:hAnsi="Times New Roman" w:cs="Times New Roman"/>
          <w:bCs/>
          <w:sz w:val="24"/>
          <w:szCs w:val="24"/>
        </w:rPr>
        <w:t xml:space="preserve"> </w:t>
      </w:r>
      <w:r w:rsidR="005C430C">
        <w:rPr>
          <w:rFonts w:ascii="Times New Roman" w:hAnsi="Times New Roman" w:cs="Times New Roman"/>
          <w:bCs/>
          <w:sz w:val="24"/>
          <w:szCs w:val="24"/>
        </w:rPr>
        <w:tab/>
      </w:r>
      <w:r w:rsidR="005C430C">
        <w:rPr>
          <w:rFonts w:ascii="Times New Roman" w:hAnsi="Times New Roman" w:cs="Times New Roman"/>
          <w:bCs/>
          <w:sz w:val="24"/>
          <w:szCs w:val="24"/>
        </w:rPr>
        <w:tab/>
      </w:r>
      <w:proofErr w:type="spellStart"/>
      <w:r w:rsidR="00341AFE">
        <w:rPr>
          <w:rFonts w:ascii="Times New Roman" w:hAnsi="Times New Roman"/>
          <w:sz w:val="24"/>
          <w:szCs w:val="24"/>
        </w:rPr>
        <w:t>xxx</w:t>
      </w:r>
      <w:proofErr w:type="spellEnd"/>
      <w:r w:rsidR="00341AFE">
        <w:rPr>
          <w:rFonts w:ascii="Times New Roman" w:hAnsi="Times New Roman"/>
          <w:sz w:val="24"/>
          <w:szCs w:val="24"/>
        </w:rPr>
        <w:t>/</w:t>
      </w:r>
      <w:proofErr w:type="spellStart"/>
      <w:r w:rsidR="00341AFE">
        <w:rPr>
          <w:rFonts w:ascii="Times New Roman" w:hAnsi="Times New Roman"/>
          <w:sz w:val="24"/>
          <w:szCs w:val="24"/>
        </w:rPr>
        <w:t>xxx</w:t>
      </w:r>
      <w:proofErr w:type="spellEnd"/>
    </w:p>
    <w:p w14:paraId="3A231814" w14:textId="31EE974F" w:rsidR="0073273E" w:rsidRDefault="0073273E" w:rsidP="00C304A9">
      <w:pPr>
        <w:tabs>
          <w:tab w:val="left" w:pos="1218"/>
        </w:tabs>
        <w:spacing w:before="120" w:line="276" w:lineRule="auto"/>
        <w:ind w:right="4"/>
        <w:rPr>
          <w:rFonts w:ascii="Times New Roman" w:hAnsi="Times New Roman" w:cs="Times New Roman"/>
          <w:sz w:val="24"/>
          <w:szCs w:val="24"/>
        </w:rPr>
      </w:pPr>
      <w:r>
        <w:rPr>
          <w:rFonts w:ascii="Times New Roman" w:hAnsi="Times New Roman" w:cs="Times New Roman"/>
          <w:sz w:val="24"/>
          <w:szCs w:val="24"/>
        </w:rPr>
        <w:t>(</w:t>
      </w:r>
      <w:r w:rsidRPr="004736BF">
        <w:rPr>
          <w:rFonts w:ascii="Times New Roman" w:hAnsi="Times New Roman" w:cs="Times New Roman"/>
          <w:sz w:val="24"/>
          <w:szCs w:val="24"/>
        </w:rPr>
        <w:t>dále jen „</w:t>
      </w:r>
      <w:r w:rsidR="00AF6C27">
        <w:rPr>
          <w:rFonts w:ascii="Times New Roman" w:hAnsi="Times New Roman" w:cs="Times New Roman"/>
          <w:b/>
          <w:bCs/>
          <w:sz w:val="24"/>
          <w:szCs w:val="24"/>
        </w:rPr>
        <w:t>pronajímatel</w:t>
      </w:r>
      <w:r w:rsidRPr="004736BF">
        <w:rPr>
          <w:rFonts w:ascii="Times New Roman" w:hAnsi="Times New Roman" w:cs="Times New Roman"/>
          <w:sz w:val="24"/>
          <w:szCs w:val="24"/>
        </w:rPr>
        <w:t xml:space="preserve">“) </w:t>
      </w:r>
    </w:p>
    <w:p w14:paraId="03F6BE62" w14:textId="77777777" w:rsidR="00D32387" w:rsidRPr="004736BF" w:rsidRDefault="00D32387" w:rsidP="001E02B9">
      <w:pPr>
        <w:pStyle w:val="Zkladntext"/>
        <w:ind w:right="4"/>
        <w:rPr>
          <w:rFonts w:ascii="Times New Roman" w:hAnsi="Times New Roman" w:cs="Times New Roman"/>
          <w:sz w:val="24"/>
          <w:szCs w:val="24"/>
        </w:rPr>
      </w:pPr>
    </w:p>
    <w:p w14:paraId="3A2592B5" w14:textId="423A3C3D" w:rsidR="00D32387" w:rsidRPr="004736BF" w:rsidRDefault="00D32387" w:rsidP="001E02B9">
      <w:pPr>
        <w:pStyle w:val="Zkladntext"/>
        <w:ind w:right="4" w:hanging="709"/>
        <w:jc w:val="center"/>
        <w:rPr>
          <w:rFonts w:ascii="Times New Roman" w:hAnsi="Times New Roman" w:cs="Times New Roman"/>
          <w:sz w:val="24"/>
          <w:szCs w:val="24"/>
        </w:rPr>
      </w:pPr>
      <w:r w:rsidRPr="004736BF">
        <w:rPr>
          <w:rFonts w:ascii="Times New Roman" w:hAnsi="Times New Roman" w:cs="Times New Roman"/>
          <w:sz w:val="24"/>
          <w:szCs w:val="24"/>
        </w:rPr>
        <w:t xml:space="preserve"> </w:t>
      </w:r>
      <w:r w:rsidRPr="004736BF">
        <w:rPr>
          <w:rFonts w:ascii="Times New Roman" w:hAnsi="Times New Roman" w:cs="Times New Roman"/>
          <w:sz w:val="24"/>
          <w:szCs w:val="24"/>
        </w:rPr>
        <w:tab/>
        <w:t xml:space="preserve"> uzavírají v souladu </w:t>
      </w:r>
      <w:r w:rsidR="008A256B" w:rsidRPr="004736BF">
        <w:rPr>
          <w:rFonts w:ascii="Times New Roman" w:hAnsi="Times New Roman" w:cs="Times New Roman"/>
          <w:sz w:val="24"/>
          <w:szCs w:val="24"/>
        </w:rPr>
        <w:t xml:space="preserve">se </w:t>
      </w:r>
      <w:r w:rsidRPr="004736BF">
        <w:rPr>
          <w:rFonts w:ascii="Times New Roman" w:hAnsi="Times New Roman" w:cs="Times New Roman"/>
          <w:sz w:val="24"/>
          <w:szCs w:val="24"/>
        </w:rPr>
        <w:t>zákon</w:t>
      </w:r>
      <w:r w:rsidR="008A256B" w:rsidRPr="004736BF">
        <w:rPr>
          <w:rFonts w:ascii="Times New Roman" w:hAnsi="Times New Roman" w:cs="Times New Roman"/>
          <w:sz w:val="24"/>
          <w:szCs w:val="24"/>
        </w:rPr>
        <w:t xml:space="preserve">em </w:t>
      </w:r>
      <w:r w:rsidRPr="004736BF">
        <w:rPr>
          <w:rFonts w:ascii="Times New Roman" w:hAnsi="Times New Roman" w:cs="Times New Roman"/>
          <w:sz w:val="24"/>
          <w:szCs w:val="24"/>
        </w:rPr>
        <w:t xml:space="preserve">č. 89/2012 Sb., občanský zákoník, </w:t>
      </w:r>
      <w:r w:rsidR="00C304A9">
        <w:rPr>
          <w:rFonts w:ascii="Times New Roman" w:hAnsi="Times New Roman" w:cs="Times New Roman"/>
          <w:sz w:val="24"/>
          <w:szCs w:val="24"/>
        </w:rPr>
        <w:t>v platném znění,</w:t>
      </w:r>
      <w:r w:rsidRPr="004736BF">
        <w:rPr>
          <w:rFonts w:ascii="Times New Roman" w:hAnsi="Times New Roman" w:cs="Times New Roman"/>
          <w:sz w:val="24"/>
          <w:szCs w:val="24"/>
        </w:rPr>
        <w:t xml:space="preserve"> tuto:</w:t>
      </w:r>
    </w:p>
    <w:p w14:paraId="3669A684" w14:textId="77777777" w:rsidR="00D32387" w:rsidRPr="004736BF" w:rsidRDefault="00D32387" w:rsidP="001E02B9">
      <w:pPr>
        <w:pStyle w:val="Zkladntext"/>
        <w:ind w:right="4"/>
        <w:jc w:val="center"/>
        <w:rPr>
          <w:rFonts w:ascii="Times New Roman" w:hAnsi="Times New Roman" w:cs="Times New Roman"/>
          <w:b/>
          <w:bCs/>
          <w:sz w:val="24"/>
          <w:szCs w:val="24"/>
        </w:rPr>
      </w:pPr>
    </w:p>
    <w:p w14:paraId="5DA707D6" w14:textId="37BBF403" w:rsidR="00D32387" w:rsidRPr="003920C6" w:rsidRDefault="00BB088F" w:rsidP="001E02B9">
      <w:pPr>
        <w:pStyle w:val="Zkladntext"/>
        <w:ind w:right="4"/>
        <w:jc w:val="center"/>
        <w:rPr>
          <w:rFonts w:ascii="Times New Roman" w:hAnsi="Times New Roman" w:cs="Times New Roman"/>
          <w:sz w:val="32"/>
          <w:szCs w:val="32"/>
        </w:rPr>
      </w:pPr>
      <w:r>
        <w:rPr>
          <w:rFonts w:ascii="Times New Roman" w:hAnsi="Times New Roman" w:cs="Times New Roman"/>
          <w:b/>
          <w:bCs/>
          <w:sz w:val="32"/>
          <w:szCs w:val="32"/>
        </w:rPr>
        <w:t>NÁJEMNÍ</w:t>
      </w:r>
      <w:r w:rsidR="00874990" w:rsidRPr="003920C6">
        <w:rPr>
          <w:rFonts w:ascii="Times New Roman" w:hAnsi="Times New Roman" w:cs="Times New Roman"/>
          <w:b/>
          <w:bCs/>
          <w:sz w:val="32"/>
          <w:szCs w:val="32"/>
        </w:rPr>
        <w:t xml:space="preserve"> SMLOUVU</w:t>
      </w:r>
      <w:r w:rsidR="00C83004" w:rsidRPr="003920C6">
        <w:rPr>
          <w:rFonts w:ascii="Times New Roman" w:hAnsi="Times New Roman" w:cs="Times New Roman"/>
          <w:b/>
          <w:bCs/>
          <w:sz w:val="32"/>
          <w:szCs w:val="32"/>
        </w:rPr>
        <w:t xml:space="preserve"> </w:t>
      </w:r>
      <w:r>
        <w:rPr>
          <w:rFonts w:ascii="Times New Roman" w:hAnsi="Times New Roman" w:cs="Times New Roman"/>
          <w:b/>
          <w:bCs/>
          <w:sz w:val="32"/>
          <w:szCs w:val="32"/>
        </w:rPr>
        <w:t xml:space="preserve">NA </w:t>
      </w:r>
      <w:r w:rsidRPr="00BB088F">
        <w:rPr>
          <w:rFonts w:ascii="Times New Roman" w:hAnsi="Times New Roman" w:cs="Times New Roman"/>
          <w:b/>
          <w:bCs/>
          <w:sz w:val="32"/>
          <w:szCs w:val="32"/>
        </w:rPr>
        <w:t>PRONÁJEM</w:t>
      </w:r>
      <w:r w:rsidR="0033551E">
        <w:rPr>
          <w:rFonts w:ascii="Times New Roman" w:hAnsi="Times New Roman" w:cs="Times New Roman"/>
          <w:b/>
          <w:bCs/>
          <w:sz w:val="32"/>
          <w:szCs w:val="32"/>
        </w:rPr>
        <w:t xml:space="preserve"> A SERVIS</w:t>
      </w:r>
      <w:r w:rsidRPr="00BB088F">
        <w:rPr>
          <w:rFonts w:ascii="Times New Roman" w:hAnsi="Times New Roman" w:cs="Times New Roman"/>
          <w:b/>
          <w:bCs/>
          <w:sz w:val="32"/>
          <w:szCs w:val="32"/>
        </w:rPr>
        <w:t xml:space="preserve"> MULTIFUNKČNÍCH TISKOVÝCH ZAŘÍZENÍ</w:t>
      </w:r>
    </w:p>
    <w:p w14:paraId="4F7A9B43" w14:textId="773C19BF" w:rsidR="00FA25B2" w:rsidRPr="00C304A9" w:rsidRDefault="00D32387" w:rsidP="00C304A9">
      <w:pPr>
        <w:pStyle w:val="Zkladntext"/>
        <w:ind w:right="4"/>
        <w:jc w:val="center"/>
        <w:rPr>
          <w:rFonts w:ascii="Times New Roman" w:hAnsi="Times New Roman" w:cs="Times New Roman"/>
          <w:sz w:val="24"/>
          <w:szCs w:val="24"/>
        </w:rPr>
      </w:pPr>
      <w:r w:rsidRPr="004736BF">
        <w:rPr>
          <w:rFonts w:ascii="Times New Roman" w:hAnsi="Times New Roman" w:cs="Times New Roman"/>
          <w:sz w:val="24"/>
          <w:szCs w:val="24"/>
        </w:rPr>
        <w:t>(dále jen „</w:t>
      </w:r>
      <w:r w:rsidR="001C37FC" w:rsidRPr="004736BF">
        <w:rPr>
          <w:rFonts w:ascii="Times New Roman" w:hAnsi="Times New Roman" w:cs="Times New Roman"/>
          <w:sz w:val="24"/>
          <w:szCs w:val="24"/>
        </w:rPr>
        <w:t>s</w:t>
      </w:r>
      <w:r w:rsidRPr="004736BF">
        <w:rPr>
          <w:rFonts w:ascii="Times New Roman" w:hAnsi="Times New Roman" w:cs="Times New Roman"/>
          <w:sz w:val="24"/>
          <w:szCs w:val="24"/>
        </w:rPr>
        <w:t>mlouva“)</w:t>
      </w:r>
    </w:p>
    <w:p w14:paraId="65E8D67D" w14:textId="77777777" w:rsidR="007F6B77" w:rsidRPr="004736BF" w:rsidRDefault="007F6B77" w:rsidP="001E02B9">
      <w:pPr>
        <w:tabs>
          <w:tab w:val="left" w:pos="5070"/>
        </w:tabs>
        <w:ind w:right="4"/>
        <w:rPr>
          <w:rFonts w:ascii="Times New Roman" w:hAnsi="Times New Roman" w:cs="Times New Roman"/>
          <w:b/>
          <w:sz w:val="24"/>
          <w:szCs w:val="24"/>
        </w:rPr>
      </w:pPr>
    </w:p>
    <w:p w14:paraId="699B1047" w14:textId="7220093C" w:rsidR="00E93C91" w:rsidRPr="004736BF" w:rsidRDefault="00844649" w:rsidP="001E02B9">
      <w:pPr>
        <w:tabs>
          <w:tab w:val="left" w:pos="5070"/>
        </w:tabs>
        <w:ind w:right="4"/>
        <w:jc w:val="center"/>
        <w:rPr>
          <w:rFonts w:ascii="Times New Roman" w:hAnsi="Times New Roman" w:cs="Times New Roman"/>
          <w:b/>
          <w:sz w:val="24"/>
          <w:szCs w:val="24"/>
        </w:rPr>
      </w:pPr>
      <w:r w:rsidRPr="004736BF">
        <w:rPr>
          <w:rFonts w:ascii="Times New Roman" w:hAnsi="Times New Roman" w:cs="Times New Roman"/>
          <w:b/>
          <w:sz w:val="24"/>
          <w:szCs w:val="24"/>
        </w:rPr>
        <w:t>Preambule</w:t>
      </w:r>
    </w:p>
    <w:p w14:paraId="06BB3397" w14:textId="19ED5AAC" w:rsidR="00112569" w:rsidRPr="004736BF" w:rsidRDefault="00AF6C27" w:rsidP="00AF6C27">
      <w:pPr>
        <w:pStyle w:val="Odstavecseseznamem"/>
        <w:tabs>
          <w:tab w:val="left" w:pos="1703"/>
        </w:tabs>
        <w:spacing w:before="121"/>
        <w:ind w:left="284" w:right="4" w:firstLine="0"/>
        <w:rPr>
          <w:rFonts w:ascii="Times New Roman" w:hAnsi="Times New Roman" w:cs="Times New Roman"/>
          <w:sz w:val="24"/>
          <w:szCs w:val="24"/>
        </w:rPr>
      </w:pPr>
      <w:r w:rsidRPr="00AF6C27">
        <w:rPr>
          <w:rFonts w:ascii="Times New Roman" w:hAnsi="Times New Roman" w:cs="Times New Roman"/>
          <w:sz w:val="24"/>
          <w:szCs w:val="24"/>
        </w:rPr>
        <w:t>Účelem této smlouvy je zajistit nájemci v rámci jeho administrativně správních činnostech, které vykonává ve veřejném zájmu, tiskové a kopírovací služby</w:t>
      </w:r>
      <w:r>
        <w:rPr>
          <w:rFonts w:ascii="Times New Roman" w:hAnsi="Times New Roman" w:cs="Times New Roman"/>
          <w:sz w:val="24"/>
          <w:szCs w:val="24"/>
        </w:rPr>
        <w:t xml:space="preserve"> včetně servisu zařízení</w:t>
      </w:r>
      <w:r w:rsidRPr="00AF6C27">
        <w:rPr>
          <w:rFonts w:ascii="Times New Roman" w:hAnsi="Times New Roman" w:cs="Times New Roman"/>
          <w:sz w:val="24"/>
          <w:szCs w:val="24"/>
        </w:rPr>
        <w:t xml:space="preserve"> tak, aby byl zajištěn zejména řádný a plynulý chod městského úřadu.</w:t>
      </w:r>
      <w:r>
        <w:rPr>
          <w:rFonts w:ascii="Times New Roman" w:hAnsi="Times New Roman" w:cs="Times New Roman"/>
          <w:sz w:val="24"/>
          <w:szCs w:val="24"/>
        </w:rPr>
        <w:t xml:space="preserve"> </w:t>
      </w:r>
      <w:r w:rsidR="00112569" w:rsidRPr="004736BF">
        <w:rPr>
          <w:rFonts w:ascii="Times New Roman" w:hAnsi="Times New Roman" w:cs="Times New Roman"/>
          <w:sz w:val="24"/>
          <w:szCs w:val="24"/>
        </w:rPr>
        <w:t>Prodávající bere na vědomí,</w:t>
      </w:r>
      <w:r w:rsidR="00E93C91" w:rsidRPr="004736BF">
        <w:rPr>
          <w:rFonts w:ascii="Times New Roman" w:hAnsi="Times New Roman" w:cs="Times New Roman"/>
          <w:sz w:val="24"/>
          <w:szCs w:val="24"/>
        </w:rPr>
        <w:t xml:space="preserve"> že mimo ustanovení této </w:t>
      </w:r>
      <w:r w:rsidR="001C37FC" w:rsidRPr="004736BF">
        <w:rPr>
          <w:rFonts w:ascii="Times New Roman" w:hAnsi="Times New Roman" w:cs="Times New Roman"/>
          <w:sz w:val="24"/>
          <w:szCs w:val="24"/>
        </w:rPr>
        <w:t>s</w:t>
      </w:r>
      <w:r w:rsidR="00E93C91" w:rsidRPr="004736BF">
        <w:rPr>
          <w:rFonts w:ascii="Times New Roman" w:hAnsi="Times New Roman" w:cs="Times New Roman"/>
          <w:sz w:val="24"/>
          <w:szCs w:val="24"/>
        </w:rPr>
        <w:t>mlouvy je vázán také zadávací dokumentací a svou nabídkou, kterou podal do veřejné zakázky</w:t>
      </w:r>
      <w:r w:rsidR="00112569" w:rsidRPr="004736BF">
        <w:rPr>
          <w:rFonts w:ascii="Times New Roman" w:hAnsi="Times New Roman" w:cs="Times New Roman"/>
          <w:sz w:val="24"/>
          <w:szCs w:val="24"/>
        </w:rPr>
        <w:t xml:space="preserve"> a že je povinen při plnění povinností vyplývajících z této smlouvy dodržovat požadavky stanovené podmínkami veřejné zakázky. </w:t>
      </w:r>
    </w:p>
    <w:p w14:paraId="2646BC81" w14:textId="77777777" w:rsidR="00F73427" w:rsidRPr="004736BF" w:rsidRDefault="00F73427" w:rsidP="001E02B9">
      <w:pPr>
        <w:pStyle w:val="Zkladntext"/>
        <w:spacing w:before="5"/>
        <w:ind w:right="4"/>
        <w:rPr>
          <w:rFonts w:ascii="Times New Roman" w:hAnsi="Times New Roman" w:cs="Times New Roman"/>
          <w:b/>
          <w:sz w:val="24"/>
          <w:szCs w:val="24"/>
        </w:rPr>
      </w:pPr>
    </w:p>
    <w:p w14:paraId="1B416301" w14:textId="3A5F80F3" w:rsidR="00156D80" w:rsidRPr="004736BF" w:rsidRDefault="00AF6C27" w:rsidP="001E02B9">
      <w:pPr>
        <w:tabs>
          <w:tab w:val="left" w:pos="5070"/>
        </w:tabs>
        <w:ind w:left="284" w:right="4"/>
        <w:jc w:val="center"/>
        <w:rPr>
          <w:rFonts w:ascii="Times New Roman" w:hAnsi="Times New Roman" w:cs="Times New Roman"/>
          <w:b/>
          <w:sz w:val="24"/>
          <w:szCs w:val="24"/>
        </w:rPr>
      </w:pPr>
      <w:r>
        <w:rPr>
          <w:rFonts w:ascii="Times New Roman" w:hAnsi="Times New Roman" w:cs="Times New Roman"/>
          <w:b/>
          <w:sz w:val="24"/>
          <w:szCs w:val="24"/>
        </w:rPr>
        <w:t>1</w:t>
      </w:r>
      <w:r w:rsidR="00874990" w:rsidRPr="004736BF">
        <w:rPr>
          <w:rFonts w:ascii="Times New Roman" w:hAnsi="Times New Roman" w:cs="Times New Roman"/>
          <w:b/>
          <w:sz w:val="24"/>
          <w:szCs w:val="24"/>
        </w:rPr>
        <w:t>.</w:t>
      </w:r>
    </w:p>
    <w:p w14:paraId="2C294B08" w14:textId="7464E293" w:rsidR="00397860" w:rsidRPr="004736BF" w:rsidRDefault="00874990" w:rsidP="001E02B9">
      <w:pPr>
        <w:tabs>
          <w:tab w:val="left" w:pos="5070"/>
        </w:tabs>
        <w:ind w:left="284" w:right="4"/>
        <w:jc w:val="center"/>
        <w:rPr>
          <w:rFonts w:ascii="Times New Roman" w:hAnsi="Times New Roman" w:cs="Times New Roman"/>
          <w:b/>
          <w:sz w:val="24"/>
          <w:szCs w:val="24"/>
        </w:rPr>
      </w:pPr>
      <w:r w:rsidRPr="004736BF">
        <w:rPr>
          <w:rFonts w:ascii="Times New Roman" w:hAnsi="Times New Roman" w:cs="Times New Roman"/>
          <w:b/>
          <w:sz w:val="24"/>
          <w:szCs w:val="24"/>
        </w:rPr>
        <w:t xml:space="preserve">Předmět </w:t>
      </w:r>
      <w:r w:rsidR="00C838B5" w:rsidRPr="004736BF">
        <w:rPr>
          <w:rFonts w:ascii="Times New Roman" w:hAnsi="Times New Roman" w:cs="Times New Roman"/>
          <w:b/>
          <w:sz w:val="24"/>
          <w:szCs w:val="24"/>
        </w:rPr>
        <w:t>koupě</w:t>
      </w:r>
    </w:p>
    <w:p w14:paraId="585ADC17" w14:textId="77777777" w:rsidR="00AF6C27" w:rsidRPr="00AF6C27" w:rsidRDefault="00AF6C27" w:rsidP="005D1962">
      <w:pPr>
        <w:numPr>
          <w:ilvl w:val="1"/>
          <w:numId w:val="1"/>
        </w:numPr>
        <w:tabs>
          <w:tab w:val="left" w:pos="2127"/>
        </w:tabs>
        <w:spacing w:before="120"/>
        <w:ind w:right="4"/>
        <w:jc w:val="both"/>
        <w:rPr>
          <w:rFonts w:ascii="Times New Roman" w:hAnsi="Times New Roman" w:cs="Times New Roman"/>
          <w:sz w:val="24"/>
          <w:szCs w:val="24"/>
        </w:rPr>
      </w:pPr>
      <w:bookmarkStart w:id="1" w:name="_Ref370108381"/>
      <w:r w:rsidRPr="00AF6C27">
        <w:rPr>
          <w:rFonts w:ascii="Times New Roman" w:hAnsi="Times New Roman" w:cs="Times New Roman"/>
          <w:sz w:val="24"/>
          <w:szCs w:val="24"/>
        </w:rPr>
        <w:t xml:space="preserve">Předmětem smlouvy je závazek pronajímatele přenechat nájemci za úplatu k dočasnému užívání věci uvedené v Příloze č. 1 této smlouvy (dále jen „předmět nájmu“), která je její nedílnou součástí a další činnosti pronajímatele uvedené v této smlouvě v příloze č. 2, která je její nedílnou součástí, resp. činnosti které povedou k naplnění účelu této smlouvy. </w:t>
      </w:r>
      <w:bookmarkEnd w:id="1"/>
      <w:r w:rsidRPr="00AF6C27">
        <w:rPr>
          <w:rFonts w:ascii="Times New Roman" w:hAnsi="Times New Roman" w:cs="Times New Roman"/>
          <w:sz w:val="24"/>
          <w:szCs w:val="24"/>
        </w:rPr>
        <w:t xml:space="preserve">Pronajímatel prohlašuje, že je výlučným a neomezeným vlastníkem, případně alespoň jediným oprávněným uživatelem předmětu nájmu a je tedy oprávněn jej dát do užívání nájemci podle této smlouvy a zajistit jeho nerušené užívání nájemcem. </w:t>
      </w:r>
    </w:p>
    <w:p w14:paraId="30BA3A98" w14:textId="0099D4B6" w:rsidR="00AF6C27" w:rsidRPr="00AF6C27" w:rsidRDefault="00AF6C27" w:rsidP="005D1962">
      <w:pPr>
        <w:numPr>
          <w:ilvl w:val="1"/>
          <w:numId w:val="1"/>
        </w:numPr>
        <w:tabs>
          <w:tab w:val="left" w:pos="2127"/>
        </w:tabs>
        <w:spacing w:before="120"/>
        <w:ind w:right="4"/>
        <w:jc w:val="both"/>
        <w:rPr>
          <w:rFonts w:ascii="Times New Roman" w:hAnsi="Times New Roman" w:cs="Times New Roman"/>
          <w:sz w:val="24"/>
          <w:szCs w:val="24"/>
        </w:rPr>
      </w:pPr>
      <w:r w:rsidRPr="00AF6C27">
        <w:rPr>
          <w:rFonts w:ascii="Times New Roman" w:hAnsi="Times New Roman" w:cs="Times New Roman"/>
          <w:sz w:val="24"/>
          <w:szCs w:val="24"/>
        </w:rPr>
        <w:t xml:space="preserve">Podkladem pro uzavření této smlouvy je nabídka pronajímatele ze dne </w:t>
      </w:r>
      <w:r w:rsidR="00397E33">
        <w:rPr>
          <w:rFonts w:ascii="Times New Roman" w:hAnsi="Times New Roman" w:cs="Times New Roman"/>
          <w:sz w:val="24"/>
          <w:szCs w:val="24"/>
        </w:rPr>
        <w:t>24. 4. 2024</w:t>
      </w:r>
      <w:r w:rsidRPr="00AF6C27">
        <w:rPr>
          <w:rFonts w:ascii="Times New Roman" w:hAnsi="Times New Roman" w:cs="Times New Roman"/>
          <w:sz w:val="24"/>
          <w:szCs w:val="24"/>
        </w:rPr>
        <w:t xml:space="preserve"> (dále jen „nabídka“) podaná ve veřejné zakázce </w:t>
      </w:r>
      <w:r w:rsidRPr="00AF6C27">
        <w:rPr>
          <w:rFonts w:ascii="Times New Roman" w:hAnsi="Times New Roman" w:cs="Times New Roman"/>
          <w:b/>
          <w:sz w:val="24"/>
          <w:szCs w:val="24"/>
        </w:rPr>
        <w:t xml:space="preserve">„Pronájem </w:t>
      </w:r>
      <w:r>
        <w:rPr>
          <w:rFonts w:ascii="Times New Roman" w:hAnsi="Times New Roman" w:cs="Times New Roman"/>
          <w:b/>
          <w:sz w:val="24"/>
          <w:szCs w:val="24"/>
        </w:rPr>
        <w:t xml:space="preserve">a servis </w:t>
      </w:r>
      <w:r w:rsidRPr="00AF6C27">
        <w:rPr>
          <w:rFonts w:ascii="Times New Roman" w:hAnsi="Times New Roman" w:cs="Times New Roman"/>
          <w:b/>
          <w:sz w:val="24"/>
          <w:szCs w:val="24"/>
        </w:rPr>
        <w:t>multifunkčních tiskových zařízení“</w:t>
      </w:r>
      <w:r w:rsidRPr="00AF6C27">
        <w:rPr>
          <w:rFonts w:ascii="Times New Roman" w:hAnsi="Times New Roman" w:cs="Times New Roman"/>
          <w:sz w:val="24"/>
          <w:szCs w:val="24"/>
        </w:rPr>
        <w:t xml:space="preserve">, zadávané jako zakázka malého rozsahu dle zákona č. 134/2016 Sb., o zadávání veřejných zakázek, ve znění pozdějších předpisů (dále jen „ZVZ“). </w:t>
      </w:r>
    </w:p>
    <w:p w14:paraId="7366A3B2" w14:textId="26AEE20D" w:rsidR="00AF6C27" w:rsidRPr="00AF6C27" w:rsidRDefault="00AF6C27" w:rsidP="005D1962">
      <w:pPr>
        <w:numPr>
          <w:ilvl w:val="1"/>
          <w:numId w:val="1"/>
        </w:numPr>
        <w:tabs>
          <w:tab w:val="left" w:pos="2127"/>
        </w:tabs>
        <w:spacing w:before="120"/>
        <w:ind w:right="4"/>
        <w:jc w:val="both"/>
        <w:rPr>
          <w:rFonts w:ascii="Times New Roman" w:hAnsi="Times New Roman" w:cs="Times New Roman"/>
          <w:sz w:val="24"/>
          <w:szCs w:val="24"/>
        </w:rPr>
      </w:pPr>
      <w:r w:rsidRPr="00AF6C27">
        <w:rPr>
          <w:rFonts w:ascii="Times New Roman" w:hAnsi="Times New Roman" w:cs="Times New Roman"/>
          <w:sz w:val="24"/>
          <w:szCs w:val="24"/>
        </w:rPr>
        <w:t>Touto smlouvou se pronajímatel zavazuje, že nájemci přenechá předmět nájmu k užívání, a</w:t>
      </w:r>
      <w:r>
        <w:rPr>
          <w:rFonts w:ascii="Times New Roman" w:hAnsi="Times New Roman" w:cs="Times New Roman"/>
          <w:sz w:val="24"/>
          <w:szCs w:val="24"/>
        </w:rPr>
        <w:t> </w:t>
      </w:r>
      <w:r w:rsidRPr="00AF6C27">
        <w:rPr>
          <w:rFonts w:ascii="Times New Roman" w:hAnsi="Times New Roman" w:cs="Times New Roman"/>
          <w:sz w:val="24"/>
          <w:szCs w:val="24"/>
        </w:rPr>
        <w:t>poskytne mu v souvislosti s nájmem další činnosti dohodnuté v této smlouvě, resp. takové, které souvisejí s předmětem nájmu a povedou ke splnění účelu této smlouvy, a</w:t>
      </w:r>
      <w:r>
        <w:rPr>
          <w:rFonts w:ascii="Times New Roman" w:hAnsi="Times New Roman" w:cs="Times New Roman"/>
          <w:sz w:val="24"/>
          <w:szCs w:val="24"/>
        </w:rPr>
        <w:t> n</w:t>
      </w:r>
      <w:r w:rsidRPr="00AF6C27">
        <w:rPr>
          <w:rFonts w:ascii="Times New Roman" w:hAnsi="Times New Roman" w:cs="Times New Roman"/>
          <w:sz w:val="24"/>
          <w:szCs w:val="24"/>
        </w:rPr>
        <w:t>ájemce se zavazuje poskytnout pronajímateli příslušnou součinnost a zaplatit ve smlouvě dohodnutou úplatu.</w:t>
      </w:r>
    </w:p>
    <w:p w14:paraId="43A2D2A2" w14:textId="77777777" w:rsidR="00AF6C27" w:rsidRPr="00AF6C27" w:rsidRDefault="00AF6C27" w:rsidP="005D1962">
      <w:pPr>
        <w:numPr>
          <w:ilvl w:val="1"/>
          <w:numId w:val="1"/>
        </w:numPr>
        <w:tabs>
          <w:tab w:val="left" w:pos="2127"/>
        </w:tabs>
        <w:spacing w:before="120"/>
        <w:ind w:right="4"/>
        <w:jc w:val="both"/>
        <w:rPr>
          <w:rFonts w:ascii="Times New Roman" w:hAnsi="Times New Roman" w:cs="Times New Roman"/>
          <w:sz w:val="24"/>
          <w:szCs w:val="24"/>
        </w:rPr>
      </w:pPr>
      <w:r w:rsidRPr="00AF6C27">
        <w:rPr>
          <w:rFonts w:ascii="Times New Roman" w:hAnsi="Times New Roman" w:cs="Times New Roman"/>
          <w:sz w:val="24"/>
          <w:szCs w:val="24"/>
        </w:rPr>
        <w:t xml:space="preserve"> Součástí předmětu plnění podle této smlouvy je závazek pronajímatele provést také nezbytnou montáž, nastavení, aj. práce a činnosti nutné k zajištění řádného a nájemcem požadovaného fungování předmětu nájmu. Součástí plnění podle této smlouvy je dále také závazek pronajímatele dodat veškeré doklady vztahující se k řádnému užívání předmětu nájmu, jako jsou uživatelské manuály a kompletní technická dokumentace, dále i veškeré doklady požadované právními předpisy k používání předmětu nájmu. Pronajímatel prohlašuje, že předmět nájmu splňuje veškeré podmínky stanovené příslušnými právními předpisy a technickými normami k jeho používání.</w:t>
      </w:r>
    </w:p>
    <w:p w14:paraId="58776B24" w14:textId="376AA83C" w:rsidR="00AF6C27" w:rsidRPr="00AF6C27" w:rsidRDefault="00AF6C27" w:rsidP="005D1962">
      <w:pPr>
        <w:numPr>
          <w:ilvl w:val="1"/>
          <w:numId w:val="1"/>
        </w:numPr>
        <w:tabs>
          <w:tab w:val="left" w:pos="2127"/>
        </w:tabs>
        <w:spacing w:before="120"/>
        <w:ind w:right="4"/>
        <w:jc w:val="both"/>
        <w:rPr>
          <w:rFonts w:ascii="Times New Roman" w:hAnsi="Times New Roman" w:cs="Times New Roman"/>
          <w:sz w:val="24"/>
          <w:szCs w:val="24"/>
        </w:rPr>
      </w:pPr>
      <w:r w:rsidRPr="00AF6C27">
        <w:rPr>
          <w:rFonts w:ascii="Times New Roman" w:hAnsi="Times New Roman" w:cs="Times New Roman"/>
          <w:sz w:val="24"/>
          <w:szCs w:val="24"/>
        </w:rPr>
        <w:t>Předmětem plnění podle této smlouvy a závazkem pronajímatele je dále poskytování bezplatného servisu po dobu trvání této smlouvy, za podmínek uvedených dále, avšak minimálně v rozsahu stanoveném výrobcem příslušného předmětu nájmu, včetně oprav a</w:t>
      </w:r>
      <w:r>
        <w:rPr>
          <w:rFonts w:ascii="Times New Roman" w:hAnsi="Times New Roman" w:cs="Times New Roman"/>
          <w:sz w:val="24"/>
          <w:szCs w:val="24"/>
        </w:rPr>
        <w:t> </w:t>
      </w:r>
      <w:r w:rsidRPr="00AF6C27">
        <w:rPr>
          <w:rFonts w:ascii="Times New Roman" w:hAnsi="Times New Roman" w:cs="Times New Roman"/>
          <w:sz w:val="24"/>
          <w:szCs w:val="24"/>
        </w:rPr>
        <w:t xml:space="preserve">dodávky náhradních dílů, a to vše tak, aby byl předmět nájmu minimálně po dobu trvání této smlouvy plně funkční a provozuschopný a plnil svůj účel, k němuž je určen a nájemcem požadován. </w:t>
      </w:r>
    </w:p>
    <w:p w14:paraId="140CD41A" w14:textId="77777777" w:rsidR="00813DA9" w:rsidRPr="004736BF" w:rsidRDefault="00813DA9" w:rsidP="001E02B9">
      <w:pPr>
        <w:tabs>
          <w:tab w:val="left" w:pos="2127"/>
        </w:tabs>
        <w:spacing w:before="120"/>
        <w:ind w:right="4"/>
        <w:rPr>
          <w:rFonts w:ascii="Times New Roman" w:hAnsi="Times New Roman" w:cs="Times New Roman"/>
          <w:sz w:val="24"/>
          <w:szCs w:val="24"/>
        </w:rPr>
      </w:pPr>
    </w:p>
    <w:p w14:paraId="7A827029" w14:textId="6AAFE403" w:rsidR="00156D80" w:rsidRPr="004736BF" w:rsidRDefault="00AF6C27" w:rsidP="00541AC6">
      <w:pPr>
        <w:ind w:right="4"/>
        <w:jc w:val="center"/>
        <w:rPr>
          <w:rFonts w:ascii="Times New Roman" w:hAnsi="Times New Roman" w:cs="Times New Roman"/>
          <w:b/>
          <w:sz w:val="24"/>
          <w:szCs w:val="24"/>
        </w:rPr>
      </w:pPr>
      <w:r>
        <w:rPr>
          <w:rFonts w:ascii="Times New Roman" w:hAnsi="Times New Roman" w:cs="Times New Roman"/>
          <w:b/>
          <w:sz w:val="24"/>
          <w:szCs w:val="24"/>
        </w:rPr>
        <w:t>2</w:t>
      </w:r>
      <w:r w:rsidR="00874990" w:rsidRPr="004736BF">
        <w:rPr>
          <w:rFonts w:ascii="Times New Roman" w:hAnsi="Times New Roman" w:cs="Times New Roman"/>
          <w:b/>
          <w:sz w:val="24"/>
          <w:szCs w:val="24"/>
        </w:rPr>
        <w:t>.</w:t>
      </w:r>
    </w:p>
    <w:p w14:paraId="3DE82A0E" w14:textId="588B6FAF" w:rsidR="00156D80" w:rsidRPr="004736BF" w:rsidRDefault="00874990" w:rsidP="00541AC6">
      <w:pPr>
        <w:ind w:right="4"/>
        <w:jc w:val="center"/>
        <w:rPr>
          <w:rFonts w:ascii="Times New Roman" w:hAnsi="Times New Roman" w:cs="Times New Roman"/>
          <w:b/>
          <w:sz w:val="24"/>
          <w:szCs w:val="24"/>
        </w:rPr>
      </w:pPr>
      <w:r w:rsidRPr="004736BF">
        <w:rPr>
          <w:rFonts w:ascii="Times New Roman" w:hAnsi="Times New Roman" w:cs="Times New Roman"/>
          <w:b/>
          <w:sz w:val="24"/>
          <w:szCs w:val="24"/>
        </w:rPr>
        <w:t>Doba</w:t>
      </w:r>
      <w:r w:rsidR="00AF6C27">
        <w:rPr>
          <w:rFonts w:ascii="Times New Roman" w:hAnsi="Times New Roman" w:cs="Times New Roman"/>
          <w:b/>
          <w:sz w:val="24"/>
          <w:szCs w:val="24"/>
        </w:rPr>
        <w:t xml:space="preserve"> trvání smlouvy</w:t>
      </w:r>
    </w:p>
    <w:p w14:paraId="60698C73" w14:textId="0C3E0397" w:rsidR="00B611B3" w:rsidRPr="00AF6C27" w:rsidRDefault="00AF6C27" w:rsidP="005D1962">
      <w:pPr>
        <w:pStyle w:val="Odstavecseseznamem"/>
        <w:numPr>
          <w:ilvl w:val="1"/>
          <w:numId w:val="2"/>
        </w:numPr>
        <w:spacing w:before="119"/>
        <w:ind w:right="4"/>
        <w:rPr>
          <w:rFonts w:ascii="Times New Roman" w:hAnsi="Times New Roman" w:cs="Times New Roman"/>
          <w:sz w:val="24"/>
          <w:szCs w:val="24"/>
        </w:rPr>
      </w:pPr>
      <w:r w:rsidRPr="00AF6C27">
        <w:rPr>
          <w:rFonts w:ascii="Times New Roman" w:hAnsi="Times New Roman" w:cs="Times New Roman"/>
          <w:sz w:val="24"/>
          <w:szCs w:val="24"/>
        </w:rPr>
        <w:t>Nájem se dle této smlouvy sjednává s účinností od 1. 6. 2024.</w:t>
      </w:r>
    </w:p>
    <w:p w14:paraId="6B6730B6" w14:textId="2D1CFED5" w:rsidR="00AF6C27" w:rsidRPr="00AF6C27" w:rsidRDefault="00AF6C27" w:rsidP="00AF6C27">
      <w:pPr>
        <w:spacing w:before="119"/>
        <w:ind w:right="4"/>
        <w:rPr>
          <w:rFonts w:ascii="Times New Roman" w:hAnsi="Times New Roman" w:cs="Times New Roman"/>
          <w:sz w:val="24"/>
          <w:szCs w:val="24"/>
        </w:rPr>
      </w:pPr>
      <w:r>
        <w:rPr>
          <w:rFonts w:ascii="Times New Roman" w:hAnsi="Times New Roman" w:cs="Times New Roman"/>
          <w:sz w:val="24"/>
          <w:szCs w:val="24"/>
        </w:rPr>
        <w:t xml:space="preserve">2.2 </w:t>
      </w:r>
      <w:r w:rsidRPr="00AF6C27">
        <w:rPr>
          <w:rFonts w:ascii="Times New Roman" w:hAnsi="Times New Roman" w:cs="Times New Roman"/>
          <w:sz w:val="24"/>
          <w:szCs w:val="24"/>
        </w:rPr>
        <w:t>Smlouva se uzavírá na dobu určitou, a to do 30. 5. 2027.</w:t>
      </w:r>
    </w:p>
    <w:p w14:paraId="01A9F236" w14:textId="77777777" w:rsidR="00B611B3" w:rsidRPr="004736BF" w:rsidRDefault="00B611B3" w:rsidP="001E02B9">
      <w:pPr>
        <w:pStyle w:val="Zkladntext"/>
        <w:spacing w:before="5"/>
        <w:ind w:right="4"/>
        <w:rPr>
          <w:rFonts w:ascii="Times New Roman" w:hAnsi="Times New Roman" w:cs="Times New Roman"/>
          <w:sz w:val="24"/>
          <w:szCs w:val="24"/>
        </w:rPr>
      </w:pPr>
    </w:p>
    <w:p w14:paraId="0EA21EC0" w14:textId="728D2FC9" w:rsidR="00156D80" w:rsidRPr="004736BF" w:rsidRDefault="00AF6C27" w:rsidP="00541AC6">
      <w:pPr>
        <w:ind w:right="4"/>
        <w:jc w:val="center"/>
        <w:rPr>
          <w:rFonts w:ascii="Times New Roman" w:hAnsi="Times New Roman" w:cs="Times New Roman"/>
          <w:b/>
          <w:sz w:val="24"/>
          <w:szCs w:val="24"/>
        </w:rPr>
      </w:pPr>
      <w:r>
        <w:rPr>
          <w:rFonts w:ascii="Times New Roman" w:hAnsi="Times New Roman" w:cs="Times New Roman"/>
          <w:b/>
          <w:sz w:val="24"/>
          <w:szCs w:val="24"/>
        </w:rPr>
        <w:t>3</w:t>
      </w:r>
      <w:r w:rsidR="00874990" w:rsidRPr="004736BF">
        <w:rPr>
          <w:rFonts w:ascii="Times New Roman" w:hAnsi="Times New Roman" w:cs="Times New Roman"/>
          <w:b/>
          <w:sz w:val="24"/>
          <w:szCs w:val="24"/>
        </w:rPr>
        <w:t>.</w:t>
      </w:r>
    </w:p>
    <w:p w14:paraId="7C82600C" w14:textId="5630CF3F" w:rsidR="00156D80" w:rsidRPr="004736BF" w:rsidRDefault="00AF6C27" w:rsidP="00541AC6">
      <w:pPr>
        <w:ind w:right="4"/>
        <w:jc w:val="center"/>
        <w:rPr>
          <w:rFonts w:ascii="Times New Roman" w:hAnsi="Times New Roman" w:cs="Times New Roman"/>
          <w:b/>
          <w:sz w:val="24"/>
          <w:szCs w:val="24"/>
        </w:rPr>
      </w:pPr>
      <w:r>
        <w:rPr>
          <w:rFonts w:ascii="Times New Roman" w:hAnsi="Times New Roman" w:cs="Times New Roman"/>
          <w:b/>
          <w:sz w:val="24"/>
          <w:szCs w:val="24"/>
        </w:rPr>
        <w:t>C</w:t>
      </w:r>
      <w:r w:rsidR="00874990" w:rsidRPr="004736BF">
        <w:rPr>
          <w:rFonts w:ascii="Times New Roman" w:hAnsi="Times New Roman" w:cs="Times New Roman"/>
          <w:b/>
          <w:sz w:val="24"/>
          <w:szCs w:val="24"/>
        </w:rPr>
        <w:t>ena a platební podmínky</w:t>
      </w:r>
    </w:p>
    <w:p w14:paraId="2660C23B" w14:textId="77777777" w:rsidR="00AF6C27" w:rsidRDefault="00AF6C27" w:rsidP="005D1962">
      <w:pPr>
        <w:pStyle w:val="Odstavecseseznamem"/>
        <w:numPr>
          <w:ilvl w:val="1"/>
          <w:numId w:val="3"/>
        </w:numPr>
        <w:tabs>
          <w:tab w:val="left" w:pos="5070"/>
        </w:tabs>
        <w:ind w:right="4"/>
        <w:rPr>
          <w:rFonts w:ascii="Times New Roman" w:hAnsi="Times New Roman" w:cs="Times New Roman"/>
          <w:sz w:val="24"/>
          <w:szCs w:val="24"/>
        </w:rPr>
      </w:pPr>
      <w:r w:rsidRPr="00AF6C27">
        <w:rPr>
          <w:rFonts w:ascii="Times New Roman" w:hAnsi="Times New Roman" w:cs="Times New Roman"/>
          <w:sz w:val="24"/>
          <w:szCs w:val="24"/>
        </w:rPr>
        <w:t>Nájemce se zavazuje zaplatit za pronajímateli jednak nájemné a jednak cenu za tisk (společně dále také jen „Úplata“), které byly stanoveny na základě výsledku veřejné zakázky, resp. Nabídky pronajímatele. Nájemné zahrnuje kromě užívání předmětu nájmu také veškeré další činnosti dle této smlouvy, resp. které souvisejí s předmětem nájmu a</w:t>
      </w:r>
      <w:r>
        <w:rPr>
          <w:rFonts w:ascii="Times New Roman" w:hAnsi="Times New Roman" w:cs="Times New Roman"/>
          <w:sz w:val="24"/>
          <w:szCs w:val="24"/>
        </w:rPr>
        <w:t> </w:t>
      </w:r>
      <w:r w:rsidRPr="00AF6C27">
        <w:rPr>
          <w:rFonts w:ascii="Times New Roman" w:hAnsi="Times New Roman" w:cs="Times New Roman"/>
          <w:sz w:val="24"/>
          <w:szCs w:val="24"/>
        </w:rPr>
        <w:t>povedou ke splnění účelu této smlouvy.</w:t>
      </w:r>
    </w:p>
    <w:p w14:paraId="2E770D71" w14:textId="77777777" w:rsidR="00B22E76" w:rsidRDefault="00B22E76" w:rsidP="00B22E76">
      <w:pPr>
        <w:pStyle w:val="Odstavecseseznamem"/>
        <w:tabs>
          <w:tab w:val="left" w:pos="5070"/>
        </w:tabs>
        <w:ind w:left="360" w:right="4" w:firstLine="0"/>
        <w:rPr>
          <w:rFonts w:ascii="Times New Roman" w:hAnsi="Times New Roman" w:cs="Times New Roman"/>
          <w:sz w:val="24"/>
          <w:szCs w:val="24"/>
        </w:rPr>
      </w:pPr>
    </w:p>
    <w:p w14:paraId="713EF677" w14:textId="77777777" w:rsidR="00B22E76" w:rsidRDefault="00B22E76" w:rsidP="00B22E76">
      <w:pPr>
        <w:pStyle w:val="Odstavecseseznamem"/>
        <w:tabs>
          <w:tab w:val="left" w:pos="5070"/>
        </w:tabs>
        <w:ind w:left="360" w:right="4" w:firstLine="0"/>
        <w:rPr>
          <w:rFonts w:ascii="Times New Roman" w:hAnsi="Times New Roman" w:cs="Times New Roman"/>
          <w:sz w:val="24"/>
          <w:szCs w:val="24"/>
        </w:rPr>
      </w:pPr>
    </w:p>
    <w:p w14:paraId="7463684C" w14:textId="48C1B506" w:rsidR="00AF6C27" w:rsidRDefault="00AF6C27" w:rsidP="005D1962">
      <w:pPr>
        <w:pStyle w:val="Odstavecseseznamem"/>
        <w:numPr>
          <w:ilvl w:val="1"/>
          <w:numId w:val="3"/>
        </w:numPr>
        <w:tabs>
          <w:tab w:val="left" w:pos="5070"/>
        </w:tabs>
        <w:ind w:right="4"/>
        <w:rPr>
          <w:rFonts w:ascii="Times New Roman" w:hAnsi="Times New Roman" w:cs="Times New Roman"/>
          <w:sz w:val="24"/>
          <w:szCs w:val="24"/>
        </w:rPr>
      </w:pPr>
      <w:r w:rsidRPr="00AF6C27">
        <w:rPr>
          <w:rFonts w:ascii="Times New Roman" w:hAnsi="Times New Roman" w:cs="Times New Roman"/>
          <w:sz w:val="24"/>
          <w:szCs w:val="24"/>
        </w:rPr>
        <w:t>Nájemné</w:t>
      </w:r>
      <w:r w:rsidR="00143C18">
        <w:rPr>
          <w:rFonts w:ascii="Times New Roman" w:hAnsi="Times New Roman" w:cs="Times New Roman"/>
          <w:sz w:val="24"/>
          <w:szCs w:val="24"/>
        </w:rPr>
        <w:t xml:space="preserve"> za 13 ks multifunkčních tiskových zařízení</w:t>
      </w:r>
      <w:r w:rsidRPr="00AF6C27">
        <w:rPr>
          <w:rFonts w:ascii="Times New Roman" w:hAnsi="Times New Roman" w:cs="Times New Roman"/>
          <w:sz w:val="24"/>
          <w:szCs w:val="24"/>
        </w:rPr>
        <w:t xml:space="preserve"> činí </w:t>
      </w:r>
    </w:p>
    <w:p w14:paraId="6BB1C8CC" w14:textId="3EFED204" w:rsidR="00AF6C27" w:rsidRPr="005C430C" w:rsidRDefault="005C430C" w:rsidP="00AF6C27">
      <w:pPr>
        <w:pStyle w:val="Odstavecseseznamem"/>
        <w:tabs>
          <w:tab w:val="left" w:pos="5070"/>
        </w:tabs>
        <w:ind w:left="360" w:right="4" w:firstLine="0"/>
        <w:rPr>
          <w:rFonts w:ascii="Times New Roman" w:hAnsi="Times New Roman" w:cs="Times New Roman"/>
          <w:sz w:val="24"/>
          <w:szCs w:val="24"/>
        </w:rPr>
      </w:pPr>
      <w:r w:rsidRPr="005C430C">
        <w:rPr>
          <w:rFonts w:ascii="Times New Roman" w:hAnsi="Times New Roman"/>
          <w:b/>
          <w:bCs/>
          <w:sz w:val="24"/>
          <w:szCs w:val="24"/>
        </w:rPr>
        <w:t xml:space="preserve">23 465,00 </w:t>
      </w:r>
      <w:r w:rsidR="00AF6C27" w:rsidRPr="005C430C">
        <w:rPr>
          <w:rFonts w:ascii="Times New Roman" w:hAnsi="Times New Roman" w:cs="Times New Roman"/>
          <w:b/>
          <w:bCs/>
          <w:sz w:val="24"/>
          <w:szCs w:val="24"/>
        </w:rPr>
        <w:t>Kč bez DPH</w:t>
      </w:r>
      <w:r w:rsidR="00AF6C27" w:rsidRPr="005C430C">
        <w:rPr>
          <w:rFonts w:ascii="Times New Roman" w:hAnsi="Times New Roman" w:cs="Times New Roman"/>
          <w:sz w:val="24"/>
          <w:szCs w:val="24"/>
        </w:rPr>
        <w:t xml:space="preserve"> za měsíc. </w:t>
      </w:r>
    </w:p>
    <w:p w14:paraId="73CC3AF3" w14:textId="6F2F4BF9" w:rsidR="00AF6C27" w:rsidRPr="005C430C" w:rsidRDefault="00AF6C27" w:rsidP="00AF6C27">
      <w:pPr>
        <w:pStyle w:val="Odstavecseseznamem"/>
        <w:tabs>
          <w:tab w:val="left" w:pos="5070"/>
        </w:tabs>
        <w:ind w:left="360" w:right="4" w:firstLine="0"/>
        <w:rPr>
          <w:rFonts w:ascii="Times New Roman" w:hAnsi="Times New Roman" w:cs="Times New Roman"/>
          <w:sz w:val="24"/>
          <w:szCs w:val="24"/>
        </w:rPr>
      </w:pPr>
      <w:r w:rsidRPr="005C430C">
        <w:rPr>
          <w:rFonts w:ascii="Times New Roman" w:hAnsi="Times New Roman" w:cs="Times New Roman"/>
          <w:sz w:val="24"/>
          <w:szCs w:val="24"/>
        </w:rPr>
        <w:t>DPH ve výši</w:t>
      </w:r>
      <w:r w:rsidR="005C430C" w:rsidRPr="005C430C">
        <w:rPr>
          <w:rFonts w:ascii="Times New Roman" w:hAnsi="Times New Roman" w:cs="Times New Roman"/>
          <w:sz w:val="24"/>
          <w:szCs w:val="24"/>
        </w:rPr>
        <w:t xml:space="preserve"> 21</w:t>
      </w:r>
      <w:r w:rsidR="005C430C">
        <w:rPr>
          <w:rFonts w:ascii="Times New Roman" w:hAnsi="Times New Roman" w:cs="Times New Roman"/>
          <w:sz w:val="24"/>
          <w:szCs w:val="24"/>
        </w:rPr>
        <w:t xml:space="preserve"> </w:t>
      </w:r>
      <w:r w:rsidRPr="005C430C">
        <w:rPr>
          <w:rFonts w:ascii="Times New Roman" w:hAnsi="Times New Roman" w:cs="Times New Roman"/>
          <w:sz w:val="24"/>
          <w:szCs w:val="24"/>
        </w:rPr>
        <w:t>% činí</w:t>
      </w:r>
      <w:r w:rsidR="005C430C" w:rsidRPr="005C430C">
        <w:rPr>
          <w:rFonts w:ascii="Times New Roman" w:hAnsi="Times New Roman" w:cs="Times New Roman"/>
          <w:sz w:val="24"/>
          <w:szCs w:val="24"/>
        </w:rPr>
        <w:t xml:space="preserve"> </w:t>
      </w:r>
      <w:r w:rsidR="005C430C" w:rsidRPr="005C430C">
        <w:rPr>
          <w:rFonts w:ascii="Times New Roman" w:hAnsi="Times New Roman"/>
          <w:b/>
          <w:bCs/>
          <w:sz w:val="24"/>
          <w:szCs w:val="24"/>
        </w:rPr>
        <w:t xml:space="preserve">4 927,65 </w:t>
      </w:r>
      <w:r w:rsidRPr="005C430C">
        <w:rPr>
          <w:rFonts w:ascii="Times New Roman" w:hAnsi="Times New Roman" w:cs="Times New Roman"/>
          <w:b/>
          <w:bCs/>
          <w:sz w:val="24"/>
          <w:szCs w:val="24"/>
        </w:rPr>
        <w:t>Kč</w:t>
      </w:r>
      <w:r w:rsidRPr="005C430C">
        <w:rPr>
          <w:rFonts w:ascii="Times New Roman" w:hAnsi="Times New Roman" w:cs="Times New Roman"/>
          <w:sz w:val="24"/>
          <w:szCs w:val="24"/>
        </w:rPr>
        <w:t xml:space="preserve">. </w:t>
      </w:r>
    </w:p>
    <w:p w14:paraId="1C97FD22" w14:textId="77777777" w:rsidR="005C430C" w:rsidRDefault="00AF6C27" w:rsidP="00AF6C27">
      <w:pPr>
        <w:pStyle w:val="Odstavecseseznamem"/>
        <w:tabs>
          <w:tab w:val="left" w:pos="5070"/>
        </w:tabs>
        <w:ind w:left="360" w:right="4" w:firstLine="0"/>
        <w:rPr>
          <w:rFonts w:ascii="Times New Roman" w:hAnsi="Times New Roman" w:cs="Times New Roman"/>
          <w:sz w:val="24"/>
          <w:szCs w:val="24"/>
        </w:rPr>
      </w:pPr>
      <w:r w:rsidRPr="005C430C">
        <w:rPr>
          <w:rFonts w:ascii="Times New Roman" w:hAnsi="Times New Roman" w:cs="Times New Roman"/>
          <w:sz w:val="24"/>
          <w:szCs w:val="24"/>
        </w:rPr>
        <w:t>Celkové nájemné včetně DPH ve výši</w:t>
      </w:r>
      <w:r w:rsidR="005C430C" w:rsidRPr="005C430C">
        <w:rPr>
          <w:rFonts w:ascii="Times New Roman" w:hAnsi="Times New Roman" w:cs="Times New Roman"/>
          <w:sz w:val="24"/>
          <w:szCs w:val="24"/>
        </w:rPr>
        <w:t xml:space="preserve"> 21</w:t>
      </w:r>
      <w:r w:rsidR="005C430C">
        <w:rPr>
          <w:rFonts w:ascii="Times New Roman" w:hAnsi="Times New Roman" w:cs="Times New Roman"/>
          <w:sz w:val="24"/>
          <w:szCs w:val="24"/>
        </w:rPr>
        <w:t xml:space="preserve"> </w:t>
      </w:r>
      <w:r w:rsidR="005C430C" w:rsidRPr="005C430C">
        <w:rPr>
          <w:rFonts w:ascii="Times New Roman" w:hAnsi="Times New Roman" w:cs="Times New Roman"/>
          <w:sz w:val="24"/>
          <w:szCs w:val="24"/>
        </w:rPr>
        <w:t>%</w:t>
      </w:r>
      <w:r w:rsidRPr="005C430C">
        <w:rPr>
          <w:rFonts w:ascii="Times New Roman" w:hAnsi="Times New Roman" w:cs="Times New Roman"/>
          <w:sz w:val="24"/>
          <w:szCs w:val="24"/>
        </w:rPr>
        <w:t xml:space="preserve"> činí</w:t>
      </w:r>
      <w:r w:rsidR="005C430C" w:rsidRPr="005C430C">
        <w:rPr>
          <w:rFonts w:ascii="Times New Roman" w:hAnsi="Times New Roman" w:cs="Times New Roman"/>
          <w:sz w:val="24"/>
          <w:szCs w:val="24"/>
        </w:rPr>
        <w:t xml:space="preserve"> </w:t>
      </w:r>
      <w:r w:rsidR="005C430C" w:rsidRPr="005C430C">
        <w:rPr>
          <w:rFonts w:ascii="Times New Roman" w:hAnsi="Times New Roman"/>
          <w:b/>
          <w:bCs/>
          <w:sz w:val="24"/>
          <w:szCs w:val="24"/>
        </w:rPr>
        <w:t>28 392,65</w:t>
      </w:r>
      <w:r w:rsidR="005C430C" w:rsidRPr="005C430C">
        <w:rPr>
          <w:rFonts w:ascii="Times New Roman" w:hAnsi="Times New Roman" w:cs="Times New Roman"/>
          <w:b/>
          <w:bCs/>
          <w:sz w:val="24"/>
          <w:szCs w:val="24"/>
        </w:rPr>
        <w:t xml:space="preserve"> </w:t>
      </w:r>
      <w:r w:rsidRPr="005C430C">
        <w:rPr>
          <w:rFonts w:ascii="Times New Roman" w:hAnsi="Times New Roman" w:cs="Times New Roman"/>
          <w:b/>
          <w:bCs/>
          <w:sz w:val="24"/>
          <w:szCs w:val="24"/>
        </w:rPr>
        <w:t>Kč</w:t>
      </w:r>
      <w:r w:rsidRPr="005C430C">
        <w:rPr>
          <w:rFonts w:ascii="Times New Roman" w:hAnsi="Times New Roman" w:cs="Times New Roman"/>
          <w:sz w:val="24"/>
          <w:szCs w:val="24"/>
        </w:rPr>
        <w:t xml:space="preserve"> </w:t>
      </w:r>
    </w:p>
    <w:p w14:paraId="5AA8CEDE" w14:textId="04827A3C" w:rsidR="00B22E76" w:rsidRPr="005C430C" w:rsidRDefault="00AF6C27" w:rsidP="00AF6C27">
      <w:pPr>
        <w:pStyle w:val="Odstavecseseznamem"/>
        <w:tabs>
          <w:tab w:val="left" w:pos="5070"/>
        </w:tabs>
        <w:ind w:left="360" w:right="4" w:firstLine="0"/>
        <w:rPr>
          <w:rFonts w:ascii="Times New Roman" w:hAnsi="Times New Roman" w:cs="Times New Roman"/>
          <w:sz w:val="24"/>
          <w:szCs w:val="24"/>
        </w:rPr>
      </w:pPr>
      <w:r w:rsidRPr="005C430C">
        <w:rPr>
          <w:rFonts w:ascii="Times New Roman" w:hAnsi="Times New Roman" w:cs="Times New Roman"/>
          <w:sz w:val="24"/>
          <w:szCs w:val="24"/>
        </w:rPr>
        <w:t>(slovy:</w:t>
      </w:r>
      <w:r w:rsidR="005C430C" w:rsidRPr="005C430C">
        <w:rPr>
          <w:rFonts w:ascii="Times New Roman" w:hAnsi="Times New Roman" w:cs="Times New Roman"/>
          <w:sz w:val="24"/>
          <w:szCs w:val="24"/>
        </w:rPr>
        <w:t xml:space="preserve"> </w:t>
      </w:r>
      <w:proofErr w:type="spellStart"/>
      <w:r w:rsidR="005C430C" w:rsidRPr="005C430C">
        <w:rPr>
          <w:rFonts w:ascii="Times New Roman" w:hAnsi="Times New Roman"/>
          <w:sz w:val="24"/>
          <w:szCs w:val="24"/>
        </w:rPr>
        <w:t>dvacetosmtisíctřistadevadesátdva</w:t>
      </w:r>
      <w:proofErr w:type="spellEnd"/>
      <w:r w:rsidR="005C430C" w:rsidRPr="005C430C">
        <w:rPr>
          <w:rFonts w:ascii="Times New Roman" w:hAnsi="Times New Roman"/>
          <w:sz w:val="24"/>
          <w:szCs w:val="24"/>
        </w:rPr>
        <w:t xml:space="preserve"> korun a </w:t>
      </w:r>
      <w:proofErr w:type="spellStart"/>
      <w:r w:rsidR="005C430C" w:rsidRPr="005C430C">
        <w:rPr>
          <w:rFonts w:ascii="Times New Roman" w:hAnsi="Times New Roman"/>
          <w:sz w:val="24"/>
          <w:szCs w:val="24"/>
        </w:rPr>
        <w:t>šedesátpět</w:t>
      </w:r>
      <w:proofErr w:type="spellEnd"/>
      <w:r w:rsidR="005C430C" w:rsidRPr="005C430C">
        <w:rPr>
          <w:rFonts w:ascii="Times New Roman" w:hAnsi="Times New Roman"/>
          <w:sz w:val="24"/>
          <w:szCs w:val="24"/>
        </w:rPr>
        <w:t xml:space="preserve"> haléřů</w:t>
      </w:r>
      <w:r w:rsidRPr="005C430C">
        <w:rPr>
          <w:rFonts w:ascii="Times New Roman" w:hAnsi="Times New Roman" w:cs="Times New Roman"/>
          <w:sz w:val="24"/>
          <w:szCs w:val="24"/>
        </w:rPr>
        <w:t>)</w:t>
      </w:r>
      <w:r w:rsidR="00397E33" w:rsidRPr="005C430C">
        <w:rPr>
          <w:rFonts w:ascii="Times New Roman" w:hAnsi="Times New Roman" w:cs="Times New Roman"/>
          <w:sz w:val="24"/>
          <w:szCs w:val="24"/>
        </w:rPr>
        <w:t xml:space="preserve"> za měsíc</w:t>
      </w:r>
      <w:r w:rsidRPr="005C430C">
        <w:rPr>
          <w:rFonts w:ascii="Times New Roman" w:hAnsi="Times New Roman" w:cs="Times New Roman"/>
          <w:sz w:val="24"/>
          <w:szCs w:val="24"/>
        </w:rPr>
        <w:t>.</w:t>
      </w:r>
    </w:p>
    <w:p w14:paraId="4F24E5ED" w14:textId="604F3B75" w:rsidR="00AF6C27" w:rsidRPr="00B22E76" w:rsidRDefault="00AF6C27" w:rsidP="00B22E76">
      <w:pPr>
        <w:tabs>
          <w:tab w:val="left" w:pos="5070"/>
        </w:tabs>
        <w:ind w:right="4"/>
        <w:rPr>
          <w:rFonts w:ascii="Times New Roman" w:hAnsi="Times New Roman" w:cs="Times New Roman"/>
          <w:sz w:val="24"/>
          <w:szCs w:val="24"/>
        </w:rPr>
      </w:pPr>
      <w:r w:rsidRPr="00B22E76">
        <w:rPr>
          <w:rFonts w:ascii="Times New Roman" w:hAnsi="Times New Roman" w:cs="Times New Roman"/>
          <w:sz w:val="24"/>
          <w:szCs w:val="24"/>
        </w:rPr>
        <w:t xml:space="preserve"> </w:t>
      </w:r>
    </w:p>
    <w:p w14:paraId="033C33F6" w14:textId="77777777" w:rsidR="00AF6C27" w:rsidRDefault="00AF6C27" w:rsidP="005D1962">
      <w:pPr>
        <w:pStyle w:val="Odstavecseseznamem"/>
        <w:numPr>
          <w:ilvl w:val="1"/>
          <w:numId w:val="3"/>
        </w:numPr>
        <w:tabs>
          <w:tab w:val="left" w:pos="5070"/>
        </w:tabs>
        <w:ind w:right="4"/>
        <w:rPr>
          <w:rFonts w:ascii="Times New Roman" w:hAnsi="Times New Roman" w:cs="Times New Roman"/>
          <w:sz w:val="24"/>
          <w:szCs w:val="24"/>
        </w:rPr>
      </w:pPr>
      <w:r w:rsidRPr="00AF6C27">
        <w:rPr>
          <w:rFonts w:ascii="Times New Roman" w:hAnsi="Times New Roman" w:cs="Times New Roman"/>
          <w:sz w:val="24"/>
          <w:szCs w:val="24"/>
        </w:rPr>
        <w:t>Cena za tisk činí</w:t>
      </w:r>
      <w:r>
        <w:rPr>
          <w:rFonts w:ascii="Times New Roman" w:hAnsi="Times New Roman" w:cs="Times New Roman"/>
          <w:sz w:val="24"/>
          <w:szCs w:val="24"/>
        </w:rPr>
        <w:t>:</w:t>
      </w:r>
    </w:p>
    <w:p w14:paraId="47C82CE9" w14:textId="7222F86D" w:rsidR="00AF6C27" w:rsidRDefault="005C430C" w:rsidP="00AF6C27">
      <w:pPr>
        <w:pStyle w:val="Odstavecseseznamem"/>
        <w:tabs>
          <w:tab w:val="left" w:pos="5070"/>
        </w:tabs>
        <w:ind w:left="360" w:right="4" w:firstLine="0"/>
        <w:rPr>
          <w:rFonts w:ascii="Times New Roman" w:hAnsi="Times New Roman" w:cs="Times New Roman"/>
          <w:sz w:val="24"/>
          <w:szCs w:val="24"/>
        </w:rPr>
      </w:pPr>
      <w:r w:rsidRPr="005C430C">
        <w:rPr>
          <w:rFonts w:ascii="Times New Roman" w:hAnsi="Times New Roman" w:cs="Times New Roman"/>
          <w:b/>
          <w:bCs/>
          <w:sz w:val="24"/>
          <w:szCs w:val="24"/>
        </w:rPr>
        <w:t xml:space="preserve">0,10 </w:t>
      </w:r>
      <w:r w:rsidR="00AF6C27" w:rsidRPr="005C430C">
        <w:rPr>
          <w:rFonts w:ascii="Times New Roman" w:hAnsi="Times New Roman" w:cs="Times New Roman"/>
          <w:b/>
          <w:bCs/>
          <w:sz w:val="24"/>
          <w:szCs w:val="24"/>
        </w:rPr>
        <w:t>Kč bez DPH</w:t>
      </w:r>
      <w:r w:rsidR="00AF6C27" w:rsidRPr="00AF6C27">
        <w:rPr>
          <w:rFonts w:ascii="Times New Roman" w:hAnsi="Times New Roman" w:cs="Times New Roman"/>
          <w:sz w:val="24"/>
          <w:szCs w:val="24"/>
        </w:rPr>
        <w:t xml:space="preserve"> za 1 stranu </w:t>
      </w:r>
      <w:proofErr w:type="gramStart"/>
      <w:r w:rsidR="00AF6C27" w:rsidRPr="00AF6C27">
        <w:rPr>
          <w:rFonts w:ascii="Times New Roman" w:hAnsi="Times New Roman" w:cs="Times New Roman"/>
          <w:sz w:val="24"/>
          <w:szCs w:val="24"/>
        </w:rPr>
        <w:t xml:space="preserve">A4 </w:t>
      </w:r>
      <w:r w:rsidR="00AF6C27">
        <w:rPr>
          <w:rFonts w:ascii="Times New Roman" w:hAnsi="Times New Roman" w:cs="Times New Roman"/>
          <w:sz w:val="24"/>
          <w:szCs w:val="24"/>
        </w:rPr>
        <w:t>- čern</w:t>
      </w:r>
      <w:r w:rsidR="005D1962">
        <w:rPr>
          <w:rFonts w:ascii="Times New Roman" w:hAnsi="Times New Roman" w:cs="Times New Roman"/>
          <w:sz w:val="24"/>
          <w:szCs w:val="24"/>
        </w:rPr>
        <w:t>o</w:t>
      </w:r>
      <w:r w:rsidR="00AF6C27">
        <w:rPr>
          <w:rFonts w:ascii="Times New Roman" w:hAnsi="Times New Roman" w:cs="Times New Roman"/>
          <w:sz w:val="24"/>
          <w:szCs w:val="24"/>
        </w:rPr>
        <w:t>bíle</w:t>
      </w:r>
      <w:proofErr w:type="gramEnd"/>
      <w:r w:rsidR="00AF6C27" w:rsidRPr="00AF6C27">
        <w:rPr>
          <w:rFonts w:ascii="Times New Roman" w:hAnsi="Times New Roman" w:cs="Times New Roman"/>
          <w:sz w:val="24"/>
          <w:szCs w:val="24"/>
        </w:rPr>
        <w:t xml:space="preserve">. </w:t>
      </w:r>
    </w:p>
    <w:p w14:paraId="33044D91" w14:textId="31C05C90" w:rsidR="00AF6C27" w:rsidRDefault="005C430C" w:rsidP="00AF6C27">
      <w:pPr>
        <w:pStyle w:val="Odstavecseseznamem"/>
        <w:tabs>
          <w:tab w:val="left" w:pos="5070"/>
        </w:tabs>
        <w:ind w:left="360" w:right="4" w:firstLine="0"/>
        <w:rPr>
          <w:rFonts w:ascii="Times New Roman" w:hAnsi="Times New Roman" w:cs="Times New Roman"/>
          <w:sz w:val="24"/>
          <w:szCs w:val="24"/>
        </w:rPr>
      </w:pPr>
      <w:r w:rsidRPr="005C430C">
        <w:rPr>
          <w:rFonts w:ascii="Times New Roman" w:hAnsi="Times New Roman" w:cs="Times New Roman"/>
          <w:b/>
          <w:bCs/>
          <w:sz w:val="24"/>
          <w:szCs w:val="24"/>
        </w:rPr>
        <w:t xml:space="preserve">0,40 </w:t>
      </w:r>
      <w:r w:rsidR="00AF6C27" w:rsidRPr="005C430C">
        <w:rPr>
          <w:rFonts w:ascii="Times New Roman" w:hAnsi="Times New Roman" w:cs="Times New Roman"/>
          <w:b/>
          <w:bCs/>
          <w:sz w:val="24"/>
          <w:szCs w:val="24"/>
        </w:rPr>
        <w:t>Kč bez DPH</w:t>
      </w:r>
      <w:r w:rsidR="00AF6C27" w:rsidRPr="00AF6C27">
        <w:rPr>
          <w:rFonts w:ascii="Times New Roman" w:hAnsi="Times New Roman" w:cs="Times New Roman"/>
          <w:sz w:val="24"/>
          <w:szCs w:val="24"/>
        </w:rPr>
        <w:t xml:space="preserve"> za 1 stranu </w:t>
      </w:r>
      <w:proofErr w:type="gramStart"/>
      <w:r w:rsidR="00AF6C27" w:rsidRPr="00AF6C27">
        <w:rPr>
          <w:rFonts w:ascii="Times New Roman" w:hAnsi="Times New Roman" w:cs="Times New Roman"/>
          <w:sz w:val="24"/>
          <w:szCs w:val="24"/>
        </w:rPr>
        <w:t>A4</w:t>
      </w:r>
      <w:r w:rsidR="00AF6C27">
        <w:rPr>
          <w:rFonts w:ascii="Times New Roman" w:hAnsi="Times New Roman" w:cs="Times New Roman"/>
          <w:sz w:val="24"/>
          <w:szCs w:val="24"/>
        </w:rPr>
        <w:t xml:space="preserve"> -</w:t>
      </w:r>
      <w:r w:rsidR="00AF6C27" w:rsidRPr="00AF6C27">
        <w:rPr>
          <w:rFonts w:ascii="Times New Roman" w:hAnsi="Times New Roman" w:cs="Times New Roman"/>
          <w:sz w:val="24"/>
          <w:szCs w:val="24"/>
        </w:rPr>
        <w:t xml:space="preserve"> barevně</w:t>
      </w:r>
      <w:proofErr w:type="gramEnd"/>
      <w:r w:rsidR="00AF6C27" w:rsidRPr="00AF6C27">
        <w:rPr>
          <w:rFonts w:ascii="Times New Roman" w:hAnsi="Times New Roman" w:cs="Times New Roman"/>
          <w:sz w:val="24"/>
          <w:szCs w:val="24"/>
        </w:rPr>
        <w:t xml:space="preserve">. </w:t>
      </w:r>
    </w:p>
    <w:p w14:paraId="55959874" w14:textId="274BA5B3" w:rsidR="00AF6C27" w:rsidRDefault="00AF6C27" w:rsidP="00AF6C27">
      <w:pPr>
        <w:pStyle w:val="Odstavecseseznamem"/>
        <w:tabs>
          <w:tab w:val="left" w:pos="5070"/>
        </w:tabs>
        <w:ind w:left="360" w:right="4" w:firstLine="0"/>
        <w:rPr>
          <w:rFonts w:ascii="Times New Roman" w:hAnsi="Times New Roman" w:cs="Times New Roman"/>
          <w:sz w:val="24"/>
          <w:szCs w:val="24"/>
        </w:rPr>
      </w:pPr>
      <w:r w:rsidRPr="00AF6C27">
        <w:rPr>
          <w:rFonts w:ascii="Times New Roman" w:hAnsi="Times New Roman" w:cs="Times New Roman"/>
          <w:sz w:val="24"/>
          <w:szCs w:val="24"/>
        </w:rPr>
        <w:t xml:space="preserve">K uvedeným cenám bude připočtena DPH ve výši dané příslušným právním předpisem upravujícím DPH účinným v době uskutečnění zdanitelného plnění. </w:t>
      </w:r>
    </w:p>
    <w:p w14:paraId="47606134" w14:textId="77777777" w:rsidR="00B22E76" w:rsidRPr="00B22E76" w:rsidRDefault="00B22E76" w:rsidP="00B22E76">
      <w:pPr>
        <w:tabs>
          <w:tab w:val="left" w:pos="5070"/>
        </w:tabs>
        <w:ind w:right="4"/>
        <w:rPr>
          <w:rFonts w:ascii="Times New Roman" w:hAnsi="Times New Roman" w:cs="Times New Roman"/>
          <w:sz w:val="24"/>
          <w:szCs w:val="24"/>
        </w:rPr>
      </w:pPr>
    </w:p>
    <w:p w14:paraId="67066E6F" w14:textId="77777777" w:rsidR="00AF6C27" w:rsidRPr="00AF6C27" w:rsidRDefault="00AF6C27" w:rsidP="005D1962">
      <w:pPr>
        <w:numPr>
          <w:ilvl w:val="1"/>
          <w:numId w:val="3"/>
        </w:numPr>
        <w:tabs>
          <w:tab w:val="num" w:pos="360"/>
          <w:tab w:val="left" w:pos="5070"/>
        </w:tabs>
        <w:ind w:right="4"/>
        <w:jc w:val="both"/>
        <w:rPr>
          <w:rFonts w:ascii="Times New Roman" w:hAnsi="Times New Roman" w:cs="Times New Roman"/>
          <w:sz w:val="24"/>
          <w:szCs w:val="24"/>
        </w:rPr>
      </w:pPr>
      <w:r w:rsidRPr="00AF6C27">
        <w:rPr>
          <w:rFonts w:ascii="Times New Roman" w:hAnsi="Times New Roman" w:cs="Times New Roman"/>
          <w:sz w:val="24"/>
          <w:szCs w:val="24"/>
        </w:rPr>
        <w:t>Pro účely této smlouvy se pak rozumí:</w:t>
      </w:r>
    </w:p>
    <w:p w14:paraId="7D047D4C" w14:textId="77777777" w:rsidR="00AF6C27" w:rsidRDefault="00AF6C27" w:rsidP="005D1962">
      <w:pPr>
        <w:numPr>
          <w:ilvl w:val="2"/>
          <w:numId w:val="3"/>
        </w:numPr>
        <w:tabs>
          <w:tab w:val="num" w:pos="720"/>
          <w:tab w:val="left" w:pos="1134"/>
        </w:tabs>
        <w:ind w:right="4" w:hanging="294"/>
        <w:jc w:val="both"/>
        <w:rPr>
          <w:rFonts w:ascii="Times New Roman" w:hAnsi="Times New Roman" w:cs="Times New Roman"/>
          <w:sz w:val="24"/>
          <w:szCs w:val="24"/>
        </w:rPr>
      </w:pPr>
      <w:r w:rsidRPr="00AF6C27">
        <w:rPr>
          <w:rFonts w:ascii="Times New Roman" w:hAnsi="Times New Roman" w:cs="Times New Roman"/>
          <w:sz w:val="24"/>
          <w:szCs w:val="24"/>
        </w:rPr>
        <w:t>tiskem i kopie</w:t>
      </w:r>
    </w:p>
    <w:p w14:paraId="21B9DA2F" w14:textId="77777777" w:rsidR="00AF6C27" w:rsidRDefault="00AF6C27" w:rsidP="005D1962">
      <w:pPr>
        <w:numPr>
          <w:ilvl w:val="2"/>
          <w:numId w:val="3"/>
        </w:numPr>
        <w:tabs>
          <w:tab w:val="num" w:pos="720"/>
          <w:tab w:val="left" w:pos="1134"/>
        </w:tabs>
        <w:ind w:right="4" w:hanging="294"/>
        <w:jc w:val="both"/>
        <w:rPr>
          <w:rFonts w:ascii="Times New Roman" w:hAnsi="Times New Roman" w:cs="Times New Roman"/>
          <w:sz w:val="24"/>
          <w:szCs w:val="24"/>
        </w:rPr>
      </w:pPr>
      <w:r w:rsidRPr="00AF6C27">
        <w:rPr>
          <w:rFonts w:ascii="Times New Roman" w:hAnsi="Times New Roman" w:cs="Times New Roman"/>
          <w:sz w:val="24"/>
          <w:szCs w:val="24"/>
        </w:rPr>
        <w:t>oboustranným tiskem dva tisky A4</w:t>
      </w:r>
    </w:p>
    <w:p w14:paraId="4BBB6893" w14:textId="3B6EB8F1" w:rsidR="00AF6C27" w:rsidRDefault="00AF6C27" w:rsidP="005D1962">
      <w:pPr>
        <w:numPr>
          <w:ilvl w:val="2"/>
          <w:numId w:val="3"/>
        </w:numPr>
        <w:tabs>
          <w:tab w:val="num" w:pos="720"/>
          <w:tab w:val="left" w:pos="1134"/>
        </w:tabs>
        <w:ind w:right="4" w:hanging="294"/>
        <w:jc w:val="both"/>
        <w:rPr>
          <w:rFonts w:ascii="Times New Roman" w:hAnsi="Times New Roman" w:cs="Times New Roman"/>
          <w:sz w:val="24"/>
          <w:szCs w:val="24"/>
        </w:rPr>
      </w:pPr>
      <w:r w:rsidRPr="00AF6C27">
        <w:rPr>
          <w:rFonts w:ascii="Times New Roman" w:hAnsi="Times New Roman" w:cs="Times New Roman"/>
          <w:sz w:val="24"/>
          <w:szCs w:val="24"/>
        </w:rPr>
        <w:t>tiskem o formátu A3 dva tisky o formátu A4</w:t>
      </w:r>
    </w:p>
    <w:p w14:paraId="056246C6" w14:textId="77777777" w:rsidR="00B22E76" w:rsidRPr="00AF6C27" w:rsidRDefault="00B22E76" w:rsidP="00B22E76">
      <w:pPr>
        <w:tabs>
          <w:tab w:val="left" w:pos="1134"/>
        </w:tabs>
        <w:ind w:left="720" w:right="4"/>
        <w:jc w:val="both"/>
        <w:rPr>
          <w:rFonts w:ascii="Times New Roman" w:hAnsi="Times New Roman" w:cs="Times New Roman"/>
          <w:sz w:val="24"/>
          <w:szCs w:val="24"/>
        </w:rPr>
      </w:pPr>
    </w:p>
    <w:p w14:paraId="6FA79A2E" w14:textId="77777777" w:rsidR="00AF6C27" w:rsidRDefault="00AF6C27" w:rsidP="005D1962">
      <w:pPr>
        <w:numPr>
          <w:ilvl w:val="1"/>
          <w:numId w:val="3"/>
        </w:numPr>
        <w:tabs>
          <w:tab w:val="num" w:pos="360"/>
          <w:tab w:val="left" w:pos="5070"/>
        </w:tabs>
        <w:ind w:right="4"/>
        <w:jc w:val="both"/>
        <w:rPr>
          <w:rFonts w:ascii="Times New Roman" w:hAnsi="Times New Roman" w:cs="Times New Roman"/>
          <w:sz w:val="24"/>
          <w:szCs w:val="24"/>
        </w:rPr>
      </w:pPr>
      <w:r w:rsidRPr="00AF6C27">
        <w:rPr>
          <w:rFonts w:ascii="Times New Roman" w:hAnsi="Times New Roman" w:cs="Times New Roman"/>
          <w:sz w:val="24"/>
          <w:szCs w:val="24"/>
        </w:rPr>
        <w:t>Pronajímatel uvede a bude fakturovat zvlášť nájemné a zvlášť cenu za tisk podle skutečné spotřeby tisku v příslušném kalendářním měsíci.</w:t>
      </w:r>
    </w:p>
    <w:p w14:paraId="2CC7AB44" w14:textId="77777777" w:rsidR="00B22E76" w:rsidRPr="00AF6C27" w:rsidRDefault="00B22E76" w:rsidP="00B22E76">
      <w:pPr>
        <w:tabs>
          <w:tab w:val="left" w:pos="5070"/>
        </w:tabs>
        <w:ind w:left="360" w:right="4"/>
        <w:jc w:val="both"/>
        <w:rPr>
          <w:rFonts w:ascii="Times New Roman" w:hAnsi="Times New Roman" w:cs="Times New Roman"/>
          <w:sz w:val="24"/>
          <w:szCs w:val="24"/>
        </w:rPr>
      </w:pPr>
    </w:p>
    <w:p w14:paraId="0BD2BB31" w14:textId="77777777" w:rsidR="00AF6C27" w:rsidRDefault="00AF6C27" w:rsidP="005D1962">
      <w:pPr>
        <w:numPr>
          <w:ilvl w:val="1"/>
          <w:numId w:val="3"/>
        </w:numPr>
        <w:tabs>
          <w:tab w:val="num" w:pos="360"/>
          <w:tab w:val="left" w:pos="5070"/>
        </w:tabs>
        <w:ind w:right="4"/>
        <w:jc w:val="both"/>
        <w:rPr>
          <w:rFonts w:ascii="Times New Roman" w:hAnsi="Times New Roman" w:cs="Times New Roman"/>
          <w:sz w:val="24"/>
          <w:szCs w:val="24"/>
        </w:rPr>
      </w:pPr>
      <w:r w:rsidRPr="00AF6C27">
        <w:rPr>
          <w:rFonts w:ascii="Times New Roman" w:hAnsi="Times New Roman" w:cs="Times New Roman"/>
          <w:sz w:val="24"/>
          <w:szCs w:val="24"/>
        </w:rPr>
        <w:t>Sjednaná úplata může být změněna pouze a jen, pokud po podpisu smlouvy dojde ke změnám sazeb DPH předmětu plnění dle této smlouvy.</w:t>
      </w:r>
    </w:p>
    <w:p w14:paraId="0C94FD8F" w14:textId="77777777" w:rsidR="00B22E76" w:rsidRPr="00AF6C27" w:rsidRDefault="00B22E76" w:rsidP="00B22E76">
      <w:pPr>
        <w:tabs>
          <w:tab w:val="left" w:pos="5070"/>
        </w:tabs>
        <w:ind w:left="360" w:right="4"/>
        <w:jc w:val="both"/>
        <w:rPr>
          <w:rFonts w:ascii="Times New Roman" w:hAnsi="Times New Roman" w:cs="Times New Roman"/>
          <w:sz w:val="24"/>
          <w:szCs w:val="24"/>
        </w:rPr>
      </w:pPr>
    </w:p>
    <w:p w14:paraId="2E64109B" w14:textId="77777777" w:rsidR="00AF6C27" w:rsidRDefault="00AF6C27" w:rsidP="005D1962">
      <w:pPr>
        <w:numPr>
          <w:ilvl w:val="1"/>
          <w:numId w:val="3"/>
        </w:numPr>
        <w:tabs>
          <w:tab w:val="num" w:pos="360"/>
          <w:tab w:val="left" w:pos="5070"/>
        </w:tabs>
        <w:ind w:right="4"/>
        <w:jc w:val="both"/>
        <w:rPr>
          <w:rFonts w:ascii="Times New Roman" w:hAnsi="Times New Roman" w:cs="Times New Roman"/>
          <w:sz w:val="24"/>
          <w:szCs w:val="24"/>
        </w:rPr>
      </w:pPr>
      <w:r w:rsidRPr="00AF6C27">
        <w:rPr>
          <w:rFonts w:ascii="Times New Roman" w:hAnsi="Times New Roman" w:cs="Times New Roman"/>
          <w:sz w:val="24"/>
          <w:szCs w:val="24"/>
        </w:rPr>
        <w:t xml:space="preserve">Úplata je stanovena jako nejvýše přípustná a konečná a zahrnuje celý předmět plnění této smlouvy. </w:t>
      </w:r>
    </w:p>
    <w:p w14:paraId="033A51BB" w14:textId="77777777" w:rsidR="00B22E76" w:rsidRPr="00AF6C27" w:rsidRDefault="00B22E76" w:rsidP="00B22E76">
      <w:pPr>
        <w:tabs>
          <w:tab w:val="left" w:pos="5070"/>
        </w:tabs>
        <w:ind w:left="360" w:right="4"/>
        <w:jc w:val="both"/>
        <w:rPr>
          <w:rFonts w:ascii="Times New Roman" w:hAnsi="Times New Roman" w:cs="Times New Roman"/>
          <w:sz w:val="24"/>
          <w:szCs w:val="24"/>
        </w:rPr>
      </w:pPr>
    </w:p>
    <w:p w14:paraId="4FDDE0ED" w14:textId="77777777" w:rsidR="00AF6C27" w:rsidRDefault="00AF6C27" w:rsidP="005D1962">
      <w:pPr>
        <w:numPr>
          <w:ilvl w:val="1"/>
          <w:numId w:val="3"/>
        </w:numPr>
        <w:tabs>
          <w:tab w:val="num" w:pos="360"/>
          <w:tab w:val="left" w:pos="5070"/>
        </w:tabs>
        <w:ind w:right="4"/>
        <w:jc w:val="both"/>
        <w:rPr>
          <w:rFonts w:ascii="Times New Roman" w:hAnsi="Times New Roman" w:cs="Times New Roman"/>
          <w:sz w:val="24"/>
          <w:szCs w:val="24"/>
        </w:rPr>
      </w:pPr>
      <w:r w:rsidRPr="00AF6C27">
        <w:rPr>
          <w:rFonts w:ascii="Times New Roman" w:hAnsi="Times New Roman" w:cs="Times New Roman"/>
          <w:sz w:val="24"/>
          <w:szCs w:val="24"/>
        </w:rPr>
        <w:t xml:space="preserve">Smluvní strany se dohodly na tom, že pronajímatel je oprávněn vystavit fakturu za předchozí kalendářní měsíc nejpozději do 15. dne následujícího kalendářního měsíce. </w:t>
      </w:r>
    </w:p>
    <w:p w14:paraId="49FCF7B4" w14:textId="77777777" w:rsidR="00B22E76" w:rsidRPr="00AF6C27" w:rsidRDefault="00B22E76" w:rsidP="00B22E76">
      <w:pPr>
        <w:tabs>
          <w:tab w:val="left" w:pos="5070"/>
        </w:tabs>
        <w:ind w:left="360" w:right="4"/>
        <w:jc w:val="both"/>
        <w:rPr>
          <w:rFonts w:ascii="Times New Roman" w:hAnsi="Times New Roman" w:cs="Times New Roman"/>
          <w:sz w:val="24"/>
          <w:szCs w:val="24"/>
        </w:rPr>
      </w:pPr>
    </w:p>
    <w:p w14:paraId="0E0ABD0A" w14:textId="77777777" w:rsidR="00AF6C27" w:rsidRDefault="00AF6C27" w:rsidP="005D1962">
      <w:pPr>
        <w:numPr>
          <w:ilvl w:val="1"/>
          <w:numId w:val="3"/>
        </w:numPr>
        <w:tabs>
          <w:tab w:val="num" w:pos="360"/>
          <w:tab w:val="left" w:pos="5070"/>
        </w:tabs>
        <w:ind w:right="4"/>
        <w:jc w:val="both"/>
        <w:rPr>
          <w:rFonts w:ascii="Times New Roman" w:hAnsi="Times New Roman" w:cs="Times New Roman"/>
          <w:sz w:val="24"/>
          <w:szCs w:val="24"/>
        </w:rPr>
      </w:pPr>
      <w:r w:rsidRPr="00AF6C27">
        <w:rPr>
          <w:rFonts w:ascii="Times New Roman" w:hAnsi="Times New Roman" w:cs="Times New Roman"/>
          <w:sz w:val="24"/>
          <w:szCs w:val="24"/>
        </w:rPr>
        <w:t>Daňový doklad (faktura) vystavený pronajímatelem v souladu s touto smlouvou musí být vystaven v korunách českých a být doručen na adresu nájemce uvedenou v záhlaví této smlouvy. Daňový doklad musí mít náležitosti stanovené platnými právními předpisy. Daňový doklad, který nebude mít požadované náležitosti, je nájemce oprávněn vrátit ve lhůtě splatnosti pronajímateli k opravě. V takovém případě začne běžet nová lhůta splatnosti doručením opravené (doplněné) faktury nájemci.</w:t>
      </w:r>
    </w:p>
    <w:p w14:paraId="5B650248" w14:textId="77777777" w:rsidR="00B22E76" w:rsidRPr="00AF6C27" w:rsidRDefault="00B22E76" w:rsidP="00B22E76">
      <w:pPr>
        <w:tabs>
          <w:tab w:val="left" w:pos="5070"/>
        </w:tabs>
        <w:ind w:left="360" w:right="4"/>
        <w:jc w:val="both"/>
        <w:rPr>
          <w:rFonts w:ascii="Times New Roman" w:hAnsi="Times New Roman" w:cs="Times New Roman"/>
          <w:sz w:val="24"/>
          <w:szCs w:val="24"/>
        </w:rPr>
      </w:pPr>
    </w:p>
    <w:p w14:paraId="4D02F369" w14:textId="77777777" w:rsidR="00AF6C27" w:rsidRDefault="00AF6C27" w:rsidP="005D1962">
      <w:pPr>
        <w:numPr>
          <w:ilvl w:val="1"/>
          <w:numId w:val="3"/>
        </w:numPr>
        <w:tabs>
          <w:tab w:val="num" w:pos="360"/>
          <w:tab w:val="left" w:pos="567"/>
        </w:tabs>
        <w:ind w:right="4"/>
        <w:jc w:val="both"/>
        <w:rPr>
          <w:rFonts w:ascii="Times New Roman" w:hAnsi="Times New Roman" w:cs="Times New Roman"/>
          <w:sz w:val="24"/>
          <w:szCs w:val="24"/>
        </w:rPr>
      </w:pPr>
      <w:r w:rsidRPr="00AF6C27">
        <w:rPr>
          <w:rFonts w:ascii="Times New Roman" w:hAnsi="Times New Roman" w:cs="Times New Roman"/>
          <w:sz w:val="24"/>
          <w:szCs w:val="24"/>
        </w:rPr>
        <w:t>Splatnost daňového dokladu je stanovena na 30 kalendářních dní od jeho doručení nájemci na adresu uvedenou v záhlaví této smlouvy. Fakturovaná částka je uhrazena dnem připsání částky na účet pronajímatele.</w:t>
      </w:r>
    </w:p>
    <w:p w14:paraId="0F683AFF" w14:textId="77777777" w:rsidR="00B22E76" w:rsidRPr="00AF6C27" w:rsidRDefault="00B22E76" w:rsidP="00B22E76">
      <w:pPr>
        <w:tabs>
          <w:tab w:val="left" w:pos="567"/>
        </w:tabs>
        <w:ind w:left="360" w:right="4"/>
        <w:jc w:val="both"/>
        <w:rPr>
          <w:rFonts w:ascii="Times New Roman" w:hAnsi="Times New Roman" w:cs="Times New Roman"/>
          <w:sz w:val="24"/>
          <w:szCs w:val="24"/>
        </w:rPr>
      </w:pPr>
    </w:p>
    <w:p w14:paraId="0540E7A1" w14:textId="77777777" w:rsidR="00AF6C27" w:rsidRDefault="00AF6C27" w:rsidP="005D1962">
      <w:pPr>
        <w:numPr>
          <w:ilvl w:val="1"/>
          <w:numId w:val="3"/>
        </w:numPr>
        <w:tabs>
          <w:tab w:val="num" w:pos="360"/>
          <w:tab w:val="left" w:pos="567"/>
        </w:tabs>
        <w:ind w:right="4"/>
        <w:jc w:val="both"/>
        <w:rPr>
          <w:rFonts w:ascii="Times New Roman" w:hAnsi="Times New Roman" w:cs="Times New Roman"/>
          <w:sz w:val="24"/>
          <w:szCs w:val="24"/>
        </w:rPr>
      </w:pPr>
      <w:r w:rsidRPr="00AF6C27">
        <w:rPr>
          <w:rFonts w:ascii="Times New Roman" w:hAnsi="Times New Roman" w:cs="Times New Roman"/>
          <w:sz w:val="24"/>
          <w:szCs w:val="24"/>
        </w:rPr>
        <w:t>Všechny platby ve prospěch pronajímatele dle této smlouvy budou činěny bezhotovostně na jeho účet uvedený na příslušném platebním dokladu příp. v této smlouvě s níže uvedenými výjimkami.</w:t>
      </w:r>
    </w:p>
    <w:p w14:paraId="5B9AC5BA" w14:textId="77777777" w:rsidR="00B22E76" w:rsidRPr="00AF6C27" w:rsidRDefault="00B22E76" w:rsidP="00B22E76">
      <w:pPr>
        <w:tabs>
          <w:tab w:val="left" w:pos="567"/>
        </w:tabs>
        <w:ind w:right="4"/>
        <w:jc w:val="both"/>
        <w:rPr>
          <w:rFonts w:ascii="Times New Roman" w:hAnsi="Times New Roman" w:cs="Times New Roman"/>
          <w:sz w:val="24"/>
          <w:szCs w:val="24"/>
        </w:rPr>
      </w:pPr>
    </w:p>
    <w:p w14:paraId="18283FFA" w14:textId="48CB45A0" w:rsidR="00AF6C27" w:rsidRDefault="00AF6C27" w:rsidP="005D1962">
      <w:pPr>
        <w:numPr>
          <w:ilvl w:val="2"/>
          <w:numId w:val="3"/>
        </w:numPr>
        <w:tabs>
          <w:tab w:val="num" w:pos="709"/>
          <w:tab w:val="left" w:pos="1276"/>
        </w:tabs>
        <w:ind w:right="4" w:hanging="153"/>
        <w:jc w:val="both"/>
        <w:rPr>
          <w:rFonts w:ascii="Times New Roman" w:hAnsi="Times New Roman" w:cs="Times New Roman"/>
          <w:sz w:val="24"/>
          <w:szCs w:val="24"/>
        </w:rPr>
      </w:pPr>
      <w:r w:rsidRPr="00AF6C27">
        <w:rPr>
          <w:rFonts w:ascii="Times New Roman" w:hAnsi="Times New Roman" w:cs="Times New Roman"/>
          <w:sz w:val="24"/>
          <w:szCs w:val="24"/>
        </w:rPr>
        <w:t>Smluvní strany se dohodly, že příjemce zdanitelného plnění (dále též jen „příjemce“) je oprávněn uhradit za poskytovatele zdanitelného plnění (dále též jen „poskytovatel“) daň z přidané hodnoty z takového zdanitelného plnění v souladu s</w:t>
      </w:r>
      <w:r w:rsidR="005D1962">
        <w:rPr>
          <w:rFonts w:ascii="Times New Roman" w:hAnsi="Times New Roman" w:cs="Times New Roman"/>
          <w:sz w:val="24"/>
          <w:szCs w:val="24"/>
        </w:rPr>
        <w:t> </w:t>
      </w:r>
      <w:r w:rsidRPr="00AF6C27">
        <w:rPr>
          <w:rFonts w:ascii="Times New Roman" w:hAnsi="Times New Roman" w:cs="Times New Roman"/>
          <w:sz w:val="24"/>
          <w:szCs w:val="24"/>
        </w:rPr>
        <w:t>§</w:t>
      </w:r>
      <w:r w:rsidR="005D1962">
        <w:rPr>
          <w:rFonts w:ascii="Times New Roman" w:hAnsi="Times New Roman" w:cs="Times New Roman"/>
          <w:sz w:val="24"/>
          <w:szCs w:val="24"/>
        </w:rPr>
        <w:t> </w:t>
      </w:r>
      <w:r w:rsidRPr="00AF6C27">
        <w:rPr>
          <w:rFonts w:ascii="Times New Roman" w:hAnsi="Times New Roman" w:cs="Times New Roman"/>
          <w:sz w:val="24"/>
          <w:szCs w:val="24"/>
        </w:rPr>
        <w:t>109a ZDPH, pokud je v okamžiku uskutečnění zdanitelného plnění o poskytovateli zveřejněna způsobem umožňujícím dálkový přístup skutečnost, že je nespolehlivým plátcem.</w:t>
      </w:r>
    </w:p>
    <w:p w14:paraId="79E7D917" w14:textId="77777777" w:rsidR="00B22E76" w:rsidRDefault="00B22E76" w:rsidP="00B22E76">
      <w:pPr>
        <w:tabs>
          <w:tab w:val="left" w:pos="1276"/>
        </w:tabs>
        <w:ind w:left="720" w:right="4"/>
        <w:jc w:val="both"/>
        <w:rPr>
          <w:rFonts w:ascii="Times New Roman" w:hAnsi="Times New Roman" w:cs="Times New Roman"/>
          <w:sz w:val="24"/>
          <w:szCs w:val="24"/>
        </w:rPr>
      </w:pPr>
    </w:p>
    <w:p w14:paraId="35EBFF0A" w14:textId="72B3DCD1" w:rsidR="00AF6C27" w:rsidRDefault="00AF6C27" w:rsidP="005D1962">
      <w:pPr>
        <w:numPr>
          <w:ilvl w:val="2"/>
          <w:numId w:val="3"/>
        </w:numPr>
        <w:tabs>
          <w:tab w:val="num" w:pos="709"/>
          <w:tab w:val="left" w:pos="1276"/>
        </w:tabs>
        <w:ind w:right="4" w:hanging="153"/>
        <w:jc w:val="both"/>
        <w:rPr>
          <w:rFonts w:ascii="Times New Roman" w:hAnsi="Times New Roman" w:cs="Times New Roman"/>
          <w:sz w:val="24"/>
          <w:szCs w:val="24"/>
        </w:rPr>
      </w:pPr>
      <w:r w:rsidRPr="00AF6C27">
        <w:rPr>
          <w:rFonts w:ascii="Times New Roman" w:hAnsi="Times New Roman" w:cs="Times New Roman"/>
          <w:sz w:val="24"/>
          <w:szCs w:val="24"/>
        </w:rPr>
        <w:t>Dále se smluvní strany dohodly, že příjemce je oprávněn uhradit za poskytovatele daň z přidané hodnoty z takového zdanitelného plnění v souladu s § 109a ZDPH také v</w:t>
      </w:r>
      <w:r>
        <w:rPr>
          <w:rFonts w:ascii="Times New Roman" w:hAnsi="Times New Roman" w:cs="Times New Roman"/>
          <w:sz w:val="24"/>
          <w:szCs w:val="24"/>
        </w:rPr>
        <w:t> </w:t>
      </w:r>
      <w:r w:rsidRPr="00AF6C27">
        <w:rPr>
          <w:rFonts w:ascii="Times New Roman" w:hAnsi="Times New Roman" w:cs="Times New Roman"/>
          <w:sz w:val="24"/>
          <w:szCs w:val="24"/>
        </w:rPr>
        <w:t>případě: (i) kdy má být peněžní plnění poskytnuto bezhotovostním převodem zcela nebo zčásti na účet vedený poskytovatelem platebních služeb mimo Českou republiku, nebo (</w:t>
      </w:r>
      <w:proofErr w:type="spellStart"/>
      <w:r w:rsidRPr="00AF6C27">
        <w:rPr>
          <w:rFonts w:ascii="Times New Roman" w:hAnsi="Times New Roman" w:cs="Times New Roman"/>
          <w:sz w:val="24"/>
          <w:szCs w:val="24"/>
        </w:rPr>
        <w:t>ii</w:t>
      </w:r>
      <w:proofErr w:type="spellEnd"/>
      <w:r w:rsidRPr="00AF6C27">
        <w:rPr>
          <w:rFonts w:ascii="Times New Roman" w:hAnsi="Times New Roman" w:cs="Times New Roman"/>
          <w:sz w:val="24"/>
          <w:szCs w:val="24"/>
        </w:rPr>
        <w:t>) kdy poskytovatel nesplní dohodnutou povinnost, tedy, že účet, na který má být příjemcem peněžní plnění poskytnuto, nebude po celou dobu splatnosti peněžního závazku správcem daně zveřejněn způsobem umožňujícím dálkový přístup, a pokud úplata za toto plnění překračuje dvojnásobek částky podle zákona upravujícího omezení plateb v hotovosti, při jejímž překročení je stanovena povinnost provést platbu bezhotovostně (§ 4 zák. č. 254 /2004 Sb.), nebo (</w:t>
      </w:r>
      <w:proofErr w:type="spellStart"/>
      <w:r w:rsidRPr="00AF6C27">
        <w:rPr>
          <w:rFonts w:ascii="Times New Roman" w:hAnsi="Times New Roman" w:cs="Times New Roman"/>
          <w:sz w:val="24"/>
          <w:szCs w:val="24"/>
        </w:rPr>
        <w:t>iii</w:t>
      </w:r>
      <w:proofErr w:type="spellEnd"/>
      <w:r w:rsidRPr="00AF6C27">
        <w:rPr>
          <w:rFonts w:ascii="Times New Roman" w:hAnsi="Times New Roman" w:cs="Times New Roman"/>
          <w:sz w:val="24"/>
          <w:szCs w:val="24"/>
        </w:rPr>
        <w:t xml:space="preserve">) ostatních případů ručení příjemce podle § 109 ZDPH. </w:t>
      </w:r>
    </w:p>
    <w:p w14:paraId="1B057FC2" w14:textId="77777777" w:rsidR="00B22E76" w:rsidRDefault="00B22E76" w:rsidP="00B22E76">
      <w:pPr>
        <w:pStyle w:val="Odstavecseseznamem"/>
        <w:rPr>
          <w:rFonts w:ascii="Times New Roman" w:hAnsi="Times New Roman" w:cs="Times New Roman"/>
          <w:sz w:val="24"/>
          <w:szCs w:val="24"/>
        </w:rPr>
      </w:pPr>
    </w:p>
    <w:p w14:paraId="2ACD24B2" w14:textId="77777777" w:rsidR="00B22E76" w:rsidRDefault="00B22E76" w:rsidP="00B22E76">
      <w:pPr>
        <w:tabs>
          <w:tab w:val="left" w:pos="1276"/>
        </w:tabs>
        <w:ind w:left="720" w:right="4"/>
        <w:jc w:val="both"/>
        <w:rPr>
          <w:rFonts w:ascii="Times New Roman" w:hAnsi="Times New Roman" w:cs="Times New Roman"/>
          <w:sz w:val="24"/>
          <w:szCs w:val="24"/>
        </w:rPr>
      </w:pPr>
    </w:p>
    <w:p w14:paraId="5D7881C7" w14:textId="77777777" w:rsidR="00AF6C27" w:rsidRDefault="00AF6C27" w:rsidP="005D1962">
      <w:pPr>
        <w:numPr>
          <w:ilvl w:val="2"/>
          <w:numId w:val="3"/>
        </w:numPr>
        <w:tabs>
          <w:tab w:val="num" w:pos="709"/>
          <w:tab w:val="left" w:pos="1276"/>
        </w:tabs>
        <w:ind w:right="4" w:hanging="153"/>
        <w:jc w:val="both"/>
        <w:rPr>
          <w:rFonts w:ascii="Times New Roman" w:hAnsi="Times New Roman" w:cs="Times New Roman"/>
          <w:sz w:val="24"/>
          <w:szCs w:val="24"/>
        </w:rPr>
      </w:pPr>
      <w:r w:rsidRPr="00AF6C27">
        <w:rPr>
          <w:rFonts w:ascii="Times New Roman" w:hAnsi="Times New Roman" w:cs="Times New Roman"/>
          <w:sz w:val="24"/>
          <w:szCs w:val="24"/>
        </w:rPr>
        <w:t>Smluvní strany shodně prohlašují, že uhrazení částky odpovídající výši daně z</w:t>
      </w:r>
      <w:r>
        <w:rPr>
          <w:rFonts w:ascii="Times New Roman" w:hAnsi="Times New Roman" w:cs="Times New Roman"/>
          <w:sz w:val="24"/>
          <w:szCs w:val="24"/>
        </w:rPr>
        <w:t> </w:t>
      </w:r>
      <w:r w:rsidRPr="00AF6C27">
        <w:rPr>
          <w:rFonts w:ascii="Times New Roman" w:hAnsi="Times New Roman" w:cs="Times New Roman"/>
          <w:sz w:val="24"/>
          <w:szCs w:val="24"/>
        </w:rPr>
        <w:t xml:space="preserve">přidané hodnoty na účet správce daně za poskytovatele bude považováno v tomto rozsahu za splnění závazku příjemce uhradit peněžní závazek poskytovateli. </w:t>
      </w:r>
    </w:p>
    <w:p w14:paraId="33596E31" w14:textId="77777777" w:rsidR="00B22E76" w:rsidRDefault="00B22E76" w:rsidP="00B22E76">
      <w:pPr>
        <w:tabs>
          <w:tab w:val="left" w:pos="1276"/>
        </w:tabs>
        <w:ind w:left="720" w:right="4"/>
        <w:jc w:val="both"/>
        <w:rPr>
          <w:rFonts w:ascii="Times New Roman" w:hAnsi="Times New Roman" w:cs="Times New Roman"/>
          <w:sz w:val="24"/>
          <w:szCs w:val="24"/>
        </w:rPr>
      </w:pPr>
    </w:p>
    <w:p w14:paraId="6DE992D4" w14:textId="1C1E9CF7" w:rsidR="00AF6C27" w:rsidRPr="00AF6C27" w:rsidRDefault="00AF6C27" w:rsidP="005D1962">
      <w:pPr>
        <w:numPr>
          <w:ilvl w:val="2"/>
          <w:numId w:val="3"/>
        </w:numPr>
        <w:tabs>
          <w:tab w:val="num" w:pos="709"/>
          <w:tab w:val="left" w:pos="1276"/>
        </w:tabs>
        <w:ind w:right="4" w:hanging="153"/>
        <w:jc w:val="both"/>
        <w:rPr>
          <w:rFonts w:ascii="Times New Roman" w:hAnsi="Times New Roman" w:cs="Times New Roman"/>
          <w:sz w:val="24"/>
          <w:szCs w:val="24"/>
        </w:rPr>
      </w:pPr>
      <w:r w:rsidRPr="00AF6C27">
        <w:rPr>
          <w:rFonts w:ascii="Times New Roman" w:hAnsi="Times New Roman" w:cs="Times New Roman"/>
          <w:sz w:val="24"/>
          <w:szCs w:val="24"/>
        </w:rPr>
        <w:t>Smluvní strany se dohodly, a poskytovatel s tím souhlasí a zavazuje se, že nijak nepřevede na třetí osobu ani nijak nezatíží vůči třetí osobě jakékoli peněžní pohledávky za příjemcem vyplývající z této smlouvy a/nebo s ní jakkoli související do okamžiku jejich splatnosti.</w:t>
      </w:r>
    </w:p>
    <w:p w14:paraId="510D102A" w14:textId="1282E2F8" w:rsidR="00F83C72" w:rsidRDefault="00F83C72" w:rsidP="001E02B9">
      <w:pPr>
        <w:tabs>
          <w:tab w:val="left" w:pos="5070"/>
        </w:tabs>
        <w:ind w:right="4"/>
        <w:rPr>
          <w:rFonts w:ascii="Times New Roman" w:hAnsi="Times New Roman" w:cs="Times New Roman"/>
          <w:b/>
          <w:sz w:val="24"/>
          <w:szCs w:val="24"/>
        </w:rPr>
      </w:pPr>
    </w:p>
    <w:p w14:paraId="7D31F34C" w14:textId="685C55E0" w:rsidR="00F83C72" w:rsidRPr="004736BF" w:rsidRDefault="00AF6C27" w:rsidP="001E02B9">
      <w:pPr>
        <w:pStyle w:val="Nadpis1"/>
        <w:spacing w:before="94"/>
        <w:ind w:left="0" w:right="4"/>
        <w:rPr>
          <w:rFonts w:ascii="Times New Roman" w:hAnsi="Times New Roman" w:cs="Times New Roman"/>
          <w:sz w:val="24"/>
          <w:szCs w:val="24"/>
        </w:rPr>
      </w:pPr>
      <w:r>
        <w:rPr>
          <w:rFonts w:ascii="Times New Roman" w:hAnsi="Times New Roman" w:cs="Times New Roman"/>
          <w:sz w:val="24"/>
          <w:szCs w:val="24"/>
        </w:rPr>
        <w:t>4</w:t>
      </w:r>
      <w:r w:rsidR="00F83C72" w:rsidRPr="004736BF">
        <w:rPr>
          <w:rFonts w:ascii="Times New Roman" w:hAnsi="Times New Roman" w:cs="Times New Roman"/>
          <w:sz w:val="24"/>
          <w:szCs w:val="24"/>
        </w:rPr>
        <w:t>.</w:t>
      </w:r>
    </w:p>
    <w:p w14:paraId="004F94DD" w14:textId="18A07706" w:rsidR="00F83C72" w:rsidRPr="004736BF" w:rsidRDefault="00AF6C27" w:rsidP="001E02B9">
      <w:pPr>
        <w:tabs>
          <w:tab w:val="left" w:pos="5070"/>
        </w:tabs>
        <w:ind w:right="4"/>
        <w:jc w:val="center"/>
        <w:rPr>
          <w:rFonts w:ascii="Times New Roman" w:hAnsi="Times New Roman" w:cs="Times New Roman"/>
          <w:b/>
          <w:sz w:val="24"/>
          <w:szCs w:val="24"/>
        </w:rPr>
      </w:pPr>
      <w:r>
        <w:rPr>
          <w:rFonts w:ascii="Times New Roman" w:hAnsi="Times New Roman" w:cs="Times New Roman"/>
          <w:b/>
          <w:sz w:val="24"/>
          <w:szCs w:val="24"/>
        </w:rPr>
        <w:t>Povinnosti pronajímatele</w:t>
      </w:r>
    </w:p>
    <w:p w14:paraId="1A67FCDA" w14:textId="10432629" w:rsidR="00AF6C27" w:rsidRPr="00AF6C27" w:rsidRDefault="00AF6C27" w:rsidP="005D1962">
      <w:pPr>
        <w:pStyle w:val="Odstavecseseznamem"/>
        <w:numPr>
          <w:ilvl w:val="1"/>
          <w:numId w:val="5"/>
        </w:numPr>
        <w:tabs>
          <w:tab w:val="left" w:pos="5070"/>
        </w:tabs>
        <w:ind w:right="4"/>
        <w:rPr>
          <w:rFonts w:ascii="Times New Roman" w:hAnsi="Times New Roman" w:cs="Times New Roman"/>
          <w:sz w:val="24"/>
          <w:szCs w:val="24"/>
        </w:rPr>
      </w:pPr>
      <w:r w:rsidRPr="00AF6C27">
        <w:rPr>
          <w:rFonts w:ascii="Times New Roman" w:hAnsi="Times New Roman" w:cs="Times New Roman"/>
          <w:sz w:val="24"/>
          <w:szCs w:val="24"/>
        </w:rPr>
        <w:t>Pronajímatel se zavazuje:</w:t>
      </w:r>
    </w:p>
    <w:p w14:paraId="2000E41A" w14:textId="77777777" w:rsidR="00B22E76" w:rsidRDefault="00AF6C27" w:rsidP="005D1962">
      <w:pPr>
        <w:numPr>
          <w:ilvl w:val="0"/>
          <w:numId w:val="4"/>
        </w:numPr>
        <w:tabs>
          <w:tab w:val="left" w:pos="5070"/>
        </w:tabs>
        <w:ind w:left="1276" w:right="4" w:hanging="425"/>
        <w:jc w:val="both"/>
        <w:rPr>
          <w:rFonts w:ascii="Times New Roman" w:hAnsi="Times New Roman" w:cs="Times New Roman"/>
          <w:sz w:val="24"/>
          <w:szCs w:val="24"/>
        </w:rPr>
      </w:pPr>
      <w:r w:rsidRPr="00AF6C27">
        <w:rPr>
          <w:rFonts w:ascii="Times New Roman" w:hAnsi="Times New Roman" w:cs="Times New Roman"/>
          <w:sz w:val="24"/>
          <w:szCs w:val="24"/>
        </w:rPr>
        <w:t xml:space="preserve">přenechat předmět nájmu nájemci tak, aby jej mohl užívat k ujednanému nebo obvyklému účelu, </w:t>
      </w:r>
    </w:p>
    <w:p w14:paraId="15EFB9CC" w14:textId="77777777" w:rsidR="00B22E76" w:rsidRDefault="00AF6C27" w:rsidP="005D1962">
      <w:pPr>
        <w:numPr>
          <w:ilvl w:val="0"/>
          <w:numId w:val="4"/>
        </w:numPr>
        <w:tabs>
          <w:tab w:val="left" w:pos="5070"/>
        </w:tabs>
        <w:ind w:left="1276" w:right="4" w:hanging="425"/>
        <w:jc w:val="both"/>
        <w:rPr>
          <w:rFonts w:ascii="Times New Roman" w:hAnsi="Times New Roman" w:cs="Times New Roman"/>
          <w:sz w:val="24"/>
          <w:szCs w:val="24"/>
        </w:rPr>
      </w:pPr>
      <w:r w:rsidRPr="00AF6C27">
        <w:rPr>
          <w:rFonts w:ascii="Times New Roman" w:hAnsi="Times New Roman" w:cs="Times New Roman"/>
          <w:sz w:val="24"/>
          <w:szCs w:val="24"/>
        </w:rPr>
        <w:t xml:space="preserve">udržovat předmět nájmu v takovém stavu, aby mohl sloužit tomu užívání, pro které byl pronajat, </w:t>
      </w:r>
    </w:p>
    <w:p w14:paraId="78FC7F6C" w14:textId="607F7D1D" w:rsidR="00AF6C27" w:rsidRDefault="00AF6C27" w:rsidP="005D1962">
      <w:pPr>
        <w:numPr>
          <w:ilvl w:val="0"/>
          <w:numId w:val="4"/>
        </w:numPr>
        <w:tabs>
          <w:tab w:val="left" w:pos="5070"/>
        </w:tabs>
        <w:ind w:left="1276" w:right="4" w:hanging="425"/>
        <w:jc w:val="both"/>
        <w:rPr>
          <w:rFonts w:ascii="Times New Roman" w:hAnsi="Times New Roman" w:cs="Times New Roman"/>
          <w:sz w:val="24"/>
          <w:szCs w:val="24"/>
        </w:rPr>
      </w:pPr>
      <w:r w:rsidRPr="00AF6C27">
        <w:rPr>
          <w:rFonts w:ascii="Times New Roman" w:hAnsi="Times New Roman" w:cs="Times New Roman"/>
          <w:sz w:val="24"/>
          <w:szCs w:val="24"/>
        </w:rPr>
        <w:t xml:space="preserve">zajistit nájemci nerušené užívání předmětu nájmu po dobu nájmu. </w:t>
      </w:r>
    </w:p>
    <w:p w14:paraId="31F94B58" w14:textId="77777777" w:rsidR="00B22E76" w:rsidRPr="00AF6C27" w:rsidRDefault="00B22E76" w:rsidP="00B22E76">
      <w:pPr>
        <w:tabs>
          <w:tab w:val="left" w:pos="5070"/>
        </w:tabs>
        <w:ind w:left="1276" w:right="4"/>
        <w:jc w:val="both"/>
        <w:rPr>
          <w:rFonts w:ascii="Times New Roman" w:hAnsi="Times New Roman" w:cs="Times New Roman"/>
          <w:sz w:val="24"/>
          <w:szCs w:val="24"/>
        </w:rPr>
      </w:pPr>
    </w:p>
    <w:p w14:paraId="09B1446E" w14:textId="452BD7A3" w:rsidR="00AF6C27" w:rsidRDefault="00AF6C27" w:rsidP="005D1962">
      <w:pPr>
        <w:pStyle w:val="Odstavecseseznamem"/>
        <w:numPr>
          <w:ilvl w:val="1"/>
          <w:numId w:val="5"/>
        </w:numPr>
        <w:tabs>
          <w:tab w:val="left" w:pos="5070"/>
        </w:tabs>
        <w:ind w:right="4"/>
        <w:rPr>
          <w:rFonts w:ascii="Times New Roman" w:hAnsi="Times New Roman" w:cs="Times New Roman"/>
          <w:sz w:val="24"/>
          <w:szCs w:val="24"/>
        </w:rPr>
      </w:pPr>
      <w:r w:rsidRPr="00B22E76">
        <w:rPr>
          <w:rFonts w:ascii="Times New Roman" w:hAnsi="Times New Roman" w:cs="Times New Roman"/>
          <w:sz w:val="24"/>
          <w:szCs w:val="24"/>
        </w:rPr>
        <w:t>Pronajímatel odevzdá nájemci předmět nájmu nejpozději do</w:t>
      </w:r>
      <w:r w:rsidR="001E64F4">
        <w:rPr>
          <w:rFonts w:ascii="Times New Roman" w:hAnsi="Times New Roman" w:cs="Times New Roman"/>
          <w:sz w:val="24"/>
          <w:szCs w:val="24"/>
        </w:rPr>
        <w:t xml:space="preserve"> 30 </w:t>
      </w:r>
      <w:r w:rsidRPr="00B22E76">
        <w:rPr>
          <w:rFonts w:ascii="Times New Roman" w:hAnsi="Times New Roman" w:cs="Times New Roman"/>
          <w:sz w:val="24"/>
          <w:szCs w:val="24"/>
        </w:rPr>
        <w:t>dnů od uzavření této smlouvy. Pronajímatel odevzdá nájemci předmět nájmu se vším, co je třeba k řádnému užívání, zejména pak včetně příslušné montáže, instalace, resp. zprovoznění a</w:t>
      </w:r>
      <w:r w:rsidR="005D1962">
        <w:rPr>
          <w:rFonts w:ascii="Times New Roman" w:hAnsi="Times New Roman" w:cs="Times New Roman"/>
          <w:sz w:val="24"/>
          <w:szCs w:val="24"/>
        </w:rPr>
        <w:t> </w:t>
      </w:r>
      <w:r w:rsidRPr="00B22E76">
        <w:rPr>
          <w:rFonts w:ascii="Times New Roman" w:hAnsi="Times New Roman" w:cs="Times New Roman"/>
          <w:sz w:val="24"/>
          <w:szCs w:val="24"/>
        </w:rPr>
        <w:t xml:space="preserve">vyzkoušení a příslušné dokumentace. </w:t>
      </w:r>
    </w:p>
    <w:p w14:paraId="2D15E12A" w14:textId="77777777" w:rsidR="00B22E76" w:rsidRPr="00B22E76" w:rsidRDefault="00B22E76" w:rsidP="00B22E76">
      <w:pPr>
        <w:pStyle w:val="Odstavecseseznamem"/>
        <w:tabs>
          <w:tab w:val="left" w:pos="5070"/>
        </w:tabs>
        <w:ind w:left="360" w:right="4" w:firstLine="0"/>
        <w:rPr>
          <w:rFonts w:ascii="Times New Roman" w:hAnsi="Times New Roman" w:cs="Times New Roman"/>
          <w:sz w:val="24"/>
          <w:szCs w:val="24"/>
        </w:rPr>
      </w:pPr>
    </w:p>
    <w:p w14:paraId="380D75E2" w14:textId="77777777" w:rsidR="00B22E76" w:rsidRDefault="00AF6C27" w:rsidP="005D1962">
      <w:pPr>
        <w:numPr>
          <w:ilvl w:val="1"/>
          <w:numId w:val="5"/>
        </w:numPr>
        <w:tabs>
          <w:tab w:val="left" w:pos="5070"/>
        </w:tabs>
        <w:ind w:right="4"/>
        <w:jc w:val="both"/>
        <w:rPr>
          <w:rFonts w:ascii="Times New Roman" w:hAnsi="Times New Roman" w:cs="Times New Roman"/>
          <w:sz w:val="24"/>
          <w:szCs w:val="24"/>
        </w:rPr>
      </w:pPr>
      <w:r w:rsidRPr="00AF6C27">
        <w:rPr>
          <w:rFonts w:ascii="Times New Roman" w:hAnsi="Times New Roman" w:cs="Times New Roman"/>
          <w:sz w:val="24"/>
          <w:szCs w:val="24"/>
        </w:rPr>
        <w:t xml:space="preserve">Po dobu nájmu provádí běžnou údržbu, ostatní údržbu a nezbytné opravy předmětu nájmu pronajímatel. </w:t>
      </w:r>
    </w:p>
    <w:p w14:paraId="1E995A41" w14:textId="77777777" w:rsidR="00B22E76" w:rsidRDefault="00B22E76" w:rsidP="00B22E76">
      <w:pPr>
        <w:tabs>
          <w:tab w:val="left" w:pos="5070"/>
        </w:tabs>
        <w:ind w:left="360" w:right="4"/>
        <w:jc w:val="both"/>
        <w:rPr>
          <w:rFonts w:ascii="Times New Roman" w:hAnsi="Times New Roman" w:cs="Times New Roman"/>
          <w:sz w:val="24"/>
          <w:szCs w:val="24"/>
        </w:rPr>
      </w:pPr>
    </w:p>
    <w:p w14:paraId="000B9D43" w14:textId="471BBFA9" w:rsidR="00AF6C27" w:rsidRDefault="00AF6C27" w:rsidP="005D1962">
      <w:pPr>
        <w:numPr>
          <w:ilvl w:val="1"/>
          <w:numId w:val="5"/>
        </w:numPr>
        <w:tabs>
          <w:tab w:val="left" w:pos="5070"/>
        </w:tabs>
        <w:ind w:right="4"/>
        <w:jc w:val="both"/>
        <w:rPr>
          <w:rFonts w:ascii="Times New Roman" w:hAnsi="Times New Roman" w:cs="Times New Roman"/>
          <w:sz w:val="24"/>
          <w:szCs w:val="24"/>
        </w:rPr>
      </w:pPr>
      <w:r w:rsidRPr="00AF6C27">
        <w:rPr>
          <w:rFonts w:ascii="Times New Roman" w:hAnsi="Times New Roman" w:cs="Times New Roman"/>
          <w:sz w:val="24"/>
          <w:szCs w:val="24"/>
        </w:rPr>
        <w:t>Pro oznámení vad předmětu nájmu bude nájemci sloužit tato e-mailová adresa:</w:t>
      </w:r>
      <w:r w:rsidR="005C430C">
        <w:rPr>
          <w:rFonts w:ascii="Times New Roman" w:hAnsi="Times New Roman" w:cs="Times New Roman"/>
          <w:sz w:val="24"/>
          <w:szCs w:val="24"/>
        </w:rPr>
        <w:t xml:space="preserve"> </w:t>
      </w:r>
      <w:proofErr w:type="spellStart"/>
      <w:r w:rsidR="00341AFE" w:rsidRPr="00341AFE">
        <w:rPr>
          <w:rFonts w:ascii="Times New Roman" w:hAnsi="Times New Roman" w:cs="Times New Roman"/>
          <w:sz w:val="24"/>
          <w:szCs w:val="24"/>
        </w:rPr>
        <w:t>xxx</w:t>
      </w:r>
      <w:proofErr w:type="spellEnd"/>
      <w:r w:rsidR="005C430C">
        <w:rPr>
          <w:rFonts w:ascii="Times New Roman" w:hAnsi="Times New Roman" w:cs="Times New Roman"/>
          <w:sz w:val="24"/>
          <w:szCs w:val="24"/>
        </w:rPr>
        <w:t xml:space="preserve"> </w:t>
      </w:r>
      <w:r w:rsidR="005D1962">
        <w:rPr>
          <w:rFonts w:ascii="Times New Roman" w:hAnsi="Times New Roman" w:cs="Times New Roman"/>
          <w:sz w:val="24"/>
          <w:szCs w:val="24"/>
        </w:rPr>
        <w:t>a</w:t>
      </w:r>
      <w:r w:rsidR="00B22E76">
        <w:rPr>
          <w:rFonts w:ascii="Times New Roman" w:hAnsi="Times New Roman" w:cs="Times New Roman"/>
          <w:sz w:val="24"/>
          <w:szCs w:val="24"/>
        </w:rPr>
        <w:t> </w:t>
      </w:r>
      <w:r w:rsidRPr="00AF6C27">
        <w:rPr>
          <w:rFonts w:ascii="Times New Roman" w:hAnsi="Times New Roman" w:cs="Times New Roman"/>
          <w:sz w:val="24"/>
          <w:szCs w:val="24"/>
        </w:rPr>
        <w:t>telefonní číslo</w:t>
      </w:r>
      <w:r w:rsidR="005C430C">
        <w:rPr>
          <w:rFonts w:ascii="Times New Roman" w:hAnsi="Times New Roman" w:cs="Times New Roman"/>
          <w:sz w:val="24"/>
          <w:szCs w:val="24"/>
        </w:rPr>
        <w:t xml:space="preserve"> </w:t>
      </w:r>
      <w:proofErr w:type="spellStart"/>
      <w:r w:rsidR="00341AFE">
        <w:rPr>
          <w:rFonts w:ascii="Times New Roman" w:hAnsi="Times New Roman" w:cs="Times New Roman"/>
          <w:sz w:val="24"/>
          <w:szCs w:val="24"/>
        </w:rPr>
        <w:t>xxx</w:t>
      </w:r>
      <w:proofErr w:type="spellEnd"/>
      <w:r w:rsidR="005C430C" w:rsidRPr="006D5FEA">
        <w:rPr>
          <w:rFonts w:ascii="Times New Roman" w:hAnsi="Times New Roman" w:cs="Times New Roman"/>
          <w:sz w:val="24"/>
          <w:szCs w:val="24"/>
        </w:rPr>
        <w:t xml:space="preserve">, </w:t>
      </w:r>
      <w:proofErr w:type="spellStart"/>
      <w:r w:rsidR="00341AFE">
        <w:rPr>
          <w:rFonts w:ascii="Times New Roman" w:hAnsi="Times New Roman" w:cs="Times New Roman"/>
          <w:sz w:val="24"/>
          <w:szCs w:val="24"/>
        </w:rPr>
        <w:t>xxx</w:t>
      </w:r>
      <w:proofErr w:type="spellEnd"/>
      <w:r w:rsidR="005C430C">
        <w:rPr>
          <w:rFonts w:ascii="Times New Roman" w:hAnsi="Times New Roman" w:cs="Times New Roman"/>
          <w:sz w:val="24"/>
          <w:szCs w:val="24"/>
        </w:rPr>
        <w:t xml:space="preserve">. </w:t>
      </w:r>
      <w:r w:rsidRPr="00AF6C27">
        <w:rPr>
          <w:rFonts w:ascii="Times New Roman" w:hAnsi="Times New Roman" w:cs="Times New Roman"/>
          <w:sz w:val="24"/>
          <w:szCs w:val="24"/>
        </w:rPr>
        <w:t>Oznámí-li nájemce řádně a včas pronajímateli vadu věci, kterou má pronajímatel odstranit, a</w:t>
      </w:r>
      <w:r w:rsidR="00397E33">
        <w:rPr>
          <w:rFonts w:ascii="Times New Roman" w:hAnsi="Times New Roman" w:cs="Times New Roman"/>
          <w:sz w:val="24"/>
          <w:szCs w:val="24"/>
        </w:rPr>
        <w:t> </w:t>
      </w:r>
      <w:r w:rsidRPr="00AF6C27">
        <w:rPr>
          <w:rFonts w:ascii="Times New Roman" w:hAnsi="Times New Roman" w:cs="Times New Roman"/>
          <w:sz w:val="24"/>
          <w:szCs w:val="24"/>
        </w:rPr>
        <w:t>neodstraní-li ji bez zbytečného odkladu, takže nájemce může věc užívat jen s obtížemi, má nájemce právo na přiměřenou slevu z nájemného nebo může provést opravu také sám a</w:t>
      </w:r>
      <w:r w:rsidR="00397E33">
        <w:rPr>
          <w:rFonts w:ascii="Times New Roman" w:hAnsi="Times New Roman" w:cs="Times New Roman"/>
          <w:sz w:val="24"/>
          <w:szCs w:val="24"/>
        </w:rPr>
        <w:t> </w:t>
      </w:r>
      <w:r w:rsidRPr="00AF6C27">
        <w:rPr>
          <w:rFonts w:ascii="Times New Roman" w:hAnsi="Times New Roman" w:cs="Times New Roman"/>
          <w:sz w:val="24"/>
          <w:szCs w:val="24"/>
        </w:rPr>
        <w:t>požadovat náhradu účelně vynaložených nákladů. Ztěžuje-li však vada zásadním způsobem užívání, nebo znemožňuje-li zcela užívání, má nájemce právo na prominutí nájemného nebo může nájem vypovědět bez výpovědní doby.</w:t>
      </w:r>
    </w:p>
    <w:p w14:paraId="2026BD56" w14:textId="77777777" w:rsidR="00B22E76" w:rsidRPr="00AF6C27" w:rsidRDefault="00B22E76" w:rsidP="00B22E76">
      <w:pPr>
        <w:tabs>
          <w:tab w:val="left" w:pos="5070"/>
        </w:tabs>
        <w:ind w:left="360" w:right="4"/>
        <w:jc w:val="both"/>
        <w:rPr>
          <w:rFonts w:ascii="Times New Roman" w:hAnsi="Times New Roman" w:cs="Times New Roman"/>
          <w:sz w:val="24"/>
          <w:szCs w:val="24"/>
        </w:rPr>
      </w:pPr>
    </w:p>
    <w:p w14:paraId="589CC205" w14:textId="1AA2DE75" w:rsidR="00AF6C27" w:rsidRDefault="00AF6C27" w:rsidP="005D1962">
      <w:pPr>
        <w:numPr>
          <w:ilvl w:val="1"/>
          <w:numId w:val="5"/>
        </w:numPr>
        <w:tabs>
          <w:tab w:val="left" w:pos="5070"/>
        </w:tabs>
        <w:ind w:right="4"/>
        <w:jc w:val="both"/>
        <w:rPr>
          <w:rFonts w:ascii="Times New Roman" w:hAnsi="Times New Roman" w:cs="Times New Roman"/>
          <w:sz w:val="24"/>
          <w:szCs w:val="24"/>
        </w:rPr>
      </w:pPr>
      <w:r w:rsidRPr="00AF6C27">
        <w:rPr>
          <w:rFonts w:ascii="Times New Roman" w:hAnsi="Times New Roman" w:cs="Times New Roman"/>
          <w:sz w:val="24"/>
          <w:szCs w:val="24"/>
        </w:rPr>
        <w:t xml:space="preserve">Nájemce má právo započíst si to, co může podle odstavce 4.4 žádat od pronajímatele, až do výše nájemného za jeden měsíc; je-li doba nájmu kratší, až do výše nájemného. Smluvní strany se tímto výslovně dohodly, že se pro jejich vztah z této smlouvy nepoužije </w:t>
      </w:r>
      <w:proofErr w:type="spellStart"/>
      <w:r w:rsidRPr="00AF6C27">
        <w:rPr>
          <w:rFonts w:ascii="Times New Roman" w:hAnsi="Times New Roman" w:cs="Times New Roman"/>
          <w:sz w:val="24"/>
          <w:szCs w:val="24"/>
        </w:rPr>
        <w:t>ust</w:t>
      </w:r>
      <w:proofErr w:type="spellEnd"/>
      <w:r w:rsidRPr="00AF6C27">
        <w:rPr>
          <w:rFonts w:ascii="Times New Roman" w:hAnsi="Times New Roman" w:cs="Times New Roman"/>
          <w:sz w:val="24"/>
          <w:szCs w:val="24"/>
        </w:rPr>
        <w:t>. §</w:t>
      </w:r>
      <w:r w:rsidR="00B22E76">
        <w:rPr>
          <w:rFonts w:ascii="Times New Roman" w:hAnsi="Times New Roman" w:cs="Times New Roman"/>
          <w:sz w:val="24"/>
          <w:szCs w:val="24"/>
        </w:rPr>
        <w:t> </w:t>
      </w:r>
      <w:r w:rsidRPr="00AF6C27">
        <w:rPr>
          <w:rFonts w:ascii="Times New Roman" w:hAnsi="Times New Roman" w:cs="Times New Roman"/>
          <w:sz w:val="24"/>
          <w:szCs w:val="24"/>
        </w:rPr>
        <w:t xml:space="preserve">2208 odst. 3. </w:t>
      </w:r>
    </w:p>
    <w:p w14:paraId="60C8D18A" w14:textId="77777777" w:rsidR="00B22E76" w:rsidRPr="00AF6C27" w:rsidRDefault="00B22E76" w:rsidP="00B22E76">
      <w:pPr>
        <w:tabs>
          <w:tab w:val="left" w:pos="5070"/>
        </w:tabs>
        <w:ind w:left="360" w:right="4"/>
        <w:jc w:val="both"/>
        <w:rPr>
          <w:rFonts w:ascii="Times New Roman" w:hAnsi="Times New Roman" w:cs="Times New Roman"/>
          <w:sz w:val="24"/>
          <w:szCs w:val="24"/>
        </w:rPr>
      </w:pPr>
    </w:p>
    <w:p w14:paraId="10CC19E1" w14:textId="77777777" w:rsidR="00AF6C27" w:rsidRPr="00AF6C27" w:rsidRDefault="00AF6C27" w:rsidP="005D1962">
      <w:pPr>
        <w:numPr>
          <w:ilvl w:val="1"/>
          <w:numId w:val="5"/>
        </w:numPr>
        <w:tabs>
          <w:tab w:val="left" w:pos="5070"/>
        </w:tabs>
        <w:ind w:right="4"/>
        <w:jc w:val="both"/>
        <w:rPr>
          <w:rFonts w:ascii="Times New Roman" w:hAnsi="Times New Roman" w:cs="Times New Roman"/>
          <w:sz w:val="24"/>
          <w:szCs w:val="24"/>
        </w:rPr>
      </w:pPr>
      <w:r w:rsidRPr="00AF6C27">
        <w:rPr>
          <w:rFonts w:ascii="Times New Roman" w:hAnsi="Times New Roman" w:cs="Times New Roman"/>
          <w:sz w:val="24"/>
          <w:szCs w:val="24"/>
        </w:rPr>
        <w:t>Pronajímatel se zavazuje, že pod dobu trvání této smlouvy bude zajišťovat servis k předmětu nájmu dle této smlouvy a garantuje po dobu trvání této smlouvy dostupnost servisu a plného sortimentu náhradních dílů.</w:t>
      </w:r>
    </w:p>
    <w:p w14:paraId="599234AB" w14:textId="77777777" w:rsidR="00381E35" w:rsidRPr="004736BF" w:rsidRDefault="00381E35" w:rsidP="00B22E76">
      <w:pPr>
        <w:tabs>
          <w:tab w:val="left" w:pos="5070"/>
        </w:tabs>
        <w:ind w:right="4"/>
        <w:jc w:val="both"/>
        <w:rPr>
          <w:rFonts w:ascii="Times New Roman" w:hAnsi="Times New Roman" w:cs="Times New Roman"/>
          <w:b/>
          <w:sz w:val="24"/>
          <w:szCs w:val="24"/>
        </w:rPr>
      </w:pPr>
    </w:p>
    <w:p w14:paraId="42E62BC6" w14:textId="3D54193C" w:rsidR="004E5F0B" w:rsidRPr="004736BF" w:rsidRDefault="00B22E76" w:rsidP="001E02B9">
      <w:pPr>
        <w:pStyle w:val="Nadpis1"/>
        <w:spacing w:before="117"/>
        <w:ind w:left="0" w:right="4"/>
        <w:rPr>
          <w:rFonts w:ascii="Times New Roman" w:hAnsi="Times New Roman" w:cs="Times New Roman"/>
          <w:sz w:val="24"/>
          <w:szCs w:val="24"/>
        </w:rPr>
      </w:pPr>
      <w:r>
        <w:rPr>
          <w:rFonts w:ascii="Times New Roman" w:hAnsi="Times New Roman" w:cs="Times New Roman"/>
          <w:sz w:val="24"/>
          <w:szCs w:val="24"/>
        </w:rPr>
        <w:t>5</w:t>
      </w:r>
      <w:r w:rsidR="004E5F0B" w:rsidRPr="004736BF">
        <w:rPr>
          <w:rFonts w:ascii="Times New Roman" w:hAnsi="Times New Roman" w:cs="Times New Roman"/>
          <w:sz w:val="24"/>
          <w:szCs w:val="24"/>
        </w:rPr>
        <w:t>.</w:t>
      </w:r>
    </w:p>
    <w:p w14:paraId="132A2CB7" w14:textId="2EB31BA9" w:rsidR="004E5F0B" w:rsidRPr="004736BF" w:rsidRDefault="00B22E76" w:rsidP="00B22E76">
      <w:pPr>
        <w:spacing w:before="122"/>
        <w:ind w:right="4"/>
        <w:jc w:val="center"/>
        <w:rPr>
          <w:rFonts w:ascii="Times New Roman" w:hAnsi="Times New Roman" w:cs="Times New Roman"/>
          <w:b/>
          <w:sz w:val="24"/>
          <w:szCs w:val="24"/>
        </w:rPr>
      </w:pPr>
      <w:r>
        <w:rPr>
          <w:rFonts w:ascii="Times New Roman" w:hAnsi="Times New Roman" w:cs="Times New Roman"/>
          <w:b/>
          <w:sz w:val="24"/>
          <w:szCs w:val="24"/>
        </w:rPr>
        <w:t>Povinnosti nájemce</w:t>
      </w:r>
    </w:p>
    <w:p w14:paraId="0BDE251C" w14:textId="77777777" w:rsidR="00B22E76" w:rsidRDefault="00B22E76" w:rsidP="005D1962">
      <w:pPr>
        <w:pStyle w:val="Zkladntext"/>
        <w:numPr>
          <w:ilvl w:val="1"/>
          <w:numId w:val="6"/>
        </w:numPr>
        <w:tabs>
          <w:tab w:val="left" w:pos="3727"/>
          <w:tab w:val="left" w:pos="5528"/>
        </w:tabs>
        <w:spacing w:before="121"/>
        <w:ind w:right="4"/>
        <w:jc w:val="both"/>
        <w:rPr>
          <w:rFonts w:ascii="Times New Roman" w:hAnsi="Times New Roman" w:cs="Times New Roman"/>
          <w:noProof/>
          <w:sz w:val="24"/>
          <w:szCs w:val="24"/>
          <w:lang w:eastAsia="cs-CZ"/>
        </w:rPr>
      </w:pPr>
      <w:r w:rsidRPr="00B22E76">
        <w:rPr>
          <w:rFonts w:ascii="Times New Roman" w:hAnsi="Times New Roman" w:cs="Times New Roman"/>
          <w:noProof/>
          <w:sz w:val="24"/>
          <w:szCs w:val="24"/>
          <w:lang w:eastAsia="cs-CZ"/>
        </w:rPr>
        <w:t xml:space="preserve">Nájemce je povinen užívat věc jako řádný hospodář k ujednanému účelu a platit nájemné. </w:t>
      </w:r>
    </w:p>
    <w:p w14:paraId="2FD51B88" w14:textId="77777777" w:rsidR="00B22E76" w:rsidRDefault="00B22E76" w:rsidP="005D1962">
      <w:pPr>
        <w:pStyle w:val="Zkladntext"/>
        <w:numPr>
          <w:ilvl w:val="1"/>
          <w:numId w:val="6"/>
        </w:numPr>
        <w:tabs>
          <w:tab w:val="left" w:pos="3727"/>
          <w:tab w:val="left" w:pos="5528"/>
        </w:tabs>
        <w:spacing w:before="121"/>
        <w:ind w:right="4"/>
        <w:jc w:val="both"/>
        <w:rPr>
          <w:rFonts w:ascii="Times New Roman" w:hAnsi="Times New Roman" w:cs="Times New Roman"/>
          <w:noProof/>
          <w:sz w:val="24"/>
          <w:szCs w:val="24"/>
          <w:lang w:eastAsia="cs-CZ"/>
        </w:rPr>
      </w:pPr>
      <w:r w:rsidRPr="00B22E76">
        <w:rPr>
          <w:rFonts w:ascii="Times New Roman" w:hAnsi="Times New Roman" w:cs="Times New Roman"/>
          <w:noProof/>
          <w:sz w:val="24"/>
          <w:szCs w:val="24"/>
          <w:lang w:eastAsia="cs-CZ"/>
        </w:rPr>
        <w:t>Nájemce oznámí pronajímateli, že věc má vadu, kterou má odstranit pronajímatel, hned poté, kdy ji zjistí nebo kdy ji při pečlivém užívání věci zjistit mohl.</w:t>
      </w:r>
    </w:p>
    <w:p w14:paraId="3A78217A" w14:textId="7D834403" w:rsidR="00B22E76" w:rsidRPr="00B22E76" w:rsidRDefault="00B22E76" w:rsidP="005D1962">
      <w:pPr>
        <w:pStyle w:val="Zkladntext"/>
        <w:numPr>
          <w:ilvl w:val="1"/>
          <w:numId w:val="6"/>
        </w:numPr>
        <w:tabs>
          <w:tab w:val="left" w:pos="3727"/>
          <w:tab w:val="left" w:pos="5528"/>
        </w:tabs>
        <w:spacing w:before="121"/>
        <w:ind w:right="4"/>
        <w:jc w:val="both"/>
        <w:rPr>
          <w:rFonts w:ascii="Times New Roman" w:hAnsi="Times New Roman" w:cs="Times New Roman"/>
          <w:noProof/>
          <w:sz w:val="24"/>
          <w:szCs w:val="24"/>
          <w:lang w:eastAsia="cs-CZ"/>
        </w:rPr>
      </w:pPr>
      <w:r w:rsidRPr="00B22E76">
        <w:rPr>
          <w:rFonts w:ascii="Times New Roman" w:hAnsi="Times New Roman" w:cs="Times New Roman"/>
          <w:noProof/>
          <w:sz w:val="24"/>
          <w:szCs w:val="24"/>
          <w:lang w:eastAsia="cs-CZ"/>
        </w:rPr>
        <w:t>Nájemce není oprávněn dát předmět nájmu do podnájmu.</w:t>
      </w:r>
    </w:p>
    <w:p w14:paraId="01A51113" w14:textId="77777777" w:rsidR="000E72D7" w:rsidRPr="004736BF" w:rsidRDefault="000E72D7" w:rsidP="001E02B9">
      <w:pPr>
        <w:pStyle w:val="Zkladntext"/>
        <w:tabs>
          <w:tab w:val="left" w:pos="3727"/>
          <w:tab w:val="left" w:pos="5528"/>
        </w:tabs>
        <w:spacing w:before="121"/>
        <w:ind w:right="4"/>
        <w:jc w:val="both"/>
        <w:rPr>
          <w:rFonts w:ascii="Times New Roman" w:hAnsi="Times New Roman" w:cs="Times New Roman"/>
          <w:sz w:val="24"/>
          <w:szCs w:val="24"/>
        </w:rPr>
      </w:pPr>
    </w:p>
    <w:p w14:paraId="6F9433F7" w14:textId="099A3C04" w:rsidR="00156D80" w:rsidRPr="004736BF" w:rsidRDefault="00B22E76" w:rsidP="001E02B9">
      <w:pPr>
        <w:tabs>
          <w:tab w:val="left" w:pos="5070"/>
        </w:tabs>
        <w:ind w:right="4"/>
        <w:jc w:val="center"/>
        <w:rPr>
          <w:rFonts w:ascii="Times New Roman" w:hAnsi="Times New Roman" w:cs="Times New Roman"/>
          <w:b/>
          <w:sz w:val="24"/>
          <w:szCs w:val="24"/>
        </w:rPr>
      </w:pPr>
      <w:r>
        <w:rPr>
          <w:rFonts w:ascii="Times New Roman" w:hAnsi="Times New Roman" w:cs="Times New Roman"/>
          <w:b/>
          <w:sz w:val="24"/>
          <w:szCs w:val="24"/>
        </w:rPr>
        <w:t>6</w:t>
      </w:r>
      <w:r w:rsidR="00874990" w:rsidRPr="004736BF">
        <w:rPr>
          <w:rFonts w:ascii="Times New Roman" w:hAnsi="Times New Roman" w:cs="Times New Roman"/>
          <w:b/>
          <w:sz w:val="24"/>
          <w:szCs w:val="24"/>
        </w:rPr>
        <w:t>.</w:t>
      </w:r>
    </w:p>
    <w:p w14:paraId="7B6EDD88" w14:textId="3CA0B784" w:rsidR="00156D80" w:rsidRPr="004736BF" w:rsidRDefault="00B22E76" w:rsidP="001E02B9">
      <w:pPr>
        <w:spacing w:before="122"/>
        <w:ind w:right="4"/>
        <w:jc w:val="center"/>
        <w:rPr>
          <w:rFonts w:ascii="Times New Roman" w:hAnsi="Times New Roman" w:cs="Times New Roman"/>
          <w:b/>
          <w:sz w:val="24"/>
          <w:szCs w:val="24"/>
        </w:rPr>
      </w:pPr>
      <w:r>
        <w:rPr>
          <w:rFonts w:ascii="Times New Roman" w:hAnsi="Times New Roman" w:cs="Times New Roman"/>
          <w:b/>
          <w:sz w:val="24"/>
          <w:szCs w:val="24"/>
        </w:rPr>
        <w:t>Ukončení smlouvy</w:t>
      </w:r>
    </w:p>
    <w:p w14:paraId="6EC49BB5" w14:textId="34521F38" w:rsidR="00B22E76" w:rsidRPr="00B22E76" w:rsidRDefault="00B22E76" w:rsidP="005D1962">
      <w:pPr>
        <w:pStyle w:val="Odstavecseseznamem"/>
        <w:widowControl/>
        <w:numPr>
          <w:ilvl w:val="1"/>
          <w:numId w:val="7"/>
        </w:numPr>
        <w:suppressAutoHyphens/>
        <w:autoSpaceDE/>
        <w:autoSpaceDN/>
        <w:spacing w:before="160" w:after="60"/>
        <w:rPr>
          <w:rFonts w:ascii="Times New Roman" w:eastAsia="Times New Roman" w:hAnsi="Times New Roman" w:cs="Times New Roman"/>
          <w:sz w:val="24"/>
          <w:szCs w:val="24"/>
          <w:lang w:eastAsia="ar-SA"/>
        </w:rPr>
      </w:pPr>
      <w:r w:rsidRPr="00B22E76">
        <w:rPr>
          <w:rFonts w:ascii="Times New Roman" w:eastAsia="Times New Roman" w:hAnsi="Times New Roman" w:cs="Times New Roman"/>
          <w:sz w:val="24"/>
          <w:szCs w:val="24"/>
          <w:lang w:eastAsia="ar-SA"/>
        </w:rPr>
        <w:t>Smlouvu lze ukončit před uplynutím doby určité písemnou výpovědí s dvouměsíční výpovědní dobou z těchto důvodů:</w:t>
      </w:r>
    </w:p>
    <w:p w14:paraId="330C324E" w14:textId="77777777" w:rsidR="00B22E76" w:rsidRDefault="00B22E76" w:rsidP="005D1962">
      <w:pPr>
        <w:pStyle w:val="Odstavecseseznamem"/>
        <w:widowControl/>
        <w:numPr>
          <w:ilvl w:val="2"/>
          <w:numId w:val="7"/>
        </w:numPr>
        <w:suppressAutoHyphens/>
        <w:autoSpaceDE/>
        <w:autoSpaceDN/>
        <w:spacing w:before="160" w:after="60"/>
        <w:ind w:left="993" w:hanging="567"/>
        <w:rPr>
          <w:rFonts w:ascii="Times New Roman" w:eastAsia="Times New Roman" w:hAnsi="Times New Roman" w:cs="Times New Roman"/>
          <w:sz w:val="24"/>
          <w:szCs w:val="24"/>
          <w:lang w:eastAsia="ar-SA"/>
        </w:rPr>
      </w:pPr>
      <w:r w:rsidRPr="00B22E76">
        <w:rPr>
          <w:rFonts w:ascii="Times New Roman" w:eastAsia="Times New Roman" w:hAnsi="Times New Roman" w:cs="Times New Roman"/>
          <w:sz w:val="24"/>
          <w:szCs w:val="24"/>
          <w:lang w:eastAsia="ar-SA"/>
        </w:rPr>
        <w:t>v případě nájemce, pokud je pronajímatel v prodlení se splněním povinností, k nimž jej nájemce vyzve, nebo k nimž je povinen podle této smlouvy, a to i po dodatečně nájemcem poskytnuté lhůtě 30 dní k plnění.</w:t>
      </w:r>
    </w:p>
    <w:p w14:paraId="2F3A3533" w14:textId="17D07459" w:rsidR="00B22E76" w:rsidRPr="00B22E76" w:rsidRDefault="00B22E76" w:rsidP="005D1962">
      <w:pPr>
        <w:pStyle w:val="Odstavecseseznamem"/>
        <w:widowControl/>
        <w:numPr>
          <w:ilvl w:val="2"/>
          <w:numId w:val="7"/>
        </w:numPr>
        <w:suppressAutoHyphens/>
        <w:autoSpaceDE/>
        <w:autoSpaceDN/>
        <w:spacing w:before="160" w:after="60"/>
        <w:ind w:left="993" w:hanging="567"/>
        <w:rPr>
          <w:rFonts w:ascii="Times New Roman" w:eastAsia="Times New Roman" w:hAnsi="Times New Roman" w:cs="Times New Roman"/>
          <w:sz w:val="24"/>
          <w:szCs w:val="24"/>
          <w:lang w:eastAsia="ar-SA"/>
        </w:rPr>
      </w:pPr>
      <w:r w:rsidRPr="00B22E76">
        <w:rPr>
          <w:rFonts w:ascii="Times New Roman" w:eastAsia="Times New Roman" w:hAnsi="Times New Roman" w:cs="Times New Roman"/>
          <w:sz w:val="24"/>
          <w:szCs w:val="24"/>
          <w:lang w:eastAsia="ar-SA"/>
        </w:rPr>
        <w:t>v případě pronajímatele, pokud je nájemce opakovaně v prodlení s úhradou Úplaty, a to i po dodatečně pronajímatelem poskytnuté lhůtě 30 dní k plnění.</w:t>
      </w:r>
    </w:p>
    <w:p w14:paraId="6717BCE4" w14:textId="77777777" w:rsidR="00B22E76" w:rsidRPr="00B22E76" w:rsidRDefault="00B22E76" w:rsidP="005D1962">
      <w:pPr>
        <w:widowControl/>
        <w:numPr>
          <w:ilvl w:val="1"/>
          <w:numId w:val="7"/>
        </w:numPr>
        <w:suppressAutoHyphens/>
        <w:autoSpaceDE/>
        <w:autoSpaceDN/>
        <w:spacing w:before="160" w:after="60"/>
        <w:ind w:left="432"/>
        <w:jc w:val="both"/>
        <w:rPr>
          <w:rFonts w:ascii="Times New Roman" w:eastAsia="Times New Roman" w:hAnsi="Times New Roman" w:cs="Times New Roman"/>
          <w:sz w:val="24"/>
          <w:szCs w:val="24"/>
          <w:lang w:eastAsia="ar-SA"/>
        </w:rPr>
      </w:pPr>
      <w:r w:rsidRPr="00B22E76">
        <w:rPr>
          <w:rFonts w:ascii="Times New Roman" w:eastAsia="Times New Roman" w:hAnsi="Times New Roman" w:cs="Times New Roman"/>
          <w:sz w:val="24"/>
          <w:szCs w:val="24"/>
          <w:lang w:eastAsia="ar-SA"/>
        </w:rPr>
        <w:t xml:space="preserve">Při skončení nájmu pronajímatel převezme předmět nájmu v místě jeho instalace, resp. umístění. Nájemce se zavazuje umožnit pronajímateli předmět nájmu převzít. </w:t>
      </w:r>
    </w:p>
    <w:p w14:paraId="14B66F17" w14:textId="77777777" w:rsidR="00B22E76" w:rsidRPr="00B22E76" w:rsidRDefault="00B22E76" w:rsidP="005D1962">
      <w:pPr>
        <w:widowControl/>
        <w:numPr>
          <w:ilvl w:val="1"/>
          <w:numId w:val="7"/>
        </w:numPr>
        <w:suppressAutoHyphens/>
        <w:autoSpaceDE/>
        <w:autoSpaceDN/>
        <w:spacing w:before="160" w:after="60"/>
        <w:ind w:left="432"/>
        <w:jc w:val="both"/>
        <w:rPr>
          <w:rFonts w:ascii="Times New Roman" w:eastAsia="Times New Roman" w:hAnsi="Times New Roman" w:cs="Times New Roman"/>
          <w:sz w:val="24"/>
          <w:szCs w:val="24"/>
          <w:lang w:eastAsia="ar-SA"/>
        </w:rPr>
      </w:pPr>
      <w:r w:rsidRPr="00B22E76">
        <w:rPr>
          <w:rFonts w:ascii="Times New Roman" w:eastAsia="Times New Roman" w:hAnsi="Times New Roman" w:cs="Times New Roman"/>
          <w:sz w:val="24"/>
          <w:szCs w:val="24"/>
          <w:lang w:eastAsia="ar-SA"/>
        </w:rPr>
        <w:t>Zanikne-li předmět nájmu (resp. jednotlivá věc, která je předmětem nájmu) během doby nájmu, nájem k této věci skončí, avšak pronajímatel se zavazuje takovou věc nahradit bezodkladně novou věcí, tak, aby byl splněn účel této smlouvy. Do doby, než bude nájemci umožněno užívat novou věc, není povinen ohledně této věci platit nájemné. Nenahradí-li pronajímatel takovou věc nejpozději do 2 dnů, má nájemce právo tuto smlouvu vypovědět bez výpovědní doby.</w:t>
      </w:r>
    </w:p>
    <w:p w14:paraId="35D08D4A" w14:textId="77777777" w:rsidR="00B22E76" w:rsidRPr="00B22E76" w:rsidRDefault="00B22E76" w:rsidP="005D1962">
      <w:pPr>
        <w:widowControl/>
        <w:numPr>
          <w:ilvl w:val="1"/>
          <w:numId w:val="7"/>
        </w:numPr>
        <w:suppressAutoHyphens/>
        <w:autoSpaceDE/>
        <w:autoSpaceDN/>
        <w:spacing w:before="160" w:after="60"/>
        <w:ind w:left="432"/>
        <w:jc w:val="both"/>
        <w:rPr>
          <w:rFonts w:ascii="Times New Roman" w:eastAsia="Times New Roman" w:hAnsi="Times New Roman" w:cs="Times New Roman"/>
          <w:sz w:val="24"/>
          <w:szCs w:val="24"/>
          <w:lang w:eastAsia="ar-SA"/>
        </w:rPr>
      </w:pPr>
      <w:r w:rsidRPr="00B22E76">
        <w:rPr>
          <w:rFonts w:ascii="Times New Roman" w:eastAsia="Times New Roman" w:hAnsi="Times New Roman" w:cs="Times New Roman"/>
          <w:sz w:val="24"/>
          <w:szCs w:val="24"/>
          <w:lang w:eastAsia="ar-SA"/>
        </w:rPr>
        <w:t>Odstoupení od smlouvy se řídí občanským zákoníkem.</w:t>
      </w:r>
    </w:p>
    <w:p w14:paraId="47A2DB72" w14:textId="77777777" w:rsidR="00A135A1" w:rsidRDefault="00A135A1" w:rsidP="001E02B9">
      <w:pPr>
        <w:pStyle w:val="Nadpis1"/>
        <w:spacing w:before="214"/>
        <w:ind w:left="0" w:right="4"/>
        <w:rPr>
          <w:rFonts w:ascii="Times New Roman" w:hAnsi="Times New Roman" w:cs="Times New Roman"/>
          <w:sz w:val="24"/>
          <w:szCs w:val="24"/>
        </w:rPr>
      </w:pPr>
    </w:p>
    <w:p w14:paraId="6FA61873" w14:textId="68E22B45" w:rsidR="0007390F" w:rsidRPr="004736BF" w:rsidRDefault="00B22E76" w:rsidP="001E02B9">
      <w:pPr>
        <w:pStyle w:val="Nadpis1"/>
        <w:spacing w:before="214"/>
        <w:ind w:left="0" w:right="4"/>
        <w:rPr>
          <w:rFonts w:ascii="Times New Roman" w:hAnsi="Times New Roman" w:cs="Times New Roman"/>
          <w:sz w:val="24"/>
          <w:szCs w:val="24"/>
        </w:rPr>
      </w:pPr>
      <w:r>
        <w:rPr>
          <w:rFonts w:ascii="Times New Roman" w:hAnsi="Times New Roman" w:cs="Times New Roman"/>
          <w:sz w:val="24"/>
          <w:szCs w:val="24"/>
        </w:rPr>
        <w:t>7</w:t>
      </w:r>
      <w:r w:rsidR="0007390F" w:rsidRPr="004736BF">
        <w:rPr>
          <w:rFonts w:ascii="Times New Roman" w:hAnsi="Times New Roman" w:cs="Times New Roman"/>
          <w:sz w:val="24"/>
          <w:szCs w:val="24"/>
        </w:rPr>
        <w:t>.</w:t>
      </w:r>
    </w:p>
    <w:p w14:paraId="5204F195" w14:textId="72B63971" w:rsidR="0007390F" w:rsidRPr="004736BF" w:rsidRDefault="00B22E76" w:rsidP="001E02B9">
      <w:pPr>
        <w:spacing w:before="119"/>
        <w:ind w:right="4"/>
        <w:jc w:val="center"/>
        <w:rPr>
          <w:rFonts w:ascii="Times New Roman" w:hAnsi="Times New Roman" w:cs="Times New Roman"/>
          <w:b/>
          <w:sz w:val="24"/>
          <w:szCs w:val="24"/>
        </w:rPr>
      </w:pPr>
      <w:r>
        <w:rPr>
          <w:rFonts w:ascii="Times New Roman" w:hAnsi="Times New Roman" w:cs="Times New Roman"/>
          <w:b/>
          <w:sz w:val="24"/>
          <w:szCs w:val="24"/>
        </w:rPr>
        <w:t>Další práva a povinnosti</w:t>
      </w:r>
    </w:p>
    <w:p w14:paraId="22B4BA12" w14:textId="77777777" w:rsidR="0007390F" w:rsidRPr="004736BF" w:rsidRDefault="0007390F" w:rsidP="001E02B9">
      <w:pPr>
        <w:pStyle w:val="Zkladntext"/>
        <w:spacing w:before="5"/>
        <w:ind w:right="4"/>
        <w:rPr>
          <w:rFonts w:ascii="Times New Roman" w:hAnsi="Times New Roman" w:cs="Times New Roman"/>
          <w:b/>
          <w:sz w:val="24"/>
          <w:szCs w:val="24"/>
        </w:rPr>
      </w:pPr>
    </w:p>
    <w:p w14:paraId="1B6AD9BB" w14:textId="77777777" w:rsidR="00B22E76" w:rsidRDefault="00B22E76" w:rsidP="005D1962">
      <w:pPr>
        <w:pStyle w:val="Odstavecseseznamem"/>
        <w:widowControl/>
        <w:numPr>
          <w:ilvl w:val="1"/>
          <w:numId w:val="8"/>
        </w:numPr>
        <w:suppressAutoHyphens/>
        <w:autoSpaceDE/>
        <w:autoSpaceDN/>
        <w:adjustRightInd w:val="0"/>
        <w:spacing w:before="160" w:after="60"/>
        <w:rPr>
          <w:rFonts w:ascii="Times New Roman" w:eastAsia="Times New Roman" w:hAnsi="Times New Roman" w:cs="Times New Roman"/>
          <w:sz w:val="24"/>
          <w:szCs w:val="24"/>
          <w:lang w:eastAsia="ar-SA"/>
        </w:rPr>
      </w:pPr>
      <w:r w:rsidRPr="00B22E76">
        <w:rPr>
          <w:rFonts w:ascii="Times New Roman" w:eastAsia="Times New Roman" w:hAnsi="Times New Roman" w:cs="Times New Roman"/>
          <w:sz w:val="24"/>
          <w:szCs w:val="24"/>
          <w:lang w:eastAsia="ar-SA"/>
        </w:rPr>
        <w:t xml:space="preserve">Dojde-li ke změně vlastníka nebo oprávněného uživatele (na straně pronajímatele) předmětu nájmu, přejdou práva a povinnosti z této smlouvy na nového vlastníka, resp. oprávněného uživatele. Převedl-li pronajímatel vlastnické právo (případně užívací právo) k předmětu nájmu, je povinen prokazatelně seznámit tuto novou osobu s obsahem této smlouvy, stejně jako se všemi jejími změnami a souvisejícími skutečnostmi, a s jejími povinnostmi; v opačném případě odpovídá nájemci za škodu, která mu tím vznikne. </w:t>
      </w:r>
    </w:p>
    <w:p w14:paraId="5E5E7662" w14:textId="77777777" w:rsidR="00B22E76" w:rsidRDefault="00B22E76" w:rsidP="005D1962">
      <w:pPr>
        <w:pStyle w:val="Odstavecseseznamem"/>
        <w:widowControl/>
        <w:numPr>
          <w:ilvl w:val="1"/>
          <w:numId w:val="8"/>
        </w:numPr>
        <w:suppressAutoHyphens/>
        <w:autoSpaceDE/>
        <w:autoSpaceDN/>
        <w:adjustRightInd w:val="0"/>
        <w:spacing w:before="160" w:after="60"/>
        <w:rPr>
          <w:rFonts w:ascii="Times New Roman" w:eastAsia="Times New Roman" w:hAnsi="Times New Roman" w:cs="Times New Roman"/>
          <w:sz w:val="24"/>
          <w:szCs w:val="24"/>
          <w:lang w:eastAsia="ar-SA"/>
        </w:rPr>
      </w:pPr>
      <w:r w:rsidRPr="00B22E76">
        <w:rPr>
          <w:rFonts w:ascii="Times New Roman" w:eastAsia="Times New Roman" w:hAnsi="Times New Roman" w:cs="Times New Roman"/>
          <w:sz w:val="24"/>
          <w:szCs w:val="24"/>
          <w:lang w:eastAsia="ar-SA"/>
        </w:rPr>
        <w:t>Smluvní strany se dohodly, že tuto smlouvu nelze ukončit jen proto, že se změnil vlastník věci, pokud se písemně nedohodnou jinak.</w:t>
      </w:r>
    </w:p>
    <w:p w14:paraId="17768D1E" w14:textId="7E1A9F4E" w:rsidR="00B22E76" w:rsidRPr="00B22E76" w:rsidRDefault="00B22E76" w:rsidP="005D1962">
      <w:pPr>
        <w:pStyle w:val="Odstavecseseznamem"/>
        <w:widowControl/>
        <w:numPr>
          <w:ilvl w:val="1"/>
          <w:numId w:val="8"/>
        </w:numPr>
        <w:suppressAutoHyphens/>
        <w:autoSpaceDE/>
        <w:autoSpaceDN/>
        <w:adjustRightInd w:val="0"/>
        <w:spacing w:before="160" w:after="60"/>
        <w:rPr>
          <w:rFonts w:ascii="Times New Roman" w:eastAsia="Times New Roman" w:hAnsi="Times New Roman" w:cs="Times New Roman"/>
          <w:sz w:val="24"/>
          <w:szCs w:val="24"/>
          <w:lang w:eastAsia="ar-SA"/>
        </w:rPr>
      </w:pPr>
      <w:r w:rsidRPr="00B22E76">
        <w:rPr>
          <w:rFonts w:ascii="Times New Roman" w:eastAsia="Times New Roman" w:hAnsi="Times New Roman" w:cs="Times New Roman"/>
          <w:sz w:val="24"/>
          <w:szCs w:val="24"/>
          <w:lang w:eastAsia="ar-SA"/>
        </w:rPr>
        <w:t xml:space="preserve">Smluvní strany se dohodly, že </w:t>
      </w:r>
      <w:proofErr w:type="spellStart"/>
      <w:r w:rsidRPr="00B22E76">
        <w:rPr>
          <w:rFonts w:ascii="Times New Roman" w:eastAsia="Times New Roman" w:hAnsi="Times New Roman" w:cs="Times New Roman"/>
          <w:sz w:val="24"/>
          <w:szCs w:val="24"/>
          <w:lang w:eastAsia="ar-SA"/>
        </w:rPr>
        <w:t>ust</w:t>
      </w:r>
      <w:proofErr w:type="spellEnd"/>
      <w:r w:rsidRPr="00B22E76">
        <w:rPr>
          <w:rFonts w:ascii="Times New Roman" w:eastAsia="Times New Roman" w:hAnsi="Times New Roman" w:cs="Times New Roman"/>
          <w:sz w:val="24"/>
          <w:szCs w:val="24"/>
          <w:lang w:eastAsia="ar-SA"/>
        </w:rPr>
        <w:t xml:space="preserve">. § 2223 a § 2230 </w:t>
      </w:r>
      <w:proofErr w:type="spellStart"/>
      <w:r w:rsidRPr="00B22E76">
        <w:rPr>
          <w:rFonts w:ascii="Times New Roman" w:eastAsia="Times New Roman" w:hAnsi="Times New Roman" w:cs="Times New Roman"/>
          <w:sz w:val="24"/>
          <w:szCs w:val="24"/>
          <w:lang w:eastAsia="ar-SA"/>
        </w:rPr>
        <w:t>obč</w:t>
      </w:r>
      <w:proofErr w:type="spellEnd"/>
      <w:r w:rsidRPr="00B22E76">
        <w:rPr>
          <w:rFonts w:ascii="Times New Roman" w:eastAsia="Times New Roman" w:hAnsi="Times New Roman" w:cs="Times New Roman"/>
          <w:sz w:val="24"/>
          <w:szCs w:val="24"/>
          <w:lang w:eastAsia="ar-SA"/>
        </w:rPr>
        <w:t xml:space="preserve">. zák. se nepoužije. </w:t>
      </w:r>
    </w:p>
    <w:p w14:paraId="003769CA" w14:textId="77777777" w:rsidR="00A135A1" w:rsidRDefault="00A135A1" w:rsidP="00EB052D">
      <w:pPr>
        <w:pStyle w:val="Nadpis1"/>
        <w:spacing w:before="215"/>
        <w:ind w:left="0" w:right="4"/>
        <w:rPr>
          <w:rFonts w:ascii="Times New Roman" w:hAnsi="Times New Roman" w:cs="Times New Roman"/>
          <w:sz w:val="24"/>
          <w:szCs w:val="24"/>
        </w:rPr>
      </w:pPr>
    </w:p>
    <w:p w14:paraId="557D4747" w14:textId="18E0B975" w:rsidR="00DF3028" w:rsidRPr="004736BF" w:rsidRDefault="00B22E76" w:rsidP="00EB052D">
      <w:pPr>
        <w:pStyle w:val="Nadpis1"/>
        <w:spacing w:before="215"/>
        <w:ind w:left="0" w:right="4"/>
        <w:rPr>
          <w:rFonts w:ascii="Times New Roman" w:hAnsi="Times New Roman" w:cs="Times New Roman"/>
          <w:sz w:val="24"/>
          <w:szCs w:val="24"/>
        </w:rPr>
      </w:pPr>
      <w:r>
        <w:rPr>
          <w:rFonts w:ascii="Times New Roman" w:hAnsi="Times New Roman" w:cs="Times New Roman"/>
          <w:sz w:val="24"/>
          <w:szCs w:val="24"/>
        </w:rPr>
        <w:t>8</w:t>
      </w:r>
      <w:r w:rsidR="00DF3028" w:rsidRPr="004736BF">
        <w:rPr>
          <w:rFonts w:ascii="Times New Roman" w:hAnsi="Times New Roman" w:cs="Times New Roman"/>
          <w:sz w:val="24"/>
          <w:szCs w:val="24"/>
        </w:rPr>
        <w:t>.</w:t>
      </w:r>
    </w:p>
    <w:p w14:paraId="42245DC3" w14:textId="3E004A4B" w:rsidR="00DF3028" w:rsidRDefault="00B22E76" w:rsidP="00EB052D">
      <w:pPr>
        <w:spacing w:before="1"/>
        <w:ind w:right="4"/>
        <w:jc w:val="center"/>
        <w:rPr>
          <w:rFonts w:ascii="Times New Roman" w:hAnsi="Times New Roman" w:cs="Times New Roman"/>
          <w:b/>
          <w:sz w:val="24"/>
          <w:szCs w:val="24"/>
        </w:rPr>
      </w:pPr>
      <w:r>
        <w:rPr>
          <w:rFonts w:ascii="Times New Roman" w:hAnsi="Times New Roman" w:cs="Times New Roman"/>
          <w:b/>
          <w:sz w:val="24"/>
          <w:szCs w:val="24"/>
        </w:rPr>
        <w:t>Sankční ujednání</w:t>
      </w:r>
    </w:p>
    <w:p w14:paraId="7717EC76" w14:textId="77777777" w:rsidR="00B22E76" w:rsidRPr="00B22E76" w:rsidRDefault="00B22E76" w:rsidP="005D1962">
      <w:pPr>
        <w:widowControl/>
        <w:numPr>
          <w:ilvl w:val="0"/>
          <w:numId w:val="9"/>
        </w:numPr>
        <w:tabs>
          <w:tab w:val="left" w:pos="540"/>
        </w:tabs>
        <w:suppressAutoHyphens/>
        <w:autoSpaceDE/>
        <w:autoSpaceDN/>
        <w:spacing w:before="160" w:after="60"/>
        <w:ind w:left="540" w:hanging="540"/>
        <w:jc w:val="both"/>
        <w:rPr>
          <w:rFonts w:ascii="Times New Roman" w:eastAsia="Times New Roman" w:hAnsi="Times New Roman" w:cs="Times New Roman"/>
          <w:sz w:val="24"/>
          <w:szCs w:val="24"/>
          <w:lang w:eastAsia="ar-SA"/>
        </w:rPr>
      </w:pPr>
      <w:r w:rsidRPr="00B22E76">
        <w:rPr>
          <w:rFonts w:ascii="Times New Roman" w:eastAsia="Times New Roman" w:hAnsi="Times New Roman" w:cs="Times New Roman"/>
          <w:sz w:val="24"/>
          <w:szCs w:val="24"/>
          <w:lang w:eastAsia="ar-SA"/>
        </w:rPr>
        <w:t>Smluvními stranami bylo ujednáno, že pokud bude nájemce v prodlení s úhradou Úplaty, je povinen zaplatit úrok z prodlení ve výši stanovené příslušným právním předpisem.</w:t>
      </w:r>
    </w:p>
    <w:p w14:paraId="6BD76320" w14:textId="53CB43A3" w:rsidR="00B22E76" w:rsidRPr="00B22E76" w:rsidRDefault="00B22E76" w:rsidP="005D1962">
      <w:pPr>
        <w:widowControl/>
        <w:numPr>
          <w:ilvl w:val="0"/>
          <w:numId w:val="9"/>
        </w:numPr>
        <w:tabs>
          <w:tab w:val="left" w:pos="540"/>
        </w:tabs>
        <w:suppressAutoHyphens/>
        <w:autoSpaceDE/>
        <w:autoSpaceDN/>
        <w:spacing w:before="160" w:after="60"/>
        <w:ind w:left="540" w:hanging="540"/>
        <w:jc w:val="both"/>
        <w:rPr>
          <w:rFonts w:ascii="Times New Roman" w:eastAsia="Times New Roman" w:hAnsi="Times New Roman" w:cs="Times New Roman"/>
          <w:sz w:val="24"/>
          <w:szCs w:val="24"/>
          <w:lang w:eastAsia="ar-SA"/>
        </w:rPr>
      </w:pPr>
      <w:r w:rsidRPr="00B22E76">
        <w:rPr>
          <w:rFonts w:ascii="Times New Roman" w:eastAsia="Times New Roman" w:hAnsi="Times New Roman" w:cs="Times New Roman"/>
          <w:sz w:val="24"/>
          <w:szCs w:val="24"/>
          <w:lang w:eastAsia="ar-SA"/>
        </w:rPr>
        <w:t>Ocitne-li se pronajímatel v prodlení s plněním jakékoli povinnosti podle této smlouvy a</w:t>
      </w:r>
      <w:r>
        <w:rPr>
          <w:rFonts w:ascii="Times New Roman" w:eastAsia="Times New Roman" w:hAnsi="Times New Roman" w:cs="Times New Roman"/>
          <w:sz w:val="24"/>
          <w:szCs w:val="24"/>
          <w:lang w:eastAsia="ar-SA"/>
        </w:rPr>
        <w:t> </w:t>
      </w:r>
      <w:r w:rsidRPr="00B22E76">
        <w:rPr>
          <w:rFonts w:ascii="Times New Roman" w:eastAsia="Times New Roman" w:hAnsi="Times New Roman" w:cs="Times New Roman"/>
          <w:sz w:val="24"/>
          <w:szCs w:val="24"/>
          <w:lang w:eastAsia="ar-SA"/>
        </w:rPr>
        <w:t>k jejímuž splnění bude nájemcem vyzván, je povinen zaplatit nájemci smluvní pokutu ve výši 1</w:t>
      </w:r>
      <w:r w:rsidR="005D1962">
        <w:rPr>
          <w:rFonts w:ascii="Times New Roman" w:eastAsia="Times New Roman" w:hAnsi="Times New Roman" w:cs="Times New Roman"/>
          <w:sz w:val="24"/>
          <w:szCs w:val="24"/>
          <w:lang w:eastAsia="ar-SA"/>
        </w:rPr>
        <w:t>.</w:t>
      </w:r>
      <w:r w:rsidRPr="00B22E76">
        <w:rPr>
          <w:rFonts w:ascii="Times New Roman" w:eastAsia="Times New Roman" w:hAnsi="Times New Roman" w:cs="Times New Roman"/>
          <w:sz w:val="24"/>
          <w:szCs w:val="24"/>
          <w:lang w:eastAsia="ar-SA"/>
        </w:rPr>
        <w:t>000</w:t>
      </w:r>
      <w:r w:rsidR="005D1962">
        <w:rPr>
          <w:rFonts w:ascii="Times New Roman" w:eastAsia="Times New Roman" w:hAnsi="Times New Roman" w:cs="Times New Roman"/>
          <w:sz w:val="24"/>
          <w:szCs w:val="24"/>
          <w:lang w:eastAsia="ar-SA"/>
        </w:rPr>
        <w:t>,00</w:t>
      </w:r>
      <w:r w:rsidRPr="00B22E76">
        <w:rPr>
          <w:rFonts w:ascii="Times New Roman" w:eastAsia="Times New Roman" w:hAnsi="Times New Roman" w:cs="Times New Roman"/>
          <w:sz w:val="24"/>
          <w:szCs w:val="24"/>
          <w:lang w:eastAsia="ar-SA"/>
        </w:rPr>
        <w:t xml:space="preserve"> Kč za každý i započatý den prodlení a za každou jednotlivou povinnost, s níž je v prodlení.</w:t>
      </w:r>
    </w:p>
    <w:p w14:paraId="4102B0FF" w14:textId="77777777" w:rsidR="00B22E76" w:rsidRPr="00B22E76" w:rsidRDefault="00B22E76" w:rsidP="005D1962">
      <w:pPr>
        <w:widowControl/>
        <w:numPr>
          <w:ilvl w:val="0"/>
          <w:numId w:val="9"/>
        </w:numPr>
        <w:tabs>
          <w:tab w:val="left" w:pos="540"/>
        </w:tabs>
        <w:suppressAutoHyphens/>
        <w:autoSpaceDE/>
        <w:autoSpaceDN/>
        <w:spacing w:before="160" w:after="60"/>
        <w:ind w:left="540" w:hanging="540"/>
        <w:jc w:val="both"/>
        <w:rPr>
          <w:rFonts w:ascii="Times New Roman" w:eastAsia="Times New Roman" w:hAnsi="Times New Roman" w:cs="Times New Roman"/>
          <w:sz w:val="24"/>
          <w:szCs w:val="24"/>
          <w:lang w:eastAsia="ar-SA"/>
        </w:rPr>
      </w:pPr>
      <w:r w:rsidRPr="00B22E76">
        <w:rPr>
          <w:rFonts w:ascii="Times New Roman" w:eastAsia="Times New Roman" w:hAnsi="Times New Roman" w:cs="Times New Roman"/>
          <w:sz w:val="24"/>
          <w:szCs w:val="24"/>
          <w:lang w:eastAsia="ar-SA"/>
        </w:rPr>
        <w:t>Smluvní pokuty je nájemce oprávněn započítat proti pohledávce pronajímatele.</w:t>
      </w:r>
    </w:p>
    <w:p w14:paraId="58BD17E3" w14:textId="6EBFAF9A" w:rsidR="00B22E76" w:rsidRPr="00A135A1" w:rsidRDefault="00B22E76" w:rsidP="005D1962">
      <w:pPr>
        <w:widowControl/>
        <w:numPr>
          <w:ilvl w:val="0"/>
          <w:numId w:val="9"/>
        </w:numPr>
        <w:tabs>
          <w:tab w:val="left" w:pos="540"/>
        </w:tabs>
        <w:suppressAutoHyphens/>
        <w:autoSpaceDE/>
        <w:autoSpaceDN/>
        <w:spacing w:before="160" w:after="60"/>
        <w:ind w:left="540" w:hanging="540"/>
        <w:jc w:val="both"/>
        <w:rPr>
          <w:rFonts w:ascii="Times New Roman" w:eastAsia="Times New Roman" w:hAnsi="Times New Roman" w:cs="Times New Roman"/>
          <w:sz w:val="24"/>
          <w:szCs w:val="24"/>
          <w:lang w:eastAsia="ar-SA"/>
        </w:rPr>
      </w:pPr>
      <w:r w:rsidRPr="00B22E76">
        <w:rPr>
          <w:rFonts w:ascii="Times New Roman" w:eastAsia="Times New Roman" w:hAnsi="Times New Roman" w:cs="Times New Roman"/>
          <w:sz w:val="24"/>
          <w:szCs w:val="24"/>
          <w:lang w:eastAsia="ar-SA"/>
        </w:rPr>
        <w:t>Zaplacením smluvních pokut podle této smlouvy není dotčeno právo na náhradu škody v celém jejím rozsahu.</w:t>
      </w:r>
    </w:p>
    <w:p w14:paraId="455D49C9" w14:textId="77777777" w:rsidR="00A135A1" w:rsidRDefault="00A135A1" w:rsidP="00B22E76">
      <w:pPr>
        <w:pStyle w:val="Nadpis1"/>
        <w:spacing w:before="215"/>
        <w:ind w:left="0" w:right="4"/>
        <w:rPr>
          <w:rFonts w:ascii="Times New Roman" w:hAnsi="Times New Roman" w:cs="Times New Roman"/>
          <w:sz w:val="24"/>
          <w:szCs w:val="24"/>
        </w:rPr>
      </w:pPr>
    </w:p>
    <w:p w14:paraId="5C04396A" w14:textId="697EED2A" w:rsidR="00B22E76" w:rsidRPr="004736BF" w:rsidRDefault="00B22E76" w:rsidP="00B22E76">
      <w:pPr>
        <w:pStyle w:val="Nadpis1"/>
        <w:spacing w:before="215"/>
        <w:ind w:left="0" w:right="4"/>
        <w:rPr>
          <w:rFonts w:ascii="Times New Roman" w:hAnsi="Times New Roman" w:cs="Times New Roman"/>
          <w:sz w:val="24"/>
          <w:szCs w:val="24"/>
        </w:rPr>
      </w:pPr>
      <w:r>
        <w:rPr>
          <w:rFonts w:ascii="Times New Roman" w:hAnsi="Times New Roman" w:cs="Times New Roman"/>
          <w:sz w:val="24"/>
          <w:szCs w:val="24"/>
        </w:rPr>
        <w:t>9</w:t>
      </w:r>
      <w:r w:rsidRPr="004736BF">
        <w:rPr>
          <w:rFonts w:ascii="Times New Roman" w:hAnsi="Times New Roman" w:cs="Times New Roman"/>
          <w:sz w:val="24"/>
          <w:szCs w:val="24"/>
        </w:rPr>
        <w:t>.</w:t>
      </w:r>
    </w:p>
    <w:p w14:paraId="585F06B9" w14:textId="040CB07C" w:rsidR="00B22E76" w:rsidRPr="004736BF" w:rsidRDefault="00B22E76" w:rsidP="00B22E76">
      <w:pPr>
        <w:spacing w:before="1"/>
        <w:ind w:right="4"/>
        <w:jc w:val="center"/>
        <w:rPr>
          <w:rFonts w:ascii="Times New Roman" w:hAnsi="Times New Roman" w:cs="Times New Roman"/>
          <w:b/>
          <w:sz w:val="24"/>
          <w:szCs w:val="24"/>
        </w:rPr>
      </w:pPr>
      <w:r>
        <w:rPr>
          <w:rFonts w:ascii="Times New Roman" w:hAnsi="Times New Roman" w:cs="Times New Roman"/>
          <w:b/>
          <w:sz w:val="24"/>
          <w:szCs w:val="24"/>
        </w:rPr>
        <w:t>Závěrečná ujednání</w:t>
      </w:r>
    </w:p>
    <w:p w14:paraId="082DDC0F" w14:textId="77777777" w:rsidR="00DF3028" w:rsidRPr="004736BF" w:rsidRDefault="00DF3028" w:rsidP="001E02B9">
      <w:pPr>
        <w:pStyle w:val="Zkladntext"/>
        <w:spacing w:before="4"/>
        <w:ind w:right="4"/>
        <w:rPr>
          <w:rFonts w:ascii="Times New Roman" w:hAnsi="Times New Roman" w:cs="Times New Roman"/>
          <w:b/>
          <w:sz w:val="24"/>
          <w:szCs w:val="24"/>
        </w:rPr>
      </w:pPr>
    </w:p>
    <w:p w14:paraId="48CD87C6" w14:textId="77777777" w:rsidR="00B22E76" w:rsidRDefault="00FB332A" w:rsidP="005D1962">
      <w:pPr>
        <w:pStyle w:val="Odstavecseseznamem"/>
        <w:numPr>
          <w:ilvl w:val="1"/>
          <w:numId w:val="10"/>
        </w:numPr>
        <w:spacing w:before="1"/>
        <w:ind w:right="4"/>
        <w:rPr>
          <w:rFonts w:ascii="Times New Roman" w:hAnsi="Times New Roman" w:cs="Times New Roman"/>
          <w:sz w:val="24"/>
          <w:szCs w:val="24"/>
        </w:rPr>
      </w:pPr>
      <w:r w:rsidRPr="00B22E76">
        <w:rPr>
          <w:rFonts w:ascii="Times New Roman" w:hAnsi="Times New Roman" w:cs="Times New Roman"/>
          <w:sz w:val="24"/>
          <w:szCs w:val="24"/>
        </w:rPr>
        <w:t>Smlouva</w:t>
      </w:r>
      <w:r w:rsidR="00DF3028" w:rsidRPr="00B22E76">
        <w:rPr>
          <w:rFonts w:ascii="Times New Roman" w:hAnsi="Times New Roman" w:cs="Times New Roman"/>
          <w:sz w:val="24"/>
          <w:szCs w:val="24"/>
        </w:rPr>
        <w:t xml:space="preserve"> </w:t>
      </w:r>
      <w:r w:rsidRPr="00B22E76">
        <w:rPr>
          <w:rFonts w:ascii="Times New Roman" w:hAnsi="Times New Roman" w:cs="Times New Roman"/>
          <w:sz w:val="24"/>
          <w:szCs w:val="24"/>
        </w:rPr>
        <w:t>nabývá platnosti okamžikem podpisu obou smluvních stran a účinnosti dnem zveřejnění v registru smluv v souladu se zákonem č. 340/2015 Sb., o zvláštních podmínkách účinnosti některých smluv, uveřejňování těchto smluv a o registru smluv, ve znění pozdějších předpisů (zákon o registru smluv). Uveřejnit smlouvu v registru smluv se zavazuje kupující.</w:t>
      </w:r>
    </w:p>
    <w:p w14:paraId="7F03DFD5" w14:textId="77777777" w:rsidR="00B22E76" w:rsidRDefault="00B22E76" w:rsidP="00B22E76">
      <w:pPr>
        <w:pStyle w:val="Odstavecseseznamem"/>
        <w:spacing w:before="1"/>
        <w:ind w:left="360" w:right="4" w:firstLine="0"/>
        <w:rPr>
          <w:rFonts w:ascii="Times New Roman" w:hAnsi="Times New Roman" w:cs="Times New Roman"/>
          <w:sz w:val="24"/>
          <w:szCs w:val="24"/>
        </w:rPr>
      </w:pPr>
    </w:p>
    <w:p w14:paraId="7380C340" w14:textId="77777777" w:rsidR="00B22E76" w:rsidRDefault="00FB332A" w:rsidP="005D1962">
      <w:pPr>
        <w:pStyle w:val="Odstavecseseznamem"/>
        <w:numPr>
          <w:ilvl w:val="1"/>
          <w:numId w:val="10"/>
        </w:numPr>
        <w:spacing w:before="1"/>
        <w:ind w:right="4"/>
        <w:rPr>
          <w:rFonts w:ascii="Times New Roman" w:hAnsi="Times New Roman" w:cs="Times New Roman"/>
          <w:sz w:val="24"/>
          <w:szCs w:val="24"/>
        </w:rPr>
      </w:pPr>
      <w:r w:rsidRPr="00B22E76">
        <w:rPr>
          <w:rFonts w:ascii="Times New Roman" w:hAnsi="Times New Roman" w:cs="Times New Roman"/>
          <w:sz w:val="24"/>
          <w:szCs w:val="24"/>
        </w:rPr>
        <w:t>S</w:t>
      </w:r>
      <w:r w:rsidR="00DF3028" w:rsidRPr="00B22E76">
        <w:rPr>
          <w:rFonts w:ascii="Times New Roman" w:hAnsi="Times New Roman" w:cs="Times New Roman"/>
          <w:sz w:val="24"/>
          <w:szCs w:val="24"/>
        </w:rPr>
        <w:t xml:space="preserve">mlouvu lze </w:t>
      </w:r>
      <w:r w:rsidRPr="00B22E76">
        <w:rPr>
          <w:rFonts w:ascii="Times New Roman" w:hAnsi="Times New Roman" w:cs="Times New Roman"/>
          <w:sz w:val="24"/>
          <w:szCs w:val="24"/>
        </w:rPr>
        <w:t>doplnit a měnit</w:t>
      </w:r>
      <w:r w:rsidR="00DF3028" w:rsidRPr="00B22E76">
        <w:rPr>
          <w:rFonts w:ascii="Times New Roman" w:hAnsi="Times New Roman" w:cs="Times New Roman"/>
          <w:sz w:val="24"/>
          <w:szCs w:val="24"/>
        </w:rPr>
        <w:t xml:space="preserve"> pouze po dohodě smluvních stran formou písemných a</w:t>
      </w:r>
      <w:r w:rsidRPr="00B22E76">
        <w:rPr>
          <w:rFonts w:ascii="Times New Roman" w:hAnsi="Times New Roman" w:cs="Times New Roman"/>
          <w:sz w:val="24"/>
          <w:szCs w:val="24"/>
        </w:rPr>
        <w:t> </w:t>
      </w:r>
      <w:r w:rsidR="00DF3028" w:rsidRPr="00B22E76">
        <w:rPr>
          <w:rFonts w:ascii="Times New Roman" w:hAnsi="Times New Roman" w:cs="Times New Roman"/>
          <w:sz w:val="24"/>
          <w:szCs w:val="24"/>
        </w:rPr>
        <w:t>číslovaných dodatků</w:t>
      </w:r>
      <w:r w:rsidRPr="00B22E76">
        <w:rPr>
          <w:rFonts w:ascii="Times New Roman" w:hAnsi="Times New Roman" w:cs="Times New Roman"/>
          <w:sz w:val="24"/>
          <w:szCs w:val="24"/>
        </w:rPr>
        <w:t xml:space="preserve"> odsouhlasených oběma smluvními stranami</w:t>
      </w:r>
      <w:r w:rsidR="00DF3028" w:rsidRPr="00B22E76">
        <w:rPr>
          <w:rFonts w:ascii="Times New Roman" w:hAnsi="Times New Roman" w:cs="Times New Roman"/>
          <w:sz w:val="24"/>
          <w:szCs w:val="24"/>
        </w:rPr>
        <w:t>.</w:t>
      </w:r>
    </w:p>
    <w:p w14:paraId="0D1EBDC5" w14:textId="77777777" w:rsidR="00B22E76" w:rsidRPr="00B22E76" w:rsidRDefault="00B22E76" w:rsidP="00B22E76">
      <w:pPr>
        <w:pStyle w:val="Odstavecseseznamem"/>
        <w:rPr>
          <w:rFonts w:ascii="Times New Roman" w:hAnsi="Times New Roman" w:cs="Times New Roman"/>
          <w:sz w:val="24"/>
          <w:szCs w:val="24"/>
        </w:rPr>
      </w:pPr>
    </w:p>
    <w:p w14:paraId="18D060D0" w14:textId="77777777" w:rsidR="00B22E76" w:rsidRDefault="00B22E76" w:rsidP="00B22E76">
      <w:pPr>
        <w:pStyle w:val="Odstavecseseznamem"/>
        <w:spacing w:before="1"/>
        <w:ind w:left="360" w:right="4" w:firstLine="0"/>
        <w:rPr>
          <w:rFonts w:ascii="Times New Roman" w:hAnsi="Times New Roman" w:cs="Times New Roman"/>
          <w:sz w:val="24"/>
          <w:szCs w:val="24"/>
        </w:rPr>
      </w:pPr>
    </w:p>
    <w:p w14:paraId="6117030F" w14:textId="77777777" w:rsidR="00B22E76" w:rsidRDefault="00DF3028" w:rsidP="005D1962">
      <w:pPr>
        <w:pStyle w:val="Odstavecseseznamem"/>
        <w:numPr>
          <w:ilvl w:val="1"/>
          <w:numId w:val="10"/>
        </w:numPr>
        <w:spacing w:before="1"/>
        <w:ind w:right="4"/>
        <w:rPr>
          <w:rFonts w:ascii="Times New Roman" w:hAnsi="Times New Roman" w:cs="Times New Roman"/>
          <w:sz w:val="24"/>
          <w:szCs w:val="24"/>
        </w:rPr>
      </w:pPr>
      <w:r w:rsidRPr="00B22E76">
        <w:rPr>
          <w:rFonts w:ascii="Times New Roman" w:hAnsi="Times New Roman" w:cs="Times New Roman"/>
          <w:sz w:val="24"/>
          <w:szCs w:val="24"/>
        </w:rPr>
        <w:t>V případě, že některé ustanovení této smlouvy je nebo se stane v budoucnu neplatným, neúčinným či nevymahatelným nebo bude-li takovým příslušným orgánem shledáno, zůstávají ostatní ustanovení této smlouvy v platnosti a účinnosti, pokud z povahy takového ustanovení nebo z jeho obsahu anebo z okolností, za nichž bylo uzavřeno, nevyplývá, že je nelze oddělit od ostatního obsahu této smlouvy. Smluvní strany se zavazují nahradit neplatné, neúčinné nebo nevymahatelné ustanovení této smlouvy ustanovením jiným, které svým obsahem a smyslem odpovídá nejlépe ustanovení původnímu a této smlouvě jako celku.</w:t>
      </w:r>
      <w:bookmarkStart w:id="2" w:name="_Hlk107574919"/>
    </w:p>
    <w:p w14:paraId="21E0173A" w14:textId="77777777" w:rsidR="00B22E76" w:rsidRDefault="00B22E76" w:rsidP="00B22E76">
      <w:pPr>
        <w:pStyle w:val="Odstavecseseznamem"/>
        <w:spacing w:before="1"/>
        <w:ind w:left="360" w:right="4" w:firstLine="0"/>
        <w:rPr>
          <w:rFonts w:ascii="Times New Roman" w:hAnsi="Times New Roman" w:cs="Times New Roman"/>
          <w:sz w:val="24"/>
          <w:szCs w:val="24"/>
        </w:rPr>
      </w:pPr>
    </w:p>
    <w:p w14:paraId="7E7E5324" w14:textId="77777777" w:rsidR="00B22E76" w:rsidRDefault="00FB332A" w:rsidP="005D1962">
      <w:pPr>
        <w:pStyle w:val="Odstavecseseznamem"/>
        <w:numPr>
          <w:ilvl w:val="1"/>
          <w:numId w:val="10"/>
        </w:numPr>
        <w:spacing w:before="1"/>
        <w:ind w:right="4"/>
        <w:rPr>
          <w:rFonts w:ascii="Times New Roman" w:hAnsi="Times New Roman" w:cs="Times New Roman"/>
          <w:sz w:val="24"/>
          <w:szCs w:val="24"/>
        </w:rPr>
      </w:pPr>
      <w:r w:rsidRPr="00B22E76">
        <w:rPr>
          <w:rFonts w:ascii="Times New Roman" w:hAnsi="Times New Roman" w:cs="Times New Roman"/>
          <w:sz w:val="24"/>
          <w:szCs w:val="24"/>
        </w:rPr>
        <w:t>Kupující</w:t>
      </w:r>
      <w:r w:rsidR="00DF3028" w:rsidRPr="00B22E76">
        <w:rPr>
          <w:rFonts w:ascii="Times New Roman" w:hAnsi="Times New Roman" w:cs="Times New Roman"/>
          <w:sz w:val="24"/>
          <w:szCs w:val="24"/>
        </w:rPr>
        <w:t xml:space="preserve"> </w:t>
      </w:r>
      <w:r w:rsidRPr="00B22E76">
        <w:rPr>
          <w:rFonts w:ascii="Times New Roman" w:hAnsi="Times New Roman" w:cs="Times New Roman"/>
          <w:sz w:val="24"/>
          <w:szCs w:val="24"/>
        </w:rPr>
        <w:t>prohlašuje, že před podpisem smlouvy byly splněny veškeré podmínky k uzavření smlouvy dle zák. č. 128/2000 Sb., o obcích</w:t>
      </w:r>
      <w:r w:rsidR="00DF3028" w:rsidRPr="00B22E76">
        <w:rPr>
          <w:rFonts w:ascii="Times New Roman" w:hAnsi="Times New Roman" w:cs="Times New Roman"/>
          <w:sz w:val="24"/>
          <w:szCs w:val="24"/>
        </w:rPr>
        <w:t>.</w:t>
      </w:r>
      <w:bookmarkEnd w:id="2"/>
    </w:p>
    <w:p w14:paraId="6AB3379A" w14:textId="77777777" w:rsidR="00B22E76" w:rsidRPr="00B22E76" w:rsidRDefault="00B22E76" w:rsidP="00B22E76">
      <w:pPr>
        <w:pStyle w:val="Odstavecseseznamem"/>
        <w:rPr>
          <w:rFonts w:ascii="Times New Roman" w:hAnsi="Times New Roman" w:cs="Times New Roman"/>
          <w:sz w:val="24"/>
          <w:szCs w:val="24"/>
        </w:rPr>
      </w:pPr>
    </w:p>
    <w:p w14:paraId="5563A4B9" w14:textId="77777777" w:rsidR="00B22E76" w:rsidRDefault="00B22E76" w:rsidP="00B22E76">
      <w:pPr>
        <w:pStyle w:val="Odstavecseseznamem"/>
        <w:spacing w:before="1"/>
        <w:ind w:left="360" w:right="4" w:firstLine="0"/>
        <w:rPr>
          <w:rFonts w:ascii="Times New Roman" w:hAnsi="Times New Roman" w:cs="Times New Roman"/>
          <w:sz w:val="24"/>
          <w:szCs w:val="24"/>
        </w:rPr>
      </w:pPr>
    </w:p>
    <w:p w14:paraId="38049CAC" w14:textId="77777777" w:rsidR="00B22E76" w:rsidRDefault="00FB332A" w:rsidP="005D1962">
      <w:pPr>
        <w:pStyle w:val="Odstavecseseznamem"/>
        <w:numPr>
          <w:ilvl w:val="1"/>
          <w:numId w:val="10"/>
        </w:numPr>
        <w:spacing w:before="1"/>
        <w:ind w:right="4"/>
        <w:rPr>
          <w:rFonts w:ascii="Times New Roman" w:hAnsi="Times New Roman" w:cs="Times New Roman"/>
          <w:sz w:val="24"/>
          <w:szCs w:val="24"/>
        </w:rPr>
      </w:pPr>
      <w:r w:rsidRPr="00B22E76">
        <w:rPr>
          <w:rFonts w:ascii="Times New Roman" w:hAnsi="Times New Roman" w:cs="Times New Roman"/>
          <w:sz w:val="24"/>
          <w:szCs w:val="24"/>
        </w:rPr>
        <w:t>S</w:t>
      </w:r>
      <w:r w:rsidR="00DF0476" w:rsidRPr="00B22E76">
        <w:rPr>
          <w:rFonts w:ascii="Times New Roman" w:hAnsi="Times New Roman" w:cs="Times New Roman"/>
          <w:sz w:val="24"/>
          <w:szCs w:val="24"/>
        </w:rPr>
        <w:t xml:space="preserve">mlouva </w:t>
      </w:r>
      <w:r w:rsidRPr="00B22E76">
        <w:rPr>
          <w:rFonts w:ascii="Times New Roman" w:hAnsi="Times New Roman" w:cs="Times New Roman"/>
          <w:sz w:val="24"/>
          <w:szCs w:val="24"/>
        </w:rPr>
        <w:t>je vyhotovena a podepsána v elektronické podobě. Smluvní strany se dohodly, že k podpisu smlouvy bude použit kvalifikovaný elektronický podpis ve spojení s kvalifikovaným časovým razítkem ve smyslu Nařízení Evropského parlamentu a Rady (EU) č. 910/2014 (eIDAS)“.</w:t>
      </w:r>
    </w:p>
    <w:p w14:paraId="5BC081AD" w14:textId="77777777" w:rsidR="00B22E76" w:rsidRDefault="00B22E76" w:rsidP="00B22E76">
      <w:pPr>
        <w:pStyle w:val="Odstavecseseznamem"/>
        <w:spacing w:before="1"/>
        <w:ind w:left="360" w:right="4" w:firstLine="0"/>
        <w:rPr>
          <w:rFonts w:ascii="Times New Roman" w:hAnsi="Times New Roman" w:cs="Times New Roman"/>
          <w:sz w:val="24"/>
          <w:szCs w:val="24"/>
        </w:rPr>
      </w:pPr>
    </w:p>
    <w:p w14:paraId="5C47283B" w14:textId="482F21D0" w:rsidR="00B22E76" w:rsidRDefault="00FB332A" w:rsidP="005D1962">
      <w:pPr>
        <w:pStyle w:val="Odstavecseseznamem"/>
        <w:numPr>
          <w:ilvl w:val="1"/>
          <w:numId w:val="10"/>
        </w:numPr>
        <w:spacing w:before="1"/>
        <w:ind w:right="4"/>
        <w:rPr>
          <w:rFonts w:ascii="Times New Roman" w:hAnsi="Times New Roman" w:cs="Times New Roman"/>
          <w:sz w:val="24"/>
          <w:szCs w:val="24"/>
        </w:rPr>
      </w:pPr>
      <w:r w:rsidRPr="00B22E76">
        <w:rPr>
          <w:rFonts w:ascii="Times New Roman" w:hAnsi="Times New Roman" w:cs="Times New Roman"/>
          <w:sz w:val="24"/>
          <w:szCs w:val="24"/>
        </w:rPr>
        <w:t xml:space="preserve">Uzavření této smlouvy bylo schváleno Radou města Rakovníka dne </w:t>
      </w:r>
      <w:r w:rsidR="00102BD6">
        <w:rPr>
          <w:rFonts w:ascii="Times New Roman" w:hAnsi="Times New Roman" w:cs="Times New Roman"/>
          <w:sz w:val="24"/>
          <w:szCs w:val="24"/>
        </w:rPr>
        <w:t>7</w:t>
      </w:r>
      <w:r w:rsidRPr="00B22E76">
        <w:rPr>
          <w:rFonts w:ascii="Times New Roman" w:hAnsi="Times New Roman" w:cs="Times New Roman"/>
          <w:sz w:val="24"/>
          <w:szCs w:val="24"/>
        </w:rPr>
        <w:t xml:space="preserve">. </w:t>
      </w:r>
      <w:r w:rsidR="00102BD6">
        <w:rPr>
          <w:rFonts w:ascii="Times New Roman" w:hAnsi="Times New Roman" w:cs="Times New Roman"/>
          <w:sz w:val="24"/>
          <w:szCs w:val="24"/>
        </w:rPr>
        <w:t>5</w:t>
      </w:r>
      <w:r w:rsidRPr="00B22E76">
        <w:rPr>
          <w:rFonts w:ascii="Times New Roman" w:hAnsi="Times New Roman" w:cs="Times New Roman"/>
          <w:sz w:val="24"/>
          <w:szCs w:val="24"/>
        </w:rPr>
        <w:t>. 202</w:t>
      </w:r>
      <w:r w:rsidR="00B22E76" w:rsidRPr="00B22E76">
        <w:rPr>
          <w:rFonts w:ascii="Times New Roman" w:hAnsi="Times New Roman" w:cs="Times New Roman"/>
          <w:sz w:val="24"/>
          <w:szCs w:val="24"/>
        </w:rPr>
        <w:t>4</w:t>
      </w:r>
      <w:r w:rsidRPr="00B22E76">
        <w:rPr>
          <w:rFonts w:ascii="Times New Roman" w:hAnsi="Times New Roman" w:cs="Times New Roman"/>
          <w:sz w:val="24"/>
          <w:szCs w:val="24"/>
        </w:rPr>
        <w:t xml:space="preserve"> usnesením č. </w:t>
      </w:r>
      <w:r w:rsidR="00102BD6">
        <w:rPr>
          <w:rFonts w:ascii="Times New Roman" w:hAnsi="Times New Roman" w:cs="Times New Roman"/>
          <w:sz w:val="24"/>
          <w:szCs w:val="24"/>
        </w:rPr>
        <w:t>310</w:t>
      </w:r>
      <w:r w:rsidRPr="00B22E76">
        <w:rPr>
          <w:rFonts w:ascii="Times New Roman" w:hAnsi="Times New Roman" w:cs="Times New Roman"/>
          <w:sz w:val="24"/>
          <w:szCs w:val="24"/>
        </w:rPr>
        <w:t>/2</w:t>
      </w:r>
      <w:r w:rsidR="00B22E76" w:rsidRPr="00B22E76">
        <w:rPr>
          <w:rFonts w:ascii="Times New Roman" w:hAnsi="Times New Roman" w:cs="Times New Roman"/>
          <w:sz w:val="24"/>
          <w:szCs w:val="24"/>
        </w:rPr>
        <w:t>4</w:t>
      </w:r>
      <w:r w:rsidR="00102BD6">
        <w:rPr>
          <w:rFonts w:ascii="Times New Roman" w:hAnsi="Times New Roman" w:cs="Times New Roman"/>
          <w:sz w:val="24"/>
          <w:szCs w:val="24"/>
        </w:rPr>
        <w:t>.</w:t>
      </w:r>
      <w:r w:rsidRPr="00B22E76">
        <w:rPr>
          <w:rFonts w:ascii="Times New Roman" w:hAnsi="Times New Roman" w:cs="Times New Roman"/>
          <w:sz w:val="24"/>
          <w:szCs w:val="24"/>
        </w:rPr>
        <w:t xml:space="preserve">  </w:t>
      </w:r>
    </w:p>
    <w:p w14:paraId="155147E1" w14:textId="77777777" w:rsidR="00B22E76" w:rsidRPr="00B22E76" w:rsidRDefault="00B22E76" w:rsidP="00B22E76">
      <w:pPr>
        <w:pStyle w:val="Odstavecseseznamem"/>
        <w:rPr>
          <w:rFonts w:ascii="Times New Roman" w:hAnsi="Times New Roman" w:cs="Times New Roman"/>
          <w:sz w:val="24"/>
          <w:szCs w:val="24"/>
        </w:rPr>
      </w:pPr>
    </w:p>
    <w:p w14:paraId="223CE606" w14:textId="77777777" w:rsidR="00B22E76" w:rsidRDefault="00B22E76" w:rsidP="00B22E76">
      <w:pPr>
        <w:pStyle w:val="Odstavecseseznamem"/>
        <w:spacing w:before="1"/>
        <w:ind w:left="360" w:right="4" w:firstLine="0"/>
        <w:rPr>
          <w:rFonts w:ascii="Times New Roman" w:hAnsi="Times New Roman" w:cs="Times New Roman"/>
          <w:sz w:val="24"/>
          <w:szCs w:val="24"/>
        </w:rPr>
      </w:pPr>
    </w:p>
    <w:p w14:paraId="20046349" w14:textId="15A0FE44" w:rsidR="00FB332A" w:rsidRPr="00B22E76" w:rsidRDefault="00FB332A" w:rsidP="005D1962">
      <w:pPr>
        <w:pStyle w:val="Odstavecseseznamem"/>
        <w:numPr>
          <w:ilvl w:val="1"/>
          <w:numId w:val="10"/>
        </w:numPr>
        <w:spacing w:before="1"/>
        <w:ind w:right="4"/>
        <w:rPr>
          <w:rFonts w:ascii="Times New Roman" w:hAnsi="Times New Roman" w:cs="Times New Roman"/>
          <w:sz w:val="24"/>
          <w:szCs w:val="24"/>
        </w:rPr>
      </w:pPr>
      <w:r w:rsidRPr="00B22E76">
        <w:rPr>
          <w:rFonts w:ascii="Times New Roman" w:hAnsi="Times New Roman" w:cs="Times New Roman"/>
          <w:sz w:val="24"/>
          <w:szCs w:val="24"/>
        </w:rPr>
        <w:t>Nedílnou součástí této smlouvy jsou následující přílohy:</w:t>
      </w:r>
    </w:p>
    <w:p w14:paraId="58CF252A" w14:textId="567D7955" w:rsidR="00DF3028" w:rsidRDefault="00FB332A" w:rsidP="00FB332A">
      <w:pPr>
        <w:spacing w:before="127" w:line="237" w:lineRule="auto"/>
        <w:ind w:left="567" w:right="4"/>
        <w:rPr>
          <w:rFonts w:ascii="Times New Roman" w:eastAsia="Times New Roman" w:hAnsi="Times New Roman" w:cs="Times New Roman"/>
          <w:color w:val="000000"/>
          <w:sz w:val="24"/>
          <w:szCs w:val="24"/>
          <w:lang w:eastAsia="cs-CZ"/>
        </w:rPr>
      </w:pPr>
      <w:r>
        <w:rPr>
          <w:rFonts w:ascii="Times New Roman" w:hAnsi="Times New Roman" w:cs="Times New Roman"/>
          <w:sz w:val="24"/>
          <w:szCs w:val="24"/>
        </w:rPr>
        <w:t xml:space="preserve">Příloha č. 1 – </w:t>
      </w:r>
      <w:r w:rsidR="00B22E76">
        <w:rPr>
          <w:rFonts w:ascii="Times New Roman" w:eastAsia="Times New Roman" w:hAnsi="Times New Roman" w:cs="Times New Roman"/>
          <w:color w:val="000000"/>
          <w:sz w:val="24"/>
          <w:szCs w:val="24"/>
          <w:lang w:eastAsia="cs-CZ"/>
        </w:rPr>
        <w:t>Specifikace předmětu plnění</w:t>
      </w:r>
    </w:p>
    <w:p w14:paraId="136E0E0D" w14:textId="696D4040" w:rsidR="00B22E76" w:rsidRPr="004736BF" w:rsidRDefault="00B22E76" w:rsidP="00FB332A">
      <w:pPr>
        <w:spacing w:before="127" w:line="237" w:lineRule="auto"/>
        <w:ind w:left="567" w:right="4"/>
        <w:rPr>
          <w:rFonts w:ascii="Times New Roman" w:hAnsi="Times New Roman" w:cs="Times New Roman"/>
          <w:sz w:val="24"/>
          <w:szCs w:val="24"/>
        </w:rPr>
      </w:pPr>
      <w:r>
        <w:rPr>
          <w:rFonts w:ascii="Times New Roman" w:eastAsia="Times New Roman" w:hAnsi="Times New Roman" w:cs="Times New Roman"/>
          <w:color w:val="000000"/>
          <w:sz w:val="24"/>
          <w:szCs w:val="24"/>
          <w:lang w:eastAsia="cs-CZ"/>
        </w:rPr>
        <w:t>Příloha č. 2 – Činnosti související s předmětem nájmu</w:t>
      </w:r>
    </w:p>
    <w:p w14:paraId="1DD1A3E3" w14:textId="77777777" w:rsidR="00DF3028" w:rsidRDefault="00DF3028" w:rsidP="001E02B9">
      <w:pPr>
        <w:pStyle w:val="Zkladntext"/>
        <w:spacing w:before="7"/>
        <w:ind w:right="4"/>
        <w:rPr>
          <w:rFonts w:ascii="Times New Roman" w:hAnsi="Times New Roman" w:cs="Times New Roman"/>
          <w:sz w:val="24"/>
          <w:szCs w:val="24"/>
        </w:rPr>
      </w:pPr>
    </w:p>
    <w:p w14:paraId="59388CD0" w14:textId="77777777" w:rsidR="00A135A1" w:rsidRPr="004736BF" w:rsidRDefault="00A135A1" w:rsidP="001E02B9">
      <w:pPr>
        <w:pStyle w:val="Zkladntext"/>
        <w:spacing w:before="7"/>
        <w:ind w:right="4"/>
        <w:rPr>
          <w:rFonts w:ascii="Times New Roman" w:hAnsi="Times New Roman" w:cs="Times New Roman"/>
          <w:sz w:val="24"/>
          <w:szCs w:val="24"/>
        </w:rPr>
      </w:pPr>
    </w:p>
    <w:p w14:paraId="0E88F6F6" w14:textId="09A77472" w:rsidR="00DF3028" w:rsidRPr="004736BF" w:rsidRDefault="00B22E76" w:rsidP="00EB052D">
      <w:pPr>
        <w:pStyle w:val="Nadpis1"/>
        <w:spacing w:before="0"/>
        <w:ind w:left="0" w:right="4"/>
        <w:rPr>
          <w:rFonts w:ascii="Times New Roman" w:hAnsi="Times New Roman" w:cs="Times New Roman"/>
          <w:sz w:val="24"/>
          <w:szCs w:val="24"/>
        </w:rPr>
      </w:pPr>
      <w:r>
        <w:rPr>
          <w:rFonts w:ascii="Times New Roman" w:hAnsi="Times New Roman" w:cs="Times New Roman"/>
          <w:sz w:val="24"/>
          <w:szCs w:val="24"/>
        </w:rPr>
        <w:t>10</w:t>
      </w:r>
      <w:r w:rsidR="00DF3028" w:rsidRPr="004736BF">
        <w:rPr>
          <w:rFonts w:ascii="Times New Roman" w:hAnsi="Times New Roman" w:cs="Times New Roman"/>
          <w:sz w:val="24"/>
          <w:szCs w:val="24"/>
        </w:rPr>
        <w:t>.</w:t>
      </w:r>
    </w:p>
    <w:p w14:paraId="3776F763" w14:textId="02A1C9D0" w:rsidR="00DF3028" w:rsidRPr="004736BF" w:rsidRDefault="00DF3028" w:rsidP="00EB052D">
      <w:pPr>
        <w:spacing w:before="2"/>
        <w:ind w:right="4"/>
        <w:jc w:val="center"/>
        <w:rPr>
          <w:rFonts w:ascii="Times New Roman" w:hAnsi="Times New Roman" w:cs="Times New Roman"/>
          <w:b/>
          <w:sz w:val="24"/>
          <w:szCs w:val="24"/>
        </w:rPr>
      </w:pPr>
      <w:r w:rsidRPr="004736BF">
        <w:rPr>
          <w:rFonts w:ascii="Times New Roman" w:hAnsi="Times New Roman" w:cs="Times New Roman"/>
          <w:b/>
          <w:sz w:val="24"/>
          <w:szCs w:val="24"/>
        </w:rPr>
        <w:t>Podpisy smluvních</w:t>
      </w:r>
      <w:r w:rsidRPr="004736BF">
        <w:rPr>
          <w:rFonts w:ascii="Times New Roman" w:hAnsi="Times New Roman" w:cs="Times New Roman"/>
          <w:b/>
          <w:spacing w:val="-5"/>
          <w:sz w:val="24"/>
          <w:szCs w:val="24"/>
        </w:rPr>
        <w:t xml:space="preserve"> </w:t>
      </w:r>
      <w:r w:rsidRPr="004736BF">
        <w:rPr>
          <w:rFonts w:ascii="Times New Roman" w:hAnsi="Times New Roman" w:cs="Times New Roman"/>
          <w:b/>
          <w:sz w:val="24"/>
          <w:szCs w:val="24"/>
        </w:rPr>
        <w:t>stran</w:t>
      </w:r>
    </w:p>
    <w:p w14:paraId="69FD5765" w14:textId="77777777" w:rsidR="00DF3028" w:rsidRPr="004736BF" w:rsidRDefault="00DF3028" w:rsidP="001E02B9">
      <w:pPr>
        <w:pStyle w:val="Zkladntext"/>
        <w:ind w:right="4"/>
        <w:rPr>
          <w:rFonts w:ascii="Times New Roman" w:hAnsi="Times New Roman" w:cs="Times New Roman"/>
          <w:b/>
          <w:sz w:val="24"/>
          <w:szCs w:val="24"/>
        </w:rPr>
      </w:pPr>
    </w:p>
    <w:p w14:paraId="370EB401" w14:textId="106124CF" w:rsidR="00DF3028" w:rsidRPr="004736BF" w:rsidRDefault="00DF3028" w:rsidP="00B22E76">
      <w:pPr>
        <w:pStyle w:val="Zkladntext"/>
        <w:ind w:left="142" w:right="4"/>
        <w:jc w:val="both"/>
        <w:rPr>
          <w:rFonts w:ascii="Times New Roman" w:hAnsi="Times New Roman" w:cs="Times New Roman"/>
          <w:sz w:val="24"/>
          <w:szCs w:val="24"/>
        </w:rPr>
      </w:pPr>
      <w:r w:rsidRPr="004736BF">
        <w:rPr>
          <w:rFonts w:ascii="Times New Roman" w:hAnsi="Times New Roman" w:cs="Times New Roman"/>
          <w:sz w:val="24"/>
          <w:szCs w:val="24"/>
        </w:rPr>
        <w:t>Prodávající i kupující shodně prohlašují, že si tuto smlouvu před jejím podpisem přečetli, že byla uzavřena po vzájemném projednání podle jejich pravé a svobodné vůle, určitě, vážně a</w:t>
      </w:r>
      <w:r w:rsidR="00B22E76">
        <w:rPr>
          <w:rFonts w:ascii="Times New Roman" w:hAnsi="Times New Roman" w:cs="Times New Roman"/>
          <w:sz w:val="24"/>
          <w:szCs w:val="24"/>
        </w:rPr>
        <w:t> </w:t>
      </w:r>
      <w:r w:rsidRPr="004736BF">
        <w:rPr>
          <w:rFonts w:ascii="Times New Roman" w:hAnsi="Times New Roman" w:cs="Times New Roman"/>
          <w:sz w:val="24"/>
          <w:szCs w:val="24"/>
        </w:rPr>
        <w:t>srozumitelně, bez zneužití tísně, nezkušenosti, rozumové slabosti, rozrušení nebo lehkomyslnosti druhé strany, na důkaz čehož připojují své</w:t>
      </w:r>
      <w:r w:rsidRPr="004736BF">
        <w:rPr>
          <w:rFonts w:ascii="Times New Roman" w:hAnsi="Times New Roman" w:cs="Times New Roman"/>
          <w:spacing w:val="-31"/>
          <w:sz w:val="24"/>
          <w:szCs w:val="24"/>
        </w:rPr>
        <w:t xml:space="preserve"> </w:t>
      </w:r>
      <w:r w:rsidRPr="004736BF">
        <w:rPr>
          <w:rFonts w:ascii="Times New Roman" w:hAnsi="Times New Roman" w:cs="Times New Roman"/>
          <w:sz w:val="24"/>
          <w:szCs w:val="24"/>
        </w:rPr>
        <w:t>podpisy.</w:t>
      </w:r>
    </w:p>
    <w:p w14:paraId="32AAC457" w14:textId="77777777" w:rsidR="00DF3028" w:rsidRPr="004736BF" w:rsidRDefault="00DF3028" w:rsidP="001E02B9">
      <w:pPr>
        <w:tabs>
          <w:tab w:val="left" w:pos="5070"/>
        </w:tabs>
        <w:ind w:left="1276" w:right="4"/>
        <w:jc w:val="center"/>
        <w:rPr>
          <w:rFonts w:ascii="Times New Roman" w:hAnsi="Times New Roman" w:cs="Times New Roman"/>
          <w:b/>
          <w:sz w:val="24"/>
          <w:szCs w:val="24"/>
        </w:rPr>
      </w:pPr>
    </w:p>
    <w:p w14:paraId="6992E562" w14:textId="5E61957F" w:rsidR="00F17647" w:rsidRDefault="00F17647" w:rsidP="001E02B9">
      <w:pPr>
        <w:pStyle w:val="Zkladntext"/>
        <w:spacing w:before="4" w:after="1"/>
        <w:ind w:left="1701" w:right="4"/>
        <w:rPr>
          <w:rFonts w:ascii="Times New Roman" w:hAnsi="Times New Roman" w:cs="Times New Roman"/>
          <w:sz w:val="24"/>
          <w:szCs w:val="24"/>
        </w:rPr>
      </w:pPr>
    </w:p>
    <w:p w14:paraId="1954DCE8" w14:textId="77777777" w:rsidR="00117C55" w:rsidRPr="004736BF" w:rsidRDefault="00117C55" w:rsidP="001E02B9">
      <w:pPr>
        <w:pStyle w:val="Zkladntext"/>
        <w:spacing w:before="4" w:after="1"/>
        <w:ind w:left="1701" w:right="4"/>
        <w:rPr>
          <w:rFonts w:ascii="Times New Roman" w:hAnsi="Times New Roman" w:cs="Times New Roman"/>
          <w:sz w:val="24"/>
          <w:szCs w:val="24"/>
        </w:rPr>
      </w:pPr>
    </w:p>
    <w:p w14:paraId="056D7938" w14:textId="77777777" w:rsidR="00DF3028" w:rsidRPr="004736BF" w:rsidRDefault="00DF3028" w:rsidP="001E02B9">
      <w:pPr>
        <w:pStyle w:val="Zkladntext"/>
        <w:spacing w:before="94" w:line="252" w:lineRule="exact"/>
        <w:ind w:left="1304" w:right="4"/>
        <w:rPr>
          <w:rFonts w:ascii="Times New Roman" w:hAnsi="Times New Roman" w:cs="Times New Roman"/>
          <w:b/>
          <w:sz w:val="24"/>
          <w:szCs w:val="24"/>
        </w:rPr>
      </w:pPr>
    </w:p>
    <w:p w14:paraId="5B387EC9" w14:textId="7B96DD5A" w:rsidR="00EB07B8" w:rsidRPr="00EB07B8" w:rsidRDefault="00EB07B8" w:rsidP="00EB052D">
      <w:pPr>
        <w:pStyle w:val="Zkladntext"/>
        <w:spacing w:before="94" w:line="252" w:lineRule="exact"/>
        <w:ind w:left="142" w:right="4"/>
        <w:rPr>
          <w:rFonts w:ascii="Times New Roman" w:hAnsi="Times New Roman" w:cs="Times New Roman"/>
          <w:bCs/>
          <w:sz w:val="24"/>
          <w:szCs w:val="24"/>
        </w:rPr>
      </w:pPr>
      <w:r w:rsidRPr="00EB07B8">
        <w:rPr>
          <w:rFonts w:ascii="Times New Roman" w:hAnsi="Times New Roman" w:cs="Times New Roman"/>
          <w:bCs/>
          <w:sz w:val="24"/>
          <w:szCs w:val="24"/>
        </w:rPr>
        <w:t>V</w:t>
      </w:r>
      <w:r w:rsidR="004D7061">
        <w:rPr>
          <w:rFonts w:ascii="Times New Roman" w:hAnsi="Times New Roman" w:cs="Times New Roman"/>
          <w:bCs/>
          <w:sz w:val="24"/>
          <w:szCs w:val="24"/>
        </w:rPr>
        <w:t> </w:t>
      </w:r>
      <w:r w:rsidR="005C430C">
        <w:rPr>
          <w:rFonts w:ascii="Times New Roman" w:hAnsi="Times New Roman" w:cs="Times New Roman"/>
          <w:bCs/>
          <w:sz w:val="24"/>
          <w:szCs w:val="24"/>
        </w:rPr>
        <w:t>Praze</w:t>
      </w:r>
      <w:r w:rsidR="004D7061">
        <w:rPr>
          <w:rFonts w:ascii="Times New Roman" w:hAnsi="Times New Roman" w:cs="Times New Roman"/>
          <w:bCs/>
          <w:sz w:val="24"/>
          <w:szCs w:val="24"/>
        </w:rPr>
        <w:t xml:space="preserve"> 16. 5. 2024</w:t>
      </w:r>
      <w:r w:rsidRPr="00EB07B8">
        <w:rPr>
          <w:rFonts w:ascii="Times New Roman" w:hAnsi="Times New Roman" w:cs="Times New Roman"/>
          <w:bCs/>
          <w:sz w:val="24"/>
          <w:szCs w:val="24"/>
        </w:rPr>
        <w:tab/>
      </w:r>
      <w:r w:rsidR="00FB332A">
        <w:rPr>
          <w:rFonts w:ascii="Times New Roman" w:hAnsi="Times New Roman" w:cs="Times New Roman"/>
          <w:bCs/>
          <w:sz w:val="24"/>
          <w:szCs w:val="24"/>
        </w:rPr>
        <w:tab/>
      </w:r>
      <w:r w:rsidR="00FB332A">
        <w:rPr>
          <w:rFonts w:ascii="Times New Roman" w:hAnsi="Times New Roman" w:cs="Times New Roman"/>
          <w:bCs/>
          <w:sz w:val="24"/>
          <w:szCs w:val="24"/>
        </w:rPr>
        <w:tab/>
      </w:r>
      <w:r w:rsidR="005D1962">
        <w:rPr>
          <w:rFonts w:ascii="Times New Roman" w:hAnsi="Times New Roman" w:cs="Times New Roman"/>
          <w:bCs/>
          <w:sz w:val="24"/>
          <w:szCs w:val="24"/>
        </w:rPr>
        <w:tab/>
      </w:r>
      <w:r w:rsidR="00102BD6">
        <w:rPr>
          <w:rFonts w:ascii="Times New Roman" w:hAnsi="Times New Roman" w:cs="Times New Roman"/>
          <w:bCs/>
          <w:sz w:val="24"/>
          <w:szCs w:val="24"/>
        </w:rPr>
        <w:tab/>
      </w:r>
      <w:r w:rsidRPr="00EB07B8">
        <w:rPr>
          <w:rFonts w:ascii="Times New Roman" w:hAnsi="Times New Roman" w:cs="Times New Roman"/>
          <w:bCs/>
          <w:sz w:val="24"/>
          <w:szCs w:val="24"/>
        </w:rPr>
        <w:t xml:space="preserve">V </w:t>
      </w:r>
      <w:r w:rsidR="00FB332A">
        <w:rPr>
          <w:rFonts w:ascii="Times New Roman" w:hAnsi="Times New Roman" w:cs="Times New Roman"/>
          <w:bCs/>
          <w:sz w:val="24"/>
          <w:szCs w:val="24"/>
        </w:rPr>
        <w:t>Rakovníku</w:t>
      </w:r>
      <w:r w:rsidRPr="00EB07B8">
        <w:rPr>
          <w:rFonts w:ascii="Times New Roman" w:hAnsi="Times New Roman" w:cs="Times New Roman"/>
          <w:bCs/>
          <w:sz w:val="24"/>
          <w:szCs w:val="24"/>
        </w:rPr>
        <w:t xml:space="preserve"> </w:t>
      </w:r>
      <w:r w:rsidR="003D5C83">
        <w:rPr>
          <w:rFonts w:ascii="Times New Roman" w:hAnsi="Times New Roman" w:cs="Times New Roman"/>
          <w:bCs/>
          <w:sz w:val="24"/>
          <w:szCs w:val="24"/>
        </w:rPr>
        <w:t>21. 5. 2024</w:t>
      </w:r>
    </w:p>
    <w:p w14:paraId="2164C3A8" w14:textId="77777777" w:rsidR="00EB07B8" w:rsidRPr="00EB07B8" w:rsidRDefault="00EB07B8" w:rsidP="001E02B9">
      <w:pPr>
        <w:pStyle w:val="Zkladntext"/>
        <w:spacing w:before="94" w:line="252" w:lineRule="exact"/>
        <w:ind w:left="1304" w:right="4"/>
        <w:rPr>
          <w:rFonts w:ascii="Times New Roman" w:hAnsi="Times New Roman" w:cs="Times New Roman"/>
          <w:bCs/>
          <w:sz w:val="24"/>
          <w:szCs w:val="24"/>
        </w:rPr>
      </w:pPr>
    </w:p>
    <w:p w14:paraId="31B2C751" w14:textId="06E1ED16" w:rsidR="00EB07B8" w:rsidRDefault="00EB07B8" w:rsidP="001E02B9">
      <w:pPr>
        <w:pStyle w:val="Zkladntext"/>
        <w:spacing w:before="94" w:line="252" w:lineRule="exact"/>
        <w:ind w:left="1304" w:right="4"/>
        <w:rPr>
          <w:rFonts w:ascii="Times New Roman" w:hAnsi="Times New Roman" w:cs="Times New Roman"/>
          <w:bCs/>
          <w:sz w:val="24"/>
          <w:szCs w:val="24"/>
        </w:rPr>
      </w:pPr>
    </w:p>
    <w:p w14:paraId="245108A9" w14:textId="53C6008D" w:rsidR="00D16FAD" w:rsidRDefault="00D16FAD" w:rsidP="001E02B9">
      <w:pPr>
        <w:pStyle w:val="Zkladntext"/>
        <w:spacing w:before="94" w:line="252" w:lineRule="exact"/>
        <w:ind w:left="1304" w:right="4"/>
        <w:rPr>
          <w:rFonts w:ascii="Times New Roman" w:hAnsi="Times New Roman" w:cs="Times New Roman"/>
          <w:bCs/>
          <w:sz w:val="24"/>
          <w:szCs w:val="24"/>
        </w:rPr>
      </w:pPr>
    </w:p>
    <w:p w14:paraId="6E101429" w14:textId="79E25B28" w:rsidR="00D16FAD" w:rsidRDefault="00D16FAD" w:rsidP="001E02B9">
      <w:pPr>
        <w:pStyle w:val="Zkladntext"/>
        <w:spacing w:before="94" w:line="252" w:lineRule="exact"/>
        <w:ind w:left="1304" w:right="4"/>
        <w:rPr>
          <w:rFonts w:ascii="Times New Roman" w:hAnsi="Times New Roman" w:cs="Times New Roman"/>
          <w:bCs/>
          <w:sz w:val="24"/>
          <w:szCs w:val="24"/>
        </w:rPr>
      </w:pPr>
    </w:p>
    <w:p w14:paraId="7BD00DE1" w14:textId="77777777" w:rsidR="00D16FAD" w:rsidRPr="00EB07B8" w:rsidRDefault="00D16FAD" w:rsidP="001E02B9">
      <w:pPr>
        <w:pStyle w:val="Zkladntext"/>
        <w:spacing w:before="94" w:line="252" w:lineRule="exact"/>
        <w:ind w:left="1304" w:right="4"/>
        <w:rPr>
          <w:rFonts w:ascii="Times New Roman" w:hAnsi="Times New Roman" w:cs="Times New Roman"/>
          <w:bCs/>
          <w:sz w:val="24"/>
          <w:szCs w:val="24"/>
        </w:rPr>
      </w:pPr>
    </w:p>
    <w:p w14:paraId="7E147BEB" w14:textId="6D9E2C36" w:rsidR="00EB07B8" w:rsidRPr="00EB07B8" w:rsidRDefault="00EB07B8" w:rsidP="00EB052D">
      <w:pPr>
        <w:pStyle w:val="Zkladntext"/>
        <w:spacing w:before="94" w:line="252" w:lineRule="exact"/>
        <w:ind w:left="142" w:right="4"/>
        <w:rPr>
          <w:rFonts w:ascii="Times New Roman" w:hAnsi="Times New Roman" w:cs="Times New Roman"/>
          <w:bCs/>
          <w:sz w:val="24"/>
          <w:szCs w:val="24"/>
        </w:rPr>
      </w:pPr>
      <w:r w:rsidRPr="00EB07B8">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sidRPr="00EB07B8">
        <w:rPr>
          <w:rFonts w:ascii="Times New Roman" w:hAnsi="Times New Roman" w:cs="Times New Roman"/>
          <w:bCs/>
          <w:sz w:val="24"/>
          <w:szCs w:val="24"/>
        </w:rPr>
        <w:t>………………………………………</w:t>
      </w:r>
    </w:p>
    <w:p w14:paraId="6ECAEE7E" w14:textId="0013AF3B" w:rsidR="00DF3028" w:rsidRDefault="005D1962" w:rsidP="00FB332A">
      <w:pPr>
        <w:pStyle w:val="Zkladntext"/>
        <w:spacing w:before="94" w:line="276" w:lineRule="auto"/>
        <w:ind w:left="851" w:right="4" w:firstLine="589"/>
        <w:rPr>
          <w:rFonts w:ascii="Times New Roman" w:hAnsi="Times New Roman" w:cs="Times New Roman"/>
          <w:bCs/>
          <w:sz w:val="24"/>
          <w:szCs w:val="24"/>
        </w:rPr>
      </w:pPr>
      <w:r>
        <w:rPr>
          <w:rFonts w:ascii="Times New Roman" w:hAnsi="Times New Roman" w:cs="Times New Roman"/>
          <w:bCs/>
          <w:sz w:val="24"/>
          <w:szCs w:val="24"/>
        </w:rPr>
        <w:t>pronajímatel</w:t>
      </w:r>
      <w:r w:rsidR="00EB07B8" w:rsidRPr="00EB07B8">
        <w:rPr>
          <w:rFonts w:ascii="Times New Roman" w:hAnsi="Times New Roman" w:cs="Times New Roman"/>
          <w:bCs/>
          <w:sz w:val="24"/>
          <w:szCs w:val="24"/>
        </w:rPr>
        <w:tab/>
      </w:r>
      <w:r w:rsidR="00EB07B8">
        <w:rPr>
          <w:rFonts w:ascii="Times New Roman" w:hAnsi="Times New Roman" w:cs="Times New Roman"/>
          <w:bCs/>
          <w:sz w:val="24"/>
          <w:szCs w:val="24"/>
        </w:rPr>
        <w:tab/>
      </w:r>
      <w:r w:rsidR="00EB07B8">
        <w:rPr>
          <w:rFonts w:ascii="Times New Roman" w:hAnsi="Times New Roman" w:cs="Times New Roman"/>
          <w:bCs/>
          <w:sz w:val="24"/>
          <w:szCs w:val="24"/>
        </w:rPr>
        <w:tab/>
      </w:r>
      <w:r w:rsidR="00EB07B8">
        <w:rPr>
          <w:rFonts w:ascii="Times New Roman" w:hAnsi="Times New Roman" w:cs="Times New Roman"/>
          <w:bCs/>
          <w:sz w:val="24"/>
          <w:szCs w:val="24"/>
        </w:rPr>
        <w:tab/>
      </w:r>
      <w:r w:rsidR="00EB07B8">
        <w:rPr>
          <w:rFonts w:ascii="Times New Roman" w:hAnsi="Times New Roman" w:cs="Times New Roman"/>
          <w:bCs/>
          <w:sz w:val="24"/>
          <w:szCs w:val="24"/>
        </w:rPr>
        <w:tab/>
      </w:r>
      <w:r w:rsidR="00EB07B8">
        <w:rPr>
          <w:rFonts w:ascii="Times New Roman" w:hAnsi="Times New Roman" w:cs="Times New Roman"/>
          <w:bCs/>
          <w:sz w:val="24"/>
          <w:szCs w:val="24"/>
        </w:rPr>
        <w:tab/>
      </w:r>
      <w:r>
        <w:rPr>
          <w:rFonts w:ascii="Times New Roman" w:hAnsi="Times New Roman" w:cs="Times New Roman"/>
          <w:bCs/>
          <w:sz w:val="24"/>
          <w:szCs w:val="24"/>
        </w:rPr>
        <w:t>nájemce</w:t>
      </w:r>
    </w:p>
    <w:p w14:paraId="6A85B9C0" w14:textId="6F31B228" w:rsidR="00EB07B8" w:rsidRPr="00EB07B8" w:rsidRDefault="005C430C" w:rsidP="00FB332A">
      <w:pPr>
        <w:pStyle w:val="Zkladntext"/>
        <w:spacing w:line="276" w:lineRule="auto"/>
        <w:ind w:right="6" w:firstLine="720"/>
        <w:rPr>
          <w:rFonts w:ascii="Times New Roman" w:hAnsi="Times New Roman" w:cs="Times New Roman"/>
          <w:bCs/>
          <w:sz w:val="24"/>
          <w:szCs w:val="24"/>
        </w:rPr>
      </w:pPr>
      <w:r w:rsidRPr="005C430C">
        <w:rPr>
          <w:rFonts w:ascii="Times New Roman" w:hAnsi="Times New Roman"/>
          <w:sz w:val="24"/>
          <w:szCs w:val="24"/>
        </w:rPr>
        <w:t>Tomáš Liška, jednatel společnosti</w:t>
      </w:r>
      <w:r w:rsidR="00EB07B8">
        <w:tab/>
      </w:r>
      <w:r w:rsidR="00102BD6">
        <w:tab/>
        <w:t xml:space="preserve">     </w:t>
      </w:r>
      <w:r w:rsidR="00FB332A">
        <w:rPr>
          <w:rFonts w:ascii="Times New Roman" w:hAnsi="Times New Roman" w:cs="Times New Roman"/>
          <w:sz w:val="24"/>
          <w:szCs w:val="24"/>
        </w:rPr>
        <w:t>PaedDr. Luděk Štíbr</w:t>
      </w:r>
      <w:r w:rsidR="00D16FAD">
        <w:rPr>
          <w:rFonts w:ascii="Times New Roman" w:hAnsi="Times New Roman" w:cs="Times New Roman"/>
          <w:sz w:val="24"/>
          <w:szCs w:val="24"/>
        </w:rPr>
        <w:t xml:space="preserve">, </w:t>
      </w:r>
      <w:r w:rsidR="00FB332A">
        <w:rPr>
          <w:rFonts w:ascii="Times New Roman" w:hAnsi="Times New Roman" w:cs="Times New Roman"/>
          <w:sz w:val="24"/>
          <w:szCs w:val="24"/>
        </w:rPr>
        <w:t>starosta</w:t>
      </w:r>
    </w:p>
    <w:p w14:paraId="12AADE66" w14:textId="77777777" w:rsidR="00DF3028" w:rsidRPr="00EB07B8" w:rsidRDefault="00DF3028" w:rsidP="001E02B9">
      <w:pPr>
        <w:pStyle w:val="Zkladntext"/>
        <w:spacing w:before="94" w:line="252" w:lineRule="exact"/>
        <w:ind w:left="1304" w:right="4"/>
        <w:rPr>
          <w:rFonts w:ascii="Times New Roman" w:hAnsi="Times New Roman" w:cs="Times New Roman"/>
          <w:bCs/>
          <w:sz w:val="24"/>
          <w:szCs w:val="24"/>
        </w:rPr>
      </w:pPr>
    </w:p>
    <w:p w14:paraId="0B0A155C" w14:textId="507774AA" w:rsidR="00DF3028" w:rsidRDefault="00DF3028" w:rsidP="001E02B9">
      <w:pPr>
        <w:pStyle w:val="Zkladntext"/>
        <w:spacing w:before="94" w:line="252" w:lineRule="exact"/>
        <w:ind w:left="1304" w:right="4"/>
        <w:rPr>
          <w:rFonts w:ascii="Times New Roman" w:hAnsi="Times New Roman" w:cs="Times New Roman"/>
          <w:b/>
          <w:sz w:val="24"/>
          <w:szCs w:val="24"/>
        </w:rPr>
      </w:pPr>
    </w:p>
    <w:p w14:paraId="1158623F" w14:textId="6B31C287" w:rsidR="00156D80" w:rsidRDefault="00156D80" w:rsidP="001E02B9">
      <w:pPr>
        <w:ind w:right="4"/>
        <w:rPr>
          <w:rFonts w:ascii="Times New Roman" w:hAnsi="Times New Roman" w:cs="Times New Roman"/>
          <w:sz w:val="24"/>
          <w:szCs w:val="24"/>
        </w:rPr>
      </w:pPr>
    </w:p>
    <w:p w14:paraId="72FBF5D0" w14:textId="77777777" w:rsidR="007F7BD8" w:rsidRDefault="007F7BD8" w:rsidP="001E02B9">
      <w:pPr>
        <w:ind w:right="4"/>
        <w:rPr>
          <w:rFonts w:ascii="Times New Roman" w:hAnsi="Times New Roman" w:cs="Times New Roman"/>
          <w:sz w:val="24"/>
          <w:szCs w:val="24"/>
        </w:rPr>
      </w:pPr>
    </w:p>
    <w:p w14:paraId="200CC45D" w14:textId="77777777" w:rsidR="007F7BD8" w:rsidRDefault="007F7BD8" w:rsidP="001E02B9">
      <w:pPr>
        <w:ind w:right="4"/>
        <w:rPr>
          <w:rFonts w:ascii="Times New Roman" w:hAnsi="Times New Roman" w:cs="Times New Roman"/>
          <w:sz w:val="24"/>
          <w:szCs w:val="24"/>
        </w:rPr>
      </w:pPr>
    </w:p>
    <w:p w14:paraId="3B930CCC" w14:textId="77777777" w:rsidR="007F7BD8" w:rsidRDefault="007F7BD8" w:rsidP="001E02B9">
      <w:pPr>
        <w:ind w:right="4"/>
        <w:rPr>
          <w:rFonts w:ascii="Times New Roman" w:hAnsi="Times New Roman" w:cs="Times New Roman"/>
          <w:sz w:val="24"/>
          <w:szCs w:val="24"/>
        </w:rPr>
      </w:pPr>
    </w:p>
    <w:p w14:paraId="334C87EE" w14:textId="77777777" w:rsidR="007F7BD8" w:rsidRDefault="007F7BD8" w:rsidP="001E02B9">
      <w:pPr>
        <w:ind w:right="4"/>
        <w:rPr>
          <w:rFonts w:ascii="Times New Roman" w:hAnsi="Times New Roman" w:cs="Times New Roman"/>
          <w:sz w:val="24"/>
          <w:szCs w:val="24"/>
        </w:rPr>
      </w:pPr>
    </w:p>
    <w:p w14:paraId="2B8217A4" w14:textId="77777777" w:rsidR="007F7BD8" w:rsidRDefault="007F7BD8" w:rsidP="001E02B9">
      <w:pPr>
        <w:ind w:right="4"/>
        <w:rPr>
          <w:rFonts w:ascii="Times New Roman" w:hAnsi="Times New Roman" w:cs="Times New Roman"/>
          <w:sz w:val="24"/>
          <w:szCs w:val="24"/>
        </w:rPr>
      </w:pPr>
    </w:p>
    <w:p w14:paraId="633EDFD3" w14:textId="77777777" w:rsidR="007F7BD8" w:rsidRDefault="007F7BD8" w:rsidP="001E02B9">
      <w:pPr>
        <w:ind w:right="4"/>
        <w:rPr>
          <w:rFonts w:ascii="Times New Roman" w:hAnsi="Times New Roman" w:cs="Times New Roman"/>
          <w:sz w:val="24"/>
          <w:szCs w:val="24"/>
        </w:rPr>
      </w:pPr>
    </w:p>
    <w:p w14:paraId="504D51F3" w14:textId="77777777" w:rsidR="007F7BD8" w:rsidRDefault="007F7BD8" w:rsidP="001E02B9">
      <w:pPr>
        <w:ind w:right="4"/>
        <w:rPr>
          <w:rFonts w:ascii="Times New Roman" w:hAnsi="Times New Roman" w:cs="Times New Roman"/>
          <w:sz w:val="24"/>
          <w:szCs w:val="24"/>
        </w:rPr>
      </w:pPr>
    </w:p>
    <w:p w14:paraId="5AE170F8" w14:textId="77777777" w:rsidR="007F7BD8" w:rsidRDefault="007F7BD8" w:rsidP="001E02B9">
      <w:pPr>
        <w:ind w:right="4"/>
        <w:rPr>
          <w:rFonts w:ascii="Times New Roman" w:hAnsi="Times New Roman" w:cs="Times New Roman"/>
          <w:sz w:val="24"/>
          <w:szCs w:val="24"/>
        </w:rPr>
      </w:pPr>
    </w:p>
    <w:p w14:paraId="441422C5" w14:textId="77777777" w:rsidR="007F7BD8" w:rsidRDefault="007F7BD8" w:rsidP="001E02B9">
      <w:pPr>
        <w:ind w:right="4"/>
        <w:rPr>
          <w:rFonts w:ascii="Times New Roman" w:hAnsi="Times New Roman" w:cs="Times New Roman"/>
          <w:sz w:val="24"/>
          <w:szCs w:val="24"/>
        </w:rPr>
      </w:pPr>
    </w:p>
    <w:p w14:paraId="74D3C1CF" w14:textId="77777777" w:rsidR="007F7BD8" w:rsidRDefault="007F7BD8" w:rsidP="001E02B9">
      <w:pPr>
        <w:ind w:right="4"/>
        <w:rPr>
          <w:rFonts w:ascii="Times New Roman" w:hAnsi="Times New Roman" w:cs="Times New Roman"/>
          <w:sz w:val="24"/>
          <w:szCs w:val="24"/>
        </w:rPr>
      </w:pPr>
    </w:p>
    <w:p w14:paraId="10C8A47B" w14:textId="77777777" w:rsidR="007F7BD8" w:rsidRDefault="007F7BD8" w:rsidP="001E02B9">
      <w:pPr>
        <w:ind w:right="4"/>
        <w:rPr>
          <w:rFonts w:ascii="Times New Roman" w:hAnsi="Times New Roman" w:cs="Times New Roman"/>
          <w:sz w:val="24"/>
          <w:szCs w:val="24"/>
        </w:rPr>
      </w:pPr>
    </w:p>
    <w:p w14:paraId="1C3A3C00" w14:textId="4FB276F9" w:rsidR="007F7BD8" w:rsidRPr="007F7BD8" w:rsidRDefault="007F7BD8" w:rsidP="007F7BD8">
      <w:pPr>
        <w:ind w:right="4"/>
        <w:rPr>
          <w:rFonts w:ascii="Times New Roman" w:hAnsi="Times New Roman" w:cs="Times New Roman"/>
          <w:b/>
          <w:bCs/>
          <w:sz w:val="24"/>
          <w:szCs w:val="24"/>
          <w:u w:val="single"/>
        </w:rPr>
      </w:pPr>
      <w:r w:rsidRPr="007F7BD8">
        <w:rPr>
          <w:rFonts w:ascii="Times New Roman" w:hAnsi="Times New Roman" w:cs="Times New Roman"/>
          <w:b/>
          <w:bCs/>
          <w:sz w:val="24"/>
          <w:szCs w:val="24"/>
          <w:u w:val="single"/>
        </w:rPr>
        <w:t xml:space="preserve">Příloha č. 1 </w:t>
      </w:r>
      <w:r>
        <w:rPr>
          <w:rFonts w:ascii="Times New Roman" w:hAnsi="Times New Roman" w:cs="Times New Roman"/>
          <w:b/>
          <w:bCs/>
          <w:sz w:val="24"/>
          <w:szCs w:val="24"/>
          <w:u w:val="single"/>
        </w:rPr>
        <w:t xml:space="preserve">Nájemní </w:t>
      </w:r>
      <w:proofErr w:type="gramStart"/>
      <w:r>
        <w:rPr>
          <w:rFonts w:ascii="Times New Roman" w:hAnsi="Times New Roman" w:cs="Times New Roman"/>
          <w:b/>
          <w:bCs/>
          <w:sz w:val="24"/>
          <w:szCs w:val="24"/>
          <w:u w:val="single"/>
        </w:rPr>
        <w:t>smlouvy</w:t>
      </w:r>
      <w:r w:rsidRPr="007F7BD8">
        <w:rPr>
          <w:rFonts w:ascii="Times New Roman" w:hAnsi="Times New Roman" w:cs="Times New Roman"/>
          <w:b/>
          <w:bCs/>
          <w:sz w:val="24"/>
          <w:szCs w:val="24"/>
          <w:u w:val="single"/>
        </w:rPr>
        <w:t xml:space="preserve"> - Specifikace</w:t>
      </w:r>
      <w:proofErr w:type="gramEnd"/>
      <w:r w:rsidRPr="007F7BD8">
        <w:rPr>
          <w:rFonts w:ascii="Times New Roman" w:hAnsi="Times New Roman" w:cs="Times New Roman"/>
          <w:b/>
          <w:bCs/>
          <w:sz w:val="24"/>
          <w:szCs w:val="24"/>
          <w:u w:val="single"/>
        </w:rPr>
        <w:t xml:space="preserve"> předmětu plnění</w:t>
      </w:r>
    </w:p>
    <w:p w14:paraId="011C7E48" w14:textId="77777777" w:rsidR="007F7BD8" w:rsidRPr="007F7BD8" w:rsidRDefault="007F7BD8" w:rsidP="007F7BD8">
      <w:pPr>
        <w:ind w:right="4"/>
        <w:rPr>
          <w:rFonts w:ascii="Times New Roman" w:hAnsi="Times New Roman" w:cs="Times New Roman"/>
          <w:bCs/>
          <w:sz w:val="24"/>
          <w:szCs w:val="24"/>
        </w:rPr>
      </w:pPr>
    </w:p>
    <w:p w14:paraId="3D253F10" w14:textId="77777777" w:rsidR="007F7BD8" w:rsidRPr="007F7BD8" w:rsidRDefault="007F7BD8" w:rsidP="007F7BD8">
      <w:pPr>
        <w:ind w:right="4"/>
        <w:rPr>
          <w:rFonts w:ascii="Times New Roman" w:hAnsi="Times New Roman" w:cs="Times New Roman"/>
          <w:bCs/>
          <w:sz w:val="24"/>
          <w:szCs w:val="24"/>
        </w:rPr>
      </w:pPr>
    </w:p>
    <w:p w14:paraId="341C1134" w14:textId="264B59F0" w:rsidR="007F7BD8" w:rsidRPr="007F7BD8" w:rsidRDefault="007F7BD8" w:rsidP="007F7BD8">
      <w:pPr>
        <w:ind w:right="4"/>
        <w:jc w:val="both"/>
        <w:rPr>
          <w:rFonts w:ascii="Times New Roman" w:hAnsi="Times New Roman" w:cs="Times New Roman"/>
          <w:bCs/>
          <w:sz w:val="24"/>
          <w:szCs w:val="24"/>
        </w:rPr>
      </w:pPr>
      <w:r w:rsidRPr="007F7BD8">
        <w:rPr>
          <w:rFonts w:ascii="Times New Roman" w:hAnsi="Times New Roman" w:cs="Times New Roman"/>
          <w:bCs/>
          <w:sz w:val="24"/>
          <w:szCs w:val="24"/>
        </w:rPr>
        <w:t xml:space="preserve">Počet zařízení: </w:t>
      </w:r>
    </w:p>
    <w:p w14:paraId="33CCCD9C" w14:textId="22C4F51F" w:rsidR="007F7BD8" w:rsidRPr="007F7BD8" w:rsidRDefault="007F7BD8" w:rsidP="005D1962">
      <w:pPr>
        <w:numPr>
          <w:ilvl w:val="0"/>
          <w:numId w:val="11"/>
        </w:numPr>
        <w:ind w:right="4"/>
        <w:jc w:val="both"/>
        <w:rPr>
          <w:rFonts w:ascii="Times New Roman" w:hAnsi="Times New Roman" w:cs="Times New Roman"/>
          <w:bCs/>
          <w:sz w:val="24"/>
          <w:szCs w:val="24"/>
        </w:rPr>
      </w:pPr>
      <w:r w:rsidRPr="007F7BD8">
        <w:rPr>
          <w:rFonts w:ascii="Times New Roman" w:hAnsi="Times New Roman" w:cs="Times New Roman"/>
          <w:bCs/>
          <w:sz w:val="24"/>
          <w:szCs w:val="24"/>
        </w:rPr>
        <w:t>1</w:t>
      </w:r>
      <w:r>
        <w:rPr>
          <w:rFonts w:ascii="Times New Roman" w:hAnsi="Times New Roman" w:cs="Times New Roman"/>
          <w:bCs/>
          <w:sz w:val="24"/>
          <w:szCs w:val="24"/>
        </w:rPr>
        <w:t>3</w:t>
      </w:r>
      <w:r w:rsidRPr="007F7BD8">
        <w:rPr>
          <w:rFonts w:ascii="Times New Roman" w:hAnsi="Times New Roman" w:cs="Times New Roman"/>
          <w:bCs/>
          <w:sz w:val="24"/>
          <w:szCs w:val="24"/>
        </w:rPr>
        <w:t xml:space="preserve"> kopírovacích – multifunkční </w:t>
      </w:r>
      <w:proofErr w:type="gramStart"/>
      <w:r w:rsidRPr="007F7BD8">
        <w:rPr>
          <w:rFonts w:ascii="Times New Roman" w:hAnsi="Times New Roman" w:cs="Times New Roman"/>
          <w:bCs/>
          <w:sz w:val="24"/>
          <w:szCs w:val="24"/>
        </w:rPr>
        <w:t>zařízení - nové</w:t>
      </w:r>
      <w:proofErr w:type="gramEnd"/>
      <w:r w:rsidRPr="007F7BD8">
        <w:rPr>
          <w:rFonts w:ascii="Times New Roman" w:hAnsi="Times New Roman" w:cs="Times New Roman"/>
          <w:bCs/>
          <w:sz w:val="24"/>
          <w:szCs w:val="24"/>
        </w:rPr>
        <w:t xml:space="preserve"> (nikoliv </w:t>
      </w:r>
      <w:proofErr w:type="spellStart"/>
      <w:r w:rsidRPr="007F7BD8">
        <w:rPr>
          <w:rFonts w:ascii="Times New Roman" w:hAnsi="Times New Roman" w:cs="Times New Roman"/>
          <w:bCs/>
          <w:sz w:val="24"/>
          <w:szCs w:val="24"/>
        </w:rPr>
        <w:t>repas</w:t>
      </w:r>
      <w:proofErr w:type="spellEnd"/>
      <w:r w:rsidRPr="007F7BD8">
        <w:rPr>
          <w:rFonts w:ascii="Times New Roman" w:hAnsi="Times New Roman" w:cs="Times New Roman"/>
          <w:bCs/>
          <w:sz w:val="24"/>
          <w:szCs w:val="24"/>
        </w:rPr>
        <w:t>), stejného typu s</w:t>
      </w:r>
      <w:r>
        <w:rPr>
          <w:rFonts w:ascii="Times New Roman" w:hAnsi="Times New Roman" w:cs="Times New Roman"/>
          <w:bCs/>
          <w:sz w:val="24"/>
          <w:szCs w:val="24"/>
        </w:rPr>
        <w:t> </w:t>
      </w:r>
      <w:r w:rsidRPr="007F7BD8">
        <w:rPr>
          <w:rFonts w:ascii="Times New Roman" w:hAnsi="Times New Roman" w:cs="Times New Roman"/>
          <w:bCs/>
          <w:sz w:val="24"/>
          <w:szCs w:val="24"/>
        </w:rPr>
        <w:t>podstavcem</w:t>
      </w:r>
    </w:p>
    <w:p w14:paraId="52F8ABB8" w14:textId="77777777" w:rsidR="007F7BD8" w:rsidRPr="007F7BD8" w:rsidRDefault="007F7BD8" w:rsidP="007F7BD8">
      <w:pPr>
        <w:ind w:right="4"/>
        <w:jc w:val="both"/>
        <w:rPr>
          <w:rFonts w:ascii="Times New Roman" w:hAnsi="Times New Roman" w:cs="Times New Roman"/>
          <w:bCs/>
          <w:sz w:val="24"/>
          <w:szCs w:val="24"/>
        </w:rPr>
      </w:pPr>
    </w:p>
    <w:p w14:paraId="28E087B7" w14:textId="77777777" w:rsidR="007F7BD8" w:rsidRPr="007F7BD8" w:rsidRDefault="007F7BD8" w:rsidP="007F7BD8">
      <w:pPr>
        <w:ind w:right="4"/>
        <w:jc w:val="both"/>
        <w:rPr>
          <w:rFonts w:ascii="Times New Roman" w:hAnsi="Times New Roman" w:cs="Times New Roman"/>
          <w:bCs/>
          <w:sz w:val="24"/>
          <w:szCs w:val="24"/>
        </w:rPr>
      </w:pPr>
      <w:r w:rsidRPr="007F7BD8">
        <w:rPr>
          <w:rFonts w:ascii="Times New Roman" w:hAnsi="Times New Roman" w:cs="Times New Roman"/>
          <w:bCs/>
          <w:sz w:val="24"/>
          <w:szCs w:val="24"/>
        </w:rPr>
        <w:t xml:space="preserve">Požadované funkce: </w:t>
      </w:r>
    </w:p>
    <w:p w14:paraId="48C3311A" w14:textId="77777777" w:rsidR="007F7BD8" w:rsidRPr="007F7BD8" w:rsidRDefault="007F7BD8" w:rsidP="007F7BD8">
      <w:pPr>
        <w:ind w:right="4"/>
        <w:jc w:val="both"/>
        <w:rPr>
          <w:rFonts w:ascii="Times New Roman" w:hAnsi="Times New Roman" w:cs="Times New Roman"/>
          <w:bCs/>
          <w:sz w:val="24"/>
          <w:szCs w:val="24"/>
        </w:rPr>
      </w:pPr>
    </w:p>
    <w:p w14:paraId="033F8013" w14:textId="31C67AE0" w:rsidR="007F7BD8" w:rsidRPr="007F7BD8" w:rsidRDefault="007F7BD8" w:rsidP="005D1962">
      <w:pPr>
        <w:numPr>
          <w:ilvl w:val="0"/>
          <w:numId w:val="12"/>
        </w:numPr>
        <w:ind w:right="4"/>
        <w:jc w:val="both"/>
        <w:rPr>
          <w:rFonts w:ascii="Times New Roman" w:hAnsi="Times New Roman" w:cs="Times New Roman"/>
          <w:bCs/>
          <w:sz w:val="24"/>
          <w:szCs w:val="24"/>
        </w:rPr>
      </w:pPr>
      <w:r w:rsidRPr="007F7BD8">
        <w:rPr>
          <w:rFonts w:ascii="Times New Roman" w:hAnsi="Times New Roman" w:cs="Times New Roman"/>
          <w:bCs/>
          <w:sz w:val="24"/>
          <w:szCs w:val="24"/>
        </w:rPr>
        <w:t>oboustranné černobílé/barevné kopírování a tisk z automatického podavače</w:t>
      </w:r>
    </w:p>
    <w:p w14:paraId="36211346" w14:textId="77777777" w:rsidR="007F7BD8" w:rsidRPr="007F7BD8" w:rsidRDefault="007F7BD8" w:rsidP="005D1962">
      <w:pPr>
        <w:numPr>
          <w:ilvl w:val="0"/>
          <w:numId w:val="12"/>
        </w:numPr>
        <w:ind w:right="4"/>
        <w:jc w:val="both"/>
        <w:rPr>
          <w:rFonts w:ascii="Times New Roman" w:hAnsi="Times New Roman" w:cs="Times New Roman"/>
          <w:bCs/>
          <w:sz w:val="24"/>
          <w:szCs w:val="24"/>
        </w:rPr>
      </w:pPr>
      <w:r w:rsidRPr="007F7BD8">
        <w:rPr>
          <w:rFonts w:ascii="Times New Roman" w:hAnsi="Times New Roman" w:cs="Times New Roman"/>
          <w:bCs/>
          <w:sz w:val="24"/>
          <w:szCs w:val="24"/>
        </w:rPr>
        <w:t>formát tisku A6-A3, tisk obálek (formát C5, C6, DL)</w:t>
      </w:r>
    </w:p>
    <w:p w14:paraId="2DED2B04" w14:textId="564BB75E" w:rsidR="007F7BD8" w:rsidRPr="007F7BD8" w:rsidRDefault="007F7BD8" w:rsidP="005D1962">
      <w:pPr>
        <w:numPr>
          <w:ilvl w:val="0"/>
          <w:numId w:val="12"/>
        </w:numPr>
        <w:ind w:right="4"/>
        <w:jc w:val="both"/>
        <w:rPr>
          <w:rFonts w:ascii="Times New Roman" w:hAnsi="Times New Roman" w:cs="Times New Roman"/>
          <w:bCs/>
          <w:sz w:val="24"/>
          <w:szCs w:val="24"/>
        </w:rPr>
      </w:pPr>
      <w:r w:rsidRPr="007F7BD8">
        <w:rPr>
          <w:rFonts w:ascii="Times New Roman" w:hAnsi="Times New Roman" w:cs="Times New Roman"/>
          <w:bCs/>
          <w:sz w:val="24"/>
          <w:szCs w:val="24"/>
        </w:rPr>
        <w:t>rychlost tisku: min. 30 stran A4/minuta</w:t>
      </w:r>
    </w:p>
    <w:p w14:paraId="7E9806F9" w14:textId="08A5A8DC" w:rsidR="007F7BD8" w:rsidRPr="007F7BD8" w:rsidRDefault="007F7BD8" w:rsidP="005D1962">
      <w:pPr>
        <w:numPr>
          <w:ilvl w:val="0"/>
          <w:numId w:val="12"/>
        </w:numPr>
        <w:ind w:right="4"/>
        <w:jc w:val="both"/>
        <w:rPr>
          <w:rFonts w:ascii="Times New Roman" w:hAnsi="Times New Roman" w:cs="Times New Roman"/>
          <w:bCs/>
          <w:sz w:val="24"/>
          <w:szCs w:val="24"/>
        </w:rPr>
      </w:pPr>
      <w:r w:rsidRPr="007F7BD8">
        <w:rPr>
          <w:rFonts w:ascii="Times New Roman" w:hAnsi="Times New Roman" w:cs="Times New Roman"/>
          <w:bCs/>
          <w:sz w:val="24"/>
          <w:szCs w:val="24"/>
        </w:rPr>
        <w:t xml:space="preserve">rozlišení tisku a kopírování minimálně 600 x </w:t>
      </w:r>
      <w:proofErr w:type="gramStart"/>
      <w:r w:rsidRPr="007F7BD8">
        <w:rPr>
          <w:rFonts w:ascii="Times New Roman" w:hAnsi="Times New Roman" w:cs="Times New Roman"/>
          <w:bCs/>
          <w:sz w:val="24"/>
          <w:szCs w:val="24"/>
        </w:rPr>
        <w:t>600-dpi</w:t>
      </w:r>
      <w:proofErr w:type="gramEnd"/>
    </w:p>
    <w:p w14:paraId="29508C73" w14:textId="4D030A0E" w:rsidR="007F7BD8" w:rsidRPr="007F7BD8" w:rsidRDefault="007F7BD8" w:rsidP="005D1962">
      <w:pPr>
        <w:numPr>
          <w:ilvl w:val="0"/>
          <w:numId w:val="12"/>
        </w:numPr>
        <w:ind w:right="4"/>
        <w:jc w:val="both"/>
        <w:rPr>
          <w:rFonts w:ascii="Times New Roman" w:hAnsi="Times New Roman" w:cs="Times New Roman"/>
          <w:bCs/>
          <w:sz w:val="24"/>
          <w:szCs w:val="24"/>
        </w:rPr>
      </w:pPr>
      <w:r w:rsidRPr="007F7BD8">
        <w:rPr>
          <w:rFonts w:ascii="Times New Roman" w:hAnsi="Times New Roman" w:cs="Times New Roman"/>
          <w:bCs/>
          <w:sz w:val="24"/>
          <w:szCs w:val="24"/>
        </w:rPr>
        <w:t>oboustranné barevné skenování A4-A3 z automatického podavače do formátu minimálně PDF/A, JPG</w:t>
      </w:r>
      <w:r>
        <w:rPr>
          <w:rFonts w:ascii="Times New Roman" w:hAnsi="Times New Roman" w:cs="Times New Roman"/>
          <w:bCs/>
          <w:sz w:val="24"/>
          <w:szCs w:val="24"/>
        </w:rPr>
        <w:t xml:space="preserve"> </w:t>
      </w:r>
      <w:r w:rsidRPr="007F7BD8">
        <w:rPr>
          <w:rFonts w:ascii="Times New Roman" w:hAnsi="Times New Roman" w:cs="Times New Roman"/>
          <w:bCs/>
          <w:sz w:val="24"/>
          <w:szCs w:val="24"/>
        </w:rPr>
        <w:t>(200 dpi a vyšší),</w:t>
      </w:r>
      <w:r>
        <w:rPr>
          <w:rFonts w:ascii="Times New Roman" w:hAnsi="Times New Roman" w:cs="Times New Roman"/>
          <w:bCs/>
          <w:sz w:val="24"/>
          <w:szCs w:val="24"/>
        </w:rPr>
        <w:t xml:space="preserve"> OCR</w:t>
      </w:r>
    </w:p>
    <w:p w14:paraId="1228D359" w14:textId="10028DB5" w:rsidR="007F7BD8" w:rsidRPr="007F7BD8" w:rsidRDefault="007F7BD8" w:rsidP="005D1962">
      <w:pPr>
        <w:numPr>
          <w:ilvl w:val="0"/>
          <w:numId w:val="12"/>
        </w:numPr>
        <w:ind w:right="4"/>
        <w:jc w:val="both"/>
        <w:rPr>
          <w:rFonts w:ascii="Times New Roman" w:hAnsi="Times New Roman" w:cs="Times New Roman"/>
          <w:bCs/>
          <w:sz w:val="24"/>
          <w:szCs w:val="24"/>
        </w:rPr>
      </w:pPr>
      <w:r w:rsidRPr="007F7BD8">
        <w:rPr>
          <w:rFonts w:ascii="Times New Roman" w:hAnsi="Times New Roman" w:cs="Times New Roman"/>
          <w:bCs/>
          <w:sz w:val="24"/>
          <w:szCs w:val="24"/>
        </w:rPr>
        <w:t>odesílání naskenovaných dokumentů e-mailem</w:t>
      </w:r>
    </w:p>
    <w:p w14:paraId="4340C051" w14:textId="4B097465" w:rsidR="007F7BD8" w:rsidRPr="007F7BD8" w:rsidRDefault="007F7BD8" w:rsidP="005D1962">
      <w:pPr>
        <w:numPr>
          <w:ilvl w:val="0"/>
          <w:numId w:val="12"/>
        </w:numPr>
        <w:ind w:right="4"/>
        <w:jc w:val="both"/>
        <w:rPr>
          <w:rFonts w:ascii="Times New Roman" w:hAnsi="Times New Roman" w:cs="Times New Roman"/>
          <w:bCs/>
          <w:sz w:val="24"/>
          <w:szCs w:val="24"/>
        </w:rPr>
      </w:pPr>
      <w:r w:rsidRPr="007F7BD8">
        <w:rPr>
          <w:rFonts w:ascii="Times New Roman" w:hAnsi="Times New Roman" w:cs="Times New Roman"/>
          <w:bCs/>
          <w:sz w:val="24"/>
          <w:szCs w:val="24"/>
        </w:rPr>
        <w:t>ukládání naskenovaných dokumentů do sdílené složky</w:t>
      </w:r>
    </w:p>
    <w:p w14:paraId="0688D1C6" w14:textId="44C3362F" w:rsidR="007F7BD8" w:rsidRPr="007F7BD8" w:rsidRDefault="007F7BD8" w:rsidP="005D1962">
      <w:pPr>
        <w:numPr>
          <w:ilvl w:val="0"/>
          <w:numId w:val="12"/>
        </w:numPr>
        <w:ind w:right="4"/>
        <w:jc w:val="both"/>
        <w:rPr>
          <w:rFonts w:ascii="Times New Roman" w:hAnsi="Times New Roman" w:cs="Times New Roman"/>
          <w:bCs/>
          <w:sz w:val="24"/>
          <w:szCs w:val="24"/>
        </w:rPr>
      </w:pPr>
      <w:r w:rsidRPr="007F7BD8">
        <w:rPr>
          <w:rFonts w:ascii="Times New Roman" w:hAnsi="Times New Roman" w:cs="Times New Roman"/>
          <w:bCs/>
          <w:sz w:val="24"/>
          <w:szCs w:val="24"/>
        </w:rPr>
        <w:t>ovládací panel a ovladače v českém jazyc</w:t>
      </w:r>
      <w:r w:rsidR="00B13C5C">
        <w:rPr>
          <w:rFonts w:ascii="Times New Roman" w:hAnsi="Times New Roman" w:cs="Times New Roman"/>
          <w:bCs/>
          <w:sz w:val="24"/>
          <w:szCs w:val="24"/>
        </w:rPr>
        <w:t>e</w:t>
      </w:r>
    </w:p>
    <w:p w14:paraId="49E4419E" w14:textId="77777777" w:rsidR="007F7BD8" w:rsidRPr="007F7BD8" w:rsidRDefault="007F7BD8" w:rsidP="005D1962">
      <w:pPr>
        <w:numPr>
          <w:ilvl w:val="0"/>
          <w:numId w:val="12"/>
        </w:numPr>
        <w:ind w:right="4"/>
        <w:jc w:val="both"/>
        <w:rPr>
          <w:rFonts w:ascii="Times New Roman" w:hAnsi="Times New Roman" w:cs="Times New Roman"/>
          <w:bCs/>
          <w:sz w:val="24"/>
          <w:szCs w:val="24"/>
        </w:rPr>
      </w:pPr>
      <w:r w:rsidRPr="007F7BD8">
        <w:rPr>
          <w:rFonts w:ascii="Times New Roman" w:hAnsi="Times New Roman" w:cs="Times New Roman"/>
          <w:bCs/>
          <w:sz w:val="24"/>
          <w:szCs w:val="24"/>
        </w:rPr>
        <w:t>dálkový přístup ke stroji pomocí webového prohlížeče z PC</w:t>
      </w:r>
    </w:p>
    <w:p w14:paraId="54B61613" w14:textId="77777777" w:rsidR="007F7BD8" w:rsidRPr="007F7BD8" w:rsidRDefault="007F7BD8" w:rsidP="005D1962">
      <w:pPr>
        <w:numPr>
          <w:ilvl w:val="0"/>
          <w:numId w:val="12"/>
        </w:numPr>
        <w:ind w:right="4"/>
        <w:jc w:val="both"/>
        <w:rPr>
          <w:rFonts w:ascii="Times New Roman" w:hAnsi="Times New Roman" w:cs="Times New Roman"/>
          <w:bCs/>
          <w:sz w:val="24"/>
          <w:szCs w:val="24"/>
        </w:rPr>
      </w:pPr>
      <w:r w:rsidRPr="007F7BD8">
        <w:rPr>
          <w:rFonts w:ascii="Times New Roman" w:hAnsi="Times New Roman" w:cs="Times New Roman"/>
          <w:bCs/>
          <w:sz w:val="24"/>
          <w:szCs w:val="24"/>
        </w:rPr>
        <w:t>rozhraní ethernet</w:t>
      </w:r>
    </w:p>
    <w:p w14:paraId="6879C246" w14:textId="77777777" w:rsidR="007F7BD8" w:rsidRPr="007F7BD8" w:rsidRDefault="007F7BD8" w:rsidP="005D1962">
      <w:pPr>
        <w:numPr>
          <w:ilvl w:val="0"/>
          <w:numId w:val="12"/>
        </w:numPr>
        <w:ind w:right="4"/>
        <w:jc w:val="both"/>
        <w:rPr>
          <w:rFonts w:ascii="Times New Roman" w:hAnsi="Times New Roman" w:cs="Times New Roman"/>
          <w:bCs/>
          <w:sz w:val="24"/>
          <w:szCs w:val="24"/>
        </w:rPr>
      </w:pPr>
      <w:r w:rsidRPr="007F7BD8">
        <w:rPr>
          <w:rFonts w:ascii="Times New Roman" w:hAnsi="Times New Roman" w:cs="Times New Roman"/>
          <w:bCs/>
          <w:sz w:val="24"/>
          <w:szCs w:val="24"/>
        </w:rPr>
        <w:t xml:space="preserve">výběr emailových adres přímo z panelu a dálková hromadná správa těchto adres, napojení účtů MS </w:t>
      </w:r>
      <w:proofErr w:type="spellStart"/>
      <w:r w:rsidRPr="007F7BD8">
        <w:rPr>
          <w:rFonts w:ascii="Times New Roman" w:hAnsi="Times New Roman" w:cs="Times New Roman"/>
          <w:bCs/>
          <w:sz w:val="24"/>
          <w:szCs w:val="24"/>
        </w:rPr>
        <w:t>Active</w:t>
      </w:r>
      <w:proofErr w:type="spellEnd"/>
      <w:r w:rsidRPr="007F7BD8">
        <w:rPr>
          <w:rFonts w:ascii="Times New Roman" w:hAnsi="Times New Roman" w:cs="Times New Roman"/>
          <w:bCs/>
          <w:sz w:val="24"/>
          <w:szCs w:val="24"/>
        </w:rPr>
        <w:t xml:space="preserve"> </w:t>
      </w:r>
      <w:proofErr w:type="spellStart"/>
      <w:r w:rsidRPr="007F7BD8">
        <w:rPr>
          <w:rFonts w:ascii="Times New Roman" w:hAnsi="Times New Roman" w:cs="Times New Roman"/>
          <w:bCs/>
          <w:sz w:val="24"/>
          <w:szCs w:val="24"/>
        </w:rPr>
        <w:t>Directory</w:t>
      </w:r>
      <w:proofErr w:type="spellEnd"/>
    </w:p>
    <w:p w14:paraId="221EDC6F" w14:textId="066A8A7B" w:rsidR="007F7BD8" w:rsidRPr="007F7BD8" w:rsidRDefault="007F7BD8" w:rsidP="005D1962">
      <w:pPr>
        <w:numPr>
          <w:ilvl w:val="0"/>
          <w:numId w:val="12"/>
        </w:numPr>
        <w:ind w:right="4"/>
        <w:jc w:val="both"/>
        <w:rPr>
          <w:rFonts w:ascii="Times New Roman" w:hAnsi="Times New Roman" w:cs="Times New Roman"/>
          <w:bCs/>
          <w:sz w:val="24"/>
          <w:szCs w:val="24"/>
        </w:rPr>
      </w:pPr>
      <w:r w:rsidRPr="007F7BD8">
        <w:rPr>
          <w:rFonts w:ascii="Times New Roman" w:hAnsi="Times New Roman" w:cs="Times New Roman"/>
          <w:bCs/>
          <w:sz w:val="24"/>
          <w:szCs w:val="24"/>
        </w:rPr>
        <w:t>podpora operačních systémů, které zadavatel využívá: Windows 10</w:t>
      </w:r>
      <w:r>
        <w:rPr>
          <w:rFonts w:ascii="Times New Roman" w:hAnsi="Times New Roman" w:cs="Times New Roman"/>
          <w:bCs/>
          <w:sz w:val="24"/>
          <w:szCs w:val="24"/>
        </w:rPr>
        <w:t>, 11</w:t>
      </w:r>
      <w:r w:rsidRPr="007F7BD8">
        <w:rPr>
          <w:rFonts w:ascii="Times New Roman" w:hAnsi="Times New Roman" w:cs="Times New Roman"/>
          <w:bCs/>
          <w:sz w:val="24"/>
          <w:szCs w:val="24"/>
        </w:rPr>
        <w:t xml:space="preserve"> a serverových operačních systémů Windows 20</w:t>
      </w:r>
      <w:r w:rsidR="004B731F">
        <w:rPr>
          <w:rFonts w:ascii="Times New Roman" w:hAnsi="Times New Roman" w:cs="Times New Roman"/>
          <w:bCs/>
          <w:sz w:val="24"/>
          <w:szCs w:val="24"/>
        </w:rPr>
        <w:t>2</w:t>
      </w:r>
      <w:r w:rsidRPr="007F7BD8">
        <w:rPr>
          <w:rFonts w:ascii="Times New Roman" w:hAnsi="Times New Roman" w:cs="Times New Roman"/>
          <w:bCs/>
          <w:sz w:val="24"/>
          <w:szCs w:val="24"/>
        </w:rPr>
        <w:t>2 (64bit)</w:t>
      </w:r>
    </w:p>
    <w:p w14:paraId="378EE829" w14:textId="77777777" w:rsidR="007F7BD8" w:rsidRPr="007F7BD8" w:rsidRDefault="007F7BD8" w:rsidP="005D1962">
      <w:pPr>
        <w:numPr>
          <w:ilvl w:val="0"/>
          <w:numId w:val="13"/>
        </w:numPr>
        <w:ind w:right="4"/>
        <w:jc w:val="both"/>
        <w:rPr>
          <w:rFonts w:ascii="Times New Roman" w:hAnsi="Times New Roman" w:cs="Times New Roman"/>
          <w:sz w:val="24"/>
          <w:szCs w:val="24"/>
        </w:rPr>
      </w:pPr>
      <w:r w:rsidRPr="007F7BD8">
        <w:rPr>
          <w:rFonts w:ascii="Times New Roman" w:hAnsi="Times New Roman" w:cs="Times New Roman"/>
          <w:bCs/>
          <w:sz w:val="24"/>
          <w:szCs w:val="24"/>
        </w:rPr>
        <w:t xml:space="preserve">podpora skenu rozměru velkých technických průkazů 200x445 mm </w:t>
      </w:r>
    </w:p>
    <w:p w14:paraId="006D4504" w14:textId="77777777" w:rsidR="007F7BD8" w:rsidRPr="007F7BD8" w:rsidRDefault="007F7BD8" w:rsidP="005D1962">
      <w:pPr>
        <w:numPr>
          <w:ilvl w:val="0"/>
          <w:numId w:val="12"/>
        </w:numPr>
        <w:ind w:right="4"/>
        <w:jc w:val="both"/>
        <w:rPr>
          <w:rFonts w:ascii="Times New Roman" w:hAnsi="Times New Roman" w:cs="Times New Roman"/>
          <w:bCs/>
          <w:sz w:val="24"/>
          <w:szCs w:val="24"/>
        </w:rPr>
      </w:pPr>
      <w:r w:rsidRPr="007F7BD8">
        <w:rPr>
          <w:rFonts w:ascii="Times New Roman" w:hAnsi="Times New Roman" w:cs="Times New Roman"/>
          <w:bCs/>
          <w:sz w:val="24"/>
          <w:szCs w:val="24"/>
        </w:rPr>
        <w:t>kapacita výstupu min. 300 listů</w:t>
      </w:r>
    </w:p>
    <w:p w14:paraId="3428C0D4" w14:textId="3E851554" w:rsidR="00B13C5C" w:rsidRPr="00B13C5C" w:rsidRDefault="00B13C5C" w:rsidP="00B13C5C">
      <w:pPr>
        <w:pStyle w:val="Odstavecseseznamem"/>
        <w:numPr>
          <w:ilvl w:val="0"/>
          <w:numId w:val="12"/>
        </w:numPr>
        <w:rPr>
          <w:rFonts w:ascii="Times New Roman" w:hAnsi="Times New Roman" w:cs="Times New Roman"/>
          <w:bCs/>
          <w:sz w:val="24"/>
          <w:szCs w:val="24"/>
        </w:rPr>
      </w:pPr>
      <w:r w:rsidRPr="00B13C5C">
        <w:rPr>
          <w:rFonts w:ascii="Times New Roman" w:hAnsi="Times New Roman" w:cs="Times New Roman"/>
          <w:bCs/>
          <w:sz w:val="24"/>
          <w:szCs w:val="24"/>
        </w:rPr>
        <w:t xml:space="preserve">kapacita všech zásobníků určených pro aktivní podávání papíru formátu A4 musí být min. 1000 listů a formátu papíru A3 min. 500 listů </w:t>
      </w:r>
    </w:p>
    <w:p w14:paraId="62CA5EFF" w14:textId="77777777" w:rsidR="007F7BD8" w:rsidRDefault="007F7BD8" w:rsidP="005D1962">
      <w:pPr>
        <w:numPr>
          <w:ilvl w:val="0"/>
          <w:numId w:val="12"/>
        </w:numPr>
        <w:ind w:right="4"/>
        <w:jc w:val="both"/>
        <w:rPr>
          <w:rFonts w:ascii="Times New Roman" w:hAnsi="Times New Roman" w:cs="Times New Roman"/>
          <w:bCs/>
          <w:sz w:val="24"/>
          <w:szCs w:val="24"/>
        </w:rPr>
      </w:pPr>
      <w:r w:rsidRPr="007F7BD8">
        <w:rPr>
          <w:rFonts w:ascii="Times New Roman" w:hAnsi="Times New Roman" w:cs="Times New Roman"/>
          <w:bCs/>
          <w:sz w:val="24"/>
          <w:szCs w:val="24"/>
        </w:rPr>
        <w:t>integrované dokončovací zařízení – vícebodové sešívání min 50 listů</w:t>
      </w:r>
    </w:p>
    <w:p w14:paraId="3C7AE49E" w14:textId="157C6FB8" w:rsidR="004B731F" w:rsidRPr="007F7BD8" w:rsidRDefault="004B731F" w:rsidP="005D1962">
      <w:pPr>
        <w:numPr>
          <w:ilvl w:val="0"/>
          <w:numId w:val="12"/>
        </w:numPr>
        <w:ind w:right="4"/>
        <w:jc w:val="both"/>
        <w:rPr>
          <w:rFonts w:ascii="Times New Roman" w:hAnsi="Times New Roman" w:cs="Times New Roman"/>
          <w:bCs/>
          <w:sz w:val="24"/>
          <w:szCs w:val="24"/>
        </w:rPr>
      </w:pPr>
      <w:r>
        <w:rPr>
          <w:rFonts w:ascii="Times New Roman" w:hAnsi="Times New Roman" w:cs="Times New Roman"/>
          <w:bCs/>
          <w:sz w:val="24"/>
          <w:szCs w:val="24"/>
        </w:rPr>
        <w:t>možnost zabezpečeného tisku (PIN/univerzální čtečka čipů/karty)</w:t>
      </w:r>
    </w:p>
    <w:p w14:paraId="08AB5427" w14:textId="77777777" w:rsidR="007F7BD8" w:rsidRPr="007F7BD8" w:rsidRDefault="007F7BD8" w:rsidP="007F7BD8">
      <w:pPr>
        <w:ind w:right="4"/>
        <w:jc w:val="both"/>
        <w:rPr>
          <w:rFonts w:ascii="Times New Roman" w:hAnsi="Times New Roman" w:cs="Times New Roman"/>
          <w:bCs/>
          <w:sz w:val="24"/>
          <w:szCs w:val="24"/>
        </w:rPr>
      </w:pPr>
    </w:p>
    <w:p w14:paraId="2FC804C8" w14:textId="77777777" w:rsidR="007F7BD8" w:rsidRPr="007F7BD8" w:rsidRDefault="007F7BD8" w:rsidP="007F7BD8">
      <w:pPr>
        <w:ind w:right="4"/>
        <w:jc w:val="both"/>
        <w:rPr>
          <w:rFonts w:ascii="Times New Roman" w:hAnsi="Times New Roman" w:cs="Times New Roman"/>
          <w:bCs/>
          <w:sz w:val="24"/>
          <w:szCs w:val="24"/>
        </w:rPr>
      </w:pPr>
    </w:p>
    <w:p w14:paraId="276C315E" w14:textId="77777777" w:rsidR="007F7BD8" w:rsidRPr="007F7BD8" w:rsidRDefault="007F7BD8" w:rsidP="007F7BD8">
      <w:pPr>
        <w:ind w:right="4"/>
        <w:jc w:val="both"/>
        <w:rPr>
          <w:rFonts w:ascii="Times New Roman" w:hAnsi="Times New Roman" w:cs="Times New Roman"/>
          <w:bCs/>
          <w:sz w:val="24"/>
          <w:szCs w:val="24"/>
        </w:rPr>
      </w:pPr>
      <w:r w:rsidRPr="007F7BD8">
        <w:rPr>
          <w:rFonts w:ascii="Times New Roman" w:hAnsi="Times New Roman" w:cs="Times New Roman"/>
          <w:bCs/>
          <w:sz w:val="24"/>
          <w:szCs w:val="24"/>
        </w:rPr>
        <w:t>Součástí pronájmu je zajištění plných servisních služeb a odpovídajícího spotřebního materiálu.</w:t>
      </w:r>
    </w:p>
    <w:p w14:paraId="7CAEAC46" w14:textId="77777777" w:rsidR="007F7BD8" w:rsidRPr="007F7BD8" w:rsidRDefault="007F7BD8" w:rsidP="007F7BD8">
      <w:pPr>
        <w:ind w:right="4"/>
        <w:jc w:val="both"/>
        <w:rPr>
          <w:rFonts w:ascii="Times New Roman" w:hAnsi="Times New Roman" w:cs="Times New Roman"/>
          <w:bCs/>
          <w:sz w:val="24"/>
          <w:szCs w:val="24"/>
        </w:rPr>
      </w:pPr>
    </w:p>
    <w:p w14:paraId="5414046C" w14:textId="77777777" w:rsidR="007F7BD8" w:rsidRPr="007F7BD8" w:rsidRDefault="007F7BD8" w:rsidP="007F7BD8">
      <w:pPr>
        <w:ind w:right="4"/>
        <w:jc w:val="both"/>
        <w:rPr>
          <w:rFonts w:ascii="Times New Roman" w:hAnsi="Times New Roman" w:cs="Times New Roman"/>
          <w:bCs/>
          <w:sz w:val="24"/>
          <w:szCs w:val="24"/>
        </w:rPr>
      </w:pPr>
      <w:r w:rsidRPr="007F7BD8">
        <w:rPr>
          <w:rFonts w:ascii="Times New Roman" w:hAnsi="Times New Roman" w:cs="Times New Roman"/>
          <w:bCs/>
          <w:sz w:val="24"/>
          <w:szCs w:val="24"/>
        </w:rPr>
        <w:t xml:space="preserve">Servisními službami se rozumí zajištění funkčnosti zařízení, tj. zejména zajištění údržby a oprav zařízení, včetně poskytnutí a montáže nezbytných náhradních dílů. </w:t>
      </w:r>
    </w:p>
    <w:p w14:paraId="1EFA7AFA" w14:textId="77777777" w:rsidR="007F7BD8" w:rsidRPr="007F7BD8" w:rsidRDefault="007F7BD8" w:rsidP="007F7BD8">
      <w:pPr>
        <w:ind w:right="4"/>
        <w:jc w:val="both"/>
        <w:rPr>
          <w:rFonts w:ascii="Times New Roman" w:hAnsi="Times New Roman" w:cs="Times New Roman"/>
          <w:bCs/>
          <w:sz w:val="24"/>
          <w:szCs w:val="24"/>
        </w:rPr>
      </w:pPr>
    </w:p>
    <w:p w14:paraId="0A4C9733" w14:textId="5D034054" w:rsidR="007F7BD8" w:rsidRPr="007F7BD8" w:rsidRDefault="007F7BD8" w:rsidP="007F7BD8">
      <w:pPr>
        <w:ind w:right="4"/>
        <w:jc w:val="both"/>
        <w:rPr>
          <w:rFonts w:ascii="Times New Roman" w:hAnsi="Times New Roman" w:cs="Times New Roman"/>
          <w:bCs/>
          <w:sz w:val="24"/>
          <w:szCs w:val="24"/>
        </w:rPr>
      </w:pPr>
      <w:r w:rsidRPr="007F7BD8">
        <w:rPr>
          <w:rFonts w:ascii="Times New Roman" w:hAnsi="Times New Roman" w:cs="Times New Roman"/>
          <w:bCs/>
          <w:sz w:val="24"/>
          <w:szCs w:val="24"/>
        </w:rPr>
        <w:t>Spotřebním materiálem se rozumí dodávky tonerů, včetně jejich doručení do sídla nájemce, a</w:t>
      </w:r>
      <w:r w:rsidR="004B731F">
        <w:rPr>
          <w:rFonts w:ascii="Times New Roman" w:hAnsi="Times New Roman" w:cs="Times New Roman"/>
          <w:bCs/>
          <w:sz w:val="24"/>
          <w:szCs w:val="24"/>
        </w:rPr>
        <w:t> </w:t>
      </w:r>
      <w:r w:rsidRPr="007F7BD8">
        <w:rPr>
          <w:rFonts w:ascii="Times New Roman" w:hAnsi="Times New Roman" w:cs="Times New Roman"/>
          <w:bCs/>
          <w:sz w:val="24"/>
          <w:szCs w:val="24"/>
        </w:rPr>
        <w:t xml:space="preserve">dodávky příslušenství, tj. doplňků sloužících k sešívání a vazbě. </w:t>
      </w:r>
    </w:p>
    <w:p w14:paraId="4118BF4B" w14:textId="77777777" w:rsidR="007F7BD8" w:rsidRPr="007F7BD8" w:rsidRDefault="007F7BD8" w:rsidP="007F7BD8">
      <w:pPr>
        <w:ind w:right="4"/>
        <w:jc w:val="both"/>
        <w:rPr>
          <w:rFonts w:ascii="Times New Roman" w:hAnsi="Times New Roman" w:cs="Times New Roman"/>
          <w:bCs/>
          <w:sz w:val="24"/>
          <w:szCs w:val="24"/>
        </w:rPr>
      </w:pPr>
    </w:p>
    <w:p w14:paraId="6D6F81E0" w14:textId="77777777" w:rsidR="007F7BD8" w:rsidRPr="007F7BD8" w:rsidRDefault="007F7BD8" w:rsidP="007F7BD8">
      <w:pPr>
        <w:ind w:right="4"/>
        <w:jc w:val="both"/>
        <w:rPr>
          <w:rFonts w:ascii="Times New Roman" w:hAnsi="Times New Roman" w:cs="Times New Roman"/>
          <w:bCs/>
          <w:sz w:val="24"/>
          <w:szCs w:val="24"/>
        </w:rPr>
      </w:pPr>
      <w:r w:rsidRPr="007F7BD8">
        <w:rPr>
          <w:rFonts w:ascii="Times New Roman" w:hAnsi="Times New Roman" w:cs="Times New Roman"/>
          <w:bCs/>
          <w:sz w:val="24"/>
          <w:szCs w:val="24"/>
        </w:rPr>
        <w:t xml:space="preserve">Papír (vč. obálek) se za spotřební materiál nepovažuje. Dodávka papíru a obálek není předmětem plnění.   </w:t>
      </w:r>
    </w:p>
    <w:p w14:paraId="3E811AC6" w14:textId="77777777" w:rsidR="007F7BD8" w:rsidRDefault="007F7BD8" w:rsidP="007F7BD8">
      <w:pPr>
        <w:ind w:right="4"/>
        <w:jc w:val="both"/>
        <w:rPr>
          <w:rFonts w:ascii="Times New Roman" w:hAnsi="Times New Roman" w:cs="Times New Roman"/>
          <w:sz w:val="24"/>
          <w:szCs w:val="24"/>
        </w:rPr>
      </w:pPr>
    </w:p>
    <w:p w14:paraId="6AED2063" w14:textId="1046763B" w:rsidR="004B731F" w:rsidRDefault="004B731F" w:rsidP="007F7BD8">
      <w:pPr>
        <w:ind w:right="4"/>
        <w:jc w:val="both"/>
        <w:rPr>
          <w:rFonts w:ascii="Times New Roman" w:hAnsi="Times New Roman" w:cs="Times New Roman"/>
          <w:b/>
          <w:bCs/>
          <w:sz w:val="24"/>
          <w:szCs w:val="24"/>
        </w:rPr>
      </w:pPr>
      <w:r w:rsidRPr="004B731F">
        <w:rPr>
          <w:rFonts w:ascii="Times New Roman" w:hAnsi="Times New Roman" w:cs="Times New Roman"/>
          <w:b/>
          <w:bCs/>
          <w:sz w:val="24"/>
          <w:szCs w:val="24"/>
        </w:rPr>
        <w:t>Před uzavřením smlouvy nájemce požaduje předvedení zařízení.</w:t>
      </w:r>
    </w:p>
    <w:p w14:paraId="7D0BEC00" w14:textId="77777777" w:rsidR="004B731F" w:rsidRDefault="004B731F" w:rsidP="007F7BD8">
      <w:pPr>
        <w:ind w:right="4"/>
        <w:jc w:val="both"/>
        <w:rPr>
          <w:rFonts w:ascii="Times New Roman" w:hAnsi="Times New Roman" w:cs="Times New Roman"/>
          <w:b/>
          <w:bCs/>
          <w:sz w:val="24"/>
          <w:szCs w:val="24"/>
        </w:rPr>
      </w:pPr>
    </w:p>
    <w:p w14:paraId="6B3AF616" w14:textId="77777777" w:rsidR="004B731F" w:rsidRDefault="004B731F" w:rsidP="007F7BD8">
      <w:pPr>
        <w:ind w:right="4"/>
        <w:jc w:val="both"/>
        <w:rPr>
          <w:rFonts w:ascii="Times New Roman" w:hAnsi="Times New Roman" w:cs="Times New Roman"/>
          <w:b/>
          <w:bCs/>
          <w:sz w:val="24"/>
          <w:szCs w:val="24"/>
        </w:rPr>
      </w:pPr>
    </w:p>
    <w:p w14:paraId="1A685D92" w14:textId="77777777" w:rsidR="004B731F" w:rsidRDefault="004B731F" w:rsidP="007F7BD8">
      <w:pPr>
        <w:ind w:right="4"/>
        <w:jc w:val="both"/>
        <w:rPr>
          <w:rFonts w:ascii="Times New Roman" w:hAnsi="Times New Roman" w:cs="Times New Roman"/>
          <w:b/>
          <w:bCs/>
          <w:sz w:val="24"/>
          <w:szCs w:val="24"/>
        </w:rPr>
      </w:pPr>
    </w:p>
    <w:p w14:paraId="476FDE07" w14:textId="77777777" w:rsidR="004B731F" w:rsidRDefault="004B731F" w:rsidP="007F7BD8">
      <w:pPr>
        <w:ind w:right="4"/>
        <w:jc w:val="both"/>
        <w:rPr>
          <w:rFonts w:ascii="Times New Roman" w:hAnsi="Times New Roman" w:cs="Times New Roman"/>
          <w:b/>
          <w:bCs/>
          <w:sz w:val="24"/>
          <w:szCs w:val="24"/>
        </w:rPr>
      </w:pPr>
    </w:p>
    <w:p w14:paraId="4CA8D890" w14:textId="77777777" w:rsidR="004B731F" w:rsidRDefault="004B731F" w:rsidP="007F7BD8">
      <w:pPr>
        <w:ind w:right="4"/>
        <w:jc w:val="both"/>
        <w:rPr>
          <w:rFonts w:ascii="Times New Roman" w:hAnsi="Times New Roman" w:cs="Times New Roman"/>
          <w:b/>
          <w:bCs/>
          <w:sz w:val="24"/>
          <w:szCs w:val="24"/>
        </w:rPr>
      </w:pPr>
    </w:p>
    <w:p w14:paraId="10F56EBC" w14:textId="77777777" w:rsidR="004B731F" w:rsidRDefault="004B731F" w:rsidP="007F7BD8">
      <w:pPr>
        <w:ind w:right="4"/>
        <w:jc w:val="both"/>
        <w:rPr>
          <w:rFonts w:ascii="Times New Roman" w:hAnsi="Times New Roman" w:cs="Times New Roman"/>
          <w:b/>
          <w:bCs/>
          <w:sz w:val="24"/>
          <w:szCs w:val="24"/>
        </w:rPr>
      </w:pPr>
    </w:p>
    <w:p w14:paraId="1F09BE79" w14:textId="77777777" w:rsidR="004B731F" w:rsidRDefault="004B731F" w:rsidP="007F7BD8">
      <w:pPr>
        <w:ind w:right="4"/>
        <w:jc w:val="both"/>
        <w:rPr>
          <w:rFonts w:ascii="Times New Roman" w:hAnsi="Times New Roman" w:cs="Times New Roman"/>
          <w:b/>
          <w:bCs/>
          <w:sz w:val="24"/>
          <w:szCs w:val="24"/>
        </w:rPr>
      </w:pPr>
    </w:p>
    <w:p w14:paraId="7D94F01A" w14:textId="28BF1424" w:rsidR="004B731F" w:rsidRPr="004B731F" w:rsidRDefault="004B731F" w:rsidP="004B731F">
      <w:pPr>
        <w:widowControl/>
        <w:tabs>
          <w:tab w:val="left" w:pos="5529"/>
        </w:tabs>
        <w:suppressAutoHyphens/>
        <w:autoSpaceDE/>
        <w:autoSpaceDN/>
        <w:spacing w:after="60"/>
        <w:rPr>
          <w:rFonts w:ascii="Times New Roman" w:eastAsia="Times New Roman" w:hAnsi="Times New Roman" w:cs="Times New Roman"/>
          <w:b/>
          <w:bCs/>
          <w:sz w:val="24"/>
          <w:szCs w:val="24"/>
          <w:u w:val="single"/>
          <w:lang w:eastAsia="ar-SA"/>
        </w:rPr>
      </w:pPr>
      <w:r w:rsidRPr="004B731F">
        <w:rPr>
          <w:rFonts w:ascii="Times New Roman" w:eastAsia="Times New Roman" w:hAnsi="Times New Roman" w:cs="Times New Roman"/>
          <w:b/>
          <w:bCs/>
          <w:sz w:val="24"/>
          <w:szCs w:val="24"/>
          <w:u w:val="single"/>
          <w:lang w:eastAsia="ar-SA"/>
        </w:rPr>
        <w:t xml:space="preserve">Příloha č. 2 </w:t>
      </w:r>
      <w:r>
        <w:rPr>
          <w:rFonts w:ascii="Times New Roman" w:eastAsia="Times New Roman" w:hAnsi="Times New Roman" w:cs="Times New Roman"/>
          <w:b/>
          <w:bCs/>
          <w:sz w:val="24"/>
          <w:szCs w:val="24"/>
          <w:u w:val="single"/>
          <w:lang w:eastAsia="ar-SA"/>
        </w:rPr>
        <w:t xml:space="preserve">Nájemní </w:t>
      </w:r>
      <w:proofErr w:type="gramStart"/>
      <w:r>
        <w:rPr>
          <w:rFonts w:ascii="Times New Roman" w:eastAsia="Times New Roman" w:hAnsi="Times New Roman" w:cs="Times New Roman"/>
          <w:b/>
          <w:bCs/>
          <w:sz w:val="24"/>
          <w:szCs w:val="24"/>
          <w:u w:val="single"/>
          <w:lang w:eastAsia="ar-SA"/>
        </w:rPr>
        <w:t>smlouvy</w:t>
      </w:r>
      <w:r w:rsidRPr="004B731F">
        <w:rPr>
          <w:rFonts w:ascii="Times New Roman" w:eastAsia="Times New Roman" w:hAnsi="Times New Roman" w:cs="Times New Roman"/>
          <w:b/>
          <w:bCs/>
          <w:sz w:val="24"/>
          <w:szCs w:val="24"/>
          <w:u w:val="single"/>
          <w:lang w:eastAsia="ar-SA"/>
        </w:rPr>
        <w:t xml:space="preserve"> - Činnosti</w:t>
      </w:r>
      <w:proofErr w:type="gramEnd"/>
      <w:r w:rsidRPr="004B731F">
        <w:rPr>
          <w:rFonts w:ascii="Times New Roman" w:eastAsia="Times New Roman" w:hAnsi="Times New Roman" w:cs="Times New Roman"/>
          <w:b/>
          <w:bCs/>
          <w:sz w:val="24"/>
          <w:szCs w:val="24"/>
          <w:u w:val="single"/>
          <w:lang w:eastAsia="ar-SA"/>
        </w:rPr>
        <w:t xml:space="preserve"> související s nájmem předmětu nájmu</w:t>
      </w:r>
    </w:p>
    <w:p w14:paraId="55CC07DC" w14:textId="77777777" w:rsidR="004B731F" w:rsidRPr="004B731F" w:rsidRDefault="004B731F" w:rsidP="004B731F">
      <w:pPr>
        <w:widowControl/>
        <w:tabs>
          <w:tab w:val="left" w:pos="5529"/>
        </w:tabs>
        <w:suppressAutoHyphens/>
        <w:autoSpaceDE/>
        <w:autoSpaceDN/>
        <w:spacing w:after="60"/>
        <w:rPr>
          <w:rFonts w:ascii="Times New Roman" w:eastAsia="Times New Roman" w:hAnsi="Times New Roman" w:cs="Times New Roman"/>
          <w:bCs/>
          <w:sz w:val="24"/>
          <w:szCs w:val="24"/>
          <w:lang w:eastAsia="ar-SA"/>
        </w:rPr>
      </w:pPr>
    </w:p>
    <w:p w14:paraId="0F566ADA" w14:textId="77777777" w:rsidR="004B731F" w:rsidRPr="004B731F" w:rsidRDefault="004B731F" w:rsidP="004B731F">
      <w:pPr>
        <w:widowControl/>
        <w:tabs>
          <w:tab w:val="left" w:pos="5529"/>
        </w:tabs>
        <w:suppressAutoHyphens/>
        <w:autoSpaceDE/>
        <w:autoSpaceDN/>
        <w:spacing w:after="60"/>
        <w:rPr>
          <w:rFonts w:ascii="Times New Roman" w:eastAsia="Times New Roman" w:hAnsi="Times New Roman" w:cs="Times New Roman"/>
          <w:bCs/>
          <w:sz w:val="24"/>
          <w:szCs w:val="24"/>
          <w:lang w:eastAsia="ar-SA"/>
        </w:rPr>
      </w:pPr>
      <w:r w:rsidRPr="004B731F">
        <w:rPr>
          <w:rFonts w:ascii="Times New Roman" w:eastAsia="Times New Roman" w:hAnsi="Times New Roman" w:cs="Times New Roman"/>
          <w:bCs/>
          <w:sz w:val="24"/>
          <w:szCs w:val="24"/>
          <w:lang w:eastAsia="ar-SA"/>
        </w:rPr>
        <w:t xml:space="preserve">Zajištění havarijní služby: každý pracovní den od 8:00 do 16:00 hod. </w:t>
      </w:r>
    </w:p>
    <w:p w14:paraId="014DDE34" w14:textId="77777777" w:rsidR="004B731F" w:rsidRPr="004B731F" w:rsidRDefault="004B731F" w:rsidP="004B731F">
      <w:pPr>
        <w:widowControl/>
        <w:tabs>
          <w:tab w:val="left" w:pos="5529"/>
        </w:tabs>
        <w:suppressAutoHyphens/>
        <w:autoSpaceDE/>
        <w:autoSpaceDN/>
        <w:spacing w:after="60"/>
        <w:rPr>
          <w:rFonts w:ascii="Times New Roman" w:eastAsia="Times New Roman" w:hAnsi="Times New Roman" w:cs="Times New Roman"/>
          <w:bCs/>
          <w:sz w:val="24"/>
          <w:szCs w:val="24"/>
          <w:lang w:eastAsia="ar-SA"/>
        </w:rPr>
      </w:pPr>
    </w:p>
    <w:p w14:paraId="23521C6D" w14:textId="77777777" w:rsidR="004B731F" w:rsidRPr="004B731F" w:rsidRDefault="004B731F" w:rsidP="004B731F">
      <w:pPr>
        <w:widowControl/>
        <w:tabs>
          <w:tab w:val="left" w:pos="5529"/>
        </w:tabs>
        <w:suppressAutoHyphens/>
        <w:autoSpaceDE/>
        <w:autoSpaceDN/>
        <w:spacing w:after="60"/>
        <w:rPr>
          <w:rFonts w:ascii="Times New Roman" w:eastAsia="Times New Roman" w:hAnsi="Times New Roman" w:cs="Times New Roman"/>
          <w:bCs/>
          <w:sz w:val="24"/>
          <w:szCs w:val="24"/>
          <w:lang w:eastAsia="ar-SA"/>
        </w:rPr>
      </w:pPr>
      <w:r w:rsidRPr="004B731F">
        <w:rPr>
          <w:rFonts w:ascii="Times New Roman" w:eastAsia="Times New Roman" w:hAnsi="Times New Roman" w:cs="Times New Roman"/>
          <w:b/>
          <w:bCs/>
          <w:sz w:val="24"/>
          <w:szCs w:val="24"/>
          <w:lang w:eastAsia="ar-SA"/>
        </w:rPr>
        <w:t>Správou multifunkčních zařízení se rozumí:</w:t>
      </w:r>
    </w:p>
    <w:p w14:paraId="20194988" w14:textId="77777777" w:rsidR="004B731F" w:rsidRPr="004B731F" w:rsidRDefault="004B731F" w:rsidP="005D1962">
      <w:pPr>
        <w:widowControl/>
        <w:numPr>
          <w:ilvl w:val="0"/>
          <w:numId w:val="14"/>
        </w:numPr>
        <w:tabs>
          <w:tab w:val="left" w:pos="5529"/>
        </w:tabs>
        <w:suppressAutoHyphens/>
        <w:autoSpaceDE/>
        <w:autoSpaceDN/>
        <w:spacing w:after="60"/>
        <w:jc w:val="both"/>
        <w:rPr>
          <w:rFonts w:ascii="Times New Roman" w:eastAsia="Times New Roman" w:hAnsi="Times New Roman" w:cs="Times New Roman"/>
          <w:bCs/>
          <w:sz w:val="24"/>
          <w:szCs w:val="24"/>
          <w:lang w:eastAsia="ar-SA"/>
        </w:rPr>
      </w:pPr>
      <w:r w:rsidRPr="004B731F">
        <w:rPr>
          <w:rFonts w:ascii="Times New Roman" w:eastAsia="Times New Roman" w:hAnsi="Times New Roman" w:cs="Times New Roman"/>
          <w:bCs/>
          <w:sz w:val="24"/>
          <w:szCs w:val="24"/>
          <w:lang w:eastAsia="ar-SA"/>
        </w:rPr>
        <w:t>Zaškolení obsluhy.</w:t>
      </w:r>
    </w:p>
    <w:p w14:paraId="0526B3C6" w14:textId="77777777" w:rsidR="004B731F" w:rsidRPr="004B731F" w:rsidRDefault="004B731F" w:rsidP="005D1962">
      <w:pPr>
        <w:widowControl/>
        <w:numPr>
          <w:ilvl w:val="0"/>
          <w:numId w:val="14"/>
        </w:numPr>
        <w:tabs>
          <w:tab w:val="left" w:pos="5529"/>
        </w:tabs>
        <w:suppressAutoHyphens/>
        <w:autoSpaceDE/>
        <w:autoSpaceDN/>
        <w:spacing w:after="60"/>
        <w:jc w:val="both"/>
        <w:rPr>
          <w:rFonts w:ascii="Times New Roman" w:eastAsia="Times New Roman" w:hAnsi="Times New Roman" w:cs="Times New Roman"/>
          <w:bCs/>
          <w:sz w:val="24"/>
          <w:szCs w:val="24"/>
          <w:lang w:eastAsia="ar-SA"/>
        </w:rPr>
      </w:pPr>
      <w:r w:rsidRPr="004B731F">
        <w:rPr>
          <w:rFonts w:ascii="Times New Roman" w:eastAsia="Times New Roman" w:hAnsi="Times New Roman" w:cs="Times New Roman"/>
          <w:bCs/>
          <w:sz w:val="24"/>
          <w:szCs w:val="24"/>
          <w:lang w:eastAsia="ar-SA"/>
        </w:rPr>
        <w:t>Nastavení programů dle požadavků uživatele.</w:t>
      </w:r>
    </w:p>
    <w:p w14:paraId="38CB6818" w14:textId="77777777" w:rsidR="004B731F" w:rsidRPr="004B731F" w:rsidRDefault="004B731F" w:rsidP="005D1962">
      <w:pPr>
        <w:widowControl/>
        <w:numPr>
          <w:ilvl w:val="0"/>
          <w:numId w:val="14"/>
        </w:numPr>
        <w:tabs>
          <w:tab w:val="left" w:pos="5529"/>
        </w:tabs>
        <w:suppressAutoHyphens/>
        <w:autoSpaceDE/>
        <w:autoSpaceDN/>
        <w:spacing w:after="60"/>
        <w:jc w:val="both"/>
        <w:rPr>
          <w:rFonts w:ascii="Times New Roman" w:eastAsia="Times New Roman" w:hAnsi="Times New Roman" w:cs="Times New Roman"/>
          <w:bCs/>
          <w:sz w:val="24"/>
          <w:szCs w:val="24"/>
          <w:lang w:eastAsia="ar-SA"/>
        </w:rPr>
      </w:pPr>
      <w:r w:rsidRPr="004B731F">
        <w:rPr>
          <w:rFonts w:ascii="Times New Roman" w:eastAsia="Times New Roman" w:hAnsi="Times New Roman" w:cs="Times New Roman"/>
          <w:bCs/>
          <w:sz w:val="24"/>
          <w:szCs w:val="24"/>
          <w:lang w:eastAsia="ar-SA"/>
        </w:rPr>
        <w:t>Odstraňování závad v místě instalace nejpozději následující pracovní den po nahlášení.</w:t>
      </w:r>
    </w:p>
    <w:p w14:paraId="6E65228A" w14:textId="77777777" w:rsidR="004B731F" w:rsidRPr="004B731F" w:rsidRDefault="004B731F" w:rsidP="005D1962">
      <w:pPr>
        <w:widowControl/>
        <w:numPr>
          <w:ilvl w:val="0"/>
          <w:numId w:val="14"/>
        </w:numPr>
        <w:tabs>
          <w:tab w:val="left" w:pos="5529"/>
        </w:tabs>
        <w:suppressAutoHyphens/>
        <w:autoSpaceDE/>
        <w:autoSpaceDN/>
        <w:spacing w:after="60"/>
        <w:jc w:val="both"/>
        <w:rPr>
          <w:rFonts w:ascii="Times New Roman" w:eastAsia="Times New Roman" w:hAnsi="Times New Roman" w:cs="Times New Roman"/>
          <w:bCs/>
          <w:sz w:val="24"/>
          <w:szCs w:val="24"/>
          <w:lang w:eastAsia="ar-SA"/>
        </w:rPr>
      </w:pPr>
      <w:r w:rsidRPr="004B731F">
        <w:rPr>
          <w:rFonts w:ascii="Times New Roman" w:eastAsia="Times New Roman" w:hAnsi="Times New Roman" w:cs="Times New Roman"/>
          <w:bCs/>
          <w:sz w:val="24"/>
          <w:szCs w:val="24"/>
          <w:lang w:eastAsia="ar-SA"/>
        </w:rPr>
        <w:t>Seřizování základních parametrů dle potřeb uživatelů.</w:t>
      </w:r>
    </w:p>
    <w:p w14:paraId="38EB0B1C" w14:textId="77777777" w:rsidR="004B731F" w:rsidRPr="004B731F" w:rsidRDefault="004B731F" w:rsidP="005D1962">
      <w:pPr>
        <w:widowControl/>
        <w:numPr>
          <w:ilvl w:val="0"/>
          <w:numId w:val="14"/>
        </w:numPr>
        <w:tabs>
          <w:tab w:val="left" w:pos="5529"/>
        </w:tabs>
        <w:suppressAutoHyphens/>
        <w:autoSpaceDE/>
        <w:autoSpaceDN/>
        <w:spacing w:after="60"/>
        <w:jc w:val="both"/>
        <w:rPr>
          <w:rFonts w:ascii="Times New Roman" w:eastAsia="Times New Roman" w:hAnsi="Times New Roman" w:cs="Times New Roman"/>
          <w:bCs/>
          <w:sz w:val="24"/>
          <w:szCs w:val="24"/>
          <w:lang w:eastAsia="ar-SA"/>
        </w:rPr>
      </w:pPr>
      <w:r w:rsidRPr="004B731F">
        <w:rPr>
          <w:rFonts w:ascii="Times New Roman" w:eastAsia="Times New Roman" w:hAnsi="Times New Roman" w:cs="Times New Roman"/>
          <w:bCs/>
          <w:sz w:val="24"/>
          <w:szCs w:val="24"/>
          <w:lang w:eastAsia="ar-SA"/>
        </w:rPr>
        <w:t>Nastavení parametrů multifunkčních zařízení.</w:t>
      </w:r>
    </w:p>
    <w:p w14:paraId="2C15F821" w14:textId="77777777" w:rsidR="004B731F" w:rsidRPr="004B731F" w:rsidRDefault="004B731F" w:rsidP="005D1962">
      <w:pPr>
        <w:widowControl/>
        <w:numPr>
          <w:ilvl w:val="0"/>
          <w:numId w:val="14"/>
        </w:numPr>
        <w:tabs>
          <w:tab w:val="left" w:pos="5529"/>
        </w:tabs>
        <w:suppressAutoHyphens/>
        <w:autoSpaceDE/>
        <w:autoSpaceDN/>
        <w:spacing w:after="60"/>
        <w:jc w:val="both"/>
        <w:rPr>
          <w:rFonts w:ascii="Times New Roman" w:eastAsia="Times New Roman" w:hAnsi="Times New Roman" w:cs="Times New Roman"/>
          <w:bCs/>
          <w:sz w:val="24"/>
          <w:szCs w:val="24"/>
          <w:lang w:eastAsia="ar-SA"/>
        </w:rPr>
      </w:pPr>
      <w:r w:rsidRPr="004B731F">
        <w:rPr>
          <w:rFonts w:ascii="Times New Roman" w:eastAsia="Times New Roman" w:hAnsi="Times New Roman" w:cs="Times New Roman"/>
          <w:bCs/>
          <w:sz w:val="24"/>
          <w:szCs w:val="24"/>
          <w:lang w:eastAsia="ar-SA"/>
        </w:rPr>
        <w:t>Kontrola tonerového krytí.</w:t>
      </w:r>
    </w:p>
    <w:p w14:paraId="61DCE45A" w14:textId="2DF96B6F" w:rsidR="004B731F" w:rsidRPr="004B731F" w:rsidRDefault="004B731F" w:rsidP="005D1962">
      <w:pPr>
        <w:widowControl/>
        <w:numPr>
          <w:ilvl w:val="0"/>
          <w:numId w:val="14"/>
        </w:numPr>
        <w:tabs>
          <w:tab w:val="left" w:pos="5529"/>
        </w:tabs>
        <w:suppressAutoHyphens/>
        <w:autoSpaceDE/>
        <w:autoSpaceDN/>
        <w:spacing w:after="60"/>
        <w:jc w:val="both"/>
        <w:rPr>
          <w:rFonts w:ascii="Times New Roman" w:eastAsia="Times New Roman" w:hAnsi="Times New Roman" w:cs="Times New Roman"/>
          <w:bCs/>
          <w:sz w:val="24"/>
          <w:szCs w:val="24"/>
          <w:lang w:eastAsia="ar-SA"/>
        </w:rPr>
      </w:pPr>
      <w:r w:rsidRPr="004B731F">
        <w:rPr>
          <w:rFonts w:ascii="Times New Roman" w:eastAsia="Times New Roman" w:hAnsi="Times New Roman" w:cs="Times New Roman"/>
          <w:bCs/>
          <w:sz w:val="24"/>
          <w:szCs w:val="24"/>
          <w:lang w:eastAsia="ar-SA"/>
        </w:rPr>
        <w:t>Objednávání spotřebního materiálu – vyjma papírů.</w:t>
      </w:r>
    </w:p>
    <w:p w14:paraId="72312CC8" w14:textId="77777777" w:rsidR="004B731F" w:rsidRPr="004B731F" w:rsidRDefault="004B731F" w:rsidP="005D1962">
      <w:pPr>
        <w:widowControl/>
        <w:numPr>
          <w:ilvl w:val="0"/>
          <w:numId w:val="14"/>
        </w:numPr>
        <w:tabs>
          <w:tab w:val="left" w:pos="5529"/>
        </w:tabs>
        <w:suppressAutoHyphens/>
        <w:autoSpaceDE/>
        <w:autoSpaceDN/>
        <w:spacing w:after="60"/>
        <w:jc w:val="both"/>
        <w:rPr>
          <w:rFonts w:ascii="Times New Roman" w:eastAsia="Times New Roman" w:hAnsi="Times New Roman" w:cs="Times New Roman"/>
          <w:bCs/>
          <w:sz w:val="24"/>
          <w:szCs w:val="24"/>
          <w:lang w:eastAsia="ar-SA"/>
        </w:rPr>
      </w:pPr>
      <w:r w:rsidRPr="004B731F">
        <w:rPr>
          <w:rFonts w:ascii="Times New Roman" w:eastAsia="Times New Roman" w:hAnsi="Times New Roman" w:cs="Times New Roman"/>
          <w:bCs/>
          <w:sz w:val="24"/>
          <w:szCs w:val="24"/>
          <w:lang w:eastAsia="ar-SA"/>
        </w:rPr>
        <w:t>Vytěžitelnost strojů.</w:t>
      </w:r>
    </w:p>
    <w:p w14:paraId="638FD78F" w14:textId="77777777" w:rsidR="004B731F" w:rsidRPr="004B731F" w:rsidRDefault="004B731F" w:rsidP="005D1962">
      <w:pPr>
        <w:widowControl/>
        <w:numPr>
          <w:ilvl w:val="0"/>
          <w:numId w:val="14"/>
        </w:numPr>
        <w:tabs>
          <w:tab w:val="left" w:pos="5529"/>
        </w:tabs>
        <w:suppressAutoHyphens/>
        <w:autoSpaceDE/>
        <w:autoSpaceDN/>
        <w:spacing w:after="60"/>
        <w:jc w:val="both"/>
        <w:rPr>
          <w:rFonts w:ascii="Times New Roman" w:eastAsia="Times New Roman" w:hAnsi="Times New Roman" w:cs="Times New Roman"/>
          <w:bCs/>
          <w:sz w:val="24"/>
          <w:szCs w:val="24"/>
          <w:lang w:eastAsia="ar-SA"/>
        </w:rPr>
      </w:pPr>
      <w:r w:rsidRPr="004B731F">
        <w:rPr>
          <w:rFonts w:ascii="Times New Roman" w:eastAsia="Times New Roman" w:hAnsi="Times New Roman" w:cs="Times New Roman"/>
          <w:bCs/>
          <w:sz w:val="24"/>
          <w:szCs w:val="24"/>
          <w:lang w:eastAsia="ar-SA"/>
        </w:rPr>
        <w:t>Komunikace se servisem.</w:t>
      </w:r>
    </w:p>
    <w:p w14:paraId="204D802A" w14:textId="744836D2" w:rsidR="004B731F" w:rsidRPr="004B731F" w:rsidRDefault="004B731F" w:rsidP="005D1962">
      <w:pPr>
        <w:widowControl/>
        <w:numPr>
          <w:ilvl w:val="0"/>
          <w:numId w:val="14"/>
        </w:numPr>
        <w:tabs>
          <w:tab w:val="left" w:pos="5529"/>
        </w:tabs>
        <w:suppressAutoHyphens/>
        <w:autoSpaceDE/>
        <w:autoSpaceDN/>
        <w:spacing w:after="60"/>
        <w:jc w:val="both"/>
        <w:rPr>
          <w:rFonts w:ascii="Times New Roman" w:eastAsia="Times New Roman" w:hAnsi="Times New Roman" w:cs="Times New Roman"/>
          <w:bCs/>
          <w:sz w:val="24"/>
          <w:szCs w:val="24"/>
          <w:lang w:eastAsia="ar-SA"/>
        </w:rPr>
      </w:pPr>
      <w:r w:rsidRPr="004B731F">
        <w:rPr>
          <w:rFonts w:ascii="Times New Roman" w:eastAsia="Times New Roman" w:hAnsi="Times New Roman" w:cs="Times New Roman"/>
          <w:bCs/>
          <w:sz w:val="24"/>
          <w:szCs w:val="24"/>
          <w:lang w:eastAsia="ar-SA"/>
        </w:rPr>
        <w:t>Reklamace závad</w:t>
      </w:r>
      <w:r>
        <w:rPr>
          <w:rFonts w:ascii="Times New Roman" w:eastAsia="Times New Roman" w:hAnsi="Times New Roman" w:cs="Times New Roman"/>
          <w:bCs/>
          <w:sz w:val="24"/>
          <w:szCs w:val="24"/>
          <w:lang w:eastAsia="ar-SA"/>
        </w:rPr>
        <w:t xml:space="preserve"> (v souladu s čl. 4.4 Nájemní smlouvy)</w:t>
      </w:r>
      <w:r w:rsidRPr="004B731F">
        <w:rPr>
          <w:rFonts w:ascii="Times New Roman" w:eastAsia="Times New Roman" w:hAnsi="Times New Roman" w:cs="Times New Roman"/>
          <w:bCs/>
          <w:sz w:val="24"/>
          <w:szCs w:val="24"/>
          <w:lang w:eastAsia="ar-SA"/>
        </w:rPr>
        <w:t>.</w:t>
      </w:r>
    </w:p>
    <w:p w14:paraId="583A7E5C" w14:textId="77777777" w:rsidR="004B731F" w:rsidRPr="004B731F" w:rsidRDefault="004B731F" w:rsidP="005D1962">
      <w:pPr>
        <w:widowControl/>
        <w:numPr>
          <w:ilvl w:val="0"/>
          <w:numId w:val="14"/>
        </w:numPr>
        <w:tabs>
          <w:tab w:val="left" w:pos="5529"/>
        </w:tabs>
        <w:suppressAutoHyphens/>
        <w:autoSpaceDE/>
        <w:autoSpaceDN/>
        <w:spacing w:after="60"/>
        <w:jc w:val="both"/>
        <w:rPr>
          <w:rFonts w:ascii="Times New Roman" w:eastAsia="Times New Roman" w:hAnsi="Times New Roman" w:cs="Times New Roman"/>
          <w:bCs/>
          <w:sz w:val="24"/>
          <w:szCs w:val="24"/>
          <w:lang w:eastAsia="ar-SA"/>
        </w:rPr>
      </w:pPr>
      <w:r w:rsidRPr="004B731F">
        <w:rPr>
          <w:rFonts w:ascii="Times New Roman" w:eastAsia="Times New Roman" w:hAnsi="Times New Roman" w:cs="Times New Roman"/>
          <w:bCs/>
          <w:sz w:val="24"/>
          <w:szCs w:val="24"/>
          <w:lang w:eastAsia="ar-SA"/>
        </w:rPr>
        <w:t>Konzultace při změnách software či hardware.</w:t>
      </w:r>
    </w:p>
    <w:p w14:paraId="570E649D" w14:textId="4C45D297" w:rsidR="004B731F" w:rsidRPr="004B731F" w:rsidRDefault="004B731F" w:rsidP="005D1962">
      <w:pPr>
        <w:widowControl/>
        <w:numPr>
          <w:ilvl w:val="0"/>
          <w:numId w:val="14"/>
        </w:numPr>
        <w:tabs>
          <w:tab w:val="left" w:pos="5529"/>
        </w:tabs>
        <w:suppressAutoHyphens/>
        <w:autoSpaceDE/>
        <w:autoSpaceDN/>
        <w:spacing w:after="6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Servisní</w:t>
      </w:r>
      <w:r w:rsidRPr="004B731F">
        <w:rPr>
          <w:rFonts w:ascii="Times New Roman" w:eastAsia="Times New Roman" w:hAnsi="Times New Roman" w:cs="Times New Roman"/>
          <w:bCs/>
          <w:sz w:val="24"/>
          <w:szCs w:val="24"/>
          <w:lang w:eastAsia="ar-SA"/>
        </w:rPr>
        <w:t xml:space="preserve"> prohlídky zařízení a jejich údržba</w:t>
      </w:r>
      <w:r>
        <w:rPr>
          <w:rFonts w:ascii="Times New Roman" w:eastAsia="Times New Roman" w:hAnsi="Times New Roman" w:cs="Times New Roman"/>
          <w:bCs/>
          <w:sz w:val="24"/>
          <w:szCs w:val="24"/>
          <w:lang w:eastAsia="ar-SA"/>
        </w:rPr>
        <w:t xml:space="preserve"> na základě životnosti jejich komponent (válce, pece atp.)</w:t>
      </w:r>
      <w:r w:rsidRPr="004B731F">
        <w:rPr>
          <w:rFonts w:ascii="Times New Roman" w:eastAsia="Times New Roman" w:hAnsi="Times New Roman" w:cs="Times New Roman"/>
          <w:bCs/>
          <w:sz w:val="24"/>
          <w:szCs w:val="24"/>
          <w:lang w:eastAsia="ar-SA"/>
        </w:rPr>
        <w:t>.</w:t>
      </w:r>
    </w:p>
    <w:p w14:paraId="76CB0441" w14:textId="77777777" w:rsidR="004B731F" w:rsidRPr="004B731F" w:rsidRDefault="004B731F" w:rsidP="005D1962">
      <w:pPr>
        <w:widowControl/>
        <w:numPr>
          <w:ilvl w:val="0"/>
          <w:numId w:val="14"/>
        </w:numPr>
        <w:tabs>
          <w:tab w:val="left" w:pos="5529"/>
        </w:tabs>
        <w:suppressAutoHyphens/>
        <w:autoSpaceDE/>
        <w:autoSpaceDN/>
        <w:spacing w:after="60"/>
        <w:jc w:val="both"/>
        <w:rPr>
          <w:rFonts w:ascii="Times New Roman" w:eastAsia="Times New Roman" w:hAnsi="Times New Roman" w:cs="Times New Roman"/>
          <w:bCs/>
          <w:sz w:val="24"/>
          <w:szCs w:val="24"/>
          <w:lang w:eastAsia="ar-SA"/>
        </w:rPr>
      </w:pPr>
      <w:r w:rsidRPr="004B731F">
        <w:rPr>
          <w:rFonts w:ascii="Times New Roman" w:eastAsia="Times New Roman" w:hAnsi="Times New Roman" w:cs="Times New Roman"/>
          <w:bCs/>
          <w:sz w:val="24"/>
          <w:szCs w:val="24"/>
          <w:lang w:eastAsia="ar-SA"/>
        </w:rPr>
        <w:t xml:space="preserve">Návrh nového hardware dle požadavků Odběratele na rozšíření. </w:t>
      </w:r>
    </w:p>
    <w:p w14:paraId="656F3556" w14:textId="77777777" w:rsidR="004B731F" w:rsidRPr="004B731F" w:rsidRDefault="004B731F" w:rsidP="005D1962">
      <w:pPr>
        <w:widowControl/>
        <w:numPr>
          <w:ilvl w:val="0"/>
          <w:numId w:val="15"/>
        </w:numPr>
        <w:tabs>
          <w:tab w:val="left" w:pos="5529"/>
        </w:tabs>
        <w:suppressAutoHyphens/>
        <w:autoSpaceDE/>
        <w:autoSpaceDN/>
        <w:spacing w:after="60"/>
        <w:jc w:val="both"/>
        <w:rPr>
          <w:rFonts w:ascii="Times New Roman" w:eastAsia="Times New Roman" w:hAnsi="Times New Roman" w:cs="Times New Roman"/>
          <w:bCs/>
          <w:sz w:val="24"/>
          <w:szCs w:val="24"/>
          <w:lang w:eastAsia="ar-SA"/>
        </w:rPr>
      </w:pPr>
      <w:r w:rsidRPr="004B731F">
        <w:rPr>
          <w:rFonts w:ascii="Times New Roman" w:eastAsia="Times New Roman" w:hAnsi="Times New Roman" w:cs="Times New Roman"/>
          <w:bCs/>
          <w:sz w:val="24"/>
          <w:szCs w:val="24"/>
          <w:lang w:eastAsia="ar-SA"/>
        </w:rPr>
        <w:t>Dodávky veškerých náhradních dílů pro opravy a pravidelné výměny (včetně montáže a dopravy).</w:t>
      </w:r>
    </w:p>
    <w:p w14:paraId="765E0AAB" w14:textId="4B468AB5" w:rsidR="004B731F" w:rsidRPr="004B731F" w:rsidRDefault="004B731F" w:rsidP="005D1962">
      <w:pPr>
        <w:widowControl/>
        <w:numPr>
          <w:ilvl w:val="0"/>
          <w:numId w:val="15"/>
        </w:numPr>
        <w:tabs>
          <w:tab w:val="left" w:pos="5529"/>
        </w:tabs>
        <w:suppressAutoHyphens/>
        <w:autoSpaceDE/>
        <w:autoSpaceDN/>
        <w:spacing w:after="60"/>
        <w:jc w:val="both"/>
        <w:rPr>
          <w:rFonts w:ascii="Times New Roman" w:eastAsia="Times New Roman" w:hAnsi="Times New Roman" w:cs="Times New Roman"/>
          <w:bCs/>
          <w:sz w:val="24"/>
          <w:szCs w:val="24"/>
          <w:lang w:eastAsia="ar-SA"/>
        </w:rPr>
      </w:pPr>
      <w:r w:rsidRPr="004B731F">
        <w:rPr>
          <w:rFonts w:ascii="Times New Roman" w:eastAsia="Times New Roman" w:hAnsi="Times New Roman" w:cs="Times New Roman"/>
          <w:bCs/>
          <w:sz w:val="24"/>
          <w:szCs w:val="24"/>
          <w:lang w:eastAsia="ar-SA"/>
        </w:rPr>
        <w:t>Dodávky veškerého spotřebního materiálu (včetně dopravy), vyjma papíru</w:t>
      </w:r>
      <w:r>
        <w:rPr>
          <w:rFonts w:ascii="Times New Roman" w:eastAsia="Times New Roman" w:hAnsi="Times New Roman" w:cs="Times New Roman"/>
          <w:bCs/>
          <w:sz w:val="24"/>
          <w:szCs w:val="24"/>
          <w:lang w:eastAsia="ar-SA"/>
        </w:rPr>
        <w:t>.</w:t>
      </w:r>
    </w:p>
    <w:p w14:paraId="10CC2794" w14:textId="77777777" w:rsidR="004B731F" w:rsidRPr="004B731F" w:rsidRDefault="004B731F" w:rsidP="005D1962">
      <w:pPr>
        <w:widowControl/>
        <w:numPr>
          <w:ilvl w:val="0"/>
          <w:numId w:val="15"/>
        </w:numPr>
        <w:tabs>
          <w:tab w:val="left" w:pos="5529"/>
        </w:tabs>
        <w:suppressAutoHyphens/>
        <w:autoSpaceDE/>
        <w:autoSpaceDN/>
        <w:spacing w:after="60"/>
        <w:jc w:val="both"/>
        <w:rPr>
          <w:rFonts w:ascii="Times New Roman" w:eastAsia="Times New Roman" w:hAnsi="Times New Roman" w:cs="Times New Roman"/>
          <w:lang w:eastAsia="cs-CZ"/>
        </w:rPr>
      </w:pPr>
      <w:r w:rsidRPr="004B731F">
        <w:rPr>
          <w:rFonts w:ascii="Times New Roman" w:eastAsia="Times New Roman" w:hAnsi="Times New Roman" w:cs="Times New Roman"/>
          <w:bCs/>
          <w:sz w:val="24"/>
          <w:szCs w:val="24"/>
          <w:lang w:eastAsia="ar-SA"/>
        </w:rPr>
        <w:t>Servisní, záruční a pozáruční práce včetně dopravy.</w:t>
      </w:r>
    </w:p>
    <w:p w14:paraId="5FEB68AB" w14:textId="77777777" w:rsidR="004B731F" w:rsidRPr="004B731F" w:rsidRDefault="004B731F" w:rsidP="007F7BD8">
      <w:pPr>
        <w:ind w:right="4"/>
        <w:jc w:val="both"/>
        <w:rPr>
          <w:rFonts w:ascii="Times New Roman" w:hAnsi="Times New Roman" w:cs="Times New Roman"/>
          <w:b/>
          <w:bCs/>
          <w:sz w:val="24"/>
          <w:szCs w:val="24"/>
        </w:rPr>
      </w:pPr>
    </w:p>
    <w:sectPr w:rsidR="004B731F" w:rsidRPr="004B731F" w:rsidSect="00C527BB">
      <w:headerReference w:type="default" r:id="rId8"/>
      <w:pgSz w:w="11910" w:h="16840"/>
      <w:pgMar w:top="1417" w:right="1417" w:bottom="1417" w:left="1417" w:header="570" w:footer="75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2EBF7" w14:textId="77777777" w:rsidR="00434198" w:rsidRDefault="00434198">
      <w:r>
        <w:separator/>
      </w:r>
    </w:p>
  </w:endnote>
  <w:endnote w:type="continuationSeparator" w:id="0">
    <w:p w14:paraId="79BC7FEE" w14:textId="77777777" w:rsidR="00434198" w:rsidRDefault="00434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2F9BD" w14:textId="77777777" w:rsidR="00434198" w:rsidRDefault="00434198">
      <w:r>
        <w:separator/>
      </w:r>
    </w:p>
  </w:footnote>
  <w:footnote w:type="continuationSeparator" w:id="0">
    <w:p w14:paraId="023CB623" w14:textId="77777777" w:rsidR="00434198" w:rsidRDefault="00434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ED004" w14:textId="7F0DE296" w:rsidR="00BB088F" w:rsidRPr="00BB088F" w:rsidRDefault="00BB088F" w:rsidP="00BB088F">
    <w:pPr>
      <w:widowControl/>
      <w:tabs>
        <w:tab w:val="center" w:pos="7371"/>
      </w:tabs>
      <w:autoSpaceDE/>
      <w:autoSpaceDN/>
      <w:rPr>
        <w:rFonts w:ascii="Times New Roman" w:eastAsia="Times New Roman" w:hAnsi="Times New Roman" w:cs="Times New Roman"/>
        <w:lang w:eastAsia="cs-CZ"/>
      </w:rPr>
    </w:pPr>
  </w:p>
  <w:p w14:paraId="66AB366A" w14:textId="77777777" w:rsidR="003853A2" w:rsidRDefault="003853A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9"/>
    <w:lvl w:ilvl="0">
      <w:start w:val="4"/>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60"/>
        </w:tabs>
        <w:ind w:left="360" w:hanging="360"/>
      </w:pPr>
      <w:rPr>
        <w:rFonts w:cs="Times New Roman"/>
        <w:color w:val="auto"/>
      </w:rPr>
    </w:lvl>
    <w:lvl w:ilvl="2">
      <w:start w:val="1"/>
      <w:numFmt w:val="decimal"/>
      <w:lvlText w:val="%1.%2.%3"/>
      <w:lvlJc w:val="left"/>
      <w:pPr>
        <w:tabs>
          <w:tab w:val="num" w:pos="720"/>
        </w:tabs>
        <w:ind w:left="720" w:hanging="720"/>
      </w:pPr>
      <w:rPr>
        <w:rFonts w:cs="Times New Roman"/>
        <w:color w:val="auto"/>
      </w:rPr>
    </w:lvl>
    <w:lvl w:ilvl="3">
      <w:start w:val="1"/>
      <w:numFmt w:val="decimal"/>
      <w:lvlText w:val="%1.%2.%3.%4"/>
      <w:lvlJc w:val="left"/>
      <w:pPr>
        <w:tabs>
          <w:tab w:val="num" w:pos="720"/>
        </w:tabs>
        <w:ind w:left="720" w:hanging="720"/>
      </w:pPr>
      <w:rPr>
        <w:rFonts w:cs="Times New Roman"/>
        <w:color w:val="auto"/>
      </w:rPr>
    </w:lvl>
    <w:lvl w:ilvl="4">
      <w:start w:val="1"/>
      <w:numFmt w:val="decimal"/>
      <w:lvlText w:val="%1.%2.%3.%4.%5"/>
      <w:lvlJc w:val="left"/>
      <w:pPr>
        <w:tabs>
          <w:tab w:val="num" w:pos="720"/>
        </w:tabs>
        <w:ind w:left="720" w:hanging="720"/>
      </w:pPr>
      <w:rPr>
        <w:rFonts w:cs="Times New Roman"/>
        <w:color w:val="auto"/>
      </w:rPr>
    </w:lvl>
    <w:lvl w:ilvl="5">
      <w:start w:val="1"/>
      <w:numFmt w:val="decimal"/>
      <w:lvlText w:val="%1.%2.%3.%4.%5.%6"/>
      <w:lvlJc w:val="left"/>
      <w:pPr>
        <w:tabs>
          <w:tab w:val="num" w:pos="1080"/>
        </w:tabs>
        <w:ind w:left="1080" w:hanging="1080"/>
      </w:pPr>
      <w:rPr>
        <w:rFonts w:cs="Times New Roman"/>
        <w:color w:val="auto"/>
      </w:rPr>
    </w:lvl>
    <w:lvl w:ilvl="6">
      <w:start w:val="1"/>
      <w:numFmt w:val="decimal"/>
      <w:lvlText w:val="%1.%2.%3.%4.%5.%6.%7"/>
      <w:lvlJc w:val="left"/>
      <w:pPr>
        <w:tabs>
          <w:tab w:val="num" w:pos="1080"/>
        </w:tabs>
        <w:ind w:left="1080" w:hanging="1080"/>
      </w:pPr>
      <w:rPr>
        <w:rFonts w:cs="Times New Roman"/>
        <w:color w:val="auto"/>
      </w:rPr>
    </w:lvl>
    <w:lvl w:ilvl="7">
      <w:start w:val="1"/>
      <w:numFmt w:val="decimal"/>
      <w:lvlText w:val="%1.%2.%3.%4.%5.%6.%7.%8"/>
      <w:lvlJc w:val="left"/>
      <w:pPr>
        <w:tabs>
          <w:tab w:val="num" w:pos="1440"/>
        </w:tabs>
        <w:ind w:left="1440" w:hanging="1440"/>
      </w:pPr>
      <w:rPr>
        <w:rFonts w:cs="Times New Roman"/>
        <w:color w:val="auto"/>
      </w:rPr>
    </w:lvl>
    <w:lvl w:ilvl="8">
      <w:start w:val="1"/>
      <w:numFmt w:val="decimal"/>
      <w:lvlText w:val="%1.%2.%3.%4.%5.%6.%7.%8.%9"/>
      <w:lvlJc w:val="left"/>
      <w:pPr>
        <w:tabs>
          <w:tab w:val="num" w:pos="1440"/>
        </w:tabs>
        <w:ind w:left="1440" w:hanging="1440"/>
      </w:pPr>
      <w:rPr>
        <w:rFonts w:cs="Times New Roman"/>
        <w:color w:val="auto"/>
      </w:rPr>
    </w:lvl>
  </w:abstractNum>
  <w:abstractNum w:abstractNumId="1" w15:restartNumberingAfterBreak="0">
    <w:nsid w:val="00000008"/>
    <w:multiLevelType w:val="multilevel"/>
    <w:tmpl w:val="5300C152"/>
    <w:name w:val="WW8Num19"/>
    <w:lvl w:ilvl="0">
      <w:start w:val="1"/>
      <w:numFmt w:val="decimal"/>
      <w:lvlText w:val="8.%1."/>
      <w:lvlJc w:val="left"/>
      <w:pPr>
        <w:tabs>
          <w:tab w:val="num" w:pos="720"/>
        </w:tabs>
        <w:ind w:left="720" w:hanging="360"/>
      </w:pPr>
      <w:rPr>
        <w:rFonts w:ascii="Times New Roman" w:hAnsi="Times New Roman" w:cs="Times New Roman" w:hint="default"/>
        <w:b w:val="0"/>
        <w:i w:val="0"/>
        <w:color w:val="auto"/>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A"/>
    <w:multiLevelType w:val="singleLevel"/>
    <w:tmpl w:val="0000000A"/>
    <w:lvl w:ilvl="0">
      <w:numFmt w:val="bullet"/>
      <w:lvlText w:val="-"/>
      <w:lvlJc w:val="left"/>
      <w:pPr>
        <w:tabs>
          <w:tab w:val="num" w:pos="720"/>
        </w:tabs>
        <w:ind w:left="720" w:hanging="360"/>
      </w:pPr>
      <w:rPr>
        <w:rFonts w:ascii="Times New Roman" w:hAnsi="Times New Roman" w:cs="Times New Roman" w:hint="default"/>
        <w:lang w:eastAsia="ar-SA"/>
      </w:rPr>
    </w:lvl>
  </w:abstractNum>
  <w:abstractNum w:abstractNumId="3" w15:restartNumberingAfterBreak="0">
    <w:nsid w:val="0000000D"/>
    <w:multiLevelType w:val="multilevel"/>
    <w:tmpl w:val="0000000D"/>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4E56BE5"/>
    <w:multiLevelType w:val="multilevel"/>
    <w:tmpl w:val="0405001F"/>
    <w:name w:val="WW8Num1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2252A8"/>
    <w:multiLevelType w:val="multilevel"/>
    <w:tmpl w:val="5E2A0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68679A"/>
    <w:multiLevelType w:val="hybridMultilevel"/>
    <w:tmpl w:val="E528E67E"/>
    <w:lvl w:ilvl="0" w:tplc="73865ACE">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D3251E"/>
    <w:multiLevelType w:val="multilevel"/>
    <w:tmpl w:val="501A69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FD11D18"/>
    <w:multiLevelType w:val="multilevel"/>
    <w:tmpl w:val="A5F884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710A0C"/>
    <w:multiLevelType w:val="hybridMultilevel"/>
    <w:tmpl w:val="42DEAF2A"/>
    <w:lvl w:ilvl="0" w:tplc="04050017">
      <w:start w:val="1"/>
      <w:numFmt w:val="lowerLetter"/>
      <w:lvlText w:val="%1)"/>
      <w:lvlJc w:val="left"/>
      <w:pPr>
        <w:ind w:left="2340" w:hanging="360"/>
      </w:pPr>
    </w:lvl>
    <w:lvl w:ilvl="1" w:tplc="04050019">
      <w:start w:val="1"/>
      <w:numFmt w:val="lowerLetter"/>
      <w:lvlText w:val="%2."/>
      <w:lvlJc w:val="left"/>
      <w:pPr>
        <w:ind w:left="3060" w:hanging="360"/>
      </w:pPr>
    </w:lvl>
    <w:lvl w:ilvl="2" w:tplc="0405001B">
      <w:start w:val="1"/>
      <w:numFmt w:val="lowerRoman"/>
      <w:lvlText w:val="%3."/>
      <w:lvlJc w:val="right"/>
      <w:pPr>
        <w:ind w:left="3780" w:hanging="180"/>
      </w:pPr>
    </w:lvl>
    <w:lvl w:ilvl="3" w:tplc="0405000F">
      <w:start w:val="1"/>
      <w:numFmt w:val="decimal"/>
      <w:lvlText w:val="%4."/>
      <w:lvlJc w:val="left"/>
      <w:pPr>
        <w:ind w:left="4500" w:hanging="360"/>
      </w:pPr>
    </w:lvl>
    <w:lvl w:ilvl="4" w:tplc="04050019">
      <w:start w:val="1"/>
      <w:numFmt w:val="lowerLetter"/>
      <w:lvlText w:val="%5."/>
      <w:lvlJc w:val="left"/>
      <w:pPr>
        <w:ind w:left="5220" w:hanging="360"/>
      </w:pPr>
    </w:lvl>
    <w:lvl w:ilvl="5" w:tplc="0405001B">
      <w:start w:val="1"/>
      <w:numFmt w:val="lowerRoman"/>
      <w:lvlText w:val="%6."/>
      <w:lvlJc w:val="right"/>
      <w:pPr>
        <w:ind w:left="5940" w:hanging="180"/>
      </w:pPr>
    </w:lvl>
    <w:lvl w:ilvl="6" w:tplc="0405000F">
      <w:start w:val="1"/>
      <w:numFmt w:val="decimal"/>
      <w:lvlText w:val="%7."/>
      <w:lvlJc w:val="left"/>
      <w:pPr>
        <w:ind w:left="6660" w:hanging="360"/>
      </w:pPr>
    </w:lvl>
    <w:lvl w:ilvl="7" w:tplc="04050019">
      <w:start w:val="1"/>
      <w:numFmt w:val="lowerLetter"/>
      <w:lvlText w:val="%8."/>
      <w:lvlJc w:val="left"/>
      <w:pPr>
        <w:ind w:left="7380" w:hanging="360"/>
      </w:pPr>
    </w:lvl>
    <w:lvl w:ilvl="8" w:tplc="0405001B">
      <w:start w:val="1"/>
      <w:numFmt w:val="lowerRoman"/>
      <w:lvlText w:val="%9."/>
      <w:lvlJc w:val="right"/>
      <w:pPr>
        <w:ind w:left="8100" w:hanging="180"/>
      </w:pPr>
    </w:lvl>
  </w:abstractNum>
  <w:abstractNum w:abstractNumId="10" w15:restartNumberingAfterBreak="0">
    <w:nsid w:val="3B8362ED"/>
    <w:multiLevelType w:val="hybridMultilevel"/>
    <w:tmpl w:val="89C84E4E"/>
    <w:lvl w:ilvl="0" w:tplc="91C80E22">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CC073F"/>
    <w:multiLevelType w:val="multilevel"/>
    <w:tmpl w:val="3A8C7CF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9115BD3"/>
    <w:multiLevelType w:val="multilevel"/>
    <w:tmpl w:val="DF4E77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A83628"/>
    <w:multiLevelType w:val="multilevel"/>
    <w:tmpl w:val="D53859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79B2004"/>
    <w:multiLevelType w:val="multilevel"/>
    <w:tmpl w:val="CB70FC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05C55B3"/>
    <w:multiLevelType w:val="multilevel"/>
    <w:tmpl w:val="1A0CB0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B787DB2"/>
    <w:multiLevelType w:val="multilevel"/>
    <w:tmpl w:val="DA00B26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157022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7871855">
    <w:abstractNumId w:val="8"/>
  </w:num>
  <w:num w:numId="3" w16cid:durableId="1121263367">
    <w:abstractNumId w:val="12"/>
  </w:num>
  <w:num w:numId="4" w16cid:durableId="11920640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0474100">
    <w:abstractNumId w:val="14"/>
  </w:num>
  <w:num w:numId="6" w16cid:durableId="562644734">
    <w:abstractNumId w:val="7"/>
  </w:num>
  <w:num w:numId="7" w16cid:durableId="581716180">
    <w:abstractNumId w:val="11"/>
  </w:num>
  <w:num w:numId="8" w16cid:durableId="1036542383">
    <w:abstractNumId w:val="13"/>
  </w:num>
  <w:num w:numId="9" w16cid:durableId="15648772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8736868">
    <w:abstractNumId w:val="16"/>
  </w:num>
  <w:num w:numId="11" w16cid:durableId="1658917630">
    <w:abstractNumId w:val="10"/>
  </w:num>
  <w:num w:numId="12" w16cid:durableId="1125390349">
    <w:abstractNumId w:val="6"/>
  </w:num>
  <w:num w:numId="13" w16cid:durableId="966202879">
    <w:abstractNumId w:val="2"/>
  </w:num>
  <w:num w:numId="14" w16cid:durableId="1502424620">
    <w:abstractNumId w:val="5"/>
  </w:num>
  <w:num w:numId="15" w16cid:durableId="402022500">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D80"/>
    <w:rsid w:val="000057B3"/>
    <w:rsid w:val="00011C6C"/>
    <w:rsid w:val="00030355"/>
    <w:rsid w:val="0004594A"/>
    <w:rsid w:val="000503A1"/>
    <w:rsid w:val="00060DB5"/>
    <w:rsid w:val="00061043"/>
    <w:rsid w:val="00063F61"/>
    <w:rsid w:val="0007390F"/>
    <w:rsid w:val="0009260D"/>
    <w:rsid w:val="000A2037"/>
    <w:rsid w:val="000A3F2F"/>
    <w:rsid w:val="000A6E02"/>
    <w:rsid w:val="000D1FC5"/>
    <w:rsid w:val="000D2153"/>
    <w:rsid w:val="000E3988"/>
    <w:rsid w:val="000E72D7"/>
    <w:rsid w:val="000F06D0"/>
    <w:rsid w:val="000F0B6F"/>
    <w:rsid w:val="000F15C0"/>
    <w:rsid w:val="000F5802"/>
    <w:rsid w:val="00102BD6"/>
    <w:rsid w:val="00112569"/>
    <w:rsid w:val="00117C55"/>
    <w:rsid w:val="0012457F"/>
    <w:rsid w:val="00124BF5"/>
    <w:rsid w:val="00140E2B"/>
    <w:rsid w:val="00143C18"/>
    <w:rsid w:val="00143D9F"/>
    <w:rsid w:val="00153952"/>
    <w:rsid w:val="00156D80"/>
    <w:rsid w:val="00157D42"/>
    <w:rsid w:val="00163EBB"/>
    <w:rsid w:val="00166462"/>
    <w:rsid w:val="0018503A"/>
    <w:rsid w:val="001943AD"/>
    <w:rsid w:val="00195668"/>
    <w:rsid w:val="001A6213"/>
    <w:rsid w:val="001B4029"/>
    <w:rsid w:val="001C0B99"/>
    <w:rsid w:val="001C37FC"/>
    <w:rsid w:val="001E02B9"/>
    <w:rsid w:val="001E64F4"/>
    <w:rsid w:val="001F009E"/>
    <w:rsid w:val="001F5451"/>
    <w:rsid w:val="001F586B"/>
    <w:rsid w:val="00226D94"/>
    <w:rsid w:val="002459B3"/>
    <w:rsid w:val="00257369"/>
    <w:rsid w:val="00263933"/>
    <w:rsid w:val="002643EC"/>
    <w:rsid w:val="0027142B"/>
    <w:rsid w:val="002819B0"/>
    <w:rsid w:val="00281EF5"/>
    <w:rsid w:val="002A5344"/>
    <w:rsid w:val="002B43ED"/>
    <w:rsid w:val="002E1CD6"/>
    <w:rsid w:val="002F0E4B"/>
    <w:rsid w:val="002F4620"/>
    <w:rsid w:val="002F7C0B"/>
    <w:rsid w:val="003036F1"/>
    <w:rsid w:val="0031044C"/>
    <w:rsid w:val="00314CF5"/>
    <w:rsid w:val="00320787"/>
    <w:rsid w:val="00325C6C"/>
    <w:rsid w:val="0033551E"/>
    <w:rsid w:val="00341AFE"/>
    <w:rsid w:val="003463DA"/>
    <w:rsid w:val="00381E35"/>
    <w:rsid w:val="0038452F"/>
    <w:rsid w:val="003853A2"/>
    <w:rsid w:val="00385531"/>
    <w:rsid w:val="003920C6"/>
    <w:rsid w:val="003929B8"/>
    <w:rsid w:val="003946D0"/>
    <w:rsid w:val="00397860"/>
    <w:rsid w:val="00397E33"/>
    <w:rsid w:val="003A51D0"/>
    <w:rsid w:val="003B05AB"/>
    <w:rsid w:val="003C69E1"/>
    <w:rsid w:val="003D0C6D"/>
    <w:rsid w:val="003D5C83"/>
    <w:rsid w:val="003E4A2B"/>
    <w:rsid w:val="003F3CA6"/>
    <w:rsid w:val="004232D7"/>
    <w:rsid w:val="00434198"/>
    <w:rsid w:val="004526E2"/>
    <w:rsid w:val="0045539B"/>
    <w:rsid w:val="00455CA1"/>
    <w:rsid w:val="004615D1"/>
    <w:rsid w:val="004615E3"/>
    <w:rsid w:val="00461BD2"/>
    <w:rsid w:val="00467E84"/>
    <w:rsid w:val="00472DF1"/>
    <w:rsid w:val="004736BF"/>
    <w:rsid w:val="00477D64"/>
    <w:rsid w:val="00495ACD"/>
    <w:rsid w:val="004A5F2B"/>
    <w:rsid w:val="004B658A"/>
    <w:rsid w:val="004B731F"/>
    <w:rsid w:val="004C7F5A"/>
    <w:rsid w:val="004D7061"/>
    <w:rsid w:val="004E3AE1"/>
    <w:rsid w:val="004E5F0B"/>
    <w:rsid w:val="0050024B"/>
    <w:rsid w:val="00505614"/>
    <w:rsid w:val="00507DCF"/>
    <w:rsid w:val="00516181"/>
    <w:rsid w:val="005220B1"/>
    <w:rsid w:val="005230B6"/>
    <w:rsid w:val="0053498C"/>
    <w:rsid w:val="00535D3C"/>
    <w:rsid w:val="00541AC6"/>
    <w:rsid w:val="00541C7B"/>
    <w:rsid w:val="0055285E"/>
    <w:rsid w:val="00554330"/>
    <w:rsid w:val="0055665E"/>
    <w:rsid w:val="00562C73"/>
    <w:rsid w:val="005744EC"/>
    <w:rsid w:val="005A6B30"/>
    <w:rsid w:val="005B662E"/>
    <w:rsid w:val="005B7204"/>
    <w:rsid w:val="005C0ED6"/>
    <w:rsid w:val="005C430C"/>
    <w:rsid w:val="005C6BED"/>
    <w:rsid w:val="005D1962"/>
    <w:rsid w:val="006057C1"/>
    <w:rsid w:val="00634229"/>
    <w:rsid w:val="006357E9"/>
    <w:rsid w:val="00645234"/>
    <w:rsid w:val="00655D9B"/>
    <w:rsid w:val="006720A1"/>
    <w:rsid w:val="00694E11"/>
    <w:rsid w:val="00697999"/>
    <w:rsid w:val="006B1067"/>
    <w:rsid w:val="006B51C1"/>
    <w:rsid w:val="006B54D5"/>
    <w:rsid w:val="006B5D32"/>
    <w:rsid w:val="006C652F"/>
    <w:rsid w:val="006D20A7"/>
    <w:rsid w:val="006D5FEA"/>
    <w:rsid w:val="006F3CC2"/>
    <w:rsid w:val="007057ED"/>
    <w:rsid w:val="00711121"/>
    <w:rsid w:val="007113D1"/>
    <w:rsid w:val="0073273E"/>
    <w:rsid w:val="00736B28"/>
    <w:rsid w:val="007669F3"/>
    <w:rsid w:val="00770608"/>
    <w:rsid w:val="0077258B"/>
    <w:rsid w:val="00777A96"/>
    <w:rsid w:val="007B3E9C"/>
    <w:rsid w:val="007C4A4C"/>
    <w:rsid w:val="007D0FFC"/>
    <w:rsid w:val="007F6B77"/>
    <w:rsid w:val="007F7BD8"/>
    <w:rsid w:val="007F7DDE"/>
    <w:rsid w:val="00810BB3"/>
    <w:rsid w:val="00813DA9"/>
    <w:rsid w:val="00814573"/>
    <w:rsid w:val="00823E17"/>
    <w:rsid w:val="008256F6"/>
    <w:rsid w:val="00827F88"/>
    <w:rsid w:val="00842D12"/>
    <w:rsid w:val="00844649"/>
    <w:rsid w:val="00847B2E"/>
    <w:rsid w:val="00851919"/>
    <w:rsid w:val="00855766"/>
    <w:rsid w:val="008616E9"/>
    <w:rsid w:val="00870DEB"/>
    <w:rsid w:val="00874990"/>
    <w:rsid w:val="008A256B"/>
    <w:rsid w:val="008B708E"/>
    <w:rsid w:val="008B739B"/>
    <w:rsid w:val="008C5CB7"/>
    <w:rsid w:val="008D2CB5"/>
    <w:rsid w:val="008E4176"/>
    <w:rsid w:val="008F0103"/>
    <w:rsid w:val="008F6A10"/>
    <w:rsid w:val="00903B5C"/>
    <w:rsid w:val="00914B49"/>
    <w:rsid w:val="0092163A"/>
    <w:rsid w:val="00932627"/>
    <w:rsid w:val="0094400F"/>
    <w:rsid w:val="0095376F"/>
    <w:rsid w:val="00954EA1"/>
    <w:rsid w:val="00955716"/>
    <w:rsid w:val="00962DDF"/>
    <w:rsid w:val="009648C6"/>
    <w:rsid w:val="00984C77"/>
    <w:rsid w:val="009964C1"/>
    <w:rsid w:val="009C0F37"/>
    <w:rsid w:val="009C7B77"/>
    <w:rsid w:val="009F1637"/>
    <w:rsid w:val="009F29F7"/>
    <w:rsid w:val="009F4FFC"/>
    <w:rsid w:val="00A00BFE"/>
    <w:rsid w:val="00A0304E"/>
    <w:rsid w:val="00A135A1"/>
    <w:rsid w:val="00A240A9"/>
    <w:rsid w:val="00A266F0"/>
    <w:rsid w:val="00A3181D"/>
    <w:rsid w:val="00A34018"/>
    <w:rsid w:val="00A4046F"/>
    <w:rsid w:val="00A42A14"/>
    <w:rsid w:val="00A45C78"/>
    <w:rsid w:val="00A50A16"/>
    <w:rsid w:val="00A71693"/>
    <w:rsid w:val="00A84A01"/>
    <w:rsid w:val="00AD54A2"/>
    <w:rsid w:val="00AE31A1"/>
    <w:rsid w:val="00AF6089"/>
    <w:rsid w:val="00AF67F6"/>
    <w:rsid w:val="00AF6C27"/>
    <w:rsid w:val="00B01A25"/>
    <w:rsid w:val="00B13C5C"/>
    <w:rsid w:val="00B2156B"/>
    <w:rsid w:val="00B22E76"/>
    <w:rsid w:val="00B53316"/>
    <w:rsid w:val="00B611B3"/>
    <w:rsid w:val="00B875FA"/>
    <w:rsid w:val="00BA67C2"/>
    <w:rsid w:val="00BA746D"/>
    <w:rsid w:val="00BB088F"/>
    <w:rsid w:val="00BB2F8E"/>
    <w:rsid w:val="00BC263F"/>
    <w:rsid w:val="00BC3667"/>
    <w:rsid w:val="00BE3B5F"/>
    <w:rsid w:val="00BE709B"/>
    <w:rsid w:val="00BF3AC9"/>
    <w:rsid w:val="00BF4CBF"/>
    <w:rsid w:val="00C16EB3"/>
    <w:rsid w:val="00C300A6"/>
    <w:rsid w:val="00C304A9"/>
    <w:rsid w:val="00C527BB"/>
    <w:rsid w:val="00C52807"/>
    <w:rsid w:val="00C741C3"/>
    <w:rsid w:val="00C74B96"/>
    <w:rsid w:val="00C77B80"/>
    <w:rsid w:val="00C83004"/>
    <w:rsid w:val="00C838B5"/>
    <w:rsid w:val="00CA0BAF"/>
    <w:rsid w:val="00CD2524"/>
    <w:rsid w:val="00D00817"/>
    <w:rsid w:val="00D03B39"/>
    <w:rsid w:val="00D13300"/>
    <w:rsid w:val="00D140B8"/>
    <w:rsid w:val="00D1493C"/>
    <w:rsid w:val="00D14A1E"/>
    <w:rsid w:val="00D15E4E"/>
    <w:rsid w:val="00D16FAD"/>
    <w:rsid w:val="00D267E4"/>
    <w:rsid w:val="00D27D33"/>
    <w:rsid w:val="00D32387"/>
    <w:rsid w:val="00D46E89"/>
    <w:rsid w:val="00D53316"/>
    <w:rsid w:val="00D5610A"/>
    <w:rsid w:val="00D60DA9"/>
    <w:rsid w:val="00D7363C"/>
    <w:rsid w:val="00D75CFF"/>
    <w:rsid w:val="00D8416C"/>
    <w:rsid w:val="00D874B6"/>
    <w:rsid w:val="00D95C28"/>
    <w:rsid w:val="00DA020B"/>
    <w:rsid w:val="00DB1495"/>
    <w:rsid w:val="00DB479F"/>
    <w:rsid w:val="00DB5DFD"/>
    <w:rsid w:val="00DC2DC9"/>
    <w:rsid w:val="00DD7DFC"/>
    <w:rsid w:val="00DE7F98"/>
    <w:rsid w:val="00DF0476"/>
    <w:rsid w:val="00DF17FB"/>
    <w:rsid w:val="00DF3028"/>
    <w:rsid w:val="00DF7DEC"/>
    <w:rsid w:val="00E013D5"/>
    <w:rsid w:val="00E128B9"/>
    <w:rsid w:val="00E4308D"/>
    <w:rsid w:val="00E566F7"/>
    <w:rsid w:val="00E908E1"/>
    <w:rsid w:val="00E93C91"/>
    <w:rsid w:val="00E97FD2"/>
    <w:rsid w:val="00EB052D"/>
    <w:rsid w:val="00EB07B8"/>
    <w:rsid w:val="00EC317D"/>
    <w:rsid w:val="00EC7B80"/>
    <w:rsid w:val="00ED3C92"/>
    <w:rsid w:val="00ED7D97"/>
    <w:rsid w:val="00EE0E74"/>
    <w:rsid w:val="00F103F9"/>
    <w:rsid w:val="00F10643"/>
    <w:rsid w:val="00F17647"/>
    <w:rsid w:val="00F35E5E"/>
    <w:rsid w:val="00F41676"/>
    <w:rsid w:val="00F54989"/>
    <w:rsid w:val="00F558A9"/>
    <w:rsid w:val="00F56368"/>
    <w:rsid w:val="00F73427"/>
    <w:rsid w:val="00F83C72"/>
    <w:rsid w:val="00F87877"/>
    <w:rsid w:val="00F93CC8"/>
    <w:rsid w:val="00FA25B2"/>
    <w:rsid w:val="00FB0CA8"/>
    <w:rsid w:val="00FB332A"/>
    <w:rsid w:val="00FC5750"/>
    <w:rsid w:val="00FC7AB5"/>
    <w:rsid w:val="00FD688A"/>
    <w:rsid w:val="00FF7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AAF49"/>
  <w15:docId w15:val="{F447EDA6-2EB1-495B-8A6C-45F8C8315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sid w:val="00B22E76"/>
    <w:rPr>
      <w:rFonts w:ascii="Arial" w:eastAsia="Arial" w:hAnsi="Arial" w:cs="Arial"/>
      <w:lang w:val="cs-CZ"/>
    </w:rPr>
  </w:style>
  <w:style w:type="paragraph" w:styleId="Nadpis1">
    <w:name w:val="heading 1"/>
    <w:basedOn w:val="Normln"/>
    <w:link w:val="Nadpis1Char"/>
    <w:uiPriority w:val="1"/>
    <w:qFormat/>
    <w:pPr>
      <w:spacing w:before="119"/>
      <w:ind w:left="1776"/>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Nzev">
    <w:name w:val="Title"/>
    <w:basedOn w:val="Normln"/>
    <w:uiPriority w:val="1"/>
    <w:qFormat/>
    <w:pPr>
      <w:ind w:left="1773" w:right="1296"/>
      <w:jc w:val="center"/>
    </w:pPr>
    <w:rPr>
      <w:b/>
      <w:bCs/>
      <w:sz w:val="28"/>
      <w:szCs w:val="28"/>
    </w:rPr>
  </w:style>
  <w:style w:type="paragraph" w:styleId="Odstavecseseznamem">
    <w:name w:val="List Paragraph"/>
    <w:aliases w:val="Nad,Odstavec_muj,Odstavec cíl se seznamem,nad 1"/>
    <w:basedOn w:val="Normln"/>
    <w:link w:val="OdstavecseseznamemChar"/>
    <w:uiPriority w:val="99"/>
    <w:qFormat/>
    <w:pPr>
      <w:ind w:left="3194" w:hanging="361"/>
      <w:jc w:val="both"/>
    </w:pPr>
  </w:style>
  <w:style w:type="paragraph" w:customStyle="1" w:styleId="TableParagraph">
    <w:name w:val="Table Paragraph"/>
    <w:basedOn w:val="Normln"/>
    <w:uiPriority w:val="1"/>
    <w:qFormat/>
    <w:pPr>
      <w:spacing w:before="73"/>
      <w:jc w:val="right"/>
    </w:pPr>
  </w:style>
  <w:style w:type="paragraph" w:styleId="Zhlav">
    <w:name w:val="header"/>
    <w:basedOn w:val="Normln"/>
    <w:link w:val="ZhlavChar"/>
    <w:uiPriority w:val="99"/>
    <w:unhideWhenUsed/>
    <w:rsid w:val="007F7DDE"/>
    <w:pPr>
      <w:tabs>
        <w:tab w:val="center" w:pos="4536"/>
        <w:tab w:val="right" w:pos="9072"/>
      </w:tabs>
    </w:pPr>
  </w:style>
  <w:style w:type="character" w:customStyle="1" w:styleId="ZhlavChar">
    <w:name w:val="Záhlaví Char"/>
    <w:basedOn w:val="Standardnpsmoodstavce"/>
    <w:link w:val="Zhlav"/>
    <w:uiPriority w:val="99"/>
    <w:rsid w:val="007F7DDE"/>
    <w:rPr>
      <w:rFonts w:ascii="Arial" w:eastAsia="Arial" w:hAnsi="Arial" w:cs="Arial"/>
      <w:lang w:val="cs-CZ"/>
    </w:rPr>
  </w:style>
  <w:style w:type="paragraph" w:styleId="Zpat">
    <w:name w:val="footer"/>
    <w:basedOn w:val="Normln"/>
    <w:link w:val="ZpatChar"/>
    <w:uiPriority w:val="99"/>
    <w:unhideWhenUsed/>
    <w:rsid w:val="007F7DDE"/>
    <w:pPr>
      <w:tabs>
        <w:tab w:val="center" w:pos="4536"/>
        <w:tab w:val="right" w:pos="9072"/>
      </w:tabs>
    </w:pPr>
  </w:style>
  <w:style w:type="character" w:customStyle="1" w:styleId="ZpatChar">
    <w:name w:val="Zápatí Char"/>
    <w:basedOn w:val="Standardnpsmoodstavce"/>
    <w:link w:val="Zpat"/>
    <w:uiPriority w:val="99"/>
    <w:rsid w:val="007F7DDE"/>
    <w:rPr>
      <w:rFonts w:ascii="Arial" w:eastAsia="Arial" w:hAnsi="Arial" w:cs="Arial"/>
      <w:lang w:val="cs-CZ"/>
    </w:rPr>
  </w:style>
  <w:style w:type="paragraph" w:styleId="Revize">
    <w:name w:val="Revision"/>
    <w:hidden/>
    <w:uiPriority w:val="99"/>
    <w:semiHidden/>
    <w:rsid w:val="008256F6"/>
    <w:pPr>
      <w:widowControl/>
      <w:autoSpaceDE/>
      <w:autoSpaceDN/>
    </w:pPr>
    <w:rPr>
      <w:rFonts w:ascii="Arial" w:eastAsia="Arial" w:hAnsi="Arial" w:cs="Arial"/>
      <w:lang w:val="cs-CZ"/>
    </w:rPr>
  </w:style>
  <w:style w:type="character" w:styleId="Odkaznakoment">
    <w:name w:val="annotation reference"/>
    <w:basedOn w:val="Standardnpsmoodstavce"/>
    <w:uiPriority w:val="99"/>
    <w:semiHidden/>
    <w:unhideWhenUsed/>
    <w:rsid w:val="008256F6"/>
    <w:rPr>
      <w:sz w:val="16"/>
      <w:szCs w:val="16"/>
    </w:rPr>
  </w:style>
  <w:style w:type="paragraph" w:styleId="Textkomente">
    <w:name w:val="annotation text"/>
    <w:basedOn w:val="Normln"/>
    <w:link w:val="TextkomenteChar"/>
    <w:uiPriority w:val="99"/>
    <w:unhideWhenUsed/>
    <w:rsid w:val="008256F6"/>
    <w:rPr>
      <w:sz w:val="20"/>
      <w:szCs w:val="20"/>
    </w:rPr>
  </w:style>
  <w:style w:type="character" w:customStyle="1" w:styleId="TextkomenteChar">
    <w:name w:val="Text komentáře Char"/>
    <w:basedOn w:val="Standardnpsmoodstavce"/>
    <w:link w:val="Textkomente"/>
    <w:uiPriority w:val="99"/>
    <w:rsid w:val="008256F6"/>
    <w:rPr>
      <w:rFonts w:ascii="Arial" w:eastAsia="Arial" w:hAnsi="Arial" w:cs="Arial"/>
      <w:sz w:val="20"/>
      <w:szCs w:val="20"/>
      <w:lang w:val="cs-CZ"/>
    </w:rPr>
  </w:style>
  <w:style w:type="paragraph" w:styleId="Pedmtkomente">
    <w:name w:val="annotation subject"/>
    <w:basedOn w:val="Textkomente"/>
    <w:next w:val="Textkomente"/>
    <w:link w:val="PedmtkomenteChar"/>
    <w:uiPriority w:val="99"/>
    <w:semiHidden/>
    <w:unhideWhenUsed/>
    <w:rsid w:val="008256F6"/>
    <w:rPr>
      <w:b/>
      <w:bCs/>
    </w:rPr>
  </w:style>
  <w:style w:type="character" w:customStyle="1" w:styleId="PedmtkomenteChar">
    <w:name w:val="Předmět komentáře Char"/>
    <w:basedOn w:val="TextkomenteChar"/>
    <w:link w:val="Pedmtkomente"/>
    <w:uiPriority w:val="99"/>
    <w:semiHidden/>
    <w:rsid w:val="008256F6"/>
    <w:rPr>
      <w:rFonts w:ascii="Arial" w:eastAsia="Arial" w:hAnsi="Arial" w:cs="Arial"/>
      <w:b/>
      <w:bCs/>
      <w:sz w:val="20"/>
      <w:szCs w:val="20"/>
      <w:lang w:val="cs-CZ"/>
    </w:rPr>
  </w:style>
  <w:style w:type="character" w:styleId="Hypertextovodkaz">
    <w:name w:val="Hyperlink"/>
    <w:basedOn w:val="Standardnpsmoodstavce"/>
    <w:uiPriority w:val="99"/>
    <w:unhideWhenUsed/>
    <w:rsid w:val="008256F6"/>
    <w:rPr>
      <w:color w:val="0000FF" w:themeColor="hyperlink"/>
      <w:u w:val="single"/>
    </w:rPr>
  </w:style>
  <w:style w:type="character" w:customStyle="1" w:styleId="Nevyeenzmnka1">
    <w:name w:val="Nevyřešená zmínka1"/>
    <w:basedOn w:val="Standardnpsmoodstavce"/>
    <w:uiPriority w:val="99"/>
    <w:semiHidden/>
    <w:unhideWhenUsed/>
    <w:rsid w:val="008256F6"/>
    <w:rPr>
      <w:color w:val="605E5C"/>
      <w:shd w:val="clear" w:color="auto" w:fill="E1DFDD"/>
    </w:rPr>
  </w:style>
  <w:style w:type="paragraph" w:styleId="Textbubliny">
    <w:name w:val="Balloon Text"/>
    <w:basedOn w:val="Normln"/>
    <w:link w:val="TextbublinyChar"/>
    <w:uiPriority w:val="99"/>
    <w:semiHidden/>
    <w:unhideWhenUsed/>
    <w:rsid w:val="00E4308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4308D"/>
    <w:rPr>
      <w:rFonts w:ascii="Segoe UI" w:eastAsia="Arial" w:hAnsi="Segoe UI" w:cs="Segoe UI"/>
      <w:sz w:val="18"/>
      <w:szCs w:val="18"/>
      <w:lang w:val="cs-CZ"/>
    </w:rPr>
  </w:style>
  <w:style w:type="paragraph" w:customStyle="1" w:styleId="Default">
    <w:name w:val="Default"/>
    <w:rsid w:val="003B05AB"/>
    <w:pPr>
      <w:widowControl/>
      <w:adjustRightInd w:val="0"/>
    </w:pPr>
    <w:rPr>
      <w:rFonts w:ascii="Arial" w:hAnsi="Arial" w:cs="Arial"/>
      <w:color w:val="000000"/>
      <w:sz w:val="24"/>
      <w:szCs w:val="24"/>
      <w:lang w:val="cs-CZ"/>
    </w:rPr>
  </w:style>
  <w:style w:type="character" w:customStyle="1" w:styleId="OdstavecseseznamemChar">
    <w:name w:val="Odstavec se seznamem Char"/>
    <w:aliases w:val="Nad Char,Odstavec_muj Char,Odstavec cíl se seznamem Char,nad 1 Char"/>
    <w:link w:val="Odstavecseseznamem"/>
    <w:uiPriority w:val="99"/>
    <w:qFormat/>
    <w:locked/>
    <w:rsid w:val="00844649"/>
    <w:rPr>
      <w:rFonts w:ascii="Arial" w:eastAsia="Arial" w:hAnsi="Arial" w:cs="Arial"/>
      <w:lang w:val="cs-CZ"/>
    </w:rPr>
  </w:style>
  <w:style w:type="paragraph" w:styleId="Textpoznpodarou">
    <w:name w:val="footnote text"/>
    <w:basedOn w:val="Normln"/>
    <w:link w:val="TextpoznpodarouChar"/>
    <w:uiPriority w:val="99"/>
    <w:unhideWhenUsed/>
    <w:rsid w:val="00844649"/>
    <w:pPr>
      <w:widowControl/>
      <w:autoSpaceDE/>
      <w:autoSpaceDN/>
    </w:pPr>
    <w:rPr>
      <w:rFonts w:ascii="Times New Roman" w:eastAsia="Times New Roman" w:hAnsi="Times New Roman" w:cs="Times New Roman"/>
      <w:sz w:val="20"/>
      <w:szCs w:val="24"/>
      <w:lang w:eastAsia="cs-CZ"/>
    </w:rPr>
  </w:style>
  <w:style w:type="character" w:customStyle="1" w:styleId="TextpoznpodarouChar">
    <w:name w:val="Text pozn. pod čarou Char"/>
    <w:basedOn w:val="Standardnpsmoodstavce"/>
    <w:link w:val="Textpoznpodarou"/>
    <w:uiPriority w:val="99"/>
    <w:rsid w:val="00844649"/>
    <w:rPr>
      <w:rFonts w:ascii="Times New Roman" w:eastAsia="Times New Roman" w:hAnsi="Times New Roman" w:cs="Times New Roman"/>
      <w:sz w:val="20"/>
      <w:szCs w:val="24"/>
      <w:lang w:val="cs-CZ" w:eastAsia="cs-CZ"/>
    </w:rPr>
  </w:style>
  <w:style w:type="character" w:styleId="Znakapoznpodarou">
    <w:name w:val="footnote reference"/>
    <w:uiPriority w:val="99"/>
    <w:unhideWhenUsed/>
    <w:rsid w:val="00844649"/>
    <w:rPr>
      <w:vertAlign w:val="superscript"/>
    </w:rPr>
  </w:style>
  <w:style w:type="paragraph" w:styleId="Bezmezer">
    <w:name w:val="No Spacing"/>
    <w:uiPriority w:val="1"/>
    <w:qFormat/>
    <w:rsid w:val="00325C6C"/>
    <w:rPr>
      <w:rFonts w:ascii="Arial" w:eastAsia="Arial" w:hAnsi="Arial" w:cs="Arial"/>
      <w:lang w:val="cs-CZ"/>
    </w:rPr>
  </w:style>
  <w:style w:type="character" w:customStyle="1" w:styleId="Nadpis1Char">
    <w:name w:val="Nadpis 1 Char"/>
    <w:basedOn w:val="Standardnpsmoodstavce"/>
    <w:link w:val="Nadpis1"/>
    <w:uiPriority w:val="1"/>
    <w:rsid w:val="00B22E76"/>
    <w:rPr>
      <w:rFonts w:ascii="Arial" w:eastAsia="Arial" w:hAnsi="Arial" w:cs="Arial"/>
      <w:b/>
      <w:bCs/>
      <w:lang w:val="cs-CZ"/>
    </w:rPr>
  </w:style>
  <w:style w:type="character" w:styleId="Nevyeenzmnka">
    <w:name w:val="Unresolved Mention"/>
    <w:basedOn w:val="Standardnpsmoodstavce"/>
    <w:uiPriority w:val="99"/>
    <w:semiHidden/>
    <w:unhideWhenUsed/>
    <w:rsid w:val="005C43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546444">
      <w:bodyDiv w:val="1"/>
      <w:marLeft w:val="0"/>
      <w:marRight w:val="0"/>
      <w:marTop w:val="0"/>
      <w:marBottom w:val="0"/>
      <w:divBdr>
        <w:top w:val="none" w:sz="0" w:space="0" w:color="auto"/>
        <w:left w:val="none" w:sz="0" w:space="0" w:color="auto"/>
        <w:bottom w:val="none" w:sz="0" w:space="0" w:color="auto"/>
        <w:right w:val="none" w:sz="0" w:space="0" w:color="auto"/>
      </w:divBdr>
    </w:div>
    <w:div w:id="902831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523C4-B0B6-4DE9-A880-24F7A5A2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2644</Words>
  <Characters>15606</Characters>
  <Application>Microsoft Office Word</Application>
  <DocSecurity>0</DocSecurity>
  <Lines>130</Lines>
  <Paragraphs>36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2006_S_16 Příloha č. 4 Darovací smlouva na převod nemovitosti</vt:lpstr>
      <vt:lpstr>2006_S_16 Příloha č. 4 Darovací smlouva na převod nemovitosti</vt:lpstr>
    </vt:vector>
  </TitlesOfParts>
  <Company/>
  <LinksUpToDate>false</LinksUpToDate>
  <CharactersWithSpaces>18214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2006_S_16 Příloha č. 4 Darovací smlouva na převod nemovitosti</dc:title>
  <dc:subject/>
  <dc:creator>pechan.t</dc:creator>
  <cp:keywords/>
  <dc:description/>
  <cp:lastModifiedBy>Cafourek Jiri</cp:lastModifiedBy>
  <cp:revision>2</cp:revision>
  <cp:lastPrinted>2021-11-03T08:16:00Z</cp:lastPrinted>
  <dcterms:created xsi:type="dcterms:W3CDTF">2024-05-22T14:09:00Z</dcterms:created>
  <dcterms:modified xsi:type="dcterms:W3CDTF">2024-05-22T14:09:00Z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2019-10-01T00:00:00Z</vt:filetime>
  </property>
  <property fmtid="{D5CDD505-2E9C-101B-9397-08002B2CF9AE}" pid="3" name="Creator">
    <vt:lpwstr>Microsoft® Word 2013</vt:lpwstr>
  </property>
  <property fmtid="{D5CDD505-2E9C-101B-9397-08002B2CF9AE}" pid="4" name="LastSaved">
    <vt:filetime>2021-10-26T00:00:00Z</vt:filetime>
  </property>
</Properties>
</file>