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01" w:rsidRDefault="00EB6ADC" w:rsidP="002B1B01">
      <w:pPr>
        <w:pStyle w:val="Nzev"/>
        <w:rPr>
          <w:rFonts w:ascii="Open Sans" w:hAnsi="Open Sans" w:cs="Open Sans"/>
          <w:i w:val="0"/>
          <w:sz w:val="32"/>
          <w:szCs w:val="32"/>
        </w:rPr>
      </w:pPr>
      <w:r w:rsidRPr="00B20764">
        <w:rPr>
          <w:rFonts w:ascii="Open Sans" w:hAnsi="Open Sans" w:cs="Open Sans"/>
          <w:noProof/>
          <w:sz w:val="32"/>
          <w:szCs w:val="32"/>
        </w:rPr>
        <w:drawing>
          <wp:anchor distT="0" distB="0" distL="114300" distR="114300" simplePos="0" relativeHeight="251659264" behindDoc="1" locked="1" layoutInCell="1" allowOverlap="1">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anchor>
        </w:drawing>
      </w:r>
      <w:r w:rsidR="00087A3A">
        <w:rPr>
          <w:rFonts w:ascii="Open Sans" w:hAnsi="Open Sans" w:cs="Open Sans"/>
          <w:i w:val="0"/>
          <w:sz w:val="32"/>
          <w:szCs w:val="32"/>
        </w:rPr>
        <w:t>PŘÍKAZNÍ SMLOUVA</w:t>
      </w:r>
    </w:p>
    <w:p w:rsidR="00087A3A" w:rsidRPr="00B20764" w:rsidRDefault="00087A3A" w:rsidP="002B1B01">
      <w:pPr>
        <w:pStyle w:val="Nzev"/>
        <w:rPr>
          <w:rFonts w:ascii="Open Sans" w:hAnsi="Open Sans" w:cs="Open Sans"/>
          <w:i w:val="0"/>
          <w:sz w:val="32"/>
          <w:szCs w:val="32"/>
        </w:rPr>
      </w:pPr>
      <w:r>
        <w:rPr>
          <w:rFonts w:ascii="Open Sans" w:hAnsi="Open Sans" w:cs="Open Sans"/>
          <w:i w:val="0"/>
          <w:sz w:val="32"/>
          <w:szCs w:val="32"/>
        </w:rPr>
        <w:t>o výkonu technického dozoru investora</w:t>
      </w:r>
    </w:p>
    <w:p w:rsidR="00A01F52" w:rsidRDefault="00A01F52" w:rsidP="002B1B01">
      <w:pPr>
        <w:pStyle w:val="Podnadpis"/>
        <w:rPr>
          <w:rFonts w:ascii="Open Sans" w:hAnsi="Open Sans" w:cs="Open Sans"/>
          <w:sz w:val="20"/>
        </w:rPr>
      </w:pPr>
      <w:r>
        <w:rPr>
          <w:rFonts w:ascii="Open Sans" w:hAnsi="Open Sans" w:cs="Open Sans"/>
          <w:sz w:val="20"/>
        </w:rPr>
        <w:t>ev. č. příkazce 659/2024/SS</w:t>
      </w:r>
    </w:p>
    <w:p w:rsidR="002B1B01" w:rsidRPr="005946CC" w:rsidRDefault="005946CC" w:rsidP="002B1B01">
      <w:pPr>
        <w:pStyle w:val="Podnadpis"/>
        <w:rPr>
          <w:rFonts w:ascii="Open Sans" w:hAnsi="Open Sans" w:cs="Open Sans"/>
          <w:sz w:val="20"/>
        </w:rPr>
      </w:pPr>
      <w:r>
        <w:rPr>
          <w:rFonts w:ascii="Open Sans" w:hAnsi="Open Sans" w:cs="Open Sans"/>
          <w:sz w:val="20"/>
        </w:rPr>
        <w:t xml:space="preserve">ev. č. </w:t>
      </w:r>
      <w:r w:rsidR="00A01F52">
        <w:rPr>
          <w:rFonts w:ascii="Open Sans" w:hAnsi="Open Sans" w:cs="Open Sans"/>
          <w:sz w:val="20"/>
        </w:rPr>
        <w:t xml:space="preserve">příkazníka </w:t>
      </w:r>
      <w:r>
        <w:rPr>
          <w:rFonts w:ascii="Open Sans" w:hAnsi="Open Sans" w:cs="Open Sans"/>
          <w:sz w:val="20"/>
        </w:rPr>
        <w:t>27/2024</w:t>
      </w:r>
    </w:p>
    <w:p w:rsidR="000C1C7C" w:rsidRDefault="000C1C7C" w:rsidP="002B1B01">
      <w:pPr>
        <w:pStyle w:val="Podnadpis"/>
        <w:rPr>
          <w:rFonts w:ascii="Open Sans" w:hAnsi="Open Sans" w:cs="Open Sans"/>
          <w:sz w:val="32"/>
          <w:szCs w:val="32"/>
        </w:rPr>
      </w:pPr>
      <w:r w:rsidRPr="000C1C7C">
        <w:rPr>
          <w:rFonts w:ascii="Open Sans" w:hAnsi="Open Sans" w:cs="Open Sans"/>
          <w:sz w:val="32"/>
          <w:szCs w:val="32"/>
        </w:rPr>
        <w:t xml:space="preserve">Revitalizace hřiště </w:t>
      </w:r>
      <w:proofErr w:type="spellStart"/>
      <w:r w:rsidRPr="000C1C7C">
        <w:rPr>
          <w:rFonts w:ascii="Open Sans" w:hAnsi="Open Sans" w:cs="Open Sans"/>
          <w:sz w:val="32"/>
          <w:szCs w:val="32"/>
        </w:rPr>
        <w:t>Vehlovice</w:t>
      </w:r>
      <w:proofErr w:type="spellEnd"/>
      <w:r w:rsidRPr="000C1C7C">
        <w:rPr>
          <w:rFonts w:ascii="Open Sans" w:hAnsi="Open Sans" w:cs="Open Sans"/>
          <w:sz w:val="32"/>
          <w:szCs w:val="32"/>
        </w:rPr>
        <w:t>, Mělník</w:t>
      </w:r>
    </w:p>
    <w:p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rPr>
        <w:t>430</w:t>
      </w:r>
      <w:r w:rsidRPr="00E472AA">
        <w:rPr>
          <w:rFonts w:ascii="Open Sans" w:hAnsi="Open Sans" w:cs="Open Sans"/>
          <w:sz w:val="20"/>
        </w:rPr>
        <w:t xml:space="preserve"> zákona č. 89/2012 Sb.</w:t>
      </w:r>
      <w:r w:rsidR="005A7028" w:rsidRPr="00E472AA">
        <w:rPr>
          <w:rFonts w:ascii="Open Sans" w:hAnsi="Open Sans" w:cs="Open Sans"/>
          <w:sz w:val="20"/>
        </w:rPr>
        <w:t xml:space="preserve"> občanský zákoník (dále jen </w:t>
      </w:r>
      <w:r w:rsidR="002D6DF8" w:rsidRPr="00E472AA">
        <w:rPr>
          <w:rFonts w:ascii="Open Sans" w:hAnsi="Open Sans" w:cs="Open Sans"/>
          <w:sz w:val="20"/>
        </w:rPr>
        <w:t>„</w:t>
      </w:r>
      <w:r w:rsidR="005A7028" w:rsidRPr="00E472AA">
        <w:rPr>
          <w:rFonts w:ascii="Open Sans" w:hAnsi="Open Sans" w:cs="Open Sans"/>
          <w:i/>
          <w:iCs/>
          <w:sz w:val="20"/>
        </w:rPr>
        <w:t>občanský zákoník</w:t>
      </w:r>
      <w:r w:rsidR="002D6DF8" w:rsidRPr="00E472AA">
        <w:rPr>
          <w:rFonts w:ascii="Open Sans" w:hAnsi="Open Sans" w:cs="Open Sans"/>
          <w:i/>
          <w:iCs/>
          <w:sz w:val="20"/>
        </w:rPr>
        <w:t>“</w:t>
      </w:r>
      <w:r w:rsidR="005A7028" w:rsidRPr="00E472AA">
        <w:rPr>
          <w:rFonts w:ascii="Open Sans" w:hAnsi="Open Sans" w:cs="Open Sans"/>
          <w:sz w:val="20"/>
        </w:rPr>
        <w:t>)</w:t>
      </w:r>
      <w:r w:rsidRPr="00E472AA">
        <w:rPr>
          <w:rFonts w:ascii="Open Sans" w:hAnsi="Open Sans" w:cs="Open Sans"/>
          <w:sz w:val="20"/>
        </w:rPr>
        <w:t>, v platném znění, takto:</w:t>
      </w:r>
    </w:p>
    <w:p w:rsidR="002B1B01" w:rsidRPr="00E472AA" w:rsidRDefault="002B1B01">
      <w:pPr>
        <w:pStyle w:val="Zkladntextodsazen3"/>
        <w:ind w:left="0"/>
        <w:outlineLvl w:val="0"/>
        <w:rPr>
          <w:rFonts w:ascii="Open Sans" w:hAnsi="Open Sans" w:cs="Open Sans"/>
          <w:sz w:val="20"/>
        </w:rPr>
      </w:pPr>
    </w:p>
    <w:p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Smluvní strany</w:t>
      </w:r>
    </w:p>
    <w:p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rsidR="00475EB2" w:rsidRPr="000C1C7C"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w:t>
      </w:r>
      <w:r w:rsidRPr="000C1C7C">
        <w:rPr>
          <w:rFonts w:ascii="Open Sans" w:hAnsi="Open Sans" w:cs="Open Sans"/>
          <w:sz w:val="20"/>
        </w:rPr>
        <w:t xml:space="preserve">technických: </w:t>
      </w:r>
      <w:proofErr w:type="spellStart"/>
      <w:r w:rsidR="006B7223">
        <w:rPr>
          <w:rFonts w:ascii="Open Sans" w:hAnsi="Open Sans" w:cs="Open Sans"/>
          <w:sz w:val="20"/>
        </w:rPr>
        <w:t>xxx</w:t>
      </w:r>
      <w:proofErr w:type="spellEnd"/>
    </w:p>
    <w:p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rsidR="00B20764" w:rsidRPr="00E472AA" w:rsidRDefault="00B20764" w:rsidP="00475EB2">
      <w:pPr>
        <w:pStyle w:val="slovanseznam"/>
        <w:numPr>
          <w:ilvl w:val="0"/>
          <w:numId w:val="0"/>
        </w:numPr>
        <w:spacing w:before="0"/>
        <w:ind w:left="709"/>
        <w:jc w:val="left"/>
        <w:rPr>
          <w:rFonts w:ascii="Open Sans" w:hAnsi="Open Sans" w:cs="Open Sans"/>
          <w:sz w:val="20"/>
        </w:rPr>
      </w:pPr>
    </w:p>
    <w:p w:rsidR="005946CC" w:rsidRDefault="005946CC" w:rsidP="005946CC">
      <w:pPr>
        <w:pStyle w:val="slovanseznam"/>
        <w:numPr>
          <w:ilvl w:val="0"/>
          <w:numId w:val="0"/>
        </w:numPr>
        <w:ind w:left="709"/>
        <w:contextualSpacing/>
        <w:jc w:val="left"/>
        <w:rPr>
          <w:rFonts w:ascii="Verdana" w:hAnsi="Verdana" w:cs="Tahoma"/>
          <w:bCs/>
          <w:sz w:val="24"/>
          <w:szCs w:val="24"/>
        </w:rPr>
      </w:pPr>
      <w:r w:rsidRPr="005946CC">
        <w:rPr>
          <w:rFonts w:ascii="Open Sans" w:hAnsi="Open Sans" w:cs="Open Sans"/>
          <w:b/>
          <w:sz w:val="20"/>
        </w:rPr>
        <w:t>JD-Stavební Inženýrství, s.r.o.</w:t>
      </w:r>
      <w:r>
        <w:rPr>
          <w:rFonts w:ascii="Verdana" w:hAnsi="Verdana" w:cs="Tahoma"/>
          <w:bCs/>
          <w:sz w:val="24"/>
          <w:szCs w:val="24"/>
        </w:rPr>
        <w:t xml:space="preserve">, </w:t>
      </w:r>
    </w:p>
    <w:p w:rsidR="00A41252" w:rsidRPr="005946CC" w:rsidRDefault="00A41252" w:rsidP="005946CC">
      <w:pPr>
        <w:pStyle w:val="slovanseznam"/>
        <w:numPr>
          <w:ilvl w:val="0"/>
          <w:numId w:val="0"/>
        </w:numPr>
        <w:ind w:left="709"/>
        <w:contextualSpacing/>
        <w:jc w:val="left"/>
        <w:rPr>
          <w:rFonts w:ascii="Open Sans" w:hAnsi="Open Sans" w:cs="Open Sans"/>
          <w:sz w:val="20"/>
        </w:rPr>
      </w:pPr>
      <w:r w:rsidRPr="005946CC">
        <w:rPr>
          <w:rFonts w:ascii="Open Sans" w:hAnsi="Open Sans" w:cs="Open Sans"/>
          <w:sz w:val="20"/>
        </w:rPr>
        <w:t>se sídlem</w:t>
      </w:r>
      <w:r w:rsidR="005946CC" w:rsidRPr="005946CC">
        <w:rPr>
          <w:rFonts w:ascii="Open Sans" w:hAnsi="Open Sans" w:cs="Open Sans"/>
          <w:sz w:val="20"/>
        </w:rPr>
        <w:t xml:space="preserve"> ul. Nová 209/13, 276 01 Mělník</w:t>
      </w:r>
      <w:r w:rsidRPr="005946CC">
        <w:rPr>
          <w:rFonts w:ascii="Open Sans" w:hAnsi="Open Sans" w:cs="Open Sans"/>
          <w:sz w:val="20"/>
        </w:rPr>
        <w:br/>
      </w:r>
      <w:r w:rsidR="005946CC">
        <w:rPr>
          <w:rFonts w:ascii="Open Sans" w:hAnsi="Open Sans" w:cs="Open Sans"/>
          <w:sz w:val="20"/>
        </w:rPr>
        <w:t>IČ:</w:t>
      </w:r>
      <w:r w:rsidR="005946CC" w:rsidRPr="005946CC">
        <w:rPr>
          <w:rFonts w:ascii="Open Sans" w:hAnsi="Open Sans" w:cs="Open Sans"/>
          <w:sz w:val="20"/>
        </w:rPr>
        <w:t>24189383</w:t>
      </w:r>
      <w:r w:rsidR="005946CC">
        <w:rPr>
          <w:rFonts w:ascii="Open Sans" w:hAnsi="Open Sans" w:cs="Open Sans"/>
          <w:sz w:val="20"/>
        </w:rPr>
        <w:t xml:space="preserve">, </w:t>
      </w:r>
      <w:r w:rsidRPr="005946CC">
        <w:rPr>
          <w:rFonts w:ascii="Open Sans" w:hAnsi="Open Sans" w:cs="Open Sans"/>
          <w:sz w:val="20"/>
        </w:rPr>
        <w:t xml:space="preserve">DIČ: </w:t>
      </w:r>
      <w:r w:rsidR="005946CC" w:rsidRPr="005946CC">
        <w:rPr>
          <w:rFonts w:ascii="Open Sans" w:hAnsi="Open Sans" w:cs="Open Sans"/>
          <w:sz w:val="20"/>
        </w:rPr>
        <w:t>CZ24189383</w:t>
      </w:r>
      <w:r w:rsidRPr="005946CC">
        <w:rPr>
          <w:rFonts w:ascii="Open Sans" w:hAnsi="Open Sans" w:cs="Open Sans"/>
          <w:sz w:val="20"/>
        </w:rPr>
        <w:t xml:space="preserve">, </w:t>
      </w:r>
      <w:r w:rsidRPr="005946CC">
        <w:rPr>
          <w:rFonts w:ascii="Open Sans" w:hAnsi="Open Sans" w:cs="Open Sans"/>
          <w:sz w:val="20"/>
        </w:rPr>
        <w:br/>
        <w:t xml:space="preserve">bankovní spojení </w:t>
      </w:r>
      <w:r w:rsidR="005946CC" w:rsidRPr="005946CC">
        <w:rPr>
          <w:rFonts w:ascii="Open Sans" w:hAnsi="Open Sans" w:cs="Open Sans"/>
          <w:sz w:val="20"/>
        </w:rPr>
        <w:t>MMB, a.s. Mělník</w:t>
      </w:r>
      <w:r w:rsidRPr="005946CC">
        <w:rPr>
          <w:rFonts w:ascii="Open Sans" w:hAnsi="Open Sans" w:cs="Open Sans"/>
          <w:sz w:val="20"/>
        </w:rPr>
        <w:t xml:space="preserve">, číslo účtu </w:t>
      </w:r>
      <w:r w:rsidR="005946CC" w:rsidRPr="005946CC">
        <w:rPr>
          <w:rFonts w:ascii="Open Sans" w:hAnsi="Open Sans" w:cs="Open Sans"/>
          <w:sz w:val="20"/>
        </w:rPr>
        <w:t>222741541/0600</w:t>
      </w:r>
      <w:r w:rsidRPr="005946CC">
        <w:rPr>
          <w:rFonts w:ascii="Open Sans" w:hAnsi="Open Sans" w:cs="Open Sans"/>
          <w:sz w:val="20"/>
        </w:rPr>
        <w:t>,</w:t>
      </w:r>
      <w:r w:rsidRPr="005946CC">
        <w:rPr>
          <w:rFonts w:ascii="Open Sans" w:hAnsi="Open Sans" w:cs="Open Sans"/>
          <w:sz w:val="20"/>
        </w:rPr>
        <w:br/>
        <w:t xml:space="preserve">zastoupen </w:t>
      </w:r>
      <w:r w:rsidR="005946CC" w:rsidRPr="005946CC">
        <w:rPr>
          <w:rFonts w:ascii="Open Sans" w:hAnsi="Open Sans" w:cs="Open Sans"/>
          <w:sz w:val="20"/>
        </w:rPr>
        <w:t xml:space="preserve">Ing. Jakubem </w:t>
      </w:r>
      <w:proofErr w:type="spellStart"/>
      <w:r w:rsidR="005946CC" w:rsidRPr="005946CC">
        <w:rPr>
          <w:rFonts w:ascii="Open Sans" w:hAnsi="Open Sans" w:cs="Open Sans"/>
          <w:sz w:val="20"/>
        </w:rPr>
        <w:t>Dušátkem</w:t>
      </w:r>
      <w:proofErr w:type="spellEnd"/>
      <w:r w:rsidRPr="005946CC">
        <w:rPr>
          <w:rFonts w:ascii="Open Sans" w:hAnsi="Open Sans" w:cs="Open Sans"/>
          <w:sz w:val="20"/>
        </w:rPr>
        <w:t>,</w:t>
      </w:r>
    </w:p>
    <w:p w:rsidR="00A41252" w:rsidRDefault="00A41252" w:rsidP="005946CC">
      <w:pPr>
        <w:pStyle w:val="slovanseznam"/>
        <w:numPr>
          <w:ilvl w:val="0"/>
          <w:numId w:val="0"/>
        </w:numPr>
        <w:ind w:left="709"/>
        <w:contextualSpacing/>
        <w:jc w:val="left"/>
        <w:rPr>
          <w:rFonts w:ascii="Open Sans" w:hAnsi="Open Sans" w:cs="Open Sans"/>
          <w:sz w:val="20"/>
        </w:rPr>
      </w:pPr>
      <w:r w:rsidRPr="005946CC">
        <w:rPr>
          <w:rFonts w:ascii="Open Sans" w:hAnsi="Open Sans" w:cs="Open Sans"/>
          <w:sz w:val="20"/>
        </w:rPr>
        <w:t xml:space="preserve">kontaktní osoba: </w:t>
      </w:r>
      <w:r w:rsidR="005946CC">
        <w:rPr>
          <w:rFonts w:ascii="Open Sans" w:hAnsi="Open Sans" w:cs="Open Sans"/>
          <w:sz w:val="20"/>
        </w:rPr>
        <w:t xml:space="preserve">Ing. Jakubem </w:t>
      </w:r>
      <w:proofErr w:type="spellStart"/>
      <w:r w:rsidR="005946CC">
        <w:rPr>
          <w:rFonts w:ascii="Open Sans" w:hAnsi="Open Sans" w:cs="Open Sans"/>
          <w:sz w:val="20"/>
        </w:rPr>
        <w:t>Dušátko</w:t>
      </w:r>
      <w:proofErr w:type="spellEnd"/>
      <w:r w:rsidRPr="005946CC">
        <w:rPr>
          <w:rFonts w:ascii="Open Sans" w:hAnsi="Open Sans" w:cs="Open Sans"/>
          <w:sz w:val="20"/>
        </w:rPr>
        <w:t xml:space="preserve">, </w:t>
      </w:r>
      <w:r w:rsidR="006B7223">
        <w:rPr>
          <w:rFonts w:ascii="Open Sans" w:hAnsi="Open Sans" w:cs="Open Sans"/>
          <w:sz w:val="20"/>
        </w:rPr>
        <w:t>xxx</w:t>
      </w:r>
      <w:bookmarkStart w:id="1" w:name="_GoBack"/>
      <w:bookmarkEnd w:id="1"/>
      <w:r w:rsidRPr="005946CC">
        <w:rPr>
          <w:rFonts w:ascii="Open Sans" w:hAnsi="Open Sans" w:cs="Open Sans"/>
          <w:sz w:val="20"/>
        </w:rPr>
        <w:br/>
        <w:t xml:space="preserve">společnost zapsána v obchodním rejstříku </w:t>
      </w:r>
      <w:r w:rsidR="005946CC" w:rsidRPr="005946CC">
        <w:rPr>
          <w:rFonts w:ascii="Open Sans" w:hAnsi="Open Sans" w:cs="Open Sans"/>
          <w:sz w:val="20"/>
        </w:rPr>
        <w:t>vedeného Městským soudem</w:t>
      </w:r>
      <w:r w:rsidRPr="005946CC">
        <w:rPr>
          <w:rFonts w:ascii="Open Sans" w:hAnsi="Open Sans" w:cs="Open Sans"/>
          <w:sz w:val="20"/>
        </w:rPr>
        <w:t xml:space="preserve"> v </w:t>
      </w:r>
      <w:r w:rsidR="005946CC" w:rsidRPr="005946CC">
        <w:rPr>
          <w:rFonts w:ascii="Open Sans" w:hAnsi="Open Sans" w:cs="Open Sans"/>
          <w:sz w:val="20"/>
        </w:rPr>
        <w:t>Praze</w:t>
      </w:r>
      <w:r w:rsidRPr="005946CC">
        <w:rPr>
          <w:rFonts w:ascii="Open Sans" w:hAnsi="Open Sans" w:cs="Open Sans"/>
          <w:sz w:val="20"/>
        </w:rPr>
        <w:t xml:space="preserve">, </w:t>
      </w:r>
      <w:r w:rsidR="005946CC" w:rsidRPr="005946CC">
        <w:rPr>
          <w:rFonts w:ascii="Open Sans" w:hAnsi="Open Sans" w:cs="Open Sans"/>
          <w:sz w:val="20"/>
        </w:rPr>
        <w:t>C</w:t>
      </w:r>
      <w:r w:rsidRPr="005946CC">
        <w:rPr>
          <w:rFonts w:ascii="Open Sans" w:hAnsi="Open Sans" w:cs="Open Sans"/>
          <w:sz w:val="20"/>
        </w:rPr>
        <w:t xml:space="preserve">, vložka </w:t>
      </w:r>
      <w:r w:rsidR="005946CC" w:rsidRPr="005946CC">
        <w:rPr>
          <w:rFonts w:ascii="Open Sans" w:hAnsi="Open Sans" w:cs="Open Sans"/>
          <w:sz w:val="20"/>
        </w:rPr>
        <w:t>187129</w:t>
      </w:r>
      <w:r w:rsidRPr="005946CC">
        <w:rPr>
          <w:rFonts w:ascii="Open Sans" w:hAnsi="Open Sans" w:cs="Open Sans"/>
          <w:sz w:val="20"/>
        </w:rPr>
        <w:t>,</w:t>
      </w:r>
    </w:p>
    <w:p w:rsidR="002B1B01" w:rsidRPr="00E472AA" w:rsidRDefault="002B1B01" w:rsidP="005946CC">
      <w:pPr>
        <w:pStyle w:val="slovanseznam"/>
        <w:numPr>
          <w:ilvl w:val="0"/>
          <w:numId w:val="0"/>
        </w:numPr>
        <w:ind w:left="709"/>
        <w:contextualSpacing/>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říkazník</w:t>
      </w:r>
      <w:r w:rsidRPr="00E472AA">
        <w:rPr>
          <w:rFonts w:ascii="Open Sans" w:hAnsi="Open Sans" w:cs="Open Sans"/>
          <w:sz w:val="20"/>
        </w:rPr>
        <w:t>“</w:t>
      </w:r>
    </w:p>
    <w:p w:rsidR="00B55D07" w:rsidRPr="00E472AA" w:rsidRDefault="00B55D07" w:rsidP="00EB6ADC">
      <w:pPr>
        <w:pStyle w:val="slovanseznam"/>
        <w:numPr>
          <w:ilvl w:val="0"/>
          <w:numId w:val="0"/>
        </w:numPr>
        <w:spacing w:before="0"/>
        <w:ind w:left="709"/>
        <w:jc w:val="left"/>
        <w:rPr>
          <w:rFonts w:ascii="Open Sans" w:hAnsi="Open Sans" w:cs="Open Sans"/>
          <w:sz w:val="20"/>
        </w:rPr>
      </w:pPr>
    </w:p>
    <w:p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rsidR="002C0339" w:rsidRPr="00E472AA" w:rsidRDefault="002C033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Základní ustanovení</w:t>
      </w:r>
    </w:p>
    <w:p w:rsidR="002C0339" w:rsidRPr="00E472AA" w:rsidRDefault="002C0339" w:rsidP="002C0339">
      <w:pPr>
        <w:pStyle w:val="slovanseznam"/>
        <w:numPr>
          <w:ilvl w:val="1"/>
          <w:numId w:val="35"/>
        </w:numPr>
        <w:rPr>
          <w:rFonts w:ascii="Open Sans" w:hAnsi="Open Sans" w:cs="Open Sans"/>
          <w:sz w:val="20"/>
        </w:rPr>
      </w:pPr>
      <w:r w:rsidRPr="00E472AA">
        <w:rPr>
          <w:rFonts w:ascii="Open Sans" w:hAnsi="Open Sans" w:cs="Open Sans"/>
          <w:sz w:val="20"/>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rPr>
        <w:t>Smlouva</w:t>
      </w:r>
      <w:r w:rsidRPr="00E472AA">
        <w:rPr>
          <w:rFonts w:ascii="Open Sans" w:hAnsi="Open Sans" w:cs="Open Sans"/>
          <w:sz w:val="20"/>
        </w:rPr>
        <w:t>“).</w:t>
      </w:r>
    </w:p>
    <w:p w:rsidR="002C0339" w:rsidRPr="00E472AA" w:rsidRDefault="002C0339" w:rsidP="00313E32">
      <w:pPr>
        <w:pStyle w:val="slovanseznam"/>
        <w:numPr>
          <w:ilvl w:val="1"/>
          <w:numId w:val="35"/>
        </w:numPr>
        <w:rPr>
          <w:rFonts w:ascii="Open Sans" w:hAnsi="Open Sans" w:cs="Open Sans"/>
          <w:sz w:val="20"/>
        </w:rPr>
      </w:pPr>
      <w:r w:rsidRPr="00E472AA">
        <w:rPr>
          <w:rFonts w:ascii="Open Sans" w:hAnsi="Open Sans" w:cs="Open Sans"/>
          <w:sz w:val="20"/>
        </w:rPr>
        <w:t>Příkazník prohlašuje, že je odborně způsobilý k zajištění plnění svého závazku z této Smlouvy.</w:t>
      </w:r>
    </w:p>
    <w:p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rsidR="003451AF" w:rsidRPr="00E472AA" w:rsidRDefault="003451AF">
      <w:pPr>
        <w:pStyle w:val="slovanseznam"/>
        <w:numPr>
          <w:ilvl w:val="1"/>
          <w:numId w:val="35"/>
        </w:numPr>
        <w:rPr>
          <w:rFonts w:ascii="Open Sans" w:hAnsi="Open Sans" w:cs="Open Sans"/>
          <w:sz w:val="20"/>
        </w:rPr>
      </w:pPr>
      <w:r w:rsidRPr="00E472AA">
        <w:rPr>
          <w:rFonts w:ascii="Open Sans" w:hAnsi="Open Sans" w:cs="Open Sans"/>
          <w:sz w:val="20"/>
        </w:rPr>
        <w:t xml:space="preserve">Příkazce </w:t>
      </w:r>
      <w:r w:rsidR="00771E7B" w:rsidRPr="00127DC3">
        <w:rPr>
          <w:rFonts w:ascii="Open Sans" w:hAnsi="Open Sans" w:cs="Open Sans"/>
          <w:sz w:val="20"/>
          <w:highlight w:val="yellow"/>
        </w:rPr>
        <w:t>hodlá</w:t>
      </w:r>
      <w:r w:rsidR="00771E7B" w:rsidRPr="00E472AA">
        <w:rPr>
          <w:rFonts w:ascii="Open Sans" w:hAnsi="Open Sans" w:cs="Open Sans"/>
          <w:sz w:val="20"/>
        </w:rPr>
        <w:t xml:space="preserve"> uzavřít</w:t>
      </w:r>
      <w:r w:rsidRPr="00E472AA">
        <w:rPr>
          <w:rFonts w:ascii="Open Sans" w:hAnsi="Open Sans" w:cs="Open Sans"/>
          <w:sz w:val="20"/>
        </w:rPr>
        <w:t xml:space="preserve"> smlouvu o dílo se společností </w:t>
      </w:r>
      <w:r w:rsidR="005946CC" w:rsidRPr="00A01F52">
        <w:rPr>
          <w:rFonts w:ascii="Open Sans" w:hAnsi="Open Sans" w:cs="Open Sans"/>
          <w:b/>
          <w:color w:val="FF0000"/>
          <w:sz w:val="20"/>
        </w:rPr>
        <w:t>JD-Stavební Inženýrství, s.r.o.</w:t>
      </w:r>
      <w:r w:rsidR="005946CC" w:rsidRPr="00A01F52">
        <w:rPr>
          <w:rFonts w:ascii="Open Sans" w:hAnsi="Open Sans" w:cs="Open Sans"/>
          <w:color w:val="FF0000"/>
          <w:sz w:val="20"/>
        </w:rPr>
        <w:t>, IČO: 24189383</w:t>
      </w:r>
      <w:r w:rsidR="007139AE" w:rsidRPr="00E472AA">
        <w:rPr>
          <w:rFonts w:ascii="Open Sans" w:hAnsi="Open Sans" w:cs="Open Sans"/>
          <w:sz w:val="20"/>
        </w:rPr>
        <w:t xml:space="preserve"> </w:t>
      </w:r>
      <w:r w:rsidRPr="00E472AA">
        <w:rPr>
          <w:rFonts w:ascii="Open Sans" w:hAnsi="Open Sans" w:cs="Open Sans"/>
          <w:sz w:val="20"/>
        </w:rPr>
        <w:t>(dále</w:t>
      </w:r>
      <w:r w:rsidR="006270D5" w:rsidRPr="00E472AA">
        <w:rPr>
          <w:rFonts w:ascii="Open Sans" w:hAnsi="Open Sans" w:cs="Open Sans"/>
          <w:sz w:val="20"/>
        </w:rPr>
        <w:t xml:space="preserve"> jen</w:t>
      </w:r>
      <w:r w:rsidRPr="00E472AA">
        <w:rPr>
          <w:rFonts w:ascii="Open Sans" w:hAnsi="Open Sans" w:cs="Open Sans"/>
          <w:sz w:val="20"/>
        </w:rPr>
        <w:t xml:space="preserve"> „</w:t>
      </w:r>
      <w:r w:rsidRPr="00E472AA">
        <w:rPr>
          <w:rFonts w:ascii="Open Sans" w:hAnsi="Open Sans" w:cs="Open Sans"/>
          <w:b/>
          <w:bCs/>
          <w:sz w:val="20"/>
        </w:rPr>
        <w:t>Zhotovitel</w:t>
      </w:r>
      <w:r w:rsidRPr="00E472AA">
        <w:rPr>
          <w:rFonts w:ascii="Open Sans" w:hAnsi="Open Sans" w:cs="Open Sans"/>
          <w:sz w:val="20"/>
        </w:rPr>
        <w:t xml:space="preserve">“), jejímž předmětem je </w:t>
      </w:r>
      <w:r w:rsidR="000C1C7C">
        <w:rPr>
          <w:rFonts w:ascii="Open Sans" w:hAnsi="Open Sans" w:cs="Open Sans"/>
          <w:sz w:val="20"/>
        </w:rPr>
        <w:t xml:space="preserve">revitalizace hřiště ve </w:t>
      </w:r>
      <w:proofErr w:type="spellStart"/>
      <w:r w:rsidR="000C1C7C">
        <w:rPr>
          <w:rFonts w:ascii="Open Sans" w:hAnsi="Open Sans" w:cs="Open Sans"/>
          <w:sz w:val="20"/>
        </w:rPr>
        <w:t>Vehlovicích</w:t>
      </w:r>
      <w:proofErr w:type="spellEnd"/>
      <w:r w:rsidR="000C1C7C">
        <w:rPr>
          <w:rFonts w:ascii="Open Sans" w:hAnsi="Open Sans" w:cs="Open Sans"/>
          <w:sz w:val="20"/>
        </w:rPr>
        <w:t xml:space="preserve"> v </w:t>
      </w:r>
      <w:r w:rsidR="005946CC">
        <w:rPr>
          <w:rFonts w:ascii="Open Sans" w:hAnsi="Open Sans" w:cs="Open Sans"/>
          <w:sz w:val="20"/>
        </w:rPr>
        <w:t>Mělníku</w:t>
      </w:r>
      <w:r w:rsidR="005946CC" w:rsidRPr="00E472AA">
        <w:rPr>
          <w:rFonts w:ascii="Open Sans" w:hAnsi="Open Sans" w:cs="Open Sans"/>
          <w:sz w:val="20"/>
        </w:rPr>
        <w:t xml:space="preserve"> (dále</w:t>
      </w:r>
      <w:r w:rsidRPr="00E472AA">
        <w:rPr>
          <w:rFonts w:ascii="Open Sans" w:hAnsi="Open Sans" w:cs="Open Sans"/>
          <w:sz w:val="20"/>
        </w:rPr>
        <w:t xml:space="preserve"> </w:t>
      </w:r>
      <w:r w:rsidR="006270D5" w:rsidRPr="00E472AA">
        <w:rPr>
          <w:rFonts w:ascii="Open Sans" w:hAnsi="Open Sans" w:cs="Open Sans"/>
          <w:sz w:val="20"/>
        </w:rPr>
        <w:t xml:space="preserve">jen </w:t>
      </w:r>
      <w:r w:rsidRPr="00E472AA">
        <w:rPr>
          <w:rFonts w:ascii="Open Sans" w:hAnsi="Open Sans" w:cs="Open Sans"/>
          <w:sz w:val="20"/>
        </w:rPr>
        <w:t>„</w:t>
      </w:r>
      <w:r w:rsidRPr="00E472AA">
        <w:rPr>
          <w:rFonts w:ascii="Open Sans" w:hAnsi="Open Sans" w:cs="Open Sans"/>
          <w:b/>
          <w:bCs/>
          <w:sz w:val="20"/>
        </w:rPr>
        <w:t>Stavba</w:t>
      </w:r>
      <w:r w:rsidRPr="00E472AA">
        <w:rPr>
          <w:rFonts w:ascii="Open Sans" w:hAnsi="Open Sans" w:cs="Open Sans"/>
          <w:sz w:val="20"/>
        </w:rPr>
        <w:t>“</w:t>
      </w:r>
      <w:r w:rsidR="006270D5" w:rsidRPr="00E472AA">
        <w:rPr>
          <w:rFonts w:ascii="Open Sans" w:hAnsi="Open Sans" w:cs="Open Sans"/>
          <w:sz w:val="20"/>
        </w:rPr>
        <w:t xml:space="preserve"> nebo „</w:t>
      </w:r>
      <w:proofErr w:type="gramStart"/>
      <w:r w:rsidR="006270D5" w:rsidRPr="00E472AA">
        <w:rPr>
          <w:rFonts w:ascii="Open Sans" w:hAnsi="Open Sans" w:cs="Open Sans"/>
          <w:b/>
          <w:bCs/>
          <w:sz w:val="20"/>
        </w:rPr>
        <w:t>Dílo</w:t>
      </w:r>
      <w:r w:rsidR="006270D5" w:rsidRPr="00E472AA">
        <w:rPr>
          <w:rFonts w:ascii="Open Sans" w:hAnsi="Open Sans" w:cs="Open Sans"/>
          <w:sz w:val="20"/>
        </w:rPr>
        <w:t>“</w:t>
      </w:r>
      <w:r w:rsidRPr="00E472AA">
        <w:rPr>
          <w:rFonts w:ascii="Open Sans" w:hAnsi="Open Sans" w:cs="Open Sans"/>
          <w:sz w:val="20"/>
        </w:rPr>
        <w:t>)</w:t>
      </w:r>
      <w:r w:rsidR="00620A27" w:rsidRPr="00E472AA">
        <w:rPr>
          <w:rFonts w:ascii="Open Sans" w:hAnsi="Open Sans" w:cs="Open Sans"/>
          <w:sz w:val="20"/>
        </w:rPr>
        <w:t xml:space="preserve"> (dále</w:t>
      </w:r>
      <w:proofErr w:type="gramEnd"/>
      <w:r w:rsidR="00620A27" w:rsidRPr="00E472AA">
        <w:rPr>
          <w:rFonts w:ascii="Open Sans" w:hAnsi="Open Sans" w:cs="Open Sans"/>
          <w:sz w:val="20"/>
        </w:rPr>
        <w:t xml:space="preserve"> jen „</w:t>
      </w:r>
      <w:r w:rsidR="00620A27" w:rsidRPr="00E472AA">
        <w:rPr>
          <w:rFonts w:ascii="Open Sans" w:hAnsi="Open Sans" w:cs="Open Sans"/>
          <w:b/>
          <w:bCs/>
          <w:sz w:val="20"/>
        </w:rPr>
        <w:t>Smlouva o dílo</w:t>
      </w:r>
      <w:r w:rsidR="00620A27" w:rsidRPr="00E472AA">
        <w:rPr>
          <w:rFonts w:ascii="Open Sans" w:hAnsi="Open Sans" w:cs="Open Sans"/>
          <w:sz w:val="20"/>
        </w:rPr>
        <w:t>“).</w:t>
      </w:r>
    </w:p>
    <w:p w:rsidR="00A06072" w:rsidRPr="00E472AA" w:rsidRDefault="00A06072" w:rsidP="00A06072">
      <w:pPr>
        <w:pStyle w:val="slovanseznam"/>
        <w:numPr>
          <w:ilvl w:val="1"/>
          <w:numId w:val="35"/>
        </w:numPr>
        <w:rPr>
          <w:rFonts w:ascii="Open Sans" w:hAnsi="Open Sans" w:cs="Open Sans"/>
          <w:sz w:val="20"/>
        </w:rPr>
      </w:pPr>
      <w:bookmarkStart w:id="2"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2"/>
    </w:p>
    <w:p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rsidR="00142FBD" w:rsidRPr="00E472AA" w:rsidRDefault="00231D7F" w:rsidP="0036642B">
      <w:pPr>
        <w:pStyle w:val="slovanseznam"/>
        <w:numPr>
          <w:ilvl w:val="1"/>
          <w:numId w:val="35"/>
        </w:numPr>
        <w:rPr>
          <w:rFonts w:ascii="Open Sans" w:hAnsi="Open Sans" w:cs="Open Sans"/>
          <w:sz w:val="20"/>
        </w:rPr>
      </w:pPr>
      <w:bookmarkStart w:id="3" w:name="_Ref146549396"/>
      <w:r w:rsidRPr="00E472AA">
        <w:rPr>
          <w:rFonts w:ascii="Open Sans" w:hAnsi="Open Sans" w:cs="Open Sans"/>
          <w:sz w:val="20"/>
        </w:rPr>
        <w:lastRenderedPageBreak/>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3"/>
    </w:p>
    <w:p w:rsidR="00437C40" w:rsidRPr="00E472AA" w:rsidRDefault="00437C40" w:rsidP="00437C40">
      <w:pPr>
        <w:pStyle w:val="slovanseznam"/>
        <w:numPr>
          <w:ilvl w:val="2"/>
          <w:numId w:val="35"/>
        </w:numPr>
        <w:rPr>
          <w:rFonts w:ascii="Open Sans" w:hAnsi="Open Sans" w:cs="Open Sans"/>
          <w:sz w:val="20"/>
          <w:highlight w:val="yellow"/>
        </w:rPr>
      </w:pPr>
      <w:r w:rsidRPr="00E472AA">
        <w:rPr>
          <w:rFonts w:ascii="Open Sans" w:hAnsi="Open Sans" w:cs="Open Sans"/>
          <w:sz w:val="20"/>
          <w:highlight w:val="yellow"/>
        </w:rPr>
        <w:t xml:space="preserve">projektové dokumentace pro provádění stavby zpracované společností </w:t>
      </w:r>
      <w:r w:rsidR="00620A27" w:rsidRPr="00E472AA">
        <w:rPr>
          <w:rFonts w:ascii="Open Sans" w:hAnsi="Open Sans" w:cs="Open Sans"/>
          <w:sz w:val="20"/>
          <w:highlight w:val="yellow"/>
        </w:rPr>
        <w:t>[…], se sídlem</w:t>
      </w:r>
      <w:r w:rsidRPr="00E472AA">
        <w:rPr>
          <w:rFonts w:ascii="Open Sans" w:hAnsi="Open Sans" w:cs="Open Sans"/>
          <w:sz w:val="20"/>
          <w:highlight w:val="yellow"/>
        </w:rPr>
        <w:t xml:space="preserve"> </w:t>
      </w:r>
      <w:r w:rsidR="00620A27" w:rsidRPr="00E472AA">
        <w:rPr>
          <w:rFonts w:ascii="Open Sans" w:hAnsi="Open Sans" w:cs="Open Sans"/>
          <w:sz w:val="20"/>
          <w:highlight w:val="yellow"/>
        </w:rPr>
        <w:t>[…]</w:t>
      </w:r>
      <w:r w:rsidRPr="00E472AA">
        <w:rPr>
          <w:rFonts w:ascii="Open Sans" w:hAnsi="Open Sans" w:cs="Open Sans"/>
          <w:sz w:val="20"/>
          <w:highlight w:val="yellow"/>
        </w:rPr>
        <w:t xml:space="preserve">, IČ: </w:t>
      </w:r>
      <w:r w:rsidR="00620A27" w:rsidRPr="00E472AA">
        <w:rPr>
          <w:rFonts w:ascii="Open Sans" w:hAnsi="Open Sans" w:cs="Open Sans"/>
          <w:sz w:val="20"/>
          <w:highlight w:val="yellow"/>
        </w:rPr>
        <w:t>[…]</w:t>
      </w:r>
      <w:r w:rsidRPr="00E472AA">
        <w:rPr>
          <w:rFonts w:ascii="Open Sans" w:hAnsi="Open Sans" w:cs="Open Sans"/>
          <w:sz w:val="20"/>
          <w:highlight w:val="yellow"/>
        </w:rPr>
        <w:t>,</w:t>
      </w:r>
      <w:r w:rsidR="001D266F" w:rsidRPr="00E472AA">
        <w:rPr>
          <w:rFonts w:ascii="Open Sans" w:hAnsi="Open Sans" w:cs="Open Sans"/>
          <w:sz w:val="20"/>
          <w:highlight w:val="yellow"/>
        </w:rPr>
        <w:t xml:space="preserve"> (dále jen „</w:t>
      </w:r>
      <w:r w:rsidR="001D266F" w:rsidRPr="00E472AA">
        <w:rPr>
          <w:rFonts w:ascii="Open Sans" w:hAnsi="Open Sans" w:cs="Open Sans"/>
          <w:b/>
          <w:bCs/>
          <w:sz w:val="20"/>
          <w:highlight w:val="yellow"/>
        </w:rPr>
        <w:t>Projektová dokumentace</w:t>
      </w:r>
      <w:r w:rsidR="001D266F" w:rsidRPr="00E472AA">
        <w:rPr>
          <w:rFonts w:ascii="Open Sans" w:hAnsi="Open Sans" w:cs="Open Sans"/>
          <w:sz w:val="20"/>
          <w:highlight w:val="yellow"/>
        </w:rPr>
        <w:t>“)</w:t>
      </w:r>
      <w:r w:rsidR="003236F1" w:rsidRPr="00E472AA">
        <w:rPr>
          <w:rFonts w:ascii="Open Sans" w:hAnsi="Open Sans" w:cs="Open Sans"/>
          <w:sz w:val="20"/>
          <w:highlight w:val="yellow"/>
        </w:rPr>
        <w:t>;</w:t>
      </w:r>
      <w:r w:rsidR="00620A27" w:rsidRPr="00E472AA">
        <w:rPr>
          <w:rFonts w:ascii="Open Sans" w:hAnsi="Open Sans" w:cs="Open Sans"/>
          <w:sz w:val="20"/>
          <w:highlight w:val="yellow"/>
        </w:rPr>
        <w:t xml:space="preserve"> </w:t>
      </w:r>
    </w:p>
    <w:p w:rsidR="000C7D76" w:rsidRPr="00E472AA" w:rsidRDefault="00620A27" w:rsidP="003236F1">
      <w:pPr>
        <w:pStyle w:val="slovanseznam"/>
        <w:numPr>
          <w:ilvl w:val="2"/>
          <w:numId w:val="35"/>
        </w:numPr>
        <w:rPr>
          <w:rFonts w:ascii="Open Sans" w:hAnsi="Open Sans" w:cs="Open Sans"/>
          <w:sz w:val="20"/>
          <w:highlight w:val="yellow"/>
        </w:rPr>
      </w:pPr>
      <w:r w:rsidRPr="00E472AA">
        <w:rPr>
          <w:rFonts w:ascii="Open Sans" w:hAnsi="Open Sans" w:cs="Open Sans"/>
          <w:sz w:val="20"/>
          <w:highlight w:val="yellow"/>
        </w:rPr>
        <w:t>stavebního povolení</w:t>
      </w:r>
      <w:r w:rsidR="00401583" w:rsidRPr="00E472AA">
        <w:rPr>
          <w:rFonts w:ascii="Open Sans" w:hAnsi="Open Sans" w:cs="Open Sans"/>
          <w:sz w:val="20"/>
          <w:highlight w:val="yellow"/>
        </w:rPr>
        <w:t xml:space="preserve"> vydaného příslušným stav</w:t>
      </w:r>
      <w:r w:rsidR="00C9245A" w:rsidRPr="00E472AA">
        <w:rPr>
          <w:rFonts w:ascii="Open Sans" w:hAnsi="Open Sans" w:cs="Open Sans"/>
          <w:sz w:val="20"/>
          <w:highlight w:val="yellow"/>
        </w:rPr>
        <w:t>ebním úřadem dne […] (dále jen „</w:t>
      </w:r>
      <w:r w:rsidR="00C9245A" w:rsidRPr="00E472AA">
        <w:rPr>
          <w:rFonts w:ascii="Open Sans" w:hAnsi="Open Sans" w:cs="Open Sans"/>
          <w:b/>
          <w:bCs/>
          <w:sz w:val="20"/>
          <w:highlight w:val="yellow"/>
        </w:rPr>
        <w:t>Stavební povolení</w:t>
      </w:r>
      <w:r w:rsidR="00C9245A" w:rsidRPr="00E472AA">
        <w:rPr>
          <w:rFonts w:ascii="Open Sans" w:hAnsi="Open Sans" w:cs="Open Sans"/>
          <w:sz w:val="20"/>
          <w:highlight w:val="yellow"/>
        </w:rPr>
        <w:t>“)</w:t>
      </w:r>
      <w:r w:rsidRPr="00E472AA">
        <w:rPr>
          <w:rFonts w:ascii="Open Sans" w:hAnsi="Open Sans" w:cs="Open Sans"/>
          <w:sz w:val="20"/>
          <w:highlight w:val="yellow"/>
        </w:rPr>
        <w:t>;</w:t>
      </w:r>
    </w:p>
    <w:p w:rsidR="00620A27" w:rsidRPr="00A41252" w:rsidRDefault="002A1983" w:rsidP="00313E32">
      <w:pPr>
        <w:pStyle w:val="slovanseznam"/>
        <w:numPr>
          <w:ilvl w:val="2"/>
          <w:numId w:val="35"/>
        </w:numPr>
        <w:rPr>
          <w:rFonts w:ascii="Open Sans" w:hAnsi="Open Sans" w:cs="Open Sans"/>
          <w:sz w:val="20"/>
        </w:rPr>
      </w:pPr>
      <w:r w:rsidRPr="00A41252">
        <w:rPr>
          <w:rFonts w:ascii="Open Sans" w:hAnsi="Open Sans" w:cs="Open Sans"/>
          <w:sz w:val="20"/>
        </w:rPr>
        <w:t>Smlouvy o dílo</w:t>
      </w:r>
      <w:r w:rsidR="00620A27" w:rsidRPr="00A41252">
        <w:rPr>
          <w:rFonts w:ascii="Open Sans" w:hAnsi="Open Sans" w:cs="Open Sans"/>
          <w:sz w:val="20"/>
        </w:rPr>
        <w:t>.</w:t>
      </w:r>
    </w:p>
    <w:p w:rsidR="002B1B01" w:rsidRPr="00A41252" w:rsidRDefault="00267087" w:rsidP="002B1B01">
      <w:pPr>
        <w:pStyle w:val="slovanseznam"/>
        <w:numPr>
          <w:ilvl w:val="1"/>
          <w:numId w:val="35"/>
        </w:numPr>
        <w:rPr>
          <w:rFonts w:ascii="Open Sans" w:hAnsi="Open Sans" w:cs="Open Sans"/>
          <w:sz w:val="20"/>
        </w:rPr>
      </w:pPr>
      <w:bookmarkStart w:id="4"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4"/>
    </w:p>
    <w:p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dodržování technologických a pracovních postupů, ke kterým se Zhotovitel smluvně zavázal.</w:t>
      </w:r>
    </w:p>
    <w:p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lastRenderedPageBreak/>
        <w:t>Kontrola, zda Zhotovitel provádí předepsané a dohodnuté zkoušky materiálů, konstrukcí a prací, kontrola jejich výsledků</w:t>
      </w:r>
      <w:r w:rsidR="00A8722E" w:rsidRPr="00E472AA">
        <w:rPr>
          <w:rFonts w:ascii="Open Sans" w:hAnsi="Open Sans" w:cs="Open Sans"/>
          <w:sz w:val="20"/>
        </w:rPr>
        <w:t>.</w:t>
      </w:r>
    </w:p>
    <w:p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0C1C7C">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Min</w:t>
      </w:r>
      <w:r w:rsidRPr="000C1C7C">
        <w:rPr>
          <w:rFonts w:ascii="Open Sans" w:hAnsi="Open Sans" w:cs="Open Sans"/>
          <w:b/>
          <w:sz w:val="20"/>
        </w:rPr>
        <w:t xml:space="preserve">. </w:t>
      </w:r>
      <w:r w:rsidR="00A41252" w:rsidRPr="000C1C7C">
        <w:rPr>
          <w:rFonts w:ascii="Open Sans" w:hAnsi="Open Sans" w:cs="Open Sans"/>
          <w:b/>
          <w:sz w:val="20"/>
        </w:rPr>
        <w:t>2</w:t>
      </w:r>
      <w:r w:rsidRPr="000C1C7C">
        <w:rPr>
          <w:rFonts w:ascii="Open Sans" w:hAnsi="Open Sans" w:cs="Open Sans"/>
          <w:b/>
          <w:sz w:val="20"/>
        </w:rPr>
        <w:t xml:space="preserve"> x týdně </w:t>
      </w:r>
      <w:r w:rsidRPr="00E472AA">
        <w:rPr>
          <w:rFonts w:ascii="Open Sans" w:hAnsi="Open Sans" w:cs="Open Sans"/>
          <w:sz w:val="20"/>
        </w:rPr>
        <w:t>se bude vyskytovat na staveništi.</w:t>
      </w:r>
    </w:p>
    <w:p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rsidR="00103B40" w:rsidRPr="00E472AA" w:rsidRDefault="004C3EE9" w:rsidP="004C3EE9">
      <w:pPr>
        <w:pStyle w:val="slovanseznam"/>
        <w:numPr>
          <w:ilvl w:val="1"/>
          <w:numId w:val="35"/>
        </w:numPr>
        <w:rPr>
          <w:rFonts w:ascii="Open Sans" w:hAnsi="Open Sans" w:cs="Open Sans"/>
          <w:sz w:val="20"/>
        </w:rPr>
      </w:pPr>
      <w:bookmarkStart w:id="5"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přepokládané zahájení stavební prací je dne</w:t>
      </w:r>
      <w:r w:rsidR="001A59AC" w:rsidRPr="00E472AA">
        <w:rPr>
          <w:rFonts w:ascii="Open Sans" w:hAnsi="Open Sans" w:cs="Open Sans"/>
          <w:sz w:val="20"/>
        </w:rPr>
        <w:t xml:space="preserve"> </w:t>
      </w:r>
      <w:bookmarkStart w:id="6" w:name="_Hlk146548451"/>
      <w:r w:rsidR="001A59AC" w:rsidRPr="00E472AA">
        <w:rPr>
          <w:rFonts w:ascii="Open Sans" w:hAnsi="Open Sans" w:cs="Open Sans"/>
          <w:sz w:val="20"/>
          <w:highlight w:val="yellow"/>
        </w:rPr>
        <w:t>[…]</w:t>
      </w:r>
      <w:bookmarkEnd w:id="6"/>
      <w:r w:rsidR="001A59AC" w:rsidRPr="00E472AA">
        <w:rPr>
          <w:rFonts w:ascii="Open Sans" w:hAnsi="Open Sans" w:cs="Open Sans"/>
          <w:sz w:val="20"/>
        </w:rPr>
        <w:t>.</w:t>
      </w:r>
    </w:p>
    <w:p w:rsidR="0017568E" w:rsidRPr="00E472AA" w:rsidRDefault="001A59AC" w:rsidP="00426731">
      <w:pPr>
        <w:pStyle w:val="slovanseznam"/>
        <w:numPr>
          <w:ilvl w:val="1"/>
          <w:numId w:val="35"/>
        </w:numPr>
        <w:rPr>
          <w:rFonts w:ascii="Open Sans" w:hAnsi="Open Sans" w:cs="Open Sans"/>
          <w:sz w:val="20"/>
        </w:rPr>
      </w:pPr>
      <w:bookmarkStart w:id="7"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0C1C7C" w:rsidRPr="000C1C7C">
        <w:rPr>
          <w:rFonts w:ascii="Open Sans" w:hAnsi="Open Sans" w:cs="Open Sans"/>
          <w:b/>
          <w:sz w:val="20"/>
        </w:rPr>
        <w:t>říjen 2024</w:t>
      </w:r>
      <w:r w:rsidR="00CB7DF9" w:rsidRPr="00E472AA">
        <w:rPr>
          <w:rFonts w:ascii="Open Sans" w:hAnsi="Open Sans" w:cs="Open Sans"/>
          <w:sz w:val="20"/>
        </w:rPr>
        <w:t>.</w:t>
      </w:r>
      <w:bookmarkEnd w:id="5"/>
      <w:bookmarkEnd w:id="7"/>
      <w:r w:rsidR="00A41252">
        <w:rPr>
          <w:rFonts w:ascii="Open Sans" w:hAnsi="Open Sans" w:cs="Open Sans"/>
          <w:sz w:val="20"/>
        </w:rPr>
        <w:t xml:space="preserve"> Celková doba realizace stavebních prací činí </w:t>
      </w:r>
      <w:r w:rsidR="000C1C7C" w:rsidRPr="000C1C7C">
        <w:rPr>
          <w:rFonts w:ascii="Open Sans" w:hAnsi="Open Sans" w:cs="Open Sans"/>
          <w:b/>
          <w:sz w:val="20"/>
        </w:rPr>
        <w:t>maximálně 5</w:t>
      </w:r>
      <w:r w:rsidR="00A41252" w:rsidRPr="000C1C7C">
        <w:rPr>
          <w:rFonts w:ascii="Open Sans" w:hAnsi="Open Sans" w:cs="Open Sans"/>
          <w:b/>
          <w:sz w:val="20"/>
        </w:rPr>
        <w:t xml:space="preserve"> měsíců</w:t>
      </w:r>
      <w:r w:rsidR="00A41252">
        <w:rPr>
          <w:rFonts w:ascii="Open Sans" w:hAnsi="Open Sans" w:cs="Open Sans"/>
          <w:sz w:val="20"/>
        </w:rPr>
        <w:t>.</w:t>
      </w:r>
    </w:p>
    <w:p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w:t>
      </w:r>
      <w:r w:rsidRPr="00E472AA">
        <w:rPr>
          <w:rFonts w:ascii="Open Sans" w:hAnsi="Open Sans" w:cs="Open Sans"/>
          <w:sz w:val="20"/>
        </w:rPr>
        <w:lastRenderedPageBreak/>
        <w:t xml:space="preserve">souhlas. Dojde-li k výrazné změně nebo prodloužení doby uvedené výše, tedy o více než </w:t>
      </w:r>
      <w:r w:rsidR="000C1C7C">
        <w:rPr>
          <w:rFonts w:ascii="Open Sans" w:hAnsi="Open Sans" w:cs="Open Sans"/>
          <w:sz w:val="20"/>
        </w:rPr>
        <w:t>14 dní</w:t>
      </w:r>
      <w:r w:rsidRPr="00E472AA">
        <w:rPr>
          <w:rFonts w:ascii="Open Sans" w:hAnsi="Open Sans" w:cs="Open Sans"/>
          <w:sz w:val="20"/>
        </w:rPr>
        <w:t>, zavazují se Smluvní strany uzavřít k této smlouvě dodatek, v němž bude sjednána nová doba plnění s případnou další odměnou Příkazníka.</w:t>
      </w:r>
    </w:p>
    <w:p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rsidR="002B1B01" w:rsidRPr="00E472AA" w:rsidRDefault="00E9480B" w:rsidP="00F06DC4">
      <w:pPr>
        <w:pStyle w:val="slovanseznam"/>
        <w:numPr>
          <w:ilvl w:val="1"/>
          <w:numId w:val="35"/>
        </w:numPr>
        <w:contextualSpacing/>
        <w:rPr>
          <w:rFonts w:ascii="Open Sans" w:hAnsi="Open Sans" w:cs="Open Sans"/>
          <w:sz w:val="20"/>
        </w:rPr>
      </w:pPr>
      <w:bookmarkStart w:id="8"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1B389C">
        <w:rPr>
          <w:rFonts w:ascii="Open Sans" w:hAnsi="Open Sans" w:cs="Open Sans"/>
          <w:sz w:val="20"/>
        </w:rPr>
        <w:fldChar w:fldCharType="begin"/>
      </w:r>
      <w:r w:rsidR="009F3A7E">
        <w:rPr>
          <w:rFonts w:ascii="Open Sans" w:hAnsi="Open Sans" w:cs="Open Sans"/>
          <w:sz w:val="20"/>
        </w:rPr>
        <w:instrText xml:space="preserve"> REF _Ref146640815 \r \h </w:instrText>
      </w:r>
      <w:r w:rsidR="001B389C">
        <w:rPr>
          <w:rFonts w:ascii="Open Sans" w:hAnsi="Open Sans" w:cs="Open Sans"/>
          <w:sz w:val="20"/>
        </w:rPr>
      </w:r>
      <w:r w:rsidR="001B389C">
        <w:rPr>
          <w:rFonts w:ascii="Open Sans" w:hAnsi="Open Sans" w:cs="Open Sans"/>
          <w:sz w:val="20"/>
        </w:rPr>
        <w:fldChar w:fldCharType="separate"/>
      </w:r>
      <w:r w:rsidR="009F3A7E">
        <w:rPr>
          <w:rFonts w:ascii="Open Sans" w:hAnsi="Open Sans" w:cs="Open Sans"/>
          <w:sz w:val="20"/>
        </w:rPr>
        <w:t>3.2</w:t>
      </w:r>
      <w:r w:rsidR="001B389C">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1B389C">
        <w:rPr>
          <w:rFonts w:ascii="Open Sans" w:hAnsi="Open Sans" w:cs="Open Sans"/>
          <w:sz w:val="20"/>
        </w:rPr>
        <w:fldChar w:fldCharType="begin"/>
      </w:r>
      <w:r w:rsidR="009F3A7E">
        <w:rPr>
          <w:rFonts w:ascii="Open Sans" w:hAnsi="Open Sans" w:cs="Open Sans"/>
          <w:sz w:val="20"/>
        </w:rPr>
        <w:instrText xml:space="preserve"> REF _Ref146640835 \r \h </w:instrText>
      </w:r>
      <w:r w:rsidR="001B389C">
        <w:rPr>
          <w:rFonts w:ascii="Open Sans" w:hAnsi="Open Sans" w:cs="Open Sans"/>
          <w:sz w:val="20"/>
        </w:rPr>
      </w:r>
      <w:r w:rsidR="001B389C">
        <w:rPr>
          <w:rFonts w:ascii="Open Sans" w:hAnsi="Open Sans" w:cs="Open Sans"/>
          <w:sz w:val="20"/>
        </w:rPr>
        <w:fldChar w:fldCharType="separate"/>
      </w:r>
      <w:r w:rsidR="009F3A7E">
        <w:rPr>
          <w:rFonts w:ascii="Open Sans" w:hAnsi="Open Sans" w:cs="Open Sans"/>
          <w:sz w:val="20"/>
        </w:rPr>
        <w:t>3.5</w:t>
      </w:r>
      <w:r w:rsidR="001B389C">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5946CC">
        <w:rPr>
          <w:rFonts w:ascii="Open Sans" w:hAnsi="Open Sans" w:cs="Open Sans"/>
          <w:b/>
          <w:sz w:val="20"/>
          <w:lang w:eastAsia="en-US"/>
        </w:rPr>
        <w:t>25 000</w:t>
      </w:r>
      <w:r w:rsidRPr="00E472AA">
        <w:rPr>
          <w:rFonts w:ascii="Open Sans" w:hAnsi="Open Sans" w:cs="Open Sans"/>
          <w:sz w:val="20"/>
        </w:rPr>
        <w:t xml:space="preserve"> Kč</w:t>
      </w:r>
      <w:r w:rsidR="00AB79F2" w:rsidRPr="00E472AA">
        <w:rPr>
          <w:rFonts w:ascii="Open Sans" w:hAnsi="Open Sans" w:cs="Open Sans"/>
          <w:sz w:val="20"/>
        </w:rPr>
        <w:t xml:space="preserve"> bez DPH</w:t>
      </w:r>
      <w:r w:rsidR="00A41252">
        <w:rPr>
          <w:rFonts w:ascii="Open Sans" w:hAnsi="Open Sans" w:cs="Open Sans"/>
          <w:sz w:val="20"/>
        </w:rPr>
        <w:t xml:space="preserve"> za jeden měsíc plnění, </w:t>
      </w:r>
      <w:r w:rsidR="005946CC">
        <w:rPr>
          <w:rFonts w:ascii="Open Sans" w:hAnsi="Open Sans" w:cs="Open Sans"/>
          <w:sz w:val="20"/>
          <w:lang w:eastAsia="en-US"/>
        </w:rPr>
        <w:t>125 000</w:t>
      </w:r>
      <w:r w:rsidR="00A41252">
        <w:rPr>
          <w:rFonts w:ascii="Open Sans" w:hAnsi="Open Sans" w:cs="Open Sans"/>
          <w:sz w:val="20"/>
          <w:lang w:eastAsia="en-US"/>
        </w:rPr>
        <w:t xml:space="preserve"> Kč bez DPH za celou dobu plnění, </w:t>
      </w:r>
      <w:r w:rsidR="00F60976" w:rsidRPr="00F60976">
        <w:rPr>
          <w:rFonts w:ascii="Open Sans" w:hAnsi="Open Sans" w:cs="Open Sans"/>
          <w:sz w:val="20"/>
          <w:lang w:eastAsia="en-US"/>
        </w:rPr>
        <w:t>151</w:t>
      </w:r>
      <w:r w:rsidR="00F60976">
        <w:rPr>
          <w:rFonts w:ascii="Open Sans" w:hAnsi="Open Sans" w:cs="Open Sans"/>
          <w:sz w:val="20"/>
          <w:lang w:eastAsia="en-US"/>
        </w:rPr>
        <w:t> </w:t>
      </w:r>
      <w:r w:rsidR="00F60976" w:rsidRPr="00F60976">
        <w:rPr>
          <w:rFonts w:ascii="Open Sans" w:hAnsi="Open Sans" w:cs="Open Sans"/>
          <w:sz w:val="20"/>
          <w:lang w:eastAsia="en-US"/>
        </w:rPr>
        <w:t>250</w:t>
      </w:r>
      <w:r w:rsidR="00F60976">
        <w:rPr>
          <w:rFonts w:ascii="Open Sans" w:hAnsi="Open Sans" w:cs="Open Sans"/>
          <w:sz w:val="20"/>
          <w:lang w:eastAsia="en-US"/>
        </w:rPr>
        <w:t xml:space="preserve"> </w:t>
      </w:r>
      <w:r w:rsidR="00A41252">
        <w:rPr>
          <w:rFonts w:ascii="Open Sans" w:hAnsi="Open Sans" w:cs="Open Sans"/>
          <w:sz w:val="20"/>
          <w:lang w:eastAsia="en-US"/>
        </w:rPr>
        <w:t>Kč s DPH za celou dobu plnění</w:t>
      </w:r>
      <w:r w:rsidRPr="00E472AA">
        <w:rPr>
          <w:rFonts w:ascii="Open Sans" w:hAnsi="Open Sans" w:cs="Open Sans"/>
          <w:sz w:val="20"/>
        </w:rPr>
        <w:t>.</w:t>
      </w:r>
      <w:bookmarkEnd w:id="8"/>
    </w:p>
    <w:p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5946CC">
        <w:rPr>
          <w:rFonts w:ascii="Open Sans" w:hAnsi="Open Sans" w:cs="Open Sans"/>
        </w:rPr>
        <w:t>dobu</w:t>
      </w:r>
      <w:r w:rsidR="000C1C7C">
        <w:rPr>
          <w:rFonts w:ascii="Open Sans" w:hAnsi="Open Sans" w:cs="Open Sans"/>
        </w:rPr>
        <w:t xml:space="preserve"> </w:t>
      </w:r>
      <w:r w:rsidR="005946CC">
        <w:rPr>
          <w:rFonts w:ascii="Open Sans" w:hAnsi="Open Sans" w:cs="Open Sans"/>
        </w:rPr>
        <w:t xml:space="preserve">max. </w:t>
      </w:r>
      <w:r w:rsidR="000C1C7C" w:rsidRPr="000C1C7C">
        <w:rPr>
          <w:rFonts w:ascii="Open Sans" w:hAnsi="Open Sans" w:cs="Open Sans"/>
          <w:b/>
        </w:rPr>
        <w:t xml:space="preserve">5 </w:t>
      </w:r>
      <w:r w:rsidR="00B20764" w:rsidRPr="000C1C7C">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rsidR="00644A4C" w:rsidRPr="00E472AA"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0C1C7C">
        <w:rPr>
          <w:rFonts w:ascii="Open Sans" w:hAnsi="Open Sans" w:cs="Open Sans"/>
          <w:sz w:val="20"/>
        </w:rPr>
        <w:t>14</w:t>
      </w:r>
      <w:r w:rsidR="00B013EC" w:rsidRPr="000C1C7C">
        <w:rPr>
          <w:rFonts w:ascii="Open Sans" w:hAnsi="Open Sans" w:cs="Open Sans"/>
          <w:sz w:val="20"/>
        </w:rPr>
        <w:t xml:space="preserve"> </w:t>
      </w:r>
      <w:r w:rsidRPr="000C1C7C">
        <w:rPr>
          <w:rFonts w:ascii="Open Sans" w:hAnsi="Open Sans" w:cs="Open Sans"/>
          <w:sz w:val="20"/>
        </w:rPr>
        <w:t xml:space="preserve">dní od </w:t>
      </w:r>
      <w:r w:rsidR="00A8722E" w:rsidRPr="000C1C7C">
        <w:rPr>
          <w:rFonts w:ascii="Open Sans" w:hAnsi="Open Sans" w:cs="Open Sans"/>
          <w:sz w:val="20"/>
        </w:rPr>
        <w:t>doručení Příkazci</w:t>
      </w:r>
      <w:r w:rsidRPr="00E472AA">
        <w:rPr>
          <w:rFonts w:ascii="Open Sans" w:hAnsi="Open Sans" w:cs="Open Sans"/>
          <w:sz w:val="20"/>
        </w:rPr>
        <w:t xml:space="preserve">. </w:t>
      </w:r>
      <w:r w:rsidR="00B459BF" w:rsidRPr="00E472AA">
        <w:rPr>
          <w:rFonts w:ascii="Open Sans" w:hAnsi="Open Sans" w:cs="Open Sans"/>
          <w:sz w:val="20"/>
        </w:rPr>
        <w:t xml:space="preserve">Termínem úhrady se rozumí den odepsání peněžních prostředků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Příkazníka</w:t>
      </w:r>
    </w:p>
    <w:p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rsidR="00474376" w:rsidRPr="000C1C7C"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w:t>
      </w:r>
      <w:r w:rsidRPr="000C1C7C">
        <w:rPr>
          <w:rFonts w:ascii="Open Sans" w:hAnsi="Open Sans" w:cs="Open Sans"/>
          <w:sz w:val="20"/>
        </w:rPr>
        <w:t xml:space="preserve">Příkazce trvá. </w:t>
      </w:r>
    </w:p>
    <w:p w:rsidR="00474376" w:rsidRPr="000C1C7C"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rsidR="00474376" w:rsidRPr="00E472AA" w:rsidRDefault="00474376" w:rsidP="00474376">
      <w:pPr>
        <w:pStyle w:val="slovanseznam"/>
        <w:numPr>
          <w:ilvl w:val="1"/>
          <w:numId w:val="35"/>
        </w:numPr>
        <w:rPr>
          <w:rFonts w:ascii="Open Sans" w:hAnsi="Open Sans" w:cs="Open Sans"/>
          <w:sz w:val="20"/>
        </w:rPr>
      </w:pPr>
      <w:r w:rsidRPr="000C1C7C">
        <w:rPr>
          <w:rFonts w:ascii="Open Sans" w:hAnsi="Open Sans" w:cs="Open Sans"/>
          <w:sz w:val="20"/>
        </w:rPr>
        <w:t xml:space="preserve">Příkazník nemůže přijmout za Příkazce žádné rozhodnutí ani vydat </w:t>
      </w:r>
      <w:r w:rsidR="00E12BB6" w:rsidRPr="000C1C7C">
        <w:rPr>
          <w:rFonts w:ascii="Open Sans" w:hAnsi="Open Sans" w:cs="Open Sans"/>
          <w:sz w:val="20"/>
        </w:rPr>
        <w:t>třetí osobě</w:t>
      </w:r>
      <w:r w:rsidRPr="000C1C7C">
        <w:rPr>
          <w:rFonts w:ascii="Open Sans" w:hAnsi="Open Sans" w:cs="Open Sans"/>
          <w:sz w:val="20"/>
        </w:rPr>
        <w:t xml:space="preserve"> žádný pokyn, které by měly za následek zhoršení </w:t>
      </w:r>
      <w:proofErr w:type="spellStart"/>
      <w:r w:rsidR="00D846D2" w:rsidRPr="000C1C7C">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rsidR="002B1B01" w:rsidRPr="00E472AA"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rsidR="008C0C28" w:rsidRPr="00E472AA" w:rsidRDefault="008C0C28" w:rsidP="008C0C28">
      <w:pPr>
        <w:pStyle w:val="Nadpis1"/>
        <w:numPr>
          <w:ilvl w:val="0"/>
          <w:numId w:val="35"/>
        </w:numPr>
        <w:spacing w:before="360" w:after="60"/>
        <w:rPr>
          <w:rFonts w:ascii="Open Sans" w:hAnsi="Open Sans" w:cs="Open Sans"/>
          <w:sz w:val="20"/>
        </w:rPr>
      </w:pPr>
      <w:r w:rsidRPr="00E472AA">
        <w:rPr>
          <w:rFonts w:ascii="Open Sans" w:hAnsi="Open Sans" w:cs="Open Sans"/>
          <w:sz w:val="20"/>
        </w:rPr>
        <w:t>Odpovědnost za škodu</w:t>
      </w:r>
    </w:p>
    <w:p w:rsidR="008C0C28" w:rsidRPr="00E472AA" w:rsidRDefault="007A4584" w:rsidP="007A4584">
      <w:pPr>
        <w:pStyle w:val="slovanseznam"/>
        <w:numPr>
          <w:ilvl w:val="1"/>
          <w:numId w:val="35"/>
        </w:numPr>
        <w:rPr>
          <w:rFonts w:ascii="Open Sans" w:hAnsi="Open Sans" w:cs="Open Sans"/>
          <w:sz w:val="20"/>
        </w:rPr>
      </w:pPr>
      <w:r w:rsidRPr="00E472AA">
        <w:rPr>
          <w:rFonts w:ascii="Open Sans" w:hAnsi="Open Sans" w:cs="Open Sans"/>
          <w:sz w:val="20"/>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rPr>
        <w:t> </w:t>
      </w:r>
      <w:r w:rsidRPr="00E472AA">
        <w:rPr>
          <w:rFonts w:ascii="Open Sans" w:hAnsi="Open Sans" w:cs="Open Sans"/>
          <w:sz w:val="20"/>
        </w:rPr>
        <w:t>normami, které se vážou k</w:t>
      </w:r>
      <w:r w:rsidR="00AB79F2" w:rsidRPr="00E472AA">
        <w:rPr>
          <w:rFonts w:ascii="Open Sans" w:hAnsi="Open Sans" w:cs="Open Sans"/>
          <w:sz w:val="20"/>
        </w:rPr>
        <w:t>e</w:t>
      </w:r>
      <w:r w:rsidRPr="00E472AA">
        <w:rPr>
          <w:rFonts w:ascii="Open Sans" w:hAnsi="Open Sans" w:cs="Open Sans"/>
          <w:sz w:val="20"/>
        </w:rPr>
        <w:t xml:space="preserve"> sjednané činnosti.</w:t>
      </w:r>
    </w:p>
    <w:p w:rsidR="007A4584" w:rsidRPr="00E472AA" w:rsidRDefault="00482F9A" w:rsidP="00482F9A">
      <w:pPr>
        <w:pStyle w:val="slovanseznam"/>
        <w:numPr>
          <w:ilvl w:val="1"/>
          <w:numId w:val="35"/>
        </w:numPr>
        <w:rPr>
          <w:rFonts w:ascii="Open Sans" w:hAnsi="Open Sans" w:cs="Open Sans"/>
          <w:sz w:val="20"/>
        </w:rPr>
      </w:pPr>
      <w:r w:rsidRPr="00E472AA">
        <w:rPr>
          <w:rFonts w:ascii="Open Sans" w:hAnsi="Open Sans" w:cs="Open Sans"/>
          <w:sz w:val="20"/>
        </w:rPr>
        <w:t>Příkazník odpovídá za škodu, která Příkazci vznikne v</w:t>
      </w:r>
      <w:r w:rsidR="00AB79F2" w:rsidRPr="00E472AA">
        <w:rPr>
          <w:rFonts w:ascii="Open Sans" w:hAnsi="Open Sans" w:cs="Open Sans"/>
          <w:sz w:val="20"/>
        </w:rPr>
        <w:t> </w:t>
      </w:r>
      <w:r w:rsidRPr="00E472AA">
        <w:rPr>
          <w:rFonts w:ascii="Open Sans" w:hAnsi="Open Sans" w:cs="Open Sans"/>
          <w:sz w:val="20"/>
        </w:rPr>
        <w:t>důsledku</w:t>
      </w:r>
      <w:r w:rsidR="00AB79F2" w:rsidRPr="00E472AA">
        <w:rPr>
          <w:rFonts w:ascii="Open Sans" w:hAnsi="Open Sans" w:cs="Open Sans"/>
          <w:sz w:val="20"/>
        </w:rPr>
        <w:t xml:space="preserve"> porušení povinností Příkazníka dle této Smlouvy</w:t>
      </w:r>
      <w:r w:rsidRPr="00E472AA">
        <w:rPr>
          <w:rFonts w:ascii="Open Sans" w:hAnsi="Open Sans" w:cs="Open Sans"/>
          <w:sz w:val="20"/>
        </w:rPr>
        <w:t>.</w:t>
      </w:r>
    </w:p>
    <w:p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výše </w:t>
      </w:r>
      <w:r w:rsidR="000C1C7C">
        <w:rPr>
          <w:rFonts w:ascii="Open Sans" w:hAnsi="Open Sans" w:cs="Open Sans"/>
          <w:sz w:val="20"/>
        </w:rPr>
        <w:t>5 000 000</w:t>
      </w:r>
      <w:r w:rsidRPr="00E472AA">
        <w:rPr>
          <w:rFonts w:ascii="Open Sans" w:hAnsi="Open Sans" w:cs="Open Sans"/>
          <w:sz w:val="20"/>
        </w:rPr>
        <w:t xml:space="preserve"> Kč na jednu pojistnou událost. Toto pojištění je Příkazník povinen udržovat v platnosti po celou </w:t>
      </w:r>
      <w:r w:rsidRPr="00E472AA">
        <w:rPr>
          <w:rFonts w:ascii="Open Sans" w:hAnsi="Open Sans" w:cs="Open Sans"/>
          <w:sz w:val="20"/>
        </w:rPr>
        <w:lastRenderedPageBreak/>
        <w:t>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rPr>
        <w:t>Smluvních stran</w:t>
      </w:r>
    </w:p>
    <w:p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Ministerstvo vnitra, který slouží k uveřejňování smluv podle zákona o registru smluv a umožňuje bezplatný dálkový přístup.</w:t>
      </w:r>
    </w:p>
    <w:p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rsidR="008121B1" w:rsidRPr="000C1C7C" w:rsidRDefault="002B7CB0" w:rsidP="002B1B01">
      <w:pPr>
        <w:pStyle w:val="Nadpis1"/>
        <w:numPr>
          <w:ilvl w:val="0"/>
          <w:numId w:val="35"/>
        </w:numPr>
        <w:spacing w:before="360" w:after="60"/>
        <w:rPr>
          <w:rFonts w:ascii="Open Sans" w:hAnsi="Open Sans" w:cs="Open Sans"/>
          <w:sz w:val="20"/>
        </w:rPr>
      </w:pPr>
      <w:r w:rsidRPr="000C1C7C">
        <w:rPr>
          <w:rFonts w:ascii="Open Sans" w:hAnsi="Open Sans" w:cs="Open Sans"/>
          <w:sz w:val="20"/>
        </w:rPr>
        <w:t>Doba trvání smlouvy</w:t>
      </w:r>
    </w:p>
    <w:p w:rsidR="00D162C7" w:rsidRPr="000C1C7C" w:rsidRDefault="007B2534" w:rsidP="00D162C7">
      <w:pPr>
        <w:pStyle w:val="slovanseznam"/>
        <w:numPr>
          <w:ilvl w:val="1"/>
          <w:numId w:val="35"/>
        </w:numPr>
        <w:rPr>
          <w:rFonts w:ascii="Open Sans" w:hAnsi="Open Sans" w:cs="Open Sans"/>
          <w:sz w:val="20"/>
        </w:rPr>
      </w:pPr>
      <w:r w:rsidRPr="000C1C7C">
        <w:rPr>
          <w:rFonts w:ascii="Open Sans" w:hAnsi="Open Sans" w:cs="Open Sans"/>
          <w:sz w:val="20"/>
        </w:rPr>
        <w:t>Tato Smlouva se uzavírá na dobu určitou, která končí realizací Stavby (předáním a převzetím Příkazcem).</w:t>
      </w:r>
    </w:p>
    <w:p w:rsidR="00D065D9" w:rsidRPr="00E472AA" w:rsidRDefault="00E40B69" w:rsidP="005B35F1">
      <w:pPr>
        <w:pStyle w:val="slovanseznam"/>
        <w:numPr>
          <w:ilvl w:val="1"/>
          <w:numId w:val="35"/>
        </w:numPr>
        <w:rPr>
          <w:rFonts w:ascii="Open Sans" w:hAnsi="Open Sans" w:cs="Open Sans"/>
          <w:sz w:val="20"/>
        </w:rPr>
      </w:pPr>
      <w:r w:rsidRPr="00E472AA">
        <w:rPr>
          <w:rFonts w:ascii="Open Sans" w:hAnsi="Open Sans" w:cs="Open Sans"/>
          <w:sz w:val="20"/>
        </w:rPr>
        <w:t xml:space="preserve">Příkazce je oprávněn </w:t>
      </w:r>
      <w:r w:rsidR="00D065D9" w:rsidRPr="00E472AA">
        <w:rPr>
          <w:rFonts w:ascii="Open Sans" w:hAnsi="Open Sans" w:cs="Open Sans"/>
          <w:sz w:val="20"/>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rsidR="00E90062" w:rsidRPr="00E472AA" w:rsidRDefault="00E90062" w:rsidP="005B35F1">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od </w:t>
      </w:r>
      <w:r w:rsidR="00A2766A" w:rsidRPr="00E472AA">
        <w:rPr>
          <w:rFonts w:ascii="Open Sans" w:hAnsi="Open Sans" w:cs="Open Sans"/>
          <w:sz w:val="20"/>
        </w:rPr>
        <w:t xml:space="preserve">Smlouvy odstoupit </w:t>
      </w:r>
      <w:r w:rsidR="00D065D9" w:rsidRPr="00E472AA">
        <w:rPr>
          <w:rFonts w:ascii="Open Sans" w:hAnsi="Open Sans" w:cs="Open Sans"/>
          <w:sz w:val="20"/>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rPr>
        <w:t>.</w:t>
      </w:r>
    </w:p>
    <w:p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rsidR="00D065D9" w:rsidRPr="00E472AA" w:rsidRDefault="00D065D9" w:rsidP="00D065D9">
      <w:pPr>
        <w:pStyle w:val="slovanseznam"/>
        <w:numPr>
          <w:ilvl w:val="1"/>
          <w:numId w:val="35"/>
        </w:numPr>
        <w:rPr>
          <w:rFonts w:ascii="Open Sans" w:hAnsi="Open Sans" w:cs="Open Sans"/>
          <w:sz w:val="20"/>
        </w:rPr>
      </w:pPr>
      <w:r w:rsidRPr="00E472AA">
        <w:rPr>
          <w:rFonts w:ascii="Open Sans" w:hAnsi="Open Sans" w:cs="Open Sans"/>
          <w:sz w:val="20"/>
        </w:rPr>
        <w:t>Příkazník je povinen uchovávat veškeré doklady související s realizací Smlouvy a jejím financováním způsobem dle zákona 563/1991 Sb., o účetnictví v platném znění, včetně účetních po dobu nejméně 10 let ode dne ukončení realizace Díla.</w:t>
      </w:r>
    </w:p>
    <w:p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lastRenderedPageBreak/>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rsidR="00C023B2" w:rsidRPr="00E472AA"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rsidR="00A41252" w:rsidRDefault="00A41252" w:rsidP="00A41252">
      <w:pPr>
        <w:pStyle w:val="Datum"/>
        <w:spacing w:before="0" w:after="0"/>
        <w:ind w:left="0"/>
        <w:rPr>
          <w:rFonts w:ascii="Open Sans" w:hAnsi="Open Sans" w:cs="Open Sans"/>
          <w:sz w:val="20"/>
        </w:rPr>
      </w:pPr>
    </w:p>
    <w:p w:rsidR="000C1C7C" w:rsidRDefault="000C1C7C" w:rsidP="00A41252">
      <w:pPr>
        <w:pStyle w:val="Datum"/>
        <w:spacing w:before="0" w:after="0"/>
        <w:ind w:left="0"/>
        <w:rPr>
          <w:rFonts w:ascii="Open Sans" w:hAnsi="Open Sans" w:cs="Open Sans"/>
          <w:sz w:val="20"/>
        </w:rPr>
      </w:pPr>
    </w:p>
    <w:p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F60976">
        <w:rPr>
          <w:rFonts w:ascii="Open Sans" w:hAnsi="Open Sans" w:cs="Open Sans"/>
          <w:sz w:val="20"/>
        </w:rPr>
        <w:t xml:space="preserve"> Mělníku </w:t>
      </w:r>
      <w:r w:rsidRPr="003A6FDB">
        <w:rPr>
          <w:rFonts w:ascii="Open Sans" w:hAnsi="Open Sans" w:cs="Open Sans"/>
          <w:sz w:val="20"/>
        </w:rPr>
        <w:t>dne …</w:t>
      </w:r>
    </w:p>
    <w:p w:rsidR="00A41252" w:rsidRDefault="00A41252" w:rsidP="00A41252">
      <w:pPr>
        <w:pStyle w:val="Datum"/>
        <w:spacing w:before="0" w:after="0"/>
        <w:ind w:left="0"/>
        <w:rPr>
          <w:rFonts w:ascii="Open Sans" w:hAnsi="Open Sans" w:cs="Open Sans"/>
          <w:sz w:val="20"/>
        </w:rPr>
      </w:pPr>
    </w:p>
    <w:p w:rsidR="00A41252" w:rsidRDefault="00A41252" w:rsidP="00A41252">
      <w:pPr>
        <w:pStyle w:val="Datum"/>
        <w:spacing w:before="0" w:after="0"/>
        <w:ind w:left="0"/>
        <w:rPr>
          <w:rFonts w:ascii="Open Sans" w:hAnsi="Open Sans" w:cs="Open Sans"/>
          <w:sz w:val="20"/>
        </w:rPr>
      </w:pPr>
    </w:p>
    <w:p w:rsidR="00A41252" w:rsidRDefault="00A41252" w:rsidP="00A41252">
      <w:pPr>
        <w:pStyle w:val="Datum"/>
        <w:spacing w:before="0" w:after="0"/>
        <w:ind w:left="0"/>
        <w:rPr>
          <w:rFonts w:ascii="Open Sans" w:hAnsi="Open Sans" w:cs="Open Sans"/>
          <w:sz w:val="20"/>
        </w:rPr>
      </w:pPr>
    </w:p>
    <w:p w:rsidR="00A41252" w:rsidRPr="003A6FDB" w:rsidRDefault="00A41252" w:rsidP="00A41252">
      <w:pPr>
        <w:pStyle w:val="Datum"/>
        <w:spacing w:before="0" w:after="0"/>
        <w:ind w:left="0"/>
        <w:rPr>
          <w:rFonts w:ascii="Open Sans" w:hAnsi="Open Sans" w:cs="Open Sans"/>
          <w:sz w:val="20"/>
        </w:rPr>
      </w:pPr>
    </w:p>
    <w:p w:rsidR="0082577D" w:rsidRPr="00F60976" w:rsidRDefault="000C1C7C" w:rsidP="00A41252">
      <w:pPr>
        <w:pStyle w:val="Datum"/>
        <w:spacing w:before="0" w:after="0"/>
        <w:ind w:left="0"/>
        <w:rPr>
          <w:rFonts w:ascii="Open Sans" w:hAnsi="Open Sans" w:cs="Open Sans"/>
          <w:sz w:val="20"/>
        </w:rPr>
      </w:pPr>
      <w:r>
        <w:rPr>
          <w:rFonts w:ascii="Open Sans" w:hAnsi="Open Sans" w:cs="Open Sans"/>
          <w:sz w:val="20"/>
        </w:rPr>
        <w:t>I</w:t>
      </w:r>
      <w:r w:rsidR="00A41252">
        <w:rPr>
          <w:rFonts w:ascii="Open Sans" w:hAnsi="Open Sans" w:cs="Open Sans"/>
          <w:sz w:val="20"/>
        </w:rPr>
        <w:t>ng.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F60976">
        <w:rPr>
          <w:rFonts w:ascii="Open Sans" w:hAnsi="Open Sans" w:cs="Open Sans"/>
          <w:sz w:val="20"/>
          <w:lang w:eastAsia="en-US"/>
        </w:rPr>
        <w:t xml:space="preserve">Ing. Jakub </w:t>
      </w:r>
      <w:proofErr w:type="spellStart"/>
      <w:r w:rsidR="00F60976">
        <w:rPr>
          <w:rFonts w:ascii="Open Sans" w:hAnsi="Open Sans" w:cs="Open Sans"/>
          <w:sz w:val="20"/>
          <w:lang w:eastAsia="en-US"/>
        </w:rPr>
        <w:t>Dušátko</w:t>
      </w:r>
      <w:proofErr w:type="spellEnd"/>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F60976">
        <w:rPr>
          <w:rFonts w:ascii="Open Sans" w:hAnsi="Open Sans" w:cs="Open Sans"/>
          <w:sz w:val="20"/>
        </w:rPr>
        <w:tab/>
      </w:r>
      <w:r w:rsidR="00F60976">
        <w:rPr>
          <w:rFonts w:ascii="Open Sans" w:hAnsi="Open Sans" w:cs="Open Sans"/>
          <w:sz w:val="20"/>
        </w:rPr>
        <w:tab/>
      </w:r>
      <w:r w:rsidR="00F60976">
        <w:rPr>
          <w:rFonts w:ascii="Open Sans" w:hAnsi="Open Sans" w:cs="Open Sans"/>
          <w:sz w:val="20"/>
        </w:rPr>
        <w:tab/>
      </w:r>
      <w:r w:rsidR="00F60976">
        <w:rPr>
          <w:rFonts w:ascii="Open Sans" w:hAnsi="Open Sans" w:cs="Open Sans"/>
          <w:sz w:val="20"/>
        </w:rPr>
        <w:tab/>
        <w:t>JD-Stavební Inženýrství, s.r.o.</w:t>
      </w:r>
    </w:p>
    <w:sectPr w:rsidR="0082577D" w:rsidRPr="00F60976" w:rsidSect="00A41252">
      <w:footerReference w:type="default" r:id="rId9"/>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3B7" w:rsidRDefault="001B03B7">
      <w:r>
        <w:separator/>
      </w:r>
    </w:p>
  </w:endnote>
  <w:endnote w:type="continuationSeparator" w:id="0">
    <w:p w:rsidR="001B03B7" w:rsidRDefault="001B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807" w:rsidRPr="003D248D" w:rsidRDefault="001B389C">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00E87807"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0F7F17">
      <w:rPr>
        <w:rFonts w:ascii="Open Sans" w:hAnsi="Open Sans" w:cs="Open Sans"/>
        <w:b w:val="0"/>
        <w:i w:val="0"/>
        <w:noProof/>
        <w:sz w:val="18"/>
        <w:szCs w:val="18"/>
      </w:rPr>
      <w:t>7</w:t>
    </w:r>
    <w:r w:rsidRPr="003D248D">
      <w:rPr>
        <w:rFonts w:ascii="Open Sans" w:hAnsi="Open Sans" w:cs="Open Sans"/>
        <w:b w:val="0"/>
        <w:i w:val="0"/>
        <w:sz w:val="18"/>
        <w:szCs w:val="18"/>
      </w:rPr>
      <w:fldChar w:fldCharType="end"/>
    </w:r>
  </w:p>
  <w:p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3B7" w:rsidRDefault="001B03B7">
      <w:r>
        <w:separator/>
      </w:r>
    </w:p>
  </w:footnote>
  <w:footnote w:type="continuationSeparator" w:id="0">
    <w:p w:rsidR="001B03B7" w:rsidRDefault="001B0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0"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1"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2"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5"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6"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7"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8"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5"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6"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7"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28"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29"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0"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1"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3"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5"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7"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8"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3"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4"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5"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37"/>
  </w:num>
  <w:num w:numId="4">
    <w:abstractNumId w:val="24"/>
  </w:num>
  <w:num w:numId="5">
    <w:abstractNumId w:val="28"/>
  </w:num>
  <w:num w:numId="6">
    <w:abstractNumId w:val="17"/>
  </w:num>
  <w:num w:numId="7">
    <w:abstractNumId w:val="22"/>
  </w:num>
  <w:num w:numId="8">
    <w:abstractNumId w:val="31"/>
  </w:num>
  <w:num w:numId="9">
    <w:abstractNumId w:val="19"/>
  </w:num>
  <w:num w:numId="10">
    <w:abstractNumId w:val="25"/>
  </w:num>
  <w:num w:numId="11">
    <w:abstractNumId w:val="12"/>
  </w:num>
  <w:num w:numId="12">
    <w:abstractNumId w:val="11"/>
  </w:num>
  <w:num w:numId="13">
    <w:abstractNumId w:val="29"/>
  </w:num>
  <w:num w:numId="14">
    <w:abstractNumId w:val="0"/>
  </w:num>
  <w:num w:numId="15">
    <w:abstractNumId w:val="14"/>
  </w:num>
  <w:num w:numId="16">
    <w:abstractNumId w:val="36"/>
  </w:num>
  <w:num w:numId="17">
    <w:abstractNumId w:val="9"/>
  </w:num>
  <w:num w:numId="18">
    <w:abstractNumId w:val="10"/>
  </w:num>
  <w:num w:numId="19">
    <w:abstractNumId w:val="3"/>
  </w:num>
  <w:num w:numId="20">
    <w:abstractNumId w:val="40"/>
  </w:num>
  <w:num w:numId="21">
    <w:abstractNumId w:val="35"/>
  </w:num>
  <w:num w:numId="22">
    <w:abstractNumId w:val="27"/>
  </w:num>
  <w:num w:numId="23">
    <w:abstractNumId w:val="1"/>
  </w:num>
  <w:num w:numId="24">
    <w:abstractNumId w:val="7"/>
  </w:num>
  <w:num w:numId="25">
    <w:abstractNumId w:val="15"/>
  </w:num>
  <w:num w:numId="26">
    <w:abstractNumId w:val="4"/>
  </w:num>
  <w:num w:numId="27">
    <w:abstractNumId w:val="39"/>
  </w:num>
  <w:num w:numId="28">
    <w:abstractNumId w:val="8"/>
  </w:num>
  <w:num w:numId="29">
    <w:abstractNumId w:val="45"/>
  </w:num>
  <w:num w:numId="30">
    <w:abstractNumId w:val="2"/>
  </w:num>
  <w:num w:numId="31">
    <w:abstractNumId w:val="30"/>
  </w:num>
  <w:num w:numId="32">
    <w:abstractNumId w:val="43"/>
  </w:num>
  <w:num w:numId="33">
    <w:abstractNumId w:val="34"/>
  </w:num>
  <w:num w:numId="34">
    <w:abstractNumId w:val="16"/>
  </w:num>
  <w:num w:numId="35">
    <w:abstractNumId w:val="42"/>
  </w:num>
  <w:num w:numId="36">
    <w:abstractNumId w:val="32"/>
  </w:num>
  <w:num w:numId="37">
    <w:abstractNumId w:val="13"/>
  </w:num>
  <w:num w:numId="38">
    <w:abstractNumId w:val="21"/>
  </w:num>
  <w:num w:numId="39">
    <w:abstractNumId w:val="5"/>
  </w:num>
  <w:num w:numId="40">
    <w:abstractNumId w:val="23"/>
  </w:num>
  <w:num w:numId="41">
    <w:abstractNumId w:val="44"/>
  </w:num>
  <w:num w:numId="42">
    <w:abstractNumId w:val="20"/>
  </w:num>
  <w:num w:numId="43">
    <w:abstractNumId w:val="26"/>
  </w:num>
  <w:num w:numId="44">
    <w:abstractNumId w:val="16"/>
  </w:num>
  <w:num w:numId="45">
    <w:abstractNumId w:val="16"/>
  </w:num>
  <w:num w:numId="46">
    <w:abstractNumId w:val="41"/>
  </w:num>
  <w:num w:numId="47">
    <w:abstractNumId w:val="16"/>
  </w:num>
  <w:num w:numId="48">
    <w:abstractNumId w:val="33"/>
  </w:num>
  <w:num w:numId="49">
    <w:abstractNumId w:val="38"/>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819A6"/>
    <w:rsid w:val="00087A3A"/>
    <w:rsid w:val="000907D6"/>
    <w:rsid w:val="00091C57"/>
    <w:rsid w:val="00096F96"/>
    <w:rsid w:val="000A0134"/>
    <w:rsid w:val="000A0B70"/>
    <w:rsid w:val="000B7C00"/>
    <w:rsid w:val="000C1C7C"/>
    <w:rsid w:val="000C6341"/>
    <w:rsid w:val="000C7D76"/>
    <w:rsid w:val="000D2C76"/>
    <w:rsid w:val="000D3692"/>
    <w:rsid w:val="000D4721"/>
    <w:rsid w:val="000D6C06"/>
    <w:rsid w:val="000D6D12"/>
    <w:rsid w:val="000E0C0A"/>
    <w:rsid w:val="000E4FEA"/>
    <w:rsid w:val="000E5394"/>
    <w:rsid w:val="000F40F1"/>
    <w:rsid w:val="000F54A9"/>
    <w:rsid w:val="000F7F17"/>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6727"/>
    <w:rsid w:val="00192B8B"/>
    <w:rsid w:val="00194D9C"/>
    <w:rsid w:val="001A0AB7"/>
    <w:rsid w:val="001A0D2E"/>
    <w:rsid w:val="001A16F0"/>
    <w:rsid w:val="001A59AC"/>
    <w:rsid w:val="001B03B7"/>
    <w:rsid w:val="001B1CD6"/>
    <w:rsid w:val="001B389C"/>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374FD"/>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812CC"/>
    <w:rsid w:val="00583AF1"/>
    <w:rsid w:val="005840D0"/>
    <w:rsid w:val="00585A9C"/>
    <w:rsid w:val="005868E6"/>
    <w:rsid w:val="00590394"/>
    <w:rsid w:val="00591B5D"/>
    <w:rsid w:val="005946CC"/>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65D7"/>
    <w:rsid w:val="00616E0F"/>
    <w:rsid w:val="00620091"/>
    <w:rsid w:val="006206A2"/>
    <w:rsid w:val="00620A27"/>
    <w:rsid w:val="00623B1F"/>
    <w:rsid w:val="006270D5"/>
    <w:rsid w:val="00632F1C"/>
    <w:rsid w:val="00636056"/>
    <w:rsid w:val="00641239"/>
    <w:rsid w:val="00643B09"/>
    <w:rsid w:val="00644A4C"/>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B7223"/>
    <w:rsid w:val="006C16DC"/>
    <w:rsid w:val="006C3724"/>
    <w:rsid w:val="006D1068"/>
    <w:rsid w:val="006D4BF3"/>
    <w:rsid w:val="006E2B77"/>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1F52"/>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72F03"/>
    <w:rsid w:val="00E83395"/>
    <w:rsid w:val="00E835B9"/>
    <w:rsid w:val="00E87807"/>
    <w:rsid w:val="00E90062"/>
    <w:rsid w:val="00E9480B"/>
    <w:rsid w:val="00E952DB"/>
    <w:rsid w:val="00E96AE6"/>
    <w:rsid w:val="00EA7860"/>
    <w:rsid w:val="00EB09B9"/>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3087"/>
    <w:rsid w:val="00F4727E"/>
    <w:rsid w:val="00F4792A"/>
    <w:rsid w:val="00F526E1"/>
    <w:rsid w:val="00F6012B"/>
    <w:rsid w:val="00F60976"/>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9EF73"/>
  <w15:docId w15:val="{48A102AD-29A4-44F9-8D6A-7B173FB5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389C"/>
    <w:rPr>
      <w:rFonts w:ascii="Lucida Console" w:hAnsi="Lucida Console"/>
      <w:b/>
      <w:i/>
    </w:rPr>
  </w:style>
  <w:style w:type="paragraph" w:styleId="Nadpis1">
    <w:name w:val="heading 1"/>
    <w:basedOn w:val="Normln"/>
    <w:next w:val="Normln"/>
    <w:link w:val="Nadpis1Char"/>
    <w:qFormat/>
    <w:rsid w:val="001B389C"/>
    <w:pPr>
      <w:keepNext/>
      <w:outlineLvl w:val="0"/>
    </w:pPr>
    <w:rPr>
      <w:rFonts w:ascii="Times New Roman" w:hAnsi="Times New Roman"/>
      <w:i w:val="0"/>
      <w:sz w:val="24"/>
    </w:rPr>
  </w:style>
  <w:style w:type="paragraph" w:styleId="Nadpis2">
    <w:name w:val="heading 2"/>
    <w:basedOn w:val="Normln"/>
    <w:next w:val="Normln"/>
    <w:qFormat/>
    <w:rsid w:val="001B389C"/>
    <w:pPr>
      <w:keepNext/>
      <w:jc w:val="center"/>
      <w:outlineLvl w:val="1"/>
    </w:pPr>
    <w:rPr>
      <w:rFonts w:ascii="Times New Roman" w:hAnsi="Times New Roman"/>
      <w:i w:val="0"/>
      <w:sz w:val="28"/>
    </w:rPr>
  </w:style>
  <w:style w:type="paragraph" w:styleId="Nadpis3">
    <w:name w:val="heading 3"/>
    <w:basedOn w:val="Normln"/>
    <w:next w:val="Normln"/>
    <w:qFormat/>
    <w:rsid w:val="001B389C"/>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1B389C"/>
    <w:pPr>
      <w:jc w:val="center"/>
    </w:pPr>
    <w:rPr>
      <w:rFonts w:ascii="Times New Roman" w:hAnsi="Times New Roman"/>
      <w:sz w:val="72"/>
    </w:rPr>
  </w:style>
  <w:style w:type="paragraph" w:styleId="Zkladntextodsazen3">
    <w:name w:val="Body Text Indent 3"/>
    <w:basedOn w:val="Normln"/>
    <w:rsid w:val="001B389C"/>
    <w:pPr>
      <w:ind w:left="360"/>
    </w:pPr>
    <w:rPr>
      <w:rFonts w:ascii="Times New Roman" w:hAnsi="Times New Roman"/>
      <w:b w:val="0"/>
      <w:sz w:val="24"/>
    </w:rPr>
  </w:style>
  <w:style w:type="paragraph" w:styleId="Zkladntext">
    <w:name w:val="Body Text"/>
    <w:basedOn w:val="Normln"/>
    <w:rsid w:val="001B389C"/>
    <w:rPr>
      <w:i w:val="0"/>
      <w:sz w:val="24"/>
    </w:rPr>
  </w:style>
  <w:style w:type="paragraph" w:styleId="Zkladntext2">
    <w:name w:val="Body Text 2"/>
    <w:basedOn w:val="Normln"/>
    <w:rsid w:val="001B389C"/>
    <w:rPr>
      <w:rFonts w:ascii="Times New Roman" w:hAnsi="Times New Roman"/>
      <w:sz w:val="24"/>
    </w:rPr>
  </w:style>
  <w:style w:type="paragraph" w:styleId="Zkladntext3">
    <w:name w:val="Body Text 3"/>
    <w:basedOn w:val="Normln"/>
    <w:rsid w:val="001B389C"/>
    <w:rPr>
      <w:rFonts w:ascii="Times New Roman" w:hAnsi="Times New Roman"/>
      <w:b w:val="0"/>
      <w:sz w:val="24"/>
    </w:rPr>
  </w:style>
  <w:style w:type="paragraph" w:styleId="Zhlav">
    <w:name w:val="header"/>
    <w:basedOn w:val="Normln"/>
    <w:link w:val="ZhlavChar"/>
    <w:rsid w:val="001B389C"/>
    <w:pPr>
      <w:tabs>
        <w:tab w:val="center" w:pos="4536"/>
        <w:tab w:val="right" w:pos="9072"/>
      </w:tabs>
    </w:pPr>
    <w:rPr>
      <w:rFonts w:ascii="Times New Roman" w:hAnsi="Times New Roman"/>
      <w:b w:val="0"/>
      <w:i w:val="0"/>
    </w:rPr>
  </w:style>
  <w:style w:type="paragraph" w:styleId="Zkladntextodsazen">
    <w:name w:val="Body Text Indent"/>
    <w:basedOn w:val="Normln"/>
    <w:rsid w:val="001B389C"/>
    <w:pPr>
      <w:ind w:left="660"/>
    </w:pPr>
    <w:rPr>
      <w:rFonts w:ascii="Times New Roman" w:hAnsi="Times New Roman"/>
      <w:b w:val="0"/>
      <w:i w:val="0"/>
      <w:iCs/>
      <w:sz w:val="24"/>
    </w:rPr>
  </w:style>
  <w:style w:type="paragraph" w:styleId="Zpat">
    <w:name w:val="footer"/>
    <w:basedOn w:val="Normln"/>
    <w:link w:val="ZpatChar"/>
    <w:uiPriority w:val="99"/>
    <w:rsid w:val="001B389C"/>
    <w:pPr>
      <w:tabs>
        <w:tab w:val="center" w:pos="4536"/>
        <w:tab w:val="right" w:pos="9072"/>
      </w:tabs>
    </w:pPr>
  </w:style>
  <w:style w:type="paragraph" w:styleId="Zkladntextodsazen2">
    <w:name w:val="Body Text Indent 2"/>
    <w:basedOn w:val="Normln"/>
    <w:rsid w:val="001B389C"/>
    <w:pPr>
      <w:ind w:firstLine="708"/>
    </w:pPr>
    <w:rPr>
      <w:rFonts w:ascii="Times New Roman" w:hAnsi="Times New Roman"/>
      <w:b w:val="0"/>
      <w:sz w:val="24"/>
    </w:rPr>
  </w:style>
  <w:style w:type="character" w:styleId="slostrnky">
    <w:name w:val="page number"/>
    <w:basedOn w:val="Standardnpsmoodstavce"/>
    <w:rsid w:val="001B389C"/>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rPr>
  </w:style>
  <w:style w:type="paragraph" w:styleId="Podpis">
    <w:name w:val="Signature"/>
    <w:basedOn w:val="Normln"/>
    <w:link w:val="PodpisChar"/>
    <w:rsid w:val="00D06154"/>
    <w:pPr>
      <w:spacing w:before="840"/>
      <w:ind w:left="5812"/>
      <w:jc w:val="center"/>
    </w:pPr>
    <w:rPr>
      <w:rFonts w:ascii="Calibri" w:hAnsi="Calibri"/>
      <w:b w:val="0"/>
      <w:i w:val="0"/>
      <w:sz w:val="22"/>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D893-FD19-4DFF-940F-8AD5A82D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2614</Words>
  <Characters>15428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2024-05-23T07:45:00Z</dcterms:created>
  <dcterms:modified xsi:type="dcterms:W3CDTF">2024-05-23T07:55:00Z</dcterms:modified>
</cp:coreProperties>
</file>