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3C00C5">
        <w:t>OLA-SZ-94/2024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C00C5" w:rsidRPr="003C00C5">
        <w:rPr>
          <w:rFonts w:cs="Arial"/>
          <w:szCs w:val="20"/>
        </w:rPr>
        <w:t xml:space="preserve">Mgr. </w:t>
      </w:r>
      <w:r w:rsidR="003C00C5">
        <w:t>Milena Vykoukalová</w:t>
      </w:r>
      <w:r w:rsidRPr="00A3020E">
        <w:rPr>
          <w:rFonts w:cs="Arial"/>
          <w:szCs w:val="20"/>
        </w:rPr>
        <w:t xml:space="preserve">, </w:t>
      </w:r>
      <w:r w:rsidR="003C00C5" w:rsidRPr="003C00C5">
        <w:rPr>
          <w:rFonts w:cs="Arial"/>
          <w:szCs w:val="20"/>
        </w:rPr>
        <w:t>ředitelka Odboru</w:t>
      </w:r>
      <w:r w:rsidR="003C00C5">
        <w:t xml:space="preserve"> zaměstnanosti KoP Olomouc</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C00C5" w:rsidRPr="003C00C5">
        <w:rPr>
          <w:rFonts w:cs="Arial"/>
          <w:szCs w:val="20"/>
        </w:rPr>
        <w:t>Dobrovského 1278</w:t>
      </w:r>
      <w:r w:rsidR="003C00C5">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C00C5" w:rsidRPr="003C00C5">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C00C5" w:rsidRPr="003C00C5">
        <w:rPr>
          <w:rFonts w:cs="Arial"/>
          <w:szCs w:val="20"/>
        </w:rPr>
        <w:t>Vejdovského č</w:t>
      </w:r>
      <w:r w:rsidR="003C00C5">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3C00C5" w:rsidRPr="003C00C5"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C00C5" w:rsidRPr="003C00C5">
        <w:rPr>
          <w:rFonts w:cs="Arial"/>
          <w:szCs w:val="20"/>
        </w:rPr>
        <w:t>Monika Hulmanová</w:t>
      </w:r>
      <w:r w:rsidR="003C00C5" w:rsidRPr="003C00C5">
        <w:rPr>
          <w:rFonts w:cs="Arial"/>
          <w:vanish/>
          <w:szCs w:val="20"/>
        </w:rPr>
        <w:t>1</w:t>
      </w:r>
    </w:p>
    <w:p w:rsidR="00B066F7" w:rsidRPr="0033691D" w:rsidRDefault="003C00C5" w:rsidP="00B066F7">
      <w:pPr>
        <w:tabs>
          <w:tab w:val="left" w:pos="2212"/>
        </w:tabs>
        <w:ind w:left="2211" w:hanging="2211"/>
        <w:jc w:val="left"/>
        <w:rPr>
          <w:rFonts w:cs="Arial"/>
          <w:noProof/>
          <w:szCs w:val="20"/>
        </w:rPr>
      </w:pPr>
      <w:r w:rsidRPr="003C00C5">
        <w:rPr>
          <w:rFonts w:cs="Arial"/>
          <w:bCs/>
          <w:noProof/>
          <w:szCs w:val="20"/>
          <w:lang w:val="en-US"/>
        </w:rPr>
        <w:t>rodné číslo:</w:t>
      </w:r>
      <w:r w:rsidRPr="003C00C5">
        <w:rPr>
          <w:rFonts w:cs="Arial"/>
          <w:bCs/>
          <w:noProof/>
          <w:szCs w:val="20"/>
          <w:lang w:val="en-US"/>
        </w:rPr>
        <w:tab/>
        <w:t>925728/5752</w:t>
      </w:r>
    </w:p>
    <w:p w:rsidR="00B066F7" w:rsidRPr="0033691D" w:rsidRDefault="003C00C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C00C5">
        <w:rPr>
          <w:rFonts w:cs="Arial"/>
          <w:szCs w:val="20"/>
        </w:rPr>
        <w:t>Rubešova č</w:t>
      </w:r>
      <w:r>
        <w:t>.p. 12/15, Řepčín, 779 00 Olomouc 9</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C00C5" w:rsidRPr="003C00C5">
        <w:rPr>
          <w:rFonts w:cs="Arial"/>
          <w:szCs w:val="20"/>
        </w:rPr>
        <w:t>05909538</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3C00C5">
        <w:t>CZ.03.01.01/00/22_015/0002657</w:t>
      </w:r>
      <w:r w:rsidR="00282982">
        <w:rPr>
          <w:i/>
          <w:iCs/>
        </w:rPr>
        <w:t xml:space="preserve"> </w:t>
      </w:r>
      <w:r w:rsidR="003C00C5">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C51A6A">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51A6A">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3C00C5">
        <w:rPr>
          <w:noProof/>
        </w:rPr>
        <w:t>Uklízečka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3C00C5">
        <w:t>Monika Hulmanová, Podlesí II, č.p. 5610, 760 05 Zlín</w:t>
      </w:r>
    </w:p>
    <w:p w:rsidR="00414EBF" w:rsidRDefault="00414EBF" w:rsidP="00414EBF">
      <w:pPr>
        <w:pStyle w:val="Daltextbodudohody"/>
        <w:tabs>
          <w:tab w:val="clear" w:pos="2520"/>
        </w:tabs>
        <w:ind w:left="3119" w:hanging="2263"/>
      </w:pPr>
      <w:r>
        <w:t>Den nástupu do práce:</w:t>
      </w:r>
      <w:r>
        <w:tab/>
      </w:r>
      <w:r w:rsidR="003C00C5">
        <w:t>1.6.2024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3C00C5">
        <w:rPr>
          <w:noProof/>
        </w:rPr>
        <w:t>určitou od 01.06.2024 do 31.05.2025</w:t>
      </w:r>
      <w:r>
        <w:t xml:space="preserve">, s týdenní pracovní dobou </w:t>
      </w:r>
      <w:r w:rsidR="003C00C5">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3C00C5">
        <w:rPr>
          <w:noProof/>
        </w:rPr>
        <w:t>30.11.2024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3C00C5">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3C00C5">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C00C5">
        <w:t>108 000</w:t>
      </w:r>
      <w:r w:rsidR="00F62A24">
        <w:t xml:space="preserve"> Kč</w:t>
      </w:r>
      <w:r w:rsidR="006B41E3">
        <w:t>.</w:t>
      </w:r>
    </w:p>
    <w:p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3C00C5">
        <w:rPr>
          <w:noProof/>
        </w:rPr>
        <w:t>1.6.2024</w:t>
      </w:r>
      <w:r w:rsidR="00781CAC">
        <w:t xml:space="preserve"> do</w:t>
      </w:r>
      <w:r w:rsidRPr="0058691B">
        <w:t> </w:t>
      </w:r>
      <w:r w:rsidR="003C00C5">
        <w:rPr>
          <w:noProof/>
        </w:rPr>
        <w:t>30.11.2024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3C00C5">
        <w:t>1.6.2024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C51A6A">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lastRenderedPageBreak/>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lastRenderedPageBreak/>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C00C5" w:rsidP="009B751F">
      <w:pPr>
        <w:keepNext/>
        <w:keepLines/>
        <w:tabs>
          <w:tab w:val="left" w:pos="2520"/>
        </w:tabs>
        <w:rPr>
          <w:rFonts w:cs="Arial"/>
          <w:szCs w:val="20"/>
        </w:rPr>
      </w:pPr>
      <w:r>
        <w:rPr>
          <w:noProof/>
        </w:rPr>
        <w:t>V Olomouci</w:t>
      </w:r>
      <w:r w:rsidR="000378AA" w:rsidRPr="003F2F6D">
        <w:rPr>
          <w:rFonts w:cs="Arial"/>
          <w:szCs w:val="20"/>
        </w:rPr>
        <w:t xml:space="preserve"> d</w:t>
      </w:r>
      <w:r>
        <w:rPr>
          <w:rFonts w:cs="Arial"/>
          <w:szCs w:val="20"/>
        </w:rPr>
        <w:t>ne:</w:t>
      </w:r>
      <w:r w:rsidR="00C51A6A">
        <w:rPr>
          <w:rFonts w:cs="Arial"/>
          <w:szCs w:val="20"/>
        </w:rPr>
        <w:t>22.05.2024</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3C00C5">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3C00C5" w:rsidP="009B751F">
      <w:pPr>
        <w:keepNext/>
        <w:keepLines/>
        <w:jc w:val="center"/>
        <w:rPr>
          <w:rFonts w:cs="Arial"/>
          <w:szCs w:val="20"/>
        </w:rPr>
      </w:pPr>
      <w:r w:rsidRPr="003C00C5">
        <w:rPr>
          <w:rFonts w:cs="Arial"/>
          <w:szCs w:val="20"/>
        </w:rPr>
        <w:t>Monika Hulmanová</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3C00C5" w:rsidP="009B751F">
      <w:pPr>
        <w:keepNext/>
        <w:keepLines/>
        <w:jc w:val="center"/>
        <w:rPr>
          <w:rFonts w:cs="Arial"/>
          <w:szCs w:val="20"/>
        </w:rPr>
      </w:pPr>
      <w:r w:rsidRPr="003C00C5">
        <w:rPr>
          <w:rFonts w:cs="Arial"/>
          <w:szCs w:val="20"/>
        </w:rPr>
        <w:t xml:space="preserve">Mgr. </w:t>
      </w:r>
      <w:r>
        <w:t>Milena Vykoukalová</w:t>
      </w:r>
    </w:p>
    <w:p w:rsidR="008269B6" w:rsidRDefault="003C00C5" w:rsidP="008269B6">
      <w:pPr>
        <w:keepNext/>
        <w:keepLines/>
        <w:jc w:val="center"/>
        <w:rPr>
          <w:rFonts w:cs="Arial"/>
          <w:szCs w:val="20"/>
        </w:rPr>
      </w:pPr>
      <w:r w:rsidRPr="003C00C5">
        <w:rPr>
          <w:rFonts w:cs="Arial"/>
          <w:szCs w:val="20"/>
        </w:rPr>
        <w:t>ředitelka Odboru</w:t>
      </w:r>
      <w:r>
        <w:t xml:space="preserve"> zaměstnanosti KoP Olomouc</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3C00C5">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51A6A">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51A6A">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3C00C5">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3C00C5">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2DC3" w:rsidRDefault="006B2DC3">
      <w:r>
        <w:separator/>
      </w:r>
    </w:p>
  </w:endnote>
  <w:endnote w:type="continuationSeparator" w:id="0">
    <w:p w:rsidR="006B2DC3" w:rsidRDefault="006B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2DC3" w:rsidRDefault="006B2DC3">
      <w:r>
        <w:separator/>
      </w:r>
    </w:p>
  </w:footnote>
  <w:footnote w:type="continuationSeparator" w:id="0">
    <w:p w:rsidR="006B2DC3" w:rsidRDefault="006B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C51A6A" w:rsidP="00F27429">
    <w:pPr>
      <w:pStyle w:val="Zhlav"/>
      <w:ind w:firstLine="1"/>
      <w:jc w:val="left"/>
    </w:pPr>
    <w:r>
      <w:rPr>
        <w:noProof/>
      </w:rPr>
      <w:drawing>
        <wp:inline distT="0" distB="0" distL="0" distR="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673648244">
    <w:abstractNumId w:val="9"/>
  </w:num>
  <w:num w:numId="2" w16cid:durableId="744062432">
    <w:abstractNumId w:val="9"/>
  </w:num>
  <w:num w:numId="3" w16cid:durableId="1540967749">
    <w:abstractNumId w:val="9"/>
    <w:lvlOverride w:ilvl="0">
      <w:startOverride w:val="1"/>
    </w:lvlOverride>
  </w:num>
  <w:num w:numId="4" w16cid:durableId="375325093">
    <w:abstractNumId w:val="9"/>
    <w:lvlOverride w:ilvl="0">
      <w:startOverride w:val="1"/>
    </w:lvlOverride>
  </w:num>
  <w:num w:numId="5" w16cid:durableId="1037197742">
    <w:abstractNumId w:val="2"/>
  </w:num>
  <w:num w:numId="6" w16cid:durableId="291790188">
    <w:abstractNumId w:val="9"/>
    <w:lvlOverride w:ilvl="0">
      <w:startOverride w:val="1"/>
    </w:lvlOverride>
  </w:num>
  <w:num w:numId="7" w16cid:durableId="996572267">
    <w:abstractNumId w:val="9"/>
    <w:lvlOverride w:ilvl="0">
      <w:startOverride w:val="1"/>
    </w:lvlOverride>
  </w:num>
  <w:num w:numId="8" w16cid:durableId="1613635735">
    <w:abstractNumId w:val="9"/>
    <w:lvlOverride w:ilvl="0">
      <w:startOverride w:val="1"/>
    </w:lvlOverride>
  </w:num>
  <w:num w:numId="9" w16cid:durableId="199055472">
    <w:abstractNumId w:val="9"/>
    <w:lvlOverride w:ilvl="0">
      <w:startOverride w:val="1"/>
    </w:lvlOverride>
  </w:num>
  <w:num w:numId="10" w16cid:durableId="2021084900">
    <w:abstractNumId w:val="9"/>
    <w:lvlOverride w:ilvl="0">
      <w:startOverride w:val="1"/>
    </w:lvlOverride>
  </w:num>
  <w:num w:numId="11" w16cid:durableId="1009285997">
    <w:abstractNumId w:val="9"/>
    <w:lvlOverride w:ilvl="0">
      <w:startOverride w:val="1"/>
    </w:lvlOverride>
  </w:num>
  <w:num w:numId="12" w16cid:durableId="1644699886">
    <w:abstractNumId w:val="9"/>
  </w:num>
  <w:num w:numId="13" w16cid:durableId="350617698">
    <w:abstractNumId w:val="9"/>
  </w:num>
  <w:num w:numId="14" w16cid:durableId="1612201739">
    <w:abstractNumId w:val="9"/>
  </w:num>
  <w:num w:numId="15" w16cid:durableId="1442996981">
    <w:abstractNumId w:val="9"/>
  </w:num>
  <w:num w:numId="16" w16cid:durableId="794905651">
    <w:abstractNumId w:val="9"/>
  </w:num>
  <w:num w:numId="17" w16cid:durableId="204830845">
    <w:abstractNumId w:val="4"/>
  </w:num>
  <w:num w:numId="18" w16cid:durableId="892423191">
    <w:abstractNumId w:val="3"/>
  </w:num>
  <w:num w:numId="19" w16cid:durableId="1692535783">
    <w:abstractNumId w:val="10"/>
  </w:num>
  <w:num w:numId="20" w16cid:durableId="1524587194">
    <w:abstractNumId w:val="5"/>
  </w:num>
  <w:num w:numId="21" w16cid:durableId="1495145020">
    <w:abstractNumId w:val="9"/>
  </w:num>
  <w:num w:numId="22" w16cid:durableId="489445918">
    <w:abstractNumId w:val="9"/>
  </w:num>
  <w:num w:numId="23" w16cid:durableId="1911501554">
    <w:abstractNumId w:val="6"/>
  </w:num>
  <w:num w:numId="24" w16cid:durableId="502277559">
    <w:abstractNumId w:val="7"/>
  </w:num>
  <w:num w:numId="25" w16cid:durableId="532771967">
    <w:abstractNumId w:val="8"/>
  </w:num>
  <w:num w:numId="26" w16cid:durableId="5254517">
    <w:abstractNumId w:val="1"/>
  </w:num>
  <w:num w:numId="27" w16cid:durableId="551815169">
    <w:abstractNumId w:val="0"/>
  </w:num>
  <w:num w:numId="28" w16cid:durableId="88803618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6A"/>
    <w:rsid w:val="000014F3"/>
    <w:rsid w:val="000026C4"/>
    <w:rsid w:val="000029D6"/>
    <w:rsid w:val="00004902"/>
    <w:rsid w:val="000127C5"/>
    <w:rsid w:val="00015782"/>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35BD3"/>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00C5"/>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01A5"/>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2DC3"/>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1A6A"/>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3845"/>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E09B8"/>
  <w15:chartTrackingRefBased/>
  <w15:docId w15:val="{5671695D-920A-4760-B087-182F41F2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Horv&#225;thov&#225;%20Iveta\OLA-SZ-94-202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OLA-SZ-94-2024.dot</Template>
  <TotalTime>2</TotalTime>
  <Pages>1</Pages>
  <Words>3065</Words>
  <Characters>18087</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2</cp:revision>
  <cp:lastPrinted>1601-01-01T00:00:00Z</cp:lastPrinted>
  <dcterms:created xsi:type="dcterms:W3CDTF">2024-05-23T07:11:00Z</dcterms:created>
  <dcterms:modified xsi:type="dcterms:W3CDTF">2024-05-23T07:13:00Z</dcterms:modified>
</cp:coreProperties>
</file>