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2A12D" w14:textId="77777777" w:rsidR="00F60A93" w:rsidRPr="00C01B47" w:rsidRDefault="00F60A93" w:rsidP="00F60A93">
      <w:pPr>
        <w:pStyle w:val="Nadpis2"/>
        <w:rPr>
          <w:rFonts w:asciiTheme="minorHAnsi" w:hAnsiTheme="minorHAnsi" w:cstheme="minorHAnsi"/>
          <w:sz w:val="32"/>
          <w:szCs w:val="32"/>
        </w:rPr>
      </w:pPr>
      <w:r w:rsidRPr="00C01B47">
        <w:rPr>
          <w:rFonts w:asciiTheme="minorHAnsi" w:hAnsiTheme="minorHAnsi" w:cstheme="minorHAnsi"/>
          <w:sz w:val="32"/>
          <w:szCs w:val="32"/>
        </w:rPr>
        <w:t xml:space="preserve">Kupní smlouva  </w:t>
      </w:r>
    </w:p>
    <w:p w14:paraId="09DCA8D5" w14:textId="77777777" w:rsidR="00F60A93" w:rsidRPr="003F3538" w:rsidRDefault="00F60A93" w:rsidP="00F60A93">
      <w:pPr>
        <w:jc w:val="center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uzavřená podle § 2079 a násl. zákona č. 89/2012 Sb., občanského zákoníku</w:t>
      </w:r>
      <w:r w:rsidRPr="003F3538">
        <w:rPr>
          <w:rFonts w:asciiTheme="minorHAnsi" w:hAnsiTheme="minorHAnsi" w:cstheme="minorHAnsi"/>
          <w:sz w:val="22"/>
          <w:szCs w:val="22"/>
        </w:rPr>
        <w:tab/>
      </w:r>
    </w:p>
    <w:p w14:paraId="013E13D8" w14:textId="51F39D0C" w:rsidR="00F60A93" w:rsidRPr="003F3538" w:rsidRDefault="00F60A93" w:rsidP="00F60A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8BE670" w14:textId="548AAEAF" w:rsidR="00F60A93" w:rsidRPr="003F3538" w:rsidRDefault="00F60A93" w:rsidP="00F60A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</w:rPr>
        <w:t>1.</w:t>
      </w:r>
    </w:p>
    <w:p w14:paraId="23142D88" w14:textId="77777777" w:rsidR="00F60A93" w:rsidRPr="003F3538" w:rsidRDefault="00F60A93" w:rsidP="00F60A93">
      <w:pPr>
        <w:pStyle w:val="Nadpis3"/>
        <w:rPr>
          <w:rFonts w:asciiTheme="minorHAnsi" w:hAnsiTheme="minorHAnsi" w:cstheme="minorHAnsi"/>
          <w:szCs w:val="22"/>
        </w:rPr>
      </w:pPr>
      <w:r w:rsidRPr="003F3538">
        <w:rPr>
          <w:rFonts w:asciiTheme="minorHAnsi" w:hAnsiTheme="minorHAnsi" w:cstheme="minorHAnsi"/>
          <w:szCs w:val="22"/>
        </w:rPr>
        <w:t>Smluvní strany</w:t>
      </w:r>
    </w:p>
    <w:p w14:paraId="58238D5A" w14:textId="77777777" w:rsidR="00F60A93" w:rsidRPr="003F3538" w:rsidRDefault="00F60A93" w:rsidP="00F60A93">
      <w:pPr>
        <w:rPr>
          <w:rFonts w:asciiTheme="minorHAnsi" w:hAnsiTheme="minorHAnsi" w:cstheme="minorHAnsi"/>
          <w:sz w:val="22"/>
          <w:szCs w:val="22"/>
        </w:rPr>
      </w:pPr>
    </w:p>
    <w:p w14:paraId="4A9C82C9" w14:textId="77777777" w:rsidR="00F60A93" w:rsidRPr="003F3538" w:rsidRDefault="00F60A93" w:rsidP="00F60A93">
      <w:pPr>
        <w:pStyle w:val="Bezmezer"/>
        <w:rPr>
          <w:rFonts w:asciiTheme="minorHAnsi" w:hAnsiTheme="minorHAnsi" w:cstheme="minorHAnsi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538">
        <w:rPr>
          <w:rFonts w:asciiTheme="minorHAnsi" w:hAnsiTheme="minorHAnsi" w:cstheme="minorHAnsi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Technické služby města Vsetína, příspěvková organizace </w:t>
      </w:r>
    </w:p>
    <w:p w14:paraId="71523A0D" w14:textId="77777777" w:rsidR="00F60A93" w:rsidRPr="003F3538" w:rsidRDefault="00F60A93" w:rsidP="00F60A93">
      <w:pPr>
        <w:pStyle w:val="Bezmezer"/>
        <w:tabs>
          <w:tab w:val="left" w:pos="2127"/>
        </w:tabs>
        <w:ind w:left="708" w:hanging="42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Sídlem</w:t>
      </w:r>
      <w:r w:rsidRPr="003F3538">
        <w:rPr>
          <w:rFonts w:asciiTheme="minorHAnsi" w:hAnsiTheme="minorHAnsi" w:cstheme="minorHAnsi"/>
        </w:rPr>
        <w:tab/>
        <w:t>Jasenice 528, 755 01 Vsetín</w:t>
      </w:r>
    </w:p>
    <w:p w14:paraId="7A89E72D" w14:textId="77777777" w:rsidR="00F60A93" w:rsidRPr="003F3538" w:rsidRDefault="00F60A93" w:rsidP="00F60A93">
      <w:pPr>
        <w:pStyle w:val="Bezmezer"/>
        <w:tabs>
          <w:tab w:val="left" w:pos="2127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IČ:</w:t>
      </w:r>
      <w:r w:rsidRPr="003F3538">
        <w:rPr>
          <w:rFonts w:asciiTheme="minorHAnsi" w:hAnsiTheme="minorHAnsi" w:cstheme="minorHAnsi"/>
        </w:rPr>
        <w:tab/>
        <w:t>75 06 34 68</w:t>
      </w:r>
    </w:p>
    <w:p w14:paraId="17769D44" w14:textId="77777777" w:rsidR="00F60A93" w:rsidRPr="003F3538" w:rsidRDefault="00F60A93" w:rsidP="00F60A93">
      <w:pPr>
        <w:pStyle w:val="Bezmezer"/>
        <w:tabs>
          <w:tab w:val="left" w:pos="2127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DIČ:</w:t>
      </w:r>
      <w:r w:rsidRPr="003F3538">
        <w:rPr>
          <w:rFonts w:asciiTheme="minorHAnsi" w:hAnsiTheme="minorHAnsi" w:cstheme="minorHAnsi"/>
        </w:rPr>
        <w:tab/>
        <w:t>CZ75063468</w:t>
      </w:r>
    </w:p>
    <w:p w14:paraId="3C7BED2E" w14:textId="2924876F" w:rsidR="00F60A93" w:rsidRPr="003F3538" w:rsidRDefault="00F60A93" w:rsidP="00F60A93">
      <w:pPr>
        <w:pStyle w:val="Bezmezer"/>
        <w:tabs>
          <w:tab w:val="left" w:pos="2127"/>
        </w:tabs>
        <w:ind w:left="708" w:hanging="42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Zastoupeno:</w:t>
      </w:r>
      <w:r w:rsidRPr="003F3538">
        <w:rPr>
          <w:rFonts w:asciiTheme="minorHAnsi" w:hAnsiTheme="minorHAnsi" w:cstheme="minorHAnsi"/>
        </w:rPr>
        <w:tab/>
        <w:t>Ing.</w:t>
      </w:r>
      <w:r w:rsidR="00C01B47">
        <w:rPr>
          <w:rFonts w:asciiTheme="minorHAnsi" w:hAnsiTheme="minorHAnsi" w:cstheme="minorHAnsi"/>
        </w:rPr>
        <w:t xml:space="preserve"> </w:t>
      </w:r>
      <w:r w:rsidRPr="003F3538">
        <w:rPr>
          <w:rFonts w:asciiTheme="minorHAnsi" w:hAnsiTheme="minorHAnsi" w:cstheme="minorHAnsi"/>
        </w:rPr>
        <w:t xml:space="preserve">Josefem Stejskalem, ředitelem organizace </w:t>
      </w:r>
    </w:p>
    <w:p w14:paraId="7946CF61" w14:textId="2B165603" w:rsidR="00F60A93" w:rsidRPr="003F3538" w:rsidRDefault="00F60A93" w:rsidP="00F60A93">
      <w:pPr>
        <w:pStyle w:val="Bezmezer"/>
        <w:tabs>
          <w:tab w:val="left" w:pos="5387"/>
        </w:tabs>
        <w:ind w:left="708" w:hanging="42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 xml:space="preserve">Osoby pověřené jednat ve věcech technických: </w:t>
      </w:r>
      <w:r w:rsidRPr="003F3538">
        <w:rPr>
          <w:rFonts w:asciiTheme="minorHAnsi" w:hAnsiTheme="minorHAnsi" w:cstheme="minorHAnsi"/>
        </w:rPr>
        <w:tab/>
      </w:r>
    </w:p>
    <w:p w14:paraId="2C8EBBFE" w14:textId="12EE840A" w:rsidR="00F60A93" w:rsidRPr="003F3538" w:rsidRDefault="00F60A93" w:rsidP="00F60A93">
      <w:pPr>
        <w:pStyle w:val="Bezmezer"/>
        <w:tabs>
          <w:tab w:val="left" w:pos="5387"/>
        </w:tabs>
        <w:ind w:left="708" w:hanging="42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 xml:space="preserve">Tel.: </w:t>
      </w:r>
      <w:r w:rsidRPr="003F3538">
        <w:rPr>
          <w:rFonts w:asciiTheme="minorHAnsi" w:hAnsiTheme="minorHAnsi" w:cstheme="minorHAnsi"/>
        </w:rPr>
        <w:tab/>
      </w:r>
    </w:p>
    <w:p w14:paraId="7ACECD92" w14:textId="634C2A07" w:rsidR="00F60A93" w:rsidRPr="003F3538" w:rsidRDefault="00F60A93" w:rsidP="00F60A93">
      <w:pPr>
        <w:pStyle w:val="Bezmezer"/>
        <w:tabs>
          <w:tab w:val="left" w:pos="5387"/>
        </w:tabs>
        <w:ind w:left="708" w:hanging="42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e-mail:</w:t>
      </w:r>
      <w:r w:rsidRPr="003F3538">
        <w:rPr>
          <w:rFonts w:asciiTheme="minorHAnsi" w:hAnsiTheme="minorHAnsi" w:cstheme="minorHAnsi"/>
        </w:rPr>
        <w:tab/>
      </w:r>
    </w:p>
    <w:p w14:paraId="6AB1531F" w14:textId="66461557" w:rsidR="00F60A93" w:rsidRPr="003F3538" w:rsidRDefault="00F60A93" w:rsidP="00F60A93">
      <w:pPr>
        <w:pStyle w:val="Bezmezer"/>
        <w:rPr>
          <w:rFonts w:asciiTheme="minorHAnsi" w:hAnsiTheme="minorHAnsi" w:cstheme="minorHAnsi"/>
          <w:i/>
        </w:rPr>
      </w:pPr>
      <w:r w:rsidRPr="003F3538">
        <w:rPr>
          <w:rFonts w:asciiTheme="minorHAnsi" w:hAnsiTheme="minorHAnsi" w:cstheme="minorHAnsi"/>
          <w:i/>
        </w:rPr>
        <w:t>Jako kupující na straně jedné</w:t>
      </w:r>
    </w:p>
    <w:p w14:paraId="2FCEBA7C" w14:textId="29863AE8" w:rsidR="00F60A93" w:rsidRPr="003F3538" w:rsidRDefault="00F60A93" w:rsidP="00F60A93">
      <w:pPr>
        <w:pStyle w:val="Bezmezer"/>
        <w:rPr>
          <w:rFonts w:asciiTheme="minorHAnsi" w:hAnsiTheme="minorHAnsi" w:cstheme="minorHAnsi"/>
          <w:i/>
        </w:rPr>
      </w:pPr>
      <w:r w:rsidRPr="003F3538">
        <w:rPr>
          <w:rFonts w:asciiTheme="minorHAnsi" w:hAnsiTheme="minorHAnsi" w:cstheme="minorHAnsi"/>
          <w:i/>
        </w:rPr>
        <w:t xml:space="preserve">( dále jen </w:t>
      </w:r>
      <w:r w:rsidRPr="003F3538">
        <w:rPr>
          <w:rFonts w:asciiTheme="minorHAnsi" w:hAnsiTheme="minorHAnsi" w:cstheme="minorHAnsi"/>
          <w:b/>
          <w:i/>
        </w:rPr>
        <w:t>„kupující“</w:t>
      </w:r>
      <w:r w:rsidRPr="003F3538">
        <w:rPr>
          <w:rFonts w:asciiTheme="minorHAnsi" w:hAnsiTheme="minorHAnsi" w:cstheme="minorHAnsi"/>
          <w:i/>
        </w:rPr>
        <w:t xml:space="preserve"> )</w:t>
      </w:r>
    </w:p>
    <w:p w14:paraId="28D4E1F1" w14:textId="77777777" w:rsidR="00F60A93" w:rsidRPr="003F3538" w:rsidRDefault="00F60A93" w:rsidP="00F60A93">
      <w:pPr>
        <w:pStyle w:val="Bezmezer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 xml:space="preserve">      </w:t>
      </w:r>
    </w:p>
    <w:p w14:paraId="09ECAB8D" w14:textId="77777777" w:rsidR="00F60A93" w:rsidRPr="003F3538" w:rsidRDefault="00F60A93" w:rsidP="00F60A93">
      <w:pPr>
        <w:pStyle w:val="Bezmezer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  <w:b/>
        </w:rPr>
        <w:tab/>
      </w:r>
      <w:r w:rsidRPr="003F3538">
        <w:rPr>
          <w:rFonts w:asciiTheme="minorHAnsi" w:hAnsiTheme="minorHAnsi" w:cstheme="minorHAnsi"/>
        </w:rPr>
        <w:t>a</w:t>
      </w:r>
    </w:p>
    <w:p w14:paraId="577E0142" w14:textId="77777777" w:rsidR="00F60A93" w:rsidRPr="003F3538" w:rsidRDefault="00F60A93" w:rsidP="00F60A93">
      <w:pPr>
        <w:pStyle w:val="Bezmezer"/>
        <w:rPr>
          <w:rFonts w:asciiTheme="minorHAnsi" w:hAnsiTheme="minorHAnsi" w:cstheme="minorHAnsi"/>
          <w:b/>
        </w:rPr>
      </w:pPr>
    </w:p>
    <w:p w14:paraId="1803344B" w14:textId="3071D312" w:rsidR="00F60A93" w:rsidRPr="003F3538" w:rsidRDefault="000E2F0B" w:rsidP="00F60A93">
      <w:pPr>
        <w:pStyle w:val="Bezmezer"/>
        <w:rPr>
          <w:rFonts w:asciiTheme="minorHAnsi" w:hAnsiTheme="minorHAnsi" w:cstheme="minorHAnsi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Unikont Group s.r.o.</w:t>
      </w:r>
    </w:p>
    <w:p w14:paraId="4DF9E9A0" w14:textId="1A6C152A" w:rsidR="00F60A93" w:rsidRPr="003F3538" w:rsidRDefault="00F60A93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Sídlem/místem podnikání</w:t>
      </w:r>
      <w:r w:rsidRPr="003F3538">
        <w:rPr>
          <w:rFonts w:asciiTheme="minorHAnsi" w:hAnsiTheme="minorHAnsi" w:cstheme="minorHAnsi"/>
        </w:rPr>
        <w:tab/>
      </w:r>
      <w:r w:rsidR="000E2F0B">
        <w:rPr>
          <w:rFonts w:asciiTheme="minorHAnsi" w:hAnsiTheme="minorHAnsi" w:cstheme="minorHAnsi"/>
        </w:rPr>
        <w:t>Služeb 609/6, 108 00 Praha 10 Malešice</w:t>
      </w:r>
    </w:p>
    <w:p w14:paraId="07848ACD" w14:textId="134EC8F9" w:rsidR="00F60A93" w:rsidRPr="003F3538" w:rsidRDefault="00F60A93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IČO:</w:t>
      </w:r>
      <w:r w:rsidRPr="003F3538">
        <w:rPr>
          <w:rFonts w:asciiTheme="minorHAnsi" w:hAnsiTheme="minorHAnsi" w:cstheme="minorHAnsi"/>
        </w:rPr>
        <w:tab/>
      </w:r>
      <w:r w:rsidR="000E2F0B">
        <w:rPr>
          <w:rFonts w:asciiTheme="minorHAnsi" w:hAnsiTheme="minorHAnsi" w:cstheme="minorHAnsi"/>
        </w:rPr>
        <w:t>41193113</w:t>
      </w:r>
    </w:p>
    <w:p w14:paraId="02CD8EA0" w14:textId="28AFC9FF" w:rsidR="00F60A93" w:rsidRPr="003F3538" w:rsidRDefault="00F60A93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DIČ:</w:t>
      </w:r>
      <w:r w:rsidRPr="003F3538">
        <w:rPr>
          <w:rFonts w:asciiTheme="minorHAnsi" w:hAnsiTheme="minorHAnsi" w:cstheme="minorHAnsi"/>
        </w:rPr>
        <w:tab/>
      </w:r>
      <w:r w:rsidR="000E2F0B">
        <w:rPr>
          <w:rFonts w:asciiTheme="minorHAnsi" w:hAnsiTheme="minorHAnsi" w:cstheme="minorHAnsi"/>
        </w:rPr>
        <w:t>CZ41193113</w:t>
      </w:r>
    </w:p>
    <w:p w14:paraId="22E553CA" w14:textId="7BF549CC" w:rsidR="00F60A93" w:rsidRPr="003F3538" w:rsidRDefault="00F60A93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Zastoupeno</w:t>
      </w:r>
      <w:r w:rsidRPr="003F3538">
        <w:rPr>
          <w:rFonts w:asciiTheme="minorHAnsi" w:hAnsiTheme="minorHAnsi" w:cstheme="minorHAnsi"/>
        </w:rPr>
        <w:tab/>
      </w:r>
    </w:p>
    <w:p w14:paraId="52CC20AF" w14:textId="5F161F04" w:rsidR="00F60A93" w:rsidRPr="003F3538" w:rsidRDefault="00F60A93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Bankovní spojení:</w:t>
      </w:r>
      <w:r w:rsidRPr="003F3538">
        <w:rPr>
          <w:rFonts w:asciiTheme="minorHAnsi" w:hAnsiTheme="minorHAnsi" w:cstheme="minorHAnsi"/>
        </w:rPr>
        <w:tab/>
      </w:r>
      <w:r w:rsidR="00317897" w:rsidRPr="001F7E44">
        <w:rPr>
          <w:rFonts w:cs="Calibri"/>
        </w:rPr>
        <w:t xml:space="preserve">Citibank </w:t>
      </w:r>
      <w:proofErr w:type="spellStart"/>
      <w:r w:rsidR="00317897" w:rsidRPr="001F7E44">
        <w:rPr>
          <w:rFonts w:cs="Calibri"/>
        </w:rPr>
        <w:t>Europe</w:t>
      </w:r>
      <w:proofErr w:type="spellEnd"/>
      <w:r w:rsidR="00317897" w:rsidRPr="001F7E44">
        <w:rPr>
          <w:rFonts w:cs="Calibri"/>
        </w:rPr>
        <w:t xml:space="preserve"> </w:t>
      </w:r>
      <w:proofErr w:type="spellStart"/>
      <w:r w:rsidR="00317897" w:rsidRPr="001F7E44">
        <w:rPr>
          <w:rFonts w:cs="Calibri"/>
        </w:rPr>
        <w:t>plc</w:t>
      </w:r>
      <w:proofErr w:type="spellEnd"/>
      <w:r w:rsidR="00317897" w:rsidRPr="001F7E44">
        <w:rPr>
          <w:rFonts w:cs="Calibri"/>
        </w:rPr>
        <w:t>.</w:t>
      </w:r>
      <w:r w:rsidRPr="003F3538">
        <w:rPr>
          <w:rFonts w:asciiTheme="minorHAnsi" w:hAnsiTheme="minorHAnsi" w:cstheme="minorHAnsi"/>
        </w:rPr>
        <w:t xml:space="preserve"> </w:t>
      </w:r>
    </w:p>
    <w:p w14:paraId="7C0EC22C" w14:textId="40355476" w:rsidR="00F60A93" w:rsidRDefault="00F60A93" w:rsidP="00F60A93">
      <w:pPr>
        <w:pStyle w:val="Bezmezer"/>
        <w:tabs>
          <w:tab w:val="left" w:pos="3119"/>
        </w:tabs>
        <w:ind w:left="284"/>
        <w:rPr>
          <w:rFonts w:cs="Calibri"/>
        </w:rPr>
      </w:pPr>
      <w:proofErr w:type="spellStart"/>
      <w:r w:rsidRPr="003F3538">
        <w:rPr>
          <w:rFonts w:asciiTheme="minorHAnsi" w:hAnsiTheme="minorHAnsi" w:cstheme="minorHAnsi"/>
        </w:rPr>
        <w:t>č.ú</w:t>
      </w:r>
      <w:proofErr w:type="spellEnd"/>
      <w:r w:rsidRPr="003F3538">
        <w:rPr>
          <w:rFonts w:asciiTheme="minorHAnsi" w:hAnsiTheme="minorHAnsi" w:cstheme="minorHAnsi"/>
        </w:rPr>
        <w:t>.:</w:t>
      </w:r>
      <w:r w:rsidRPr="003F3538">
        <w:rPr>
          <w:rFonts w:asciiTheme="minorHAnsi" w:hAnsiTheme="minorHAnsi" w:cstheme="minorHAnsi"/>
        </w:rPr>
        <w:tab/>
      </w:r>
      <w:r w:rsidR="00317897" w:rsidRPr="001F7E44">
        <w:rPr>
          <w:rFonts w:cs="Calibri"/>
        </w:rPr>
        <w:t>2056970101/2600</w:t>
      </w:r>
    </w:p>
    <w:p w14:paraId="7449130F" w14:textId="0C1D0F99" w:rsidR="00317897" w:rsidRPr="003F3538" w:rsidRDefault="00317897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</w:t>
      </w:r>
      <w:r w:rsidRPr="003F3538">
        <w:rPr>
          <w:rFonts w:asciiTheme="minorHAnsi" w:hAnsiTheme="minorHAnsi" w:cstheme="minorHAnsi"/>
        </w:rPr>
        <w:t xml:space="preserve"> pověřen</w:t>
      </w:r>
      <w:r>
        <w:rPr>
          <w:rFonts w:asciiTheme="minorHAnsi" w:hAnsiTheme="minorHAnsi" w:cstheme="minorHAnsi"/>
        </w:rPr>
        <w:t>á</w:t>
      </w:r>
      <w:r w:rsidRPr="003F3538">
        <w:rPr>
          <w:rFonts w:asciiTheme="minorHAnsi" w:hAnsiTheme="minorHAnsi" w:cstheme="minorHAnsi"/>
        </w:rPr>
        <w:t xml:space="preserve"> jednat ve věcech technických: </w:t>
      </w:r>
      <w:r w:rsidRPr="003F3538">
        <w:rPr>
          <w:rFonts w:asciiTheme="minorHAnsi" w:hAnsiTheme="minorHAnsi" w:cstheme="minorHAnsi"/>
        </w:rPr>
        <w:tab/>
      </w:r>
    </w:p>
    <w:p w14:paraId="5D3C01B3" w14:textId="51EC170E" w:rsidR="00F60A93" w:rsidRPr="003F3538" w:rsidRDefault="00F60A93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e-mail:</w:t>
      </w:r>
      <w:r w:rsidRPr="003F3538">
        <w:rPr>
          <w:rFonts w:asciiTheme="minorHAnsi" w:hAnsiTheme="minorHAnsi" w:cstheme="minorHAnsi"/>
        </w:rPr>
        <w:tab/>
      </w:r>
      <w:r w:rsidR="00317897">
        <w:rPr>
          <w:rFonts w:asciiTheme="minorHAnsi" w:hAnsiTheme="minorHAnsi" w:cstheme="minorHAnsi"/>
        </w:rPr>
        <w:tab/>
      </w:r>
      <w:r w:rsidR="00317897">
        <w:rPr>
          <w:rFonts w:asciiTheme="minorHAnsi" w:hAnsiTheme="minorHAnsi" w:cstheme="minorHAnsi"/>
        </w:rPr>
        <w:tab/>
      </w:r>
      <w:r w:rsidR="00317897">
        <w:rPr>
          <w:rFonts w:asciiTheme="minorHAnsi" w:hAnsiTheme="minorHAnsi" w:cstheme="minorHAnsi"/>
        </w:rPr>
        <w:tab/>
      </w:r>
    </w:p>
    <w:p w14:paraId="621A29A2" w14:textId="693D4FF2" w:rsidR="00F60A93" w:rsidRPr="003F3538" w:rsidRDefault="00F60A93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tel.:</w:t>
      </w:r>
      <w:r w:rsidRPr="003F3538">
        <w:rPr>
          <w:rFonts w:asciiTheme="minorHAnsi" w:hAnsiTheme="minorHAnsi" w:cstheme="minorHAnsi"/>
        </w:rPr>
        <w:tab/>
      </w:r>
      <w:r w:rsidR="00317897">
        <w:rPr>
          <w:rFonts w:asciiTheme="minorHAnsi" w:hAnsiTheme="minorHAnsi" w:cstheme="minorHAnsi"/>
        </w:rPr>
        <w:tab/>
      </w:r>
      <w:r w:rsidR="00317897">
        <w:rPr>
          <w:rFonts w:asciiTheme="minorHAnsi" w:hAnsiTheme="minorHAnsi" w:cstheme="minorHAnsi"/>
        </w:rPr>
        <w:tab/>
      </w:r>
      <w:r w:rsidR="00317897">
        <w:rPr>
          <w:rFonts w:asciiTheme="minorHAnsi" w:hAnsiTheme="minorHAnsi" w:cstheme="minorHAnsi"/>
        </w:rPr>
        <w:tab/>
      </w:r>
    </w:p>
    <w:p w14:paraId="20BC247D" w14:textId="1366299F" w:rsidR="00F60A93" w:rsidRPr="003F3538" w:rsidRDefault="00F60A93" w:rsidP="00F60A93">
      <w:pPr>
        <w:pStyle w:val="Bezmezer"/>
        <w:rPr>
          <w:rFonts w:asciiTheme="minorHAnsi" w:hAnsiTheme="minorHAnsi" w:cstheme="minorHAnsi"/>
          <w:i/>
        </w:rPr>
      </w:pPr>
      <w:r w:rsidRPr="003F3538">
        <w:rPr>
          <w:rFonts w:asciiTheme="minorHAnsi" w:hAnsiTheme="minorHAnsi" w:cstheme="minorHAnsi"/>
          <w:i/>
        </w:rPr>
        <w:t xml:space="preserve">Jako prodávající na straně druhé </w:t>
      </w:r>
    </w:p>
    <w:p w14:paraId="6CD093D1" w14:textId="4DE12920" w:rsidR="00F60A93" w:rsidRPr="003F3538" w:rsidRDefault="00F60A93" w:rsidP="00F60A93">
      <w:pPr>
        <w:pStyle w:val="Bezmezer"/>
        <w:rPr>
          <w:rFonts w:asciiTheme="minorHAnsi" w:hAnsiTheme="minorHAnsi" w:cstheme="minorHAnsi"/>
          <w:i/>
        </w:rPr>
      </w:pPr>
      <w:r w:rsidRPr="003F3538">
        <w:rPr>
          <w:rFonts w:asciiTheme="minorHAnsi" w:hAnsiTheme="minorHAnsi" w:cstheme="minorHAnsi"/>
          <w:i/>
        </w:rPr>
        <w:t xml:space="preserve"> ( dále jen </w:t>
      </w:r>
      <w:r w:rsidRPr="003F3538">
        <w:rPr>
          <w:rFonts w:asciiTheme="minorHAnsi" w:hAnsiTheme="minorHAnsi" w:cstheme="minorHAnsi"/>
          <w:b/>
          <w:i/>
        </w:rPr>
        <w:t>„prodávající</w:t>
      </w:r>
      <w:r w:rsidRPr="003F3538">
        <w:rPr>
          <w:rFonts w:asciiTheme="minorHAnsi" w:hAnsiTheme="minorHAnsi" w:cstheme="minorHAnsi"/>
          <w:i/>
        </w:rPr>
        <w:t xml:space="preserve">“ )    </w:t>
      </w:r>
    </w:p>
    <w:p w14:paraId="0B50289F" w14:textId="77777777" w:rsidR="00F60A93" w:rsidRPr="003F3538" w:rsidRDefault="00F60A93" w:rsidP="00F60A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3312FC" w14:textId="3C54C719" w:rsidR="00F60A93" w:rsidRPr="003F3538" w:rsidRDefault="00F60A93" w:rsidP="00F60A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Smluvní strany prohlašují, že údaje uvedené v čl. 1. této kupní smlouvy a taktéž oprávnění k podnikání jsou v souladu s právní skutečností v době uzavření smlouvy. Smluvní strany se zavazují, že osoby podepisující tuto kupní smlouvu jsou k tomuto úkonu oprávněny</w:t>
      </w:r>
    </w:p>
    <w:p w14:paraId="4B6C225E" w14:textId="77777777" w:rsidR="00F60A93" w:rsidRPr="003F3538" w:rsidRDefault="00F60A93" w:rsidP="00F60A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6F3B4E" w14:textId="0C7559F9" w:rsidR="00F60A93" w:rsidRPr="003F3538" w:rsidRDefault="00F60A93" w:rsidP="00F60A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</w:rPr>
        <w:t>2.</w:t>
      </w:r>
    </w:p>
    <w:p w14:paraId="5C42D9EE" w14:textId="77777777" w:rsidR="00F60A93" w:rsidRPr="003F3538" w:rsidRDefault="00F60A93" w:rsidP="00F60A93">
      <w:pPr>
        <w:pStyle w:val="Nadpis3"/>
        <w:rPr>
          <w:rFonts w:asciiTheme="minorHAnsi" w:hAnsiTheme="minorHAnsi" w:cstheme="minorHAnsi"/>
          <w:szCs w:val="22"/>
        </w:rPr>
      </w:pPr>
      <w:r w:rsidRPr="003F3538">
        <w:rPr>
          <w:rFonts w:asciiTheme="minorHAnsi" w:hAnsiTheme="minorHAnsi" w:cstheme="minorHAnsi"/>
          <w:szCs w:val="22"/>
        </w:rPr>
        <w:t xml:space="preserve">Předmět plnění </w:t>
      </w:r>
    </w:p>
    <w:p w14:paraId="0BAF5AF4" w14:textId="5FBEE7B2" w:rsidR="00F60A93" w:rsidRPr="003F3538" w:rsidRDefault="00F60A93" w:rsidP="00CA7B6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Prodávající prohlašuje, že je oprávněn k prodeji zboží, které je předmětem této smlouvy, a kterého je prodávající výlučným vlastníkem (dále jen zboží). Plnění je v souladu se zadávacím řízením s názvem: </w:t>
      </w:r>
      <w:r w:rsidRPr="003F353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2EF9CEE" w14:textId="12C90207" w:rsidR="00F60A93" w:rsidRPr="003F3538" w:rsidRDefault="00F60A93" w:rsidP="00F60A93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  <w:r w:rsidRPr="003F3538">
        <w:rPr>
          <w:rFonts w:asciiTheme="minorHAnsi" w:hAnsiTheme="minorHAnsi" w:cstheme="minorHAnsi"/>
          <w:b/>
          <w:szCs w:val="22"/>
        </w:rPr>
        <w:t>"</w:t>
      </w:r>
      <w:r w:rsidR="00872820" w:rsidRPr="00872820">
        <w:t xml:space="preserve"> </w:t>
      </w:r>
      <w:r w:rsidR="00872820" w:rsidRPr="00872820">
        <w:rPr>
          <w:rFonts w:asciiTheme="minorHAnsi" w:hAnsiTheme="minorHAnsi" w:cstheme="minorHAnsi"/>
          <w:b/>
          <w:szCs w:val="22"/>
        </w:rPr>
        <w:t xml:space="preserve">Dodávka </w:t>
      </w:r>
      <w:r w:rsidR="008D769B">
        <w:rPr>
          <w:rFonts w:asciiTheme="minorHAnsi" w:hAnsiTheme="minorHAnsi"/>
          <w:b/>
          <w:szCs w:val="22"/>
        </w:rPr>
        <w:t>malého komunálního vozidla</w:t>
      </w:r>
      <w:r w:rsidRPr="003F3538">
        <w:rPr>
          <w:rFonts w:asciiTheme="minorHAnsi" w:hAnsiTheme="minorHAnsi" w:cstheme="minorHAnsi"/>
          <w:b/>
          <w:szCs w:val="22"/>
        </w:rPr>
        <w:t>“</w:t>
      </w:r>
    </w:p>
    <w:p w14:paraId="0D640691" w14:textId="77777777" w:rsidR="00F60A93" w:rsidRPr="003F3538" w:rsidRDefault="00F60A93" w:rsidP="00CA7B68">
      <w:pPr>
        <w:pStyle w:val="Zkladntext"/>
        <w:numPr>
          <w:ilvl w:val="0"/>
          <w:numId w:val="5"/>
        </w:numPr>
        <w:contextualSpacing/>
        <w:rPr>
          <w:rFonts w:asciiTheme="minorHAnsi" w:hAnsiTheme="minorHAnsi" w:cstheme="minorHAnsi"/>
          <w:szCs w:val="22"/>
        </w:rPr>
      </w:pPr>
      <w:r w:rsidRPr="003F3538">
        <w:rPr>
          <w:rFonts w:asciiTheme="minorHAnsi" w:hAnsiTheme="minorHAnsi" w:cstheme="minorHAnsi"/>
          <w:szCs w:val="22"/>
        </w:rPr>
        <w:t>Předmětem plnění je tato dodávka:</w:t>
      </w:r>
    </w:p>
    <w:p w14:paraId="515CB3AE" w14:textId="291C9DF6" w:rsidR="00F60A93" w:rsidRPr="003F3538" w:rsidRDefault="00F60A93" w:rsidP="00C01B47">
      <w:pPr>
        <w:pStyle w:val="Odstavecseseznamem1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Jedná se o dodávku </w:t>
      </w:r>
      <w:r w:rsidR="00CA7B68" w:rsidRPr="003F3538">
        <w:rPr>
          <w:rFonts w:asciiTheme="minorHAnsi" w:hAnsiTheme="minorHAnsi" w:cstheme="minorHAnsi"/>
          <w:sz w:val="22"/>
          <w:szCs w:val="22"/>
        </w:rPr>
        <w:t xml:space="preserve">1 ks </w:t>
      </w:r>
      <w:r w:rsidR="008D769B" w:rsidRPr="008D769B">
        <w:rPr>
          <w:rFonts w:asciiTheme="minorHAnsi" w:hAnsiTheme="minorHAnsi" w:cstheme="minorHAnsi"/>
          <w:sz w:val="22"/>
          <w:szCs w:val="22"/>
        </w:rPr>
        <w:t xml:space="preserve">malého komunálního vozidla </w:t>
      </w:r>
      <w:r w:rsidR="008D769B" w:rsidRPr="00F5521B">
        <w:rPr>
          <w:rFonts w:asciiTheme="minorHAnsi" w:hAnsiTheme="minorHAnsi" w:cstheme="minorHAnsi"/>
          <w:sz w:val="22"/>
          <w:szCs w:val="22"/>
        </w:rPr>
        <w:t xml:space="preserve">kategorie SS </w:t>
      </w:r>
      <w:r w:rsidR="00CA7B68" w:rsidRPr="003F3538">
        <w:rPr>
          <w:rFonts w:asciiTheme="minorHAnsi" w:hAnsiTheme="minorHAnsi" w:cstheme="minorHAnsi"/>
          <w:sz w:val="22"/>
          <w:szCs w:val="22"/>
        </w:rPr>
        <w:t>v souladu</w:t>
      </w:r>
      <w:r w:rsidRPr="003F3538">
        <w:rPr>
          <w:rFonts w:asciiTheme="minorHAnsi" w:hAnsiTheme="minorHAnsi" w:cstheme="minorHAnsi"/>
          <w:sz w:val="22"/>
          <w:szCs w:val="22"/>
        </w:rPr>
        <w:t xml:space="preserve"> technickou specifikac</w:t>
      </w:r>
      <w:r w:rsidR="00CA7B68" w:rsidRPr="003F3538">
        <w:rPr>
          <w:rFonts w:asciiTheme="minorHAnsi" w:hAnsiTheme="minorHAnsi" w:cstheme="minorHAnsi"/>
          <w:sz w:val="22"/>
          <w:szCs w:val="22"/>
        </w:rPr>
        <w:t>í</w:t>
      </w:r>
      <w:r w:rsidRPr="003F3538">
        <w:rPr>
          <w:rFonts w:asciiTheme="minorHAnsi" w:hAnsiTheme="minorHAnsi" w:cstheme="minorHAnsi"/>
          <w:sz w:val="22"/>
          <w:szCs w:val="22"/>
        </w:rPr>
        <w:t>, která tvoří přílohu č. 1 této smlouvy.</w:t>
      </w:r>
      <w:r w:rsidR="00CA7B68" w:rsidRPr="003F3538">
        <w:rPr>
          <w:rFonts w:asciiTheme="minorHAnsi" w:hAnsiTheme="minorHAnsi" w:cstheme="minorHAnsi"/>
          <w:sz w:val="22"/>
          <w:szCs w:val="22"/>
        </w:rPr>
        <w:t xml:space="preserve"> Prodávající se zavazuje kupujícímu dodat nové doposud nepoužité zboží.  Součástí dodávky je i doprava a zaškolení.</w:t>
      </w:r>
    </w:p>
    <w:p w14:paraId="545B5E01" w14:textId="503241A0" w:rsidR="00CA7B68" w:rsidRPr="003F3538" w:rsidRDefault="00F60A93" w:rsidP="003F3538">
      <w:pPr>
        <w:pStyle w:val="Bezmezer1"/>
        <w:numPr>
          <w:ilvl w:val="0"/>
          <w:numId w:val="5"/>
        </w:numPr>
        <w:tabs>
          <w:tab w:val="left" w:pos="2268"/>
        </w:tabs>
        <w:ind w:left="357" w:hanging="357"/>
        <w:jc w:val="both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Prodávající se zavazuje kupujícímu dodat spolu se zbožím doklady, které se ke zboží vztahují, např. dodací list, atesty použitých materiálů, licenční povolení, certifikáty, prohlášení o shodě výrobku, záruční listy, návody k obsluze a údržbě, servisní knížky a další doklady a náležitosti vyžadované k provozu a obsluze stanovené platnými právními normami v ČR vydané příslušným orgánem dle zákona č.51/2001 Sb., pokud takové pro dané zboží existuje.</w:t>
      </w:r>
      <w:r w:rsidR="00CA7B68" w:rsidRPr="003F3538">
        <w:rPr>
          <w:rFonts w:asciiTheme="minorHAnsi" w:hAnsiTheme="minorHAnsi" w:cstheme="minorHAnsi"/>
        </w:rPr>
        <w:t xml:space="preserve"> </w:t>
      </w:r>
      <w:r w:rsidRPr="003F3538">
        <w:rPr>
          <w:rFonts w:asciiTheme="minorHAnsi" w:hAnsiTheme="minorHAnsi" w:cstheme="minorHAnsi"/>
        </w:rPr>
        <w:t xml:space="preserve">Všechny doklady budou vyhotoveny v českém jazyce.   </w:t>
      </w:r>
    </w:p>
    <w:p w14:paraId="399B161C" w14:textId="77777777" w:rsidR="00CA7B68" w:rsidRPr="003F3538" w:rsidRDefault="00F60A93" w:rsidP="00F60A93">
      <w:pPr>
        <w:pStyle w:val="Bezmezer1"/>
        <w:numPr>
          <w:ilvl w:val="0"/>
          <w:numId w:val="5"/>
        </w:num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  <w:color w:val="000000"/>
        </w:rPr>
        <w:lastRenderedPageBreak/>
        <w:t>O dodání zboží bude sepsán předávací protokol (dodací list), který se po oboustranném</w:t>
      </w:r>
      <w:r w:rsidR="00CA7B68" w:rsidRPr="003F3538">
        <w:rPr>
          <w:rFonts w:asciiTheme="minorHAnsi" w:hAnsiTheme="minorHAnsi" w:cstheme="minorHAnsi"/>
          <w:color w:val="000000"/>
        </w:rPr>
        <w:t xml:space="preserve"> </w:t>
      </w:r>
      <w:r w:rsidRPr="003F3538">
        <w:rPr>
          <w:rFonts w:asciiTheme="minorHAnsi" w:hAnsiTheme="minorHAnsi" w:cstheme="minorHAnsi"/>
          <w:color w:val="000000"/>
        </w:rPr>
        <w:t>podpisu stane nedílnou součástí této kupní smlouvy. O montáži, vyzkoušení smontovaného zařízení, provedených zkouškách a zaškolení obsluhy bude sepsán protokol, který se po oboustranném podpisu stane nedílnou součástí této kupní smlouvy.</w:t>
      </w:r>
    </w:p>
    <w:p w14:paraId="2B98E2F9" w14:textId="77777777" w:rsidR="00CA7B68" w:rsidRPr="003F3538" w:rsidRDefault="00F60A93" w:rsidP="00CA7B68">
      <w:pPr>
        <w:pStyle w:val="Bezmezer1"/>
        <w:numPr>
          <w:ilvl w:val="0"/>
          <w:numId w:val="5"/>
        </w:num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Kupující se zavazuje zboží odebrat, pokud je bez vad a v souladu s požadovanou specifikací a zaplatit dohodnutou kupní cenu.</w:t>
      </w:r>
    </w:p>
    <w:p w14:paraId="549A9752" w14:textId="77777777" w:rsidR="00CA7B68" w:rsidRPr="003F3538" w:rsidRDefault="00F60A93" w:rsidP="00F60A93">
      <w:pPr>
        <w:pStyle w:val="Bezmezer1"/>
        <w:numPr>
          <w:ilvl w:val="0"/>
          <w:numId w:val="5"/>
        </w:num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  <w:color w:val="000000"/>
        </w:rPr>
        <w:t>Kupující nabývá vlastnická práva ke zboží úplným zaplacením dohodnuté kupní ceny.</w:t>
      </w:r>
    </w:p>
    <w:p w14:paraId="1C0B34B0" w14:textId="5AF71983" w:rsidR="00F60A93" w:rsidRPr="003F3538" w:rsidRDefault="00F60A93" w:rsidP="00F60A93">
      <w:pPr>
        <w:pStyle w:val="Bezmezer1"/>
        <w:numPr>
          <w:ilvl w:val="0"/>
          <w:numId w:val="5"/>
        </w:num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Kupující si vyhrazuje právo fyzické kontroly parametrů dodávaného zařízení před podpisem kupní smlouvy.</w:t>
      </w:r>
    </w:p>
    <w:p w14:paraId="74F0FD68" w14:textId="444F4A3E" w:rsidR="00F60A93" w:rsidRPr="003F3538" w:rsidRDefault="001B1BA1" w:rsidP="00F60A93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</w:rPr>
        <w:t>3</w:t>
      </w:r>
      <w:r w:rsidR="00F60A93" w:rsidRPr="003F3538">
        <w:rPr>
          <w:rFonts w:asciiTheme="minorHAnsi" w:hAnsiTheme="minorHAnsi" w:cstheme="minorHAnsi"/>
          <w:b/>
          <w:sz w:val="22"/>
          <w:szCs w:val="22"/>
        </w:rPr>
        <w:t>.</w:t>
      </w:r>
    </w:p>
    <w:p w14:paraId="5C3664D5" w14:textId="77777777" w:rsidR="00F60A93" w:rsidRPr="003F3538" w:rsidRDefault="00F60A93" w:rsidP="00F60A93">
      <w:pPr>
        <w:pStyle w:val="Zkladntext2"/>
        <w:jc w:val="center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  <w:u w:val="single"/>
        </w:rPr>
        <w:t>Kupní cena a splatnost</w:t>
      </w:r>
    </w:p>
    <w:p w14:paraId="2DC72881" w14:textId="6A4CBA44" w:rsidR="00F60A93" w:rsidRPr="003F3538" w:rsidRDefault="00F60A93" w:rsidP="001B1BA1">
      <w:pPr>
        <w:pStyle w:val="Prosttext1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>Smluvní strany se dohodly na níže uvedené kupní ceně:</w:t>
      </w:r>
    </w:p>
    <w:p w14:paraId="1C92C4A2" w14:textId="77777777" w:rsidR="001B1BA1" w:rsidRPr="003F3538" w:rsidRDefault="001B1BA1" w:rsidP="001B1BA1">
      <w:pPr>
        <w:pStyle w:val="Prosttext1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1916"/>
        <w:gridCol w:w="2686"/>
      </w:tblGrid>
      <w:tr w:rsidR="00872820" w:rsidRPr="003F3538" w14:paraId="25F6130D" w14:textId="77777777" w:rsidTr="00872820">
        <w:trPr>
          <w:jc w:val="center"/>
        </w:trPr>
        <w:tc>
          <w:tcPr>
            <w:tcW w:w="2300" w:type="dxa"/>
          </w:tcPr>
          <w:p w14:paraId="158A0B02" w14:textId="26EB026A" w:rsidR="00872820" w:rsidRPr="003F3538" w:rsidRDefault="00872820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v Kč bez PDH</w:t>
            </w:r>
          </w:p>
        </w:tc>
        <w:tc>
          <w:tcPr>
            <w:tcW w:w="1916" w:type="dxa"/>
          </w:tcPr>
          <w:p w14:paraId="6BD50F76" w14:textId="08DC2803" w:rsidR="00872820" w:rsidRPr="003F3538" w:rsidRDefault="00872820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686" w:type="dxa"/>
          </w:tcPr>
          <w:p w14:paraId="67BF037F" w14:textId="0CA34832" w:rsidR="00872820" w:rsidRPr="003F3538" w:rsidRDefault="00872820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v Kč včetně DPH</w:t>
            </w:r>
          </w:p>
        </w:tc>
      </w:tr>
      <w:tr w:rsidR="00872820" w:rsidRPr="003F3538" w14:paraId="322069C8" w14:textId="77777777" w:rsidTr="0070755B">
        <w:trPr>
          <w:jc w:val="center"/>
        </w:trPr>
        <w:tc>
          <w:tcPr>
            <w:tcW w:w="2300" w:type="dxa"/>
            <w:vAlign w:val="center"/>
          </w:tcPr>
          <w:p w14:paraId="49038D1D" w14:textId="5BDB88E0" w:rsidR="00872820" w:rsidRPr="003F3538" w:rsidRDefault="0070755B" w:rsidP="0070755B">
            <w:pPr>
              <w:pStyle w:val="Prosttext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2.7</w:t>
            </w:r>
            <w:r w:rsidR="006D2E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.000,-</w:t>
            </w:r>
          </w:p>
        </w:tc>
        <w:tc>
          <w:tcPr>
            <w:tcW w:w="1916" w:type="dxa"/>
            <w:vAlign w:val="center"/>
          </w:tcPr>
          <w:p w14:paraId="28496F1F" w14:textId="5053BF24" w:rsidR="00872820" w:rsidRPr="003F3538" w:rsidRDefault="0070755B" w:rsidP="0070755B">
            <w:pPr>
              <w:pStyle w:val="Prosttext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6D2E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6D2E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0,-</w:t>
            </w:r>
          </w:p>
        </w:tc>
        <w:tc>
          <w:tcPr>
            <w:tcW w:w="2686" w:type="dxa"/>
            <w:vAlign w:val="center"/>
          </w:tcPr>
          <w:p w14:paraId="2438CD15" w14:textId="29E80252" w:rsidR="00872820" w:rsidRPr="003F3538" w:rsidRDefault="0070755B" w:rsidP="0070755B">
            <w:pPr>
              <w:pStyle w:val="Prosttext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3.3</w:t>
            </w:r>
            <w:r w:rsidR="006D2E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6D2E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0,-</w:t>
            </w:r>
          </w:p>
        </w:tc>
      </w:tr>
    </w:tbl>
    <w:p w14:paraId="02C0BEC4" w14:textId="77777777" w:rsidR="00F60A93" w:rsidRPr="003F3538" w:rsidRDefault="00F60A93" w:rsidP="00F60A93">
      <w:pPr>
        <w:pStyle w:val="Prost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31E39" w14:textId="77777777" w:rsidR="00F60A93" w:rsidRPr="003F3538" w:rsidRDefault="00F60A93" w:rsidP="00F60A93">
      <w:pPr>
        <w:pStyle w:val="Prost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Výše uvedená cena je maximální, nejvýše přípustná. </w:t>
      </w:r>
    </w:p>
    <w:p w14:paraId="708B5350" w14:textId="77777777" w:rsidR="00F60A93" w:rsidRPr="003F3538" w:rsidRDefault="00F60A93" w:rsidP="00F60A93">
      <w:pPr>
        <w:pStyle w:val="Prost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081668" w14:textId="310DF0AE" w:rsidR="00F60A93" w:rsidRPr="003F3538" w:rsidRDefault="00F60A93" w:rsidP="001B1BA1">
      <w:pPr>
        <w:pStyle w:val="Import5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Smluvní strany se dohodly, že cena může být změněna pouze v těchto případech:</w:t>
      </w:r>
    </w:p>
    <w:p w14:paraId="2A67A704" w14:textId="77777777" w:rsidR="001B1BA1" w:rsidRPr="003F3538" w:rsidRDefault="00F60A93" w:rsidP="001B1BA1">
      <w:pPr>
        <w:pStyle w:val="Import7"/>
        <w:numPr>
          <w:ilvl w:val="0"/>
          <w:numId w:val="1"/>
        </w:numPr>
        <w:tabs>
          <w:tab w:val="clear" w:pos="720"/>
          <w:tab w:val="clear" w:pos="1584"/>
          <w:tab w:val="left" w:pos="426"/>
        </w:tabs>
        <w:spacing w:line="24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pokud v průběhu zakázky dojde ke změnám sazeb daně z přidané hodnoty</w:t>
      </w:r>
    </w:p>
    <w:p w14:paraId="0DC7B284" w14:textId="77777777" w:rsidR="001B1BA1" w:rsidRPr="003F3538" w:rsidRDefault="00F60A93" w:rsidP="00F60A93">
      <w:pPr>
        <w:pStyle w:val="Import7"/>
        <w:numPr>
          <w:ilvl w:val="0"/>
          <w:numId w:val="6"/>
        </w:numPr>
        <w:tabs>
          <w:tab w:val="clear" w:pos="720"/>
          <w:tab w:val="clear" w:pos="15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Splatnost faktur je 30 kalendářních dnů ode dne doručení na adresu kupujícího.</w:t>
      </w:r>
    </w:p>
    <w:p w14:paraId="7396BCDD" w14:textId="77777777" w:rsidR="001B1BA1" w:rsidRPr="003F3538" w:rsidRDefault="00F60A93" w:rsidP="00F60A93">
      <w:pPr>
        <w:pStyle w:val="Import7"/>
        <w:numPr>
          <w:ilvl w:val="0"/>
          <w:numId w:val="6"/>
        </w:numPr>
        <w:tabs>
          <w:tab w:val="clear" w:pos="720"/>
          <w:tab w:val="clear" w:pos="15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>Faktura (daňový doklad) musí obsahovat náležitosti dle platné legislativy. V případě, že faktura nebude obsahovat náležitosti uvedené v této smlouvě, je kupující oprávněn ji vrátit prodávajícímu na doplnění. V takovém případě se přeruší plynutí lhůty splatnosti a nová lhůta začíná běžet doručením opravené faktury.</w:t>
      </w:r>
      <w:r w:rsidRPr="003F353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 </w:t>
      </w:r>
    </w:p>
    <w:p w14:paraId="206E435B" w14:textId="352F532D" w:rsidR="00F60A93" w:rsidRPr="003F3538" w:rsidRDefault="00F60A93" w:rsidP="00F60A93">
      <w:pPr>
        <w:pStyle w:val="Import7"/>
        <w:numPr>
          <w:ilvl w:val="0"/>
          <w:numId w:val="6"/>
        </w:numPr>
        <w:tabs>
          <w:tab w:val="clear" w:pos="720"/>
          <w:tab w:val="clear" w:pos="15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>Za den úhrady faktury (daňového dokladu) se považuje den připsání fakturované částky na účet prodávajícího uvedený ve smlouvě.</w:t>
      </w:r>
    </w:p>
    <w:p w14:paraId="411ACD01" w14:textId="77777777" w:rsidR="00F60A93" w:rsidRPr="003F3538" w:rsidRDefault="00F60A93" w:rsidP="00F60A93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377C20" w14:textId="2012BF66" w:rsidR="00F60A93" w:rsidRPr="003F3538" w:rsidRDefault="001B1BA1" w:rsidP="00F60A93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</w:rPr>
        <w:t>4</w:t>
      </w:r>
      <w:r w:rsidR="00F60A93" w:rsidRPr="003F3538">
        <w:rPr>
          <w:rFonts w:asciiTheme="minorHAnsi" w:hAnsiTheme="minorHAnsi" w:cstheme="minorHAnsi"/>
          <w:b/>
          <w:sz w:val="22"/>
          <w:szCs w:val="22"/>
        </w:rPr>
        <w:t>.</w:t>
      </w:r>
    </w:p>
    <w:p w14:paraId="37A1AC85" w14:textId="77777777" w:rsidR="00F60A93" w:rsidRPr="003F3538" w:rsidRDefault="00F60A93" w:rsidP="00F60A93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3538">
        <w:rPr>
          <w:rFonts w:asciiTheme="minorHAnsi" w:hAnsiTheme="minorHAnsi" w:cstheme="minorHAnsi"/>
          <w:b/>
          <w:sz w:val="22"/>
          <w:szCs w:val="22"/>
          <w:u w:val="single"/>
        </w:rPr>
        <w:t xml:space="preserve">Doba a místo plnění </w:t>
      </w:r>
    </w:p>
    <w:p w14:paraId="7AF37263" w14:textId="131D8306" w:rsidR="00937020" w:rsidRPr="003F3538" w:rsidRDefault="00F60A93" w:rsidP="00937020">
      <w:pPr>
        <w:pStyle w:val="Prosttext1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Prodávající se zavazuje splnit dodávku (dodat zboží včetně dokladů dle </w:t>
      </w:r>
      <w:r w:rsidR="00937020"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čl. </w:t>
      </w: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2.), </w:t>
      </w:r>
      <w:r w:rsidRPr="003F353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872820">
        <w:rPr>
          <w:rFonts w:asciiTheme="minorHAnsi" w:hAnsiTheme="minorHAnsi" w:cstheme="minorHAnsi"/>
          <w:b/>
          <w:sz w:val="22"/>
          <w:szCs w:val="22"/>
        </w:rPr>
        <w:t>30</w:t>
      </w:r>
      <w:r w:rsidRPr="003F3538">
        <w:rPr>
          <w:rFonts w:asciiTheme="minorHAnsi" w:hAnsiTheme="minorHAnsi" w:cstheme="minorHAnsi"/>
          <w:b/>
          <w:sz w:val="22"/>
          <w:szCs w:val="22"/>
        </w:rPr>
        <w:t xml:space="preserve"> kalendářních dnů</w:t>
      </w:r>
      <w:r w:rsidRPr="003F35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od podpisu smlouvy</w:t>
      </w:r>
      <w:r w:rsidR="00937020" w:rsidRPr="003F3538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6753D5FB" w14:textId="77777777" w:rsidR="00937020" w:rsidRPr="003F3538" w:rsidRDefault="00F60A93" w:rsidP="00F60A93">
      <w:pPr>
        <w:pStyle w:val="Prosttext1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Místem plnění předmětu smlouvy je: </w:t>
      </w:r>
      <w:r w:rsidR="00937020" w:rsidRPr="003F3538">
        <w:rPr>
          <w:rFonts w:asciiTheme="minorHAnsi" w:hAnsiTheme="minorHAnsi" w:cstheme="minorHAnsi"/>
          <w:color w:val="000000"/>
          <w:sz w:val="22"/>
          <w:szCs w:val="22"/>
        </w:rPr>
        <w:t>sídlo</w:t>
      </w: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 kupujícího</w:t>
      </w:r>
    </w:p>
    <w:p w14:paraId="76A58B7E" w14:textId="27D58AF2" w:rsidR="00F60A93" w:rsidRPr="00872820" w:rsidRDefault="00F60A93" w:rsidP="00872820">
      <w:pPr>
        <w:pStyle w:val="Prosttext1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Prodávající se zavazuje kupujícímu oznámit písemně - e-mailem, termín dodání, minimálně 48 hod. před termínem dodání. </w:t>
      </w:r>
    </w:p>
    <w:p w14:paraId="47E56459" w14:textId="6F9AF0BD" w:rsidR="00F60A93" w:rsidRPr="003F3538" w:rsidRDefault="00937020" w:rsidP="00F60A93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</w:rPr>
        <w:t>5</w:t>
      </w:r>
      <w:r w:rsidR="00F60A93" w:rsidRPr="003F3538">
        <w:rPr>
          <w:rFonts w:asciiTheme="minorHAnsi" w:hAnsiTheme="minorHAnsi" w:cstheme="minorHAnsi"/>
          <w:b/>
          <w:sz w:val="22"/>
          <w:szCs w:val="22"/>
        </w:rPr>
        <w:t>.</w:t>
      </w:r>
    </w:p>
    <w:p w14:paraId="464782AC" w14:textId="77777777" w:rsidR="00F60A93" w:rsidRPr="003F3538" w:rsidRDefault="00F60A93" w:rsidP="00F60A93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3538">
        <w:rPr>
          <w:rFonts w:asciiTheme="minorHAnsi" w:hAnsiTheme="minorHAnsi" w:cstheme="minorHAnsi"/>
          <w:b/>
          <w:sz w:val="22"/>
          <w:szCs w:val="22"/>
          <w:u w:val="single"/>
        </w:rPr>
        <w:t>Záruční podmínky</w:t>
      </w:r>
    </w:p>
    <w:p w14:paraId="2918EA1F" w14:textId="77777777" w:rsidR="00937020" w:rsidRPr="003F3538" w:rsidRDefault="00F60A93" w:rsidP="00F60A93">
      <w:pPr>
        <w:pStyle w:val="Prosttext1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>Prodávající se zavazuje, že dodané zboží bude způsobilé ke smluvenému účelu užívání a bude splňovat požadované specifikace a parametry</w:t>
      </w:r>
    </w:p>
    <w:p w14:paraId="16556429" w14:textId="4C024F76" w:rsidR="00937020" w:rsidRPr="003F3538" w:rsidRDefault="00F60A93" w:rsidP="00F60A93">
      <w:pPr>
        <w:pStyle w:val="Prosttext1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>Na dodané zboží posky</w:t>
      </w:r>
      <w:r w:rsidRPr="003F3538">
        <w:rPr>
          <w:rFonts w:asciiTheme="minorHAnsi" w:hAnsiTheme="minorHAnsi" w:cstheme="minorHAnsi"/>
          <w:sz w:val="22"/>
          <w:szCs w:val="22"/>
        </w:rPr>
        <w:t xml:space="preserve">tuje prodávající záruku za jakost zboží v délce </w:t>
      </w:r>
      <w:r w:rsidR="00937020" w:rsidRPr="003F3538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3F3538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Pr="003F3538">
        <w:rPr>
          <w:rFonts w:asciiTheme="minorHAnsi" w:hAnsiTheme="minorHAnsi" w:cstheme="minorHAnsi"/>
          <w:sz w:val="22"/>
          <w:szCs w:val="22"/>
        </w:rPr>
        <w:t xml:space="preserve"> ode dne převzetí kupujícím. Záruční doba platí za předpokladu dodržení návodu k obsluze a použití výhradně originálních náhradních dílů. Záruka se nevztahuje na díly případně celky zboží, které byly poškozeny neodborným zacházením. </w:t>
      </w:r>
    </w:p>
    <w:p w14:paraId="039F2843" w14:textId="77777777" w:rsidR="00937020" w:rsidRPr="003F3538" w:rsidRDefault="00F60A93" w:rsidP="00F60A93">
      <w:pPr>
        <w:pStyle w:val="Prosttext1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>Kupující je povinen provést celkovou kontrolu shody dodávky se smlouvou ihned při převzetí.  Kupující je povinen převzít pouze bezvadnou zboží dle této smlouvy</w:t>
      </w:r>
    </w:p>
    <w:p w14:paraId="0656D8CD" w14:textId="77777777" w:rsidR="00937020" w:rsidRPr="003F3538" w:rsidRDefault="00F60A93" w:rsidP="00937020">
      <w:pPr>
        <w:pStyle w:val="Prosttext1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O způsobu uplatnění odpovědnosti za vady a o nárocích z toho vyplývajících platí příslušná ustanovení </w:t>
      </w:r>
      <w:r w:rsidR="00937020" w:rsidRPr="003F3538">
        <w:rPr>
          <w:rFonts w:asciiTheme="minorHAnsi" w:hAnsiTheme="minorHAnsi" w:cstheme="minorHAnsi"/>
          <w:color w:val="000000"/>
          <w:sz w:val="22"/>
          <w:szCs w:val="22"/>
        </w:rPr>
        <w:t>občanského</w:t>
      </w: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 zákoníku. Reklamace musí být písemná, odeslaná (faxem, e-mailem) musí obsahovat přesné označení vady, konkrétní popis vady a jaký zákonný nárok z titulu odpovědnosti za vady je požadován. </w:t>
      </w:r>
    </w:p>
    <w:p w14:paraId="40B19F4B" w14:textId="77777777" w:rsidR="00937020" w:rsidRPr="003F3538" w:rsidRDefault="00F60A93" w:rsidP="00F60A93">
      <w:pPr>
        <w:pStyle w:val="Prosttext1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Kupující se zavazuje dodržovat podmínky uvedené v Návodu k obsluze a údržbě zboží.</w:t>
      </w:r>
    </w:p>
    <w:p w14:paraId="19464B09" w14:textId="77777777" w:rsidR="00937020" w:rsidRPr="003F3538" w:rsidRDefault="00F60A93" w:rsidP="00F60A93">
      <w:pPr>
        <w:pStyle w:val="Prosttext1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Záruční servis bude poskytován bezplatně. Servisní technik se dostaví na záruční opravu do 24 hodin od nahlášení závady. </w:t>
      </w:r>
      <w:r w:rsidRPr="003F353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Závada bude odstraněna dle dohody v návaznosti na rozsah opravy.</w:t>
      </w: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2DDA71B" w14:textId="670F2B70" w:rsidR="00937020" w:rsidRPr="003F3538" w:rsidRDefault="00F60A93" w:rsidP="00937020">
      <w:pPr>
        <w:pStyle w:val="Prosttext1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Prodávající se zavazuje na základě požadavku kupujícího zajistit kupujícímu pozáruční servis, který provádí </w:t>
      </w:r>
      <w:proofErr w:type="spellStart"/>
      <w:r w:rsidR="0070755B">
        <w:rPr>
          <w:rFonts w:asciiTheme="minorHAnsi" w:hAnsiTheme="minorHAnsi" w:cstheme="minorHAnsi"/>
          <w:color w:val="000000"/>
          <w:sz w:val="22"/>
          <w:szCs w:val="22"/>
        </w:rPr>
        <w:t>Unikont</w:t>
      </w:r>
      <w:proofErr w:type="spellEnd"/>
      <w:r w:rsidR="0070755B">
        <w:rPr>
          <w:rFonts w:asciiTheme="minorHAnsi" w:hAnsiTheme="minorHAnsi" w:cstheme="minorHAnsi"/>
          <w:color w:val="000000"/>
          <w:sz w:val="22"/>
          <w:szCs w:val="22"/>
        </w:rPr>
        <w:t xml:space="preserve"> Group s.r.o., ul. 2.května 685, 763 61 Napajedla.</w:t>
      </w: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 Prodávající se zaručuje provedením </w:t>
      </w:r>
      <w:r w:rsidRPr="003F353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servisu do </w:t>
      </w:r>
      <w:r w:rsidR="0070755B">
        <w:rPr>
          <w:rFonts w:asciiTheme="minorHAnsi" w:hAnsiTheme="minorHAnsi" w:cstheme="minorHAnsi"/>
          <w:color w:val="000000"/>
          <w:sz w:val="22"/>
          <w:szCs w:val="22"/>
        </w:rPr>
        <w:t>30 dnů</w:t>
      </w: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 od písemného nahlášení závady</w:t>
      </w:r>
      <w:r w:rsidRPr="003F3538">
        <w:rPr>
          <w:rFonts w:asciiTheme="minorHAnsi" w:hAnsiTheme="minorHAnsi" w:cstheme="minorHAnsi"/>
          <w:sz w:val="22"/>
          <w:szCs w:val="22"/>
        </w:rPr>
        <w:t xml:space="preserve">. Cena hodinové zúčtovací sazby je </w:t>
      </w:r>
      <w:r w:rsidR="0070755B">
        <w:rPr>
          <w:rFonts w:asciiTheme="minorHAnsi" w:hAnsiTheme="minorHAnsi" w:cstheme="minorHAnsi"/>
          <w:sz w:val="22"/>
          <w:szCs w:val="22"/>
        </w:rPr>
        <w:t>1.450,-</w:t>
      </w:r>
      <w:r w:rsidR="005921F0">
        <w:rPr>
          <w:rFonts w:asciiTheme="minorHAnsi" w:hAnsiTheme="minorHAnsi" w:cstheme="minorHAnsi"/>
          <w:sz w:val="22"/>
          <w:szCs w:val="22"/>
        </w:rPr>
        <w:t xml:space="preserve"> </w:t>
      </w:r>
      <w:r w:rsidRPr="003F3538">
        <w:rPr>
          <w:rFonts w:asciiTheme="minorHAnsi" w:hAnsiTheme="minorHAnsi" w:cstheme="minorHAnsi"/>
          <w:sz w:val="22"/>
          <w:szCs w:val="22"/>
        </w:rPr>
        <w:t xml:space="preserve">Kč. K ceně bude účtována DPH dle platných předpisů. Cena za cestovné k servisu činí </w:t>
      </w:r>
      <w:r w:rsidR="0070755B">
        <w:rPr>
          <w:rFonts w:asciiTheme="minorHAnsi" w:hAnsiTheme="minorHAnsi" w:cstheme="minorHAnsi"/>
          <w:sz w:val="22"/>
          <w:szCs w:val="22"/>
        </w:rPr>
        <w:t>20,-</w:t>
      </w:r>
      <w:r w:rsidRPr="003F3538">
        <w:rPr>
          <w:rFonts w:asciiTheme="minorHAnsi" w:hAnsiTheme="minorHAnsi" w:cstheme="minorHAnsi"/>
          <w:sz w:val="22"/>
          <w:szCs w:val="22"/>
        </w:rPr>
        <w:t xml:space="preserve"> Kč. K ceně bude účtována DPH dle platných předpisů.</w:t>
      </w:r>
      <w:r w:rsidR="00937020" w:rsidRPr="003F35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20E3EC" w14:textId="77777777" w:rsidR="00F60A93" w:rsidRPr="003F3538" w:rsidRDefault="00F60A93" w:rsidP="00F60A93">
      <w:pPr>
        <w:pStyle w:val="Prosttext1"/>
        <w:rPr>
          <w:rFonts w:asciiTheme="minorHAnsi" w:hAnsiTheme="minorHAnsi" w:cstheme="minorHAnsi"/>
          <w:b/>
          <w:sz w:val="22"/>
          <w:szCs w:val="22"/>
        </w:rPr>
      </w:pPr>
    </w:p>
    <w:p w14:paraId="49D4A522" w14:textId="62AAB661" w:rsidR="00F60A93" w:rsidRPr="003F3538" w:rsidRDefault="00937020" w:rsidP="00F60A93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</w:rPr>
        <w:t>6</w:t>
      </w:r>
      <w:r w:rsidR="00F60A93" w:rsidRPr="003F3538">
        <w:rPr>
          <w:rFonts w:asciiTheme="minorHAnsi" w:hAnsiTheme="minorHAnsi" w:cstheme="minorHAnsi"/>
          <w:b/>
          <w:sz w:val="22"/>
          <w:szCs w:val="22"/>
        </w:rPr>
        <w:t>.</w:t>
      </w:r>
    </w:p>
    <w:p w14:paraId="7DCFDF5E" w14:textId="77777777" w:rsidR="00F60A93" w:rsidRPr="003F3538" w:rsidRDefault="00F60A93" w:rsidP="00F60A93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3538">
        <w:rPr>
          <w:rFonts w:asciiTheme="minorHAnsi" w:hAnsiTheme="minorHAnsi" w:cstheme="minorHAnsi"/>
          <w:b/>
          <w:sz w:val="22"/>
          <w:szCs w:val="22"/>
          <w:u w:val="single"/>
        </w:rPr>
        <w:t>Sankce</w:t>
      </w:r>
    </w:p>
    <w:p w14:paraId="31498F63" w14:textId="777A4A64" w:rsidR="00055131" w:rsidRPr="003F3538" w:rsidRDefault="00F60A93" w:rsidP="00F60A93">
      <w:pPr>
        <w:pStyle w:val="Prosttext1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V případě prodlení se zaplacením faktury za dodané zboží má prodávající právo vyúčtovat a kupující povinnost uhradit smluvní pokutu ve výši </w:t>
      </w:r>
      <w:r w:rsidRPr="003F3538">
        <w:rPr>
          <w:rFonts w:asciiTheme="minorHAnsi" w:hAnsiTheme="minorHAnsi" w:cstheme="minorHAnsi"/>
          <w:b/>
          <w:sz w:val="22"/>
          <w:szCs w:val="22"/>
        </w:rPr>
        <w:t>0,1 %</w:t>
      </w:r>
      <w:r w:rsidRPr="003F3538">
        <w:rPr>
          <w:rFonts w:asciiTheme="minorHAnsi" w:hAnsiTheme="minorHAnsi" w:cstheme="minorHAnsi"/>
          <w:sz w:val="22"/>
          <w:szCs w:val="22"/>
        </w:rPr>
        <w:t xml:space="preserve"> z dlužné částky za každý i započatý den prodlení.</w:t>
      </w:r>
    </w:p>
    <w:p w14:paraId="2093E855" w14:textId="77777777" w:rsidR="00055131" w:rsidRPr="003F3538" w:rsidRDefault="00F60A93" w:rsidP="003F3538">
      <w:pPr>
        <w:pStyle w:val="Prosttext1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V případě prodlení dodávky zboží má kupující právo vyúčtovat a prodávající povinnost uhradit smluvní pokutu ve výši </w:t>
      </w:r>
      <w:r w:rsidRPr="003F3538">
        <w:rPr>
          <w:rFonts w:asciiTheme="minorHAnsi" w:hAnsiTheme="minorHAnsi" w:cstheme="minorHAnsi"/>
          <w:b/>
          <w:sz w:val="22"/>
          <w:szCs w:val="22"/>
        </w:rPr>
        <w:t>0,2 %</w:t>
      </w:r>
      <w:r w:rsidRPr="003F3538">
        <w:rPr>
          <w:rFonts w:asciiTheme="minorHAnsi" w:hAnsiTheme="minorHAnsi" w:cstheme="minorHAnsi"/>
          <w:sz w:val="22"/>
          <w:szCs w:val="22"/>
        </w:rPr>
        <w:t xml:space="preserve"> z ceny díla za každý i započatý den prodlení</w:t>
      </w:r>
      <w:r w:rsidR="00055131" w:rsidRPr="003F3538">
        <w:rPr>
          <w:rFonts w:asciiTheme="minorHAnsi" w:hAnsiTheme="minorHAnsi" w:cstheme="minorHAnsi"/>
          <w:sz w:val="22"/>
          <w:szCs w:val="22"/>
        </w:rPr>
        <w:t>.</w:t>
      </w:r>
    </w:p>
    <w:p w14:paraId="3C25E87F" w14:textId="77777777" w:rsidR="00055131" w:rsidRPr="003F3538" w:rsidRDefault="00F60A93" w:rsidP="003F3538">
      <w:pPr>
        <w:pStyle w:val="Prosttext1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Smluvní pokuty, sjednané touto smlouvou, hradí povinná strana nezávisle na tom, zda a v jaké výši vznikne druhé straně v této souvislosti škoda, kterou lze vymáhat samostatně.</w:t>
      </w:r>
    </w:p>
    <w:p w14:paraId="2E5102C6" w14:textId="695F98E4" w:rsidR="00F60A93" w:rsidRPr="003F3538" w:rsidRDefault="00F60A93" w:rsidP="003F3538">
      <w:pPr>
        <w:pStyle w:val="Prosttext1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Úhradou smluvní pokuty není dotčeno právo na náhradu prokazatelně způsobené škody. </w:t>
      </w:r>
    </w:p>
    <w:p w14:paraId="210EA260" w14:textId="3A39D51C" w:rsidR="00055131" w:rsidRPr="003F3538" w:rsidRDefault="00055131" w:rsidP="003F3538">
      <w:pPr>
        <w:pStyle w:val="Odstavecseseznamem"/>
        <w:numPr>
          <w:ilvl w:val="0"/>
          <w:numId w:val="9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Vypočtenou smluvní pokutu, na kterou vznikne kupujícímu nárok, je kupující oprávněn započíst proti doplatku kupní ceny fakturované prodávajícím.</w:t>
      </w:r>
    </w:p>
    <w:p w14:paraId="68FC5B2E" w14:textId="77777777" w:rsidR="00F60A93" w:rsidRPr="003F3538" w:rsidRDefault="00F60A93" w:rsidP="00F60A93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14:paraId="3442DB43" w14:textId="3010949A" w:rsidR="00F60A93" w:rsidRPr="003F3538" w:rsidRDefault="00055131" w:rsidP="00F60A93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</w:rPr>
        <w:t>7</w:t>
      </w:r>
      <w:r w:rsidR="00F60A93" w:rsidRPr="003F3538">
        <w:rPr>
          <w:rFonts w:asciiTheme="minorHAnsi" w:hAnsiTheme="minorHAnsi" w:cstheme="minorHAnsi"/>
          <w:b/>
          <w:sz w:val="22"/>
          <w:szCs w:val="22"/>
        </w:rPr>
        <w:t>.</w:t>
      </w:r>
    </w:p>
    <w:p w14:paraId="03E2743B" w14:textId="77777777" w:rsidR="00F60A93" w:rsidRPr="003F3538" w:rsidRDefault="00F60A93" w:rsidP="00F60A93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3538">
        <w:rPr>
          <w:rFonts w:asciiTheme="minorHAnsi" w:hAnsiTheme="minorHAnsi" w:cstheme="minorHAnsi"/>
          <w:b/>
          <w:sz w:val="22"/>
          <w:szCs w:val="22"/>
          <w:u w:val="single"/>
        </w:rPr>
        <w:t>Závěrečná ujednání</w:t>
      </w:r>
    </w:p>
    <w:p w14:paraId="28CDA46C" w14:textId="77777777" w:rsidR="003F3538" w:rsidRPr="003F3538" w:rsidRDefault="00055131" w:rsidP="003F3538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6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Strany stvrzují, že tato smlouva obsahuje jejich úplnou dohodu a že neexistují žádná jiná ujednání, ústní či písemná, která by dále upravovala předmět této smlouvy. Pokud by takováto ujednání existovala, jsou tímto zrušena a nahrazena beze zbytku touto smlouvou.</w:t>
      </w:r>
    </w:p>
    <w:p w14:paraId="5FE6D5DC" w14:textId="77777777" w:rsidR="003F3538" w:rsidRPr="003F3538" w:rsidRDefault="00055131" w:rsidP="003F3538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Změny této smlouvy mohou být realizovány pouze formou písemných dodatků, které budou platné jen, budou-li potvrzené a podepsané oprávněnými zástupci obou smluvních stran. Smluvní strany se výslovně dohodly na vyloučení aplikace ustanovení § 582 odst. 2 občanského zákoníku upravující možnosti sjednat změnu smlouvy neformálně a to poskytnutím plnění. Smluvní strany výslovně vylučují, aby tato smlouva byla doplňována či měněna jinou formou, než jak je stanoveno v tomto odstavci smlouvy.</w:t>
      </w:r>
    </w:p>
    <w:p w14:paraId="377FE94A" w14:textId="6074327E" w:rsidR="003F3538" w:rsidRPr="003F3538" w:rsidRDefault="00055131" w:rsidP="003F3538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Smluvní strany se dohodly, že pokud není v této smlouvě ujednáno jinak, řídí se práva </w:t>
      </w:r>
      <w:r w:rsidR="003F3538">
        <w:rPr>
          <w:rFonts w:asciiTheme="minorHAnsi" w:hAnsiTheme="minorHAnsi" w:cstheme="minorHAnsi"/>
          <w:sz w:val="22"/>
          <w:szCs w:val="22"/>
        </w:rPr>
        <w:t>a</w:t>
      </w:r>
      <w:r w:rsidRPr="003F3538">
        <w:rPr>
          <w:rFonts w:asciiTheme="minorHAnsi" w:hAnsiTheme="minorHAnsi" w:cstheme="minorHAnsi"/>
          <w:sz w:val="22"/>
          <w:szCs w:val="22"/>
        </w:rPr>
        <w:t xml:space="preserve"> povinnosti, jakož i právní poměry z ní vyplývající nebo vznikající zákonem 89/2012 Sb., občanský zákoník ve znění pozdějších předpisů.</w:t>
      </w:r>
    </w:p>
    <w:p w14:paraId="0F96C851" w14:textId="77777777" w:rsidR="003F3538" w:rsidRPr="003F3538" w:rsidRDefault="003F3538" w:rsidP="003F3538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Prodávající</w:t>
      </w:r>
      <w:r w:rsidR="00055131" w:rsidRPr="003F3538">
        <w:rPr>
          <w:rFonts w:asciiTheme="minorHAnsi" w:hAnsiTheme="minorHAnsi" w:cstheme="minorHAnsi"/>
          <w:sz w:val="22"/>
          <w:szCs w:val="22"/>
        </w:rPr>
        <w:t xml:space="preserve"> bere na vědomí, že </w:t>
      </w:r>
      <w:r w:rsidRPr="003F3538">
        <w:rPr>
          <w:rFonts w:asciiTheme="minorHAnsi" w:hAnsiTheme="minorHAnsi" w:cstheme="minorHAnsi"/>
          <w:sz w:val="22"/>
          <w:szCs w:val="22"/>
        </w:rPr>
        <w:t>kupující</w:t>
      </w:r>
      <w:r w:rsidR="00055131" w:rsidRPr="003F3538">
        <w:rPr>
          <w:rFonts w:asciiTheme="minorHAnsi" w:hAnsiTheme="minorHAnsi" w:cstheme="minorHAnsi"/>
          <w:sz w:val="22"/>
          <w:szCs w:val="22"/>
        </w:rPr>
        <w:t xml:space="preserve"> je povinný subjekt k poskytování informací dle zákona č. 106/1999 Sb., o svobodném přístupu k informacím a zákona č. 340/2015 Sb., o registru smluv (dále „registr smluv“). Tato smlouva podléhá povinnosti zveřejnění v registru smluv a </w:t>
      </w:r>
      <w:r w:rsidRPr="003F3538">
        <w:rPr>
          <w:rFonts w:asciiTheme="minorHAnsi" w:hAnsiTheme="minorHAnsi" w:cstheme="minorHAnsi"/>
          <w:sz w:val="22"/>
          <w:szCs w:val="22"/>
        </w:rPr>
        <w:t>kupující</w:t>
      </w:r>
      <w:r w:rsidR="00055131" w:rsidRPr="003F3538">
        <w:rPr>
          <w:rFonts w:asciiTheme="minorHAnsi" w:hAnsiTheme="minorHAnsi" w:cstheme="minorHAnsi"/>
          <w:sz w:val="22"/>
          <w:szCs w:val="22"/>
        </w:rPr>
        <w:t xml:space="preserve"> jako smluvní strana této smlouvy se zavazuje, že provede zveřejnění této smlouvy v registru smluv, a to bez zbytečného odkladu, nejpozději však do 30 dnů od uzavření této smlouvy.</w:t>
      </w:r>
    </w:p>
    <w:p w14:paraId="0EDC82CE" w14:textId="77777777" w:rsidR="003F3538" w:rsidRPr="003F3538" w:rsidRDefault="00055131" w:rsidP="003F3538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 Smlouva byla vyhotovena ve dvou vyhotoveních s platností originálu, z nichž </w:t>
      </w:r>
      <w:r w:rsidR="003F3538" w:rsidRPr="003F3538">
        <w:rPr>
          <w:rFonts w:asciiTheme="minorHAnsi" w:hAnsiTheme="minorHAnsi" w:cstheme="minorHAnsi"/>
          <w:sz w:val="22"/>
          <w:szCs w:val="22"/>
        </w:rPr>
        <w:t>kupující</w:t>
      </w:r>
      <w:r w:rsidRPr="003F3538">
        <w:rPr>
          <w:rFonts w:asciiTheme="minorHAnsi" w:hAnsiTheme="minorHAnsi" w:cstheme="minorHAnsi"/>
          <w:sz w:val="22"/>
          <w:szCs w:val="22"/>
        </w:rPr>
        <w:t xml:space="preserve"> a </w:t>
      </w:r>
      <w:r w:rsidR="003F3538" w:rsidRPr="003F3538">
        <w:rPr>
          <w:rFonts w:asciiTheme="minorHAnsi" w:hAnsiTheme="minorHAnsi" w:cstheme="minorHAnsi"/>
          <w:sz w:val="22"/>
          <w:szCs w:val="22"/>
        </w:rPr>
        <w:t>prodávající</w:t>
      </w:r>
      <w:r w:rsidRPr="003F3538">
        <w:rPr>
          <w:rFonts w:asciiTheme="minorHAnsi" w:hAnsiTheme="minorHAnsi" w:cstheme="minorHAnsi"/>
          <w:sz w:val="22"/>
          <w:szCs w:val="22"/>
        </w:rPr>
        <w:t xml:space="preserve"> obdrží po jednom vyhotovení.</w:t>
      </w:r>
    </w:p>
    <w:p w14:paraId="159FC715" w14:textId="77777777" w:rsidR="003F3538" w:rsidRPr="003F3538" w:rsidRDefault="00055131" w:rsidP="003F3538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Smlouva byla vyhotovena v písemné formě. </w:t>
      </w:r>
    </w:p>
    <w:p w14:paraId="211AFDAF" w14:textId="603EC019" w:rsidR="00F60A93" w:rsidRDefault="00F60A93" w:rsidP="003F3538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Smlouva </w:t>
      </w:r>
      <w:r w:rsidR="003F3538" w:rsidRPr="003F3538">
        <w:rPr>
          <w:rFonts w:asciiTheme="minorHAnsi" w:hAnsiTheme="minorHAnsi" w:cstheme="minorHAnsi"/>
          <w:sz w:val="22"/>
          <w:szCs w:val="22"/>
        </w:rPr>
        <w:t>nabývá</w:t>
      </w:r>
      <w:r w:rsidRPr="003F3538">
        <w:rPr>
          <w:rFonts w:asciiTheme="minorHAnsi" w:hAnsiTheme="minorHAnsi" w:cstheme="minorHAnsi"/>
          <w:sz w:val="22"/>
          <w:szCs w:val="22"/>
        </w:rPr>
        <w:t xml:space="preserve"> v platnost</w:t>
      </w:r>
      <w:r w:rsidR="003F3538" w:rsidRPr="003F3538">
        <w:rPr>
          <w:rFonts w:asciiTheme="minorHAnsi" w:hAnsiTheme="minorHAnsi" w:cstheme="minorHAnsi"/>
          <w:sz w:val="22"/>
          <w:szCs w:val="22"/>
        </w:rPr>
        <w:t>i</w:t>
      </w:r>
      <w:r w:rsidRPr="003F3538">
        <w:rPr>
          <w:rFonts w:asciiTheme="minorHAnsi" w:hAnsiTheme="minorHAnsi" w:cstheme="minorHAnsi"/>
          <w:sz w:val="22"/>
          <w:szCs w:val="22"/>
        </w:rPr>
        <w:t xml:space="preserve"> dnem podpisu</w:t>
      </w:r>
      <w:r w:rsidR="003F3538" w:rsidRPr="003F3538">
        <w:rPr>
          <w:rFonts w:asciiTheme="minorHAnsi" w:hAnsiTheme="minorHAnsi" w:cstheme="minorHAnsi"/>
          <w:sz w:val="22"/>
          <w:szCs w:val="22"/>
        </w:rPr>
        <w:t xml:space="preserve"> a účinnosti dnem uveřejnění v registru smluv</w:t>
      </w:r>
      <w:r w:rsidRPr="003F353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349FEB" w14:textId="77777777" w:rsidR="00C01B47" w:rsidRDefault="00C01B47" w:rsidP="00C01B47">
      <w:pPr>
        <w:pStyle w:val="Zhlav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850919" w14:textId="1A0160CC" w:rsidR="00C01B47" w:rsidRDefault="00C01B47" w:rsidP="00872820">
      <w:pPr>
        <w:pStyle w:val="Zhlav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Přílohy smlouvy: Technická specifikace plnění</w:t>
      </w:r>
    </w:p>
    <w:p w14:paraId="798E694D" w14:textId="77777777" w:rsidR="00872820" w:rsidRDefault="00872820" w:rsidP="00872820">
      <w:pPr>
        <w:pStyle w:val="Zhlav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F84442" w14:textId="084AEC4B" w:rsidR="00F60A93" w:rsidRPr="003F3538" w:rsidRDefault="00F60A93" w:rsidP="00F60A93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Ve </w:t>
      </w:r>
      <w:r w:rsidR="003F3538" w:rsidRPr="003F3538">
        <w:rPr>
          <w:rFonts w:asciiTheme="minorHAnsi" w:hAnsiTheme="minorHAnsi" w:cstheme="minorHAnsi"/>
          <w:sz w:val="22"/>
          <w:szCs w:val="22"/>
        </w:rPr>
        <w:t>Vsetíně</w:t>
      </w:r>
      <w:r w:rsidRPr="003F3538">
        <w:rPr>
          <w:rFonts w:asciiTheme="minorHAnsi" w:hAnsiTheme="minorHAnsi" w:cstheme="minorHAnsi"/>
          <w:sz w:val="22"/>
          <w:szCs w:val="22"/>
        </w:rPr>
        <w:t xml:space="preserve"> dne:                   </w:t>
      </w:r>
      <w:r w:rsidRPr="003F3538">
        <w:rPr>
          <w:rFonts w:asciiTheme="minorHAnsi" w:hAnsiTheme="minorHAnsi" w:cstheme="minorHAnsi"/>
          <w:sz w:val="22"/>
          <w:szCs w:val="22"/>
        </w:rPr>
        <w:tab/>
      </w:r>
      <w:r w:rsidRPr="003F3538">
        <w:rPr>
          <w:rFonts w:asciiTheme="minorHAnsi" w:hAnsiTheme="minorHAnsi" w:cstheme="minorHAnsi"/>
          <w:sz w:val="22"/>
          <w:szCs w:val="22"/>
        </w:rPr>
        <w:tab/>
        <w:t xml:space="preserve">                      </w:t>
      </w:r>
      <w:r w:rsidRPr="003F3538">
        <w:rPr>
          <w:rFonts w:asciiTheme="minorHAnsi" w:hAnsiTheme="minorHAnsi" w:cstheme="minorHAnsi"/>
          <w:sz w:val="22"/>
          <w:szCs w:val="22"/>
        </w:rPr>
        <w:tab/>
        <w:t>V</w:t>
      </w:r>
      <w:r w:rsidR="0070755B">
        <w:rPr>
          <w:rFonts w:asciiTheme="minorHAnsi" w:hAnsiTheme="minorHAnsi" w:cstheme="minorHAnsi"/>
          <w:sz w:val="22"/>
          <w:szCs w:val="22"/>
        </w:rPr>
        <w:t xml:space="preserve"> Praze </w:t>
      </w:r>
      <w:r w:rsidRPr="003F3538">
        <w:rPr>
          <w:rFonts w:asciiTheme="minorHAnsi" w:hAnsiTheme="minorHAnsi" w:cstheme="minorHAnsi"/>
          <w:sz w:val="22"/>
          <w:szCs w:val="22"/>
        </w:rPr>
        <w:t xml:space="preserve"> dne: </w:t>
      </w:r>
    </w:p>
    <w:p w14:paraId="225F969C" w14:textId="77777777" w:rsidR="00F60A93" w:rsidRPr="003F3538" w:rsidRDefault="00F60A93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48219140" w14:textId="0EE7C407" w:rsidR="00F60A93" w:rsidRDefault="00F60A93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6C580939" w14:textId="0866B0E5" w:rsidR="00C01B47" w:rsidRDefault="00C01B47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2A02DEFA" w14:textId="77777777" w:rsidR="00872820" w:rsidRDefault="00872820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2D7CA536" w14:textId="77777777" w:rsidR="00872820" w:rsidRDefault="00872820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669CE4EE" w14:textId="77777777" w:rsidR="00C01B47" w:rsidRPr="003F3538" w:rsidRDefault="00C01B47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4ACE0F07" w14:textId="14E15E36" w:rsidR="00F60A93" w:rsidRPr="003F3538" w:rsidRDefault="00F60A93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….....................................................                                  …....................................................</w:t>
      </w:r>
    </w:p>
    <w:p w14:paraId="0EC103EA" w14:textId="7030EB46" w:rsidR="00F60A93" w:rsidRPr="003F3538" w:rsidRDefault="003F3538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Ing. Josef Stejskal, ředitel</w:t>
      </w:r>
      <w:r w:rsidR="0070755B">
        <w:rPr>
          <w:rFonts w:asciiTheme="minorHAnsi" w:hAnsiTheme="minorHAnsi" w:cstheme="minorHAnsi"/>
          <w:sz w:val="22"/>
          <w:szCs w:val="22"/>
        </w:rPr>
        <w:tab/>
      </w:r>
      <w:r w:rsidR="0070755B">
        <w:rPr>
          <w:rFonts w:asciiTheme="minorHAnsi" w:hAnsiTheme="minorHAnsi" w:cstheme="minorHAnsi"/>
          <w:sz w:val="22"/>
          <w:szCs w:val="22"/>
        </w:rPr>
        <w:tab/>
      </w:r>
      <w:r w:rsidR="0070755B">
        <w:rPr>
          <w:rFonts w:asciiTheme="minorHAnsi" w:hAnsiTheme="minorHAnsi" w:cstheme="minorHAnsi"/>
          <w:sz w:val="22"/>
          <w:szCs w:val="22"/>
        </w:rPr>
        <w:tab/>
      </w:r>
      <w:r w:rsidR="0070755B">
        <w:rPr>
          <w:rFonts w:asciiTheme="minorHAnsi" w:hAnsiTheme="minorHAnsi" w:cstheme="minorHAnsi"/>
          <w:sz w:val="22"/>
          <w:szCs w:val="22"/>
        </w:rPr>
        <w:tab/>
      </w:r>
    </w:p>
    <w:p w14:paraId="376E2E0E" w14:textId="77777777" w:rsidR="00AF4CD2" w:rsidRDefault="00AF4CD2">
      <w:pPr>
        <w:rPr>
          <w:rFonts w:asciiTheme="minorHAnsi" w:hAnsiTheme="minorHAnsi" w:cstheme="minorHAnsi"/>
          <w:sz w:val="22"/>
          <w:szCs w:val="22"/>
        </w:rPr>
      </w:pPr>
    </w:p>
    <w:p w14:paraId="773A4F15" w14:textId="77777777" w:rsidR="007F3C79" w:rsidRDefault="007F3C79">
      <w:pPr>
        <w:rPr>
          <w:rFonts w:asciiTheme="minorHAnsi" w:hAnsiTheme="minorHAnsi" w:cstheme="minorHAnsi"/>
          <w:sz w:val="22"/>
          <w:szCs w:val="22"/>
        </w:rPr>
      </w:pPr>
    </w:p>
    <w:p w14:paraId="70C587FC" w14:textId="77777777" w:rsidR="007F3C79" w:rsidRDefault="007F3C79">
      <w:pPr>
        <w:rPr>
          <w:rFonts w:asciiTheme="minorHAnsi" w:hAnsiTheme="minorHAnsi" w:cstheme="minorHAnsi"/>
          <w:sz w:val="22"/>
          <w:szCs w:val="22"/>
        </w:rPr>
      </w:pPr>
    </w:p>
    <w:p w14:paraId="5755BF9A" w14:textId="77777777" w:rsidR="007F3C79" w:rsidRPr="0028286E" w:rsidRDefault="007F3C79" w:rsidP="007F3C79">
      <w:pPr>
        <w:pStyle w:val="Default"/>
        <w:numPr>
          <w:ilvl w:val="0"/>
          <w:numId w:val="0"/>
        </w:numPr>
        <w:jc w:val="both"/>
        <w:rPr>
          <w:sz w:val="20"/>
          <w:szCs w:val="20"/>
          <w:u w:val="single"/>
        </w:rPr>
      </w:pPr>
      <w:r w:rsidRPr="0028286E">
        <w:rPr>
          <w:sz w:val="20"/>
          <w:szCs w:val="20"/>
          <w:u w:val="single"/>
        </w:rPr>
        <w:lastRenderedPageBreak/>
        <w:t xml:space="preserve">Příloha </w:t>
      </w:r>
      <w:r>
        <w:rPr>
          <w:sz w:val="20"/>
          <w:szCs w:val="20"/>
          <w:u w:val="single"/>
        </w:rPr>
        <w:t>Technická specifikace plnění</w:t>
      </w:r>
      <w:r w:rsidRPr="0028286E">
        <w:rPr>
          <w:sz w:val="20"/>
          <w:szCs w:val="20"/>
          <w:u w:val="single"/>
        </w:rPr>
        <w:t xml:space="preserve"> </w:t>
      </w:r>
    </w:p>
    <w:p w14:paraId="0FA45788" w14:textId="77777777" w:rsidR="007F3C79" w:rsidRDefault="007F3C79" w:rsidP="007F3C79"/>
    <w:p w14:paraId="2EBEB50E" w14:textId="77777777" w:rsidR="007F3C79" w:rsidRDefault="007F3C79" w:rsidP="007F3C79"/>
    <w:p w14:paraId="653499D9" w14:textId="77777777" w:rsidR="007F3C79" w:rsidRPr="003023AB" w:rsidRDefault="007F3C79" w:rsidP="007F3C79">
      <w:pPr>
        <w:jc w:val="center"/>
        <w:rPr>
          <w:b/>
          <w:sz w:val="28"/>
          <w:szCs w:val="28"/>
          <w:u w:val="single"/>
        </w:rPr>
      </w:pPr>
      <w:r w:rsidRPr="003023AB">
        <w:rPr>
          <w:b/>
          <w:sz w:val="28"/>
          <w:szCs w:val="28"/>
          <w:u w:val="single"/>
        </w:rPr>
        <w:t>Technická specifikace</w:t>
      </w:r>
      <w:r>
        <w:rPr>
          <w:b/>
          <w:sz w:val="28"/>
          <w:szCs w:val="28"/>
          <w:u w:val="single"/>
        </w:rPr>
        <w:t xml:space="preserve"> – malé komunální vozidlo kategorie SS</w:t>
      </w:r>
    </w:p>
    <w:p w14:paraId="2DFF09C7" w14:textId="77777777" w:rsidR="007F3C79" w:rsidRPr="00B72DDE" w:rsidRDefault="007F3C79" w:rsidP="007F3C7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923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106"/>
      </w:tblGrid>
      <w:tr w:rsidR="007F3C79" w:rsidRPr="00BA642C" w14:paraId="1E3AC9C7" w14:textId="77777777" w:rsidTr="00775525">
        <w:trPr>
          <w:trHeight w:val="75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C26D902" w14:textId="77777777" w:rsidR="007F3C79" w:rsidRPr="00BA642C" w:rsidRDefault="007F3C79" w:rsidP="00775525">
            <w:pPr>
              <w:suppressAutoHyphens/>
              <w:spacing w:line="276" w:lineRule="auto"/>
              <w:jc w:val="center"/>
              <w:rPr>
                <w:b/>
                <w:szCs w:val="24"/>
                <w:lang w:eastAsia="ar-SA"/>
              </w:rPr>
            </w:pPr>
            <w:r w:rsidRPr="00BA642C">
              <w:rPr>
                <w:b/>
                <w:sz w:val="22"/>
                <w:szCs w:val="22"/>
                <w:lang w:eastAsia="ar-SA"/>
              </w:rPr>
              <w:t>Název zakázky</w:t>
            </w:r>
          </w:p>
        </w:tc>
        <w:tc>
          <w:tcPr>
            <w:tcW w:w="7106" w:type="dxa"/>
            <w:shd w:val="clear" w:color="auto" w:fill="FFFFFF" w:themeFill="background1"/>
            <w:vAlign w:val="center"/>
          </w:tcPr>
          <w:p w14:paraId="695FE0AA" w14:textId="77777777" w:rsidR="007F3C79" w:rsidRPr="00BA642C" w:rsidRDefault="007F3C79" w:rsidP="00775525">
            <w:pPr>
              <w:suppressAutoHyphens/>
              <w:spacing w:line="276" w:lineRule="auto"/>
              <w:jc w:val="center"/>
              <w:rPr>
                <w:b/>
                <w:caps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42C">
              <w:rPr>
                <w:b/>
                <w:bCs/>
                <w:szCs w:val="24"/>
                <w:lang w:eastAsia="ar-SA"/>
              </w:rPr>
              <w:t>„</w:t>
            </w:r>
            <w:r>
              <w:rPr>
                <w:b/>
                <w:bCs/>
                <w:noProof/>
                <w:sz w:val="28"/>
                <w:szCs w:val="28"/>
                <w:lang w:eastAsia="ar-SA"/>
              </w:rPr>
              <w:t>Dodávka malého komunálního vozidla</w:t>
            </w:r>
            <w:r w:rsidRPr="00BA642C">
              <w:rPr>
                <w:b/>
                <w:bCs/>
                <w:szCs w:val="24"/>
                <w:lang w:eastAsia="ar-SA"/>
              </w:rPr>
              <w:t>“</w:t>
            </w:r>
          </w:p>
        </w:tc>
      </w:tr>
    </w:tbl>
    <w:p w14:paraId="505B9FF9" w14:textId="77777777" w:rsidR="007F3C79" w:rsidRPr="00BA642C" w:rsidRDefault="007F3C79" w:rsidP="007F3C79">
      <w:pPr>
        <w:suppressAutoHyphens/>
        <w:spacing w:line="276" w:lineRule="auto"/>
        <w:rPr>
          <w:b/>
          <w:sz w:val="22"/>
          <w:szCs w:val="22"/>
          <w:lang w:eastAsia="ar-SA"/>
        </w:rPr>
      </w:pPr>
    </w:p>
    <w:p w14:paraId="6614F4A3" w14:textId="77777777" w:rsidR="007F3C79" w:rsidRPr="00BA642C" w:rsidRDefault="007F3C79" w:rsidP="007F3C79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BA642C">
        <w:rPr>
          <w:b/>
          <w:sz w:val="22"/>
          <w:szCs w:val="22"/>
          <w:lang w:eastAsia="ar-SA"/>
        </w:rPr>
        <w:t>Já (my) níže podepsaný(í) čestně prohlašuji(</w:t>
      </w:r>
      <w:proofErr w:type="spellStart"/>
      <w:r w:rsidRPr="00BA642C">
        <w:rPr>
          <w:b/>
          <w:sz w:val="22"/>
          <w:szCs w:val="22"/>
          <w:lang w:eastAsia="ar-SA"/>
        </w:rPr>
        <w:t>eme</w:t>
      </w:r>
      <w:proofErr w:type="spellEnd"/>
      <w:r w:rsidRPr="00BA642C">
        <w:rPr>
          <w:b/>
          <w:sz w:val="22"/>
          <w:szCs w:val="22"/>
          <w:lang w:eastAsia="ar-SA"/>
        </w:rPr>
        <w:t>), že nabídka na dodávku dodavatele:</w:t>
      </w:r>
    </w:p>
    <w:p w14:paraId="4CFA019B" w14:textId="77777777" w:rsidR="007F3C79" w:rsidRPr="00BA642C" w:rsidRDefault="007F3C79" w:rsidP="007F3C79">
      <w:pPr>
        <w:suppressAutoHyphens/>
        <w:spacing w:line="276" w:lineRule="auto"/>
        <w:rPr>
          <w:i/>
          <w:sz w:val="22"/>
          <w:szCs w:val="22"/>
          <w:lang w:eastAsia="ar-SA"/>
        </w:rPr>
      </w:pPr>
    </w:p>
    <w:tbl>
      <w:tblPr>
        <w:tblW w:w="923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81"/>
      </w:tblGrid>
      <w:tr w:rsidR="007F3C79" w:rsidRPr="00BA642C" w14:paraId="5BF60FE8" w14:textId="77777777" w:rsidTr="00775525">
        <w:trPr>
          <w:trHeight w:val="413"/>
        </w:trPr>
        <w:tc>
          <w:tcPr>
            <w:tcW w:w="2552" w:type="dxa"/>
            <w:vAlign w:val="center"/>
          </w:tcPr>
          <w:p w14:paraId="2E1C82D5" w14:textId="77777777" w:rsidR="007F3C79" w:rsidRPr="00BA642C" w:rsidRDefault="007F3C79" w:rsidP="00775525">
            <w:pPr>
              <w:suppressAutoHyphens/>
              <w:spacing w:line="276" w:lineRule="auto"/>
              <w:rPr>
                <w:szCs w:val="24"/>
                <w:lang w:eastAsia="ar-SA"/>
              </w:rPr>
            </w:pPr>
            <w:r w:rsidRPr="00BA642C">
              <w:rPr>
                <w:sz w:val="22"/>
                <w:szCs w:val="22"/>
                <w:lang w:eastAsia="ar-SA"/>
              </w:rPr>
              <w:t>Obchodní název, jméno</w:t>
            </w:r>
          </w:p>
        </w:tc>
        <w:tc>
          <w:tcPr>
            <w:tcW w:w="6681" w:type="dxa"/>
            <w:vAlign w:val="center"/>
          </w:tcPr>
          <w:p w14:paraId="16D3F1F5" w14:textId="77777777" w:rsidR="007F3C79" w:rsidRPr="00BA642C" w:rsidRDefault="007F3C79" w:rsidP="00775525">
            <w:pPr>
              <w:suppressAutoHyphens/>
              <w:spacing w:line="276" w:lineRule="auto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Unikont</w:t>
            </w:r>
            <w:proofErr w:type="spellEnd"/>
            <w:r>
              <w:rPr>
                <w:szCs w:val="24"/>
                <w:lang w:eastAsia="ar-SA"/>
              </w:rPr>
              <w:t xml:space="preserve"> Group s.r.o.</w:t>
            </w:r>
          </w:p>
        </w:tc>
      </w:tr>
      <w:tr w:rsidR="007F3C79" w:rsidRPr="00BA642C" w14:paraId="3CE24B1B" w14:textId="77777777" w:rsidTr="00775525">
        <w:trPr>
          <w:trHeight w:val="329"/>
        </w:trPr>
        <w:tc>
          <w:tcPr>
            <w:tcW w:w="2552" w:type="dxa"/>
            <w:vAlign w:val="center"/>
          </w:tcPr>
          <w:p w14:paraId="09CD1133" w14:textId="77777777" w:rsidR="007F3C79" w:rsidRPr="00BA642C" w:rsidRDefault="007F3C79" w:rsidP="00775525">
            <w:pPr>
              <w:suppressAutoHyphens/>
              <w:spacing w:line="276" w:lineRule="auto"/>
              <w:rPr>
                <w:szCs w:val="24"/>
                <w:lang w:eastAsia="ar-SA"/>
              </w:rPr>
            </w:pPr>
            <w:r w:rsidRPr="00BA642C">
              <w:rPr>
                <w:sz w:val="22"/>
                <w:szCs w:val="22"/>
                <w:lang w:eastAsia="ar-SA"/>
              </w:rPr>
              <w:t>Sídlo</w:t>
            </w:r>
          </w:p>
        </w:tc>
        <w:tc>
          <w:tcPr>
            <w:tcW w:w="6681" w:type="dxa"/>
            <w:vAlign w:val="center"/>
          </w:tcPr>
          <w:p w14:paraId="1B1983CF" w14:textId="77777777" w:rsidR="007F3C79" w:rsidRPr="00BA642C" w:rsidRDefault="007F3C79" w:rsidP="00775525">
            <w:pPr>
              <w:suppressAutoHyphens/>
              <w:spacing w:line="276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Služeb 609/6, 108 00 Praha 10 Malešice</w:t>
            </w:r>
          </w:p>
        </w:tc>
      </w:tr>
      <w:tr w:rsidR="007F3C79" w:rsidRPr="00BA642C" w14:paraId="533FD59C" w14:textId="77777777" w:rsidTr="00775525">
        <w:trPr>
          <w:trHeight w:val="329"/>
        </w:trPr>
        <w:tc>
          <w:tcPr>
            <w:tcW w:w="2552" w:type="dxa"/>
            <w:vAlign w:val="center"/>
          </w:tcPr>
          <w:p w14:paraId="50681968" w14:textId="77777777" w:rsidR="007F3C79" w:rsidRPr="00BA642C" w:rsidRDefault="007F3C79" w:rsidP="00775525">
            <w:pPr>
              <w:suppressAutoHyphens/>
              <w:spacing w:line="276" w:lineRule="auto"/>
              <w:rPr>
                <w:szCs w:val="24"/>
                <w:lang w:eastAsia="ar-SA"/>
              </w:rPr>
            </w:pPr>
            <w:r w:rsidRPr="00BA642C">
              <w:rPr>
                <w:sz w:val="22"/>
                <w:szCs w:val="22"/>
                <w:lang w:eastAsia="ar-SA"/>
              </w:rPr>
              <w:t>IČO</w:t>
            </w:r>
          </w:p>
        </w:tc>
        <w:tc>
          <w:tcPr>
            <w:tcW w:w="6681" w:type="dxa"/>
            <w:vAlign w:val="center"/>
          </w:tcPr>
          <w:p w14:paraId="44A39960" w14:textId="77777777" w:rsidR="007F3C79" w:rsidRPr="00BA642C" w:rsidRDefault="007F3C79" w:rsidP="00775525">
            <w:pPr>
              <w:suppressAutoHyphens/>
              <w:spacing w:line="276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41193113</w:t>
            </w:r>
          </w:p>
        </w:tc>
      </w:tr>
    </w:tbl>
    <w:p w14:paraId="52F2A46D" w14:textId="77777777" w:rsidR="007F3C79" w:rsidRPr="00BA642C" w:rsidRDefault="007F3C79" w:rsidP="007F3C79">
      <w:pPr>
        <w:suppressAutoHyphens/>
        <w:spacing w:line="276" w:lineRule="auto"/>
        <w:rPr>
          <w:i/>
          <w:sz w:val="22"/>
          <w:szCs w:val="22"/>
          <w:lang w:eastAsia="ar-SA"/>
        </w:rPr>
      </w:pPr>
    </w:p>
    <w:p w14:paraId="419AD2DF" w14:textId="77777777" w:rsidR="007F3C79" w:rsidRPr="00BA642C" w:rsidRDefault="007F3C79" w:rsidP="007F3C79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r w:rsidRPr="00BA642C">
        <w:rPr>
          <w:b/>
          <w:sz w:val="22"/>
          <w:szCs w:val="22"/>
          <w:lang w:eastAsia="ar-SA"/>
        </w:rPr>
        <w:t>splňuje</w:t>
      </w:r>
    </w:p>
    <w:p w14:paraId="6B9896B7" w14:textId="77777777" w:rsidR="007F3C79" w:rsidRDefault="007F3C79" w:rsidP="007F3C79">
      <w:pPr>
        <w:suppressAutoHyphens/>
        <w:spacing w:before="240" w:line="276" w:lineRule="auto"/>
        <w:rPr>
          <w:i/>
          <w:sz w:val="22"/>
          <w:szCs w:val="22"/>
          <w:lang w:eastAsia="ar-SA"/>
        </w:rPr>
      </w:pPr>
      <w:r w:rsidRPr="00BA642C">
        <w:rPr>
          <w:i/>
          <w:sz w:val="22"/>
          <w:szCs w:val="22"/>
          <w:lang w:eastAsia="ar-SA"/>
        </w:rPr>
        <w:t>níže uvedené minimální technické parametry: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F3C79" w:rsidRPr="00986C27" w14:paraId="29EA0E48" w14:textId="77777777" w:rsidTr="00775525">
        <w:trPr>
          <w:trHeight w:val="460"/>
        </w:trPr>
        <w:tc>
          <w:tcPr>
            <w:tcW w:w="9356" w:type="dxa"/>
            <w:shd w:val="clear" w:color="auto" w:fill="auto"/>
            <w:noWrap/>
            <w:vAlign w:val="center"/>
          </w:tcPr>
          <w:p w14:paraId="57DAE549" w14:textId="77777777" w:rsidR="007F3C79" w:rsidRPr="00986C27" w:rsidRDefault="007F3C79" w:rsidP="00775525">
            <w:pPr>
              <w:spacing w:after="120"/>
              <w:rPr>
                <w:b/>
              </w:rPr>
            </w:pPr>
            <w:r w:rsidRPr="00276A93">
              <w:rPr>
                <w:b/>
                <w:sz w:val="22"/>
                <w:lang w:eastAsia="en-US"/>
              </w:rPr>
              <w:t xml:space="preserve">1 ks </w:t>
            </w:r>
            <w:r w:rsidRPr="003500C8">
              <w:rPr>
                <w:b/>
                <w:sz w:val="22"/>
                <w:lang w:eastAsia="en-US"/>
              </w:rPr>
              <w:t xml:space="preserve">Nákup </w:t>
            </w:r>
            <w:r>
              <w:rPr>
                <w:b/>
                <w:sz w:val="22"/>
                <w:lang w:eastAsia="en-US"/>
              </w:rPr>
              <w:t>komunálního vozidla</w:t>
            </w:r>
            <w:r w:rsidRPr="00986C27">
              <w:rPr>
                <w:sz w:val="22"/>
                <w:szCs w:val="22"/>
              </w:rPr>
              <w:t xml:space="preserve"> (výrobce a typové označení):</w:t>
            </w:r>
          </w:p>
          <w:p w14:paraId="039B16A3" w14:textId="77777777" w:rsidR="007F3C79" w:rsidRPr="00986C27" w:rsidRDefault="007F3C79" w:rsidP="00775525">
            <w:pPr>
              <w:spacing w:line="276" w:lineRule="auto"/>
            </w:pPr>
            <w:r>
              <w:t xml:space="preserve">Multicar M31 C, HAKO </w:t>
            </w:r>
            <w:proofErr w:type="spellStart"/>
            <w:r>
              <w:t>GmbH</w:t>
            </w:r>
            <w:proofErr w:type="spellEnd"/>
            <w:r>
              <w:t xml:space="preserve">, </w:t>
            </w:r>
            <w:proofErr w:type="spellStart"/>
            <w:r>
              <w:t>Bad</w:t>
            </w:r>
            <w:proofErr w:type="spellEnd"/>
            <w:r>
              <w:t xml:space="preserve"> </w:t>
            </w:r>
            <w:proofErr w:type="spellStart"/>
            <w:r>
              <w:t>Oldesloe</w:t>
            </w:r>
            <w:proofErr w:type="spellEnd"/>
            <w:r>
              <w:t>, Německo</w:t>
            </w:r>
          </w:p>
          <w:p w14:paraId="6FC01B04" w14:textId="77777777" w:rsidR="007F3C79" w:rsidRPr="00986C27" w:rsidRDefault="007F3C79" w:rsidP="00775525">
            <w:pPr>
              <w:spacing w:line="276" w:lineRule="auto"/>
            </w:pPr>
            <w:r w:rsidRPr="00986C27">
              <w:rPr>
                <w:sz w:val="22"/>
                <w:szCs w:val="22"/>
              </w:rPr>
              <w:t xml:space="preserve">………………………………………………………………………… </w:t>
            </w:r>
          </w:p>
          <w:p w14:paraId="37D9644F" w14:textId="77777777" w:rsidR="007F3C79" w:rsidRPr="00986C27" w:rsidRDefault="007F3C79" w:rsidP="007F3C79">
            <w:pPr>
              <w:numPr>
                <w:ilvl w:val="0"/>
                <w:numId w:val="11"/>
              </w:numPr>
              <w:suppressAutoHyphens/>
              <w:spacing w:line="276" w:lineRule="auto"/>
              <w:jc w:val="both"/>
            </w:pPr>
            <w:r w:rsidRPr="00986C27">
              <w:rPr>
                <w:sz w:val="22"/>
                <w:szCs w:val="22"/>
              </w:rPr>
              <w:t>Stroj splňuje technické požadavky dle zákona č.22/1997 Sb. Zákon o technických požadavcích na výrobky v aktuálním znění a příslušné ČSN a CE normy z hlediska technických parametrů, bezpečnosti při práci a ochrany životního prostředí.</w:t>
            </w:r>
          </w:p>
        </w:tc>
      </w:tr>
    </w:tbl>
    <w:p w14:paraId="1332A2FF" w14:textId="77777777" w:rsidR="007F3C79" w:rsidRDefault="007F3C79" w:rsidP="007F3C79"/>
    <w:p w14:paraId="18A3C504" w14:textId="77777777" w:rsidR="007F3C79" w:rsidRDefault="007F3C79" w:rsidP="007F3C79">
      <w:r w:rsidRPr="00336383">
        <w:rPr>
          <w:b/>
          <w:bCs/>
          <w:sz w:val="22"/>
          <w:szCs w:val="22"/>
        </w:rPr>
        <w:t>Předmět plnění veřejné zakázky musí splňovat následující kritéria. Zadavatel nepřipouští alternativní řešení.</w:t>
      </w:r>
    </w:p>
    <w:tbl>
      <w:tblPr>
        <w:tblW w:w="94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992"/>
        <w:gridCol w:w="2115"/>
      </w:tblGrid>
      <w:tr w:rsidR="007F3C79" w:rsidRPr="003500C8" w14:paraId="3B992DCD" w14:textId="77777777" w:rsidTr="00775525">
        <w:trPr>
          <w:trHeight w:val="482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DC9DCA7" w14:textId="77777777" w:rsidR="007F3C79" w:rsidRPr="003500C8" w:rsidRDefault="007F3C79" w:rsidP="00775525">
            <w:pPr>
              <w:snapToGrid w:val="0"/>
              <w:jc w:val="center"/>
              <w:rPr>
                <w:b/>
                <w:bCs/>
              </w:rPr>
            </w:pPr>
            <w:bookmarkStart w:id="0" w:name="_Hlk68722564"/>
            <w:r w:rsidRPr="003500C8">
              <w:rPr>
                <w:b/>
                <w:bCs/>
              </w:rPr>
              <w:t>Specifikace požadavků zadavatele</w:t>
            </w:r>
            <w:bookmarkEnd w:id="0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22E755" w14:textId="77777777" w:rsidR="007F3C79" w:rsidRPr="003500C8" w:rsidRDefault="007F3C79" w:rsidP="00775525">
            <w:pPr>
              <w:snapToGrid w:val="0"/>
              <w:jc w:val="center"/>
              <w:rPr>
                <w:b/>
                <w:bCs/>
              </w:rPr>
            </w:pPr>
            <w:r w:rsidRPr="003500C8">
              <w:rPr>
                <w:b/>
                <w:bCs/>
              </w:rPr>
              <w:t>ANO / NE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117A99" w14:textId="77777777" w:rsidR="007F3C79" w:rsidRPr="003500C8" w:rsidRDefault="007F3C79" w:rsidP="00775525">
            <w:pPr>
              <w:snapToGrid w:val="0"/>
              <w:jc w:val="center"/>
              <w:rPr>
                <w:b/>
                <w:bCs/>
              </w:rPr>
            </w:pPr>
            <w:r w:rsidRPr="003500C8">
              <w:rPr>
                <w:b/>
                <w:bCs/>
              </w:rPr>
              <w:t>Parametr / hodnota</w:t>
            </w:r>
          </w:p>
        </w:tc>
      </w:tr>
      <w:tr w:rsidR="007F3C79" w:rsidRPr="003500C8" w14:paraId="6FF4381B" w14:textId="77777777" w:rsidTr="00775525">
        <w:trPr>
          <w:trHeight w:val="276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EF2BA" w14:textId="77777777" w:rsidR="007F3C79" w:rsidRPr="003500C8" w:rsidRDefault="007F3C79" w:rsidP="00775525">
            <w:pPr>
              <w:widowControl w:val="0"/>
            </w:pPr>
            <w:r w:rsidRPr="003500C8">
              <w:t>Malý</w:t>
            </w:r>
            <w:r>
              <w:t xml:space="preserve"> speciální nákladní automobil, u</w:t>
            </w:r>
            <w:r w:rsidRPr="003500C8">
              <w:t>rčení jako nosič komunálních nástaveb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2C0EE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12051F0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1AB3B74E" w14:textId="77777777" w:rsidTr="00775525">
        <w:trPr>
          <w:trHeight w:val="276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94E6F" w14:textId="77777777" w:rsidR="007F3C79" w:rsidRPr="003500C8" w:rsidRDefault="007F3C79" w:rsidP="00775525">
            <w:pPr>
              <w:widowControl w:val="0"/>
            </w:pPr>
            <w:r>
              <w:t>Vozidlo rok výroby 2023-24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2BE14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5A30997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5819138F" w14:textId="77777777" w:rsidTr="00775525">
        <w:trPr>
          <w:trHeight w:val="276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BEFD1" w14:textId="77777777" w:rsidR="007F3C79" w:rsidRDefault="007F3C79" w:rsidP="00775525">
            <w:pPr>
              <w:widowControl w:val="0"/>
            </w:pPr>
            <w:r>
              <w:t xml:space="preserve">Max. nájezd vozidla do 300 </w:t>
            </w:r>
            <w:proofErr w:type="spellStart"/>
            <w:r>
              <w:t>Mth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C25E1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C5F371" w14:textId="77777777" w:rsidR="007F3C79" w:rsidRPr="00530240" w:rsidRDefault="007F3C79" w:rsidP="00775525">
            <w:pPr>
              <w:snapToGrid w:val="0"/>
              <w:jc w:val="center"/>
            </w:pPr>
            <w:r>
              <w:t xml:space="preserve">230 </w:t>
            </w:r>
            <w:proofErr w:type="spellStart"/>
            <w:r>
              <w:t>Mth</w:t>
            </w:r>
            <w:proofErr w:type="spellEnd"/>
          </w:p>
        </w:tc>
      </w:tr>
      <w:tr w:rsidR="007F3C79" w:rsidRPr="003500C8" w14:paraId="35783CFF" w14:textId="77777777" w:rsidTr="00775525">
        <w:trPr>
          <w:trHeight w:val="276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04929" w14:textId="77777777" w:rsidR="007F3C79" w:rsidRPr="003500C8" w:rsidRDefault="007F3C79" w:rsidP="00775525">
            <w:pPr>
              <w:widowControl w:val="0"/>
            </w:pPr>
            <w:r w:rsidRPr="003500C8">
              <w:t>Vozidlo kategorie SS</w:t>
            </w:r>
            <w:r>
              <w:t>, do 3,5 tuny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39F88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D9C04FE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4DE2F647" w14:textId="77777777" w:rsidTr="00775525">
        <w:trPr>
          <w:trHeight w:val="276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8C95E" w14:textId="77777777" w:rsidR="007F3C79" w:rsidRPr="003500C8" w:rsidRDefault="007F3C79" w:rsidP="00775525">
            <w:pPr>
              <w:widowControl w:val="0"/>
            </w:pPr>
            <w:r>
              <w:t>Termín dodání do 30 dnů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206F9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32408C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304904CF" w14:textId="77777777" w:rsidTr="00775525">
        <w:trPr>
          <w:trHeight w:val="255"/>
          <w:jc w:val="center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70EDD35" w14:textId="77777777" w:rsidR="007F3C79" w:rsidRPr="003500C8" w:rsidRDefault="007F3C79" w:rsidP="00775525">
            <w:pPr>
              <w:snapToGrid w:val="0"/>
              <w:jc w:val="center"/>
              <w:rPr>
                <w:b/>
              </w:rPr>
            </w:pPr>
            <w:r w:rsidRPr="003500C8">
              <w:rPr>
                <w:b/>
              </w:rPr>
              <w:t>MOTOR</w:t>
            </w:r>
          </w:p>
        </w:tc>
      </w:tr>
      <w:tr w:rsidR="007F3C79" w:rsidRPr="003500C8" w14:paraId="79EA9EE2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A48C5" w14:textId="77777777" w:rsidR="007F3C79" w:rsidRPr="003500C8" w:rsidRDefault="007F3C79" w:rsidP="00775525">
            <w:pPr>
              <w:snapToGrid w:val="0"/>
            </w:pPr>
            <w:r w:rsidRPr="003500C8">
              <w:t>Vznětový motor vodou chlazený o výkonu min. 1</w:t>
            </w:r>
            <w:r>
              <w:t>08</w:t>
            </w:r>
            <w:r w:rsidRPr="003500C8">
              <w:t xml:space="preserve"> kW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6AA06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576C7" w14:textId="77777777" w:rsidR="007F3C79" w:rsidRPr="003500C8" w:rsidRDefault="007F3C79" w:rsidP="00775525">
            <w:pPr>
              <w:snapToGrid w:val="0"/>
              <w:jc w:val="center"/>
            </w:pPr>
            <w:r>
              <w:t>110 kW</w:t>
            </w:r>
          </w:p>
        </w:tc>
      </w:tr>
      <w:tr w:rsidR="007F3C79" w:rsidRPr="003500C8" w14:paraId="25F2358F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E4833" w14:textId="77777777" w:rsidR="007F3C79" w:rsidRPr="003500C8" w:rsidRDefault="007F3C79" w:rsidP="00775525">
            <w:pPr>
              <w:snapToGrid w:val="0"/>
            </w:pPr>
            <w:r w:rsidRPr="003500C8">
              <w:t xml:space="preserve">Točivý moment </w:t>
            </w:r>
            <w:r>
              <w:t>m</w:t>
            </w:r>
            <w:r w:rsidRPr="003500C8">
              <w:t xml:space="preserve">in. 320 </w:t>
            </w:r>
            <w:proofErr w:type="spellStart"/>
            <w:r w:rsidRPr="003500C8">
              <w:t>Nm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4AF5C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8264C" w14:textId="77777777" w:rsidR="007F3C79" w:rsidRPr="003500C8" w:rsidRDefault="007F3C79" w:rsidP="00775525">
            <w:pPr>
              <w:snapToGrid w:val="0"/>
              <w:jc w:val="center"/>
            </w:pPr>
            <w:r>
              <w:t xml:space="preserve">320 </w:t>
            </w:r>
            <w:proofErr w:type="spellStart"/>
            <w:r>
              <w:t>Nm</w:t>
            </w:r>
            <w:proofErr w:type="spellEnd"/>
          </w:p>
        </w:tc>
      </w:tr>
      <w:tr w:rsidR="007F3C79" w:rsidRPr="003500C8" w14:paraId="7DD00A29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D83D8" w14:textId="77777777" w:rsidR="007F3C79" w:rsidRPr="003500C8" w:rsidRDefault="007F3C79" w:rsidP="00775525">
            <w:pPr>
              <w:pStyle w:val="Zpat"/>
            </w:pPr>
            <w:r w:rsidRPr="003500C8">
              <w:t>Elektronická regulace pracovních otáček s tempomatem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7C797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70C8B1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222E90F2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2BB42" w14:textId="77777777" w:rsidR="007F3C79" w:rsidRPr="003500C8" w:rsidRDefault="007F3C79" w:rsidP="00775525">
            <w:pPr>
              <w:snapToGrid w:val="0"/>
            </w:pPr>
            <w:r w:rsidRPr="003500C8">
              <w:t xml:space="preserve">Palivová nádrž o min. </w:t>
            </w:r>
            <w:r>
              <w:t xml:space="preserve">využitelném </w:t>
            </w:r>
            <w:r w:rsidRPr="003500C8">
              <w:t>objemu 90 litrů, uzamykatelná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6B044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4D9A7" w14:textId="77777777" w:rsidR="007F3C79" w:rsidRPr="003500C8" w:rsidRDefault="007F3C79" w:rsidP="00775525">
            <w:pPr>
              <w:snapToGrid w:val="0"/>
              <w:jc w:val="center"/>
            </w:pPr>
            <w:r>
              <w:t>90 litrů</w:t>
            </w:r>
          </w:p>
        </w:tc>
      </w:tr>
      <w:tr w:rsidR="007F3C79" w:rsidRPr="003500C8" w14:paraId="52261FA1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B4D02" w14:textId="77777777" w:rsidR="007F3C79" w:rsidRPr="003500C8" w:rsidRDefault="007F3C79" w:rsidP="00775525">
            <w:pPr>
              <w:snapToGrid w:val="0"/>
            </w:pPr>
            <w:r w:rsidRPr="003500C8">
              <w:t>Emisní limit Euro 6D s bezúdržbovým filtrem pevných částic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62F4C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7917443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3E2466C5" w14:textId="77777777" w:rsidTr="00775525">
        <w:trPr>
          <w:trHeight w:val="255"/>
          <w:jc w:val="center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B9855E8" w14:textId="77777777" w:rsidR="007F3C79" w:rsidRPr="003500C8" w:rsidRDefault="007F3C79" w:rsidP="00775525">
            <w:pPr>
              <w:snapToGrid w:val="0"/>
              <w:jc w:val="center"/>
              <w:rPr>
                <w:b/>
              </w:rPr>
            </w:pPr>
            <w:r w:rsidRPr="003500C8">
              <w:rPr>
                <w:b/>
              </w:rPr>
              <w:t>PŘEVODOVKA</w:t>
            </w:r>
          </w:p>
        </w:tc>
      </w:tr>
      <w:tr w:rsidR="007F3C79" w:rsidRPr="003500C8" w14:paraId="7C742514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763F8" w14:textId="77777777" w:rsidR="007F3C79" w:rsidRPr="003500C8" w:rsidRDefault="007F3C79" w:rsidP="00775525">
            <w:pPr>
              <w:snapToGrid w:val="0"/>
            </w:pPr>
            <w:r w:rsidRPr="003500C8">
              <w:t>Synchronizovaná převodovka s redukcí - min. 10 stupňů vpřed a 2 zpět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2D0C1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ADF1D4F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415E8C84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F781D" w14:textId="77777777" w:rsidR="007F3C79" w:rsidRPr="003500C8" w:rsidRDefault="007F3C79" w:rsidP="00775525">
            <w:pPr>
              <w:snapToGrid w:val="0"/>
            </w:pPr>
            <w:r w:rsidRPr="003500C8">
              <w:t>Zapínání redukce elektrické spínačem z kabiny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FB026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C583CF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7DF965C3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18894" w14:textId="77777777" w:rsidR="007F3C79" w:rsidRPr="003500C8" w:rsidRDefault="007F3C79" w:rsidP="00775525">
            <w:pPr>
              <w:snapToGrid w:val="0"/>
            </w:pPr>
            <w:r w:rsidRPr="003500C8">
              <w:t>Plazivý chod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193CB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72FC083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43B8D2E0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1D390" w14:textId="77777777" w:rsidR="007F3C79" w:rsidRPr="003500C8" w:rsidRDefault="007F3C79" w:rsidP="00775525">
            <w:pPr>
              <w:snapToGrid w:val="0"/>
              <w:rPr>
                <w:color w:val="FF0000"/>
              </w:rPr>
            </w:pPr>
            <w:r w:rsidRPr="003500C8">
              <w:t xml:space="preserve">Jízdní a pracovní rychlost mezi </w:t>
            </w:r>
            <w:smartTag w:uri="urn:schemas-microsoft-com:office:smarttags" w:element="metricconverter">
              <w:smartTagPr>
                <w:attr w:name="ProductID" w:val="0,6 a"/>
              </w:smartTagPr>
              <w:r w:rsidRPr="003500C8">
                <w:t>0,6 a</w:t>
              </w:r>
              <w:r>
                <w:t>ž</w:t>
              </w:r>
            </w:smartTag>
            <w:r w:rsidRPr="003500C8">
              <w:t xml:space="preserve"> </w:t>
            </w:r>
            <w:smartTag w:uri="urn:schemas-microsoft-com:office:smarttags" w:element="metricconverter">
              <w:smartTagPr>
                <w:attr w:name="ProductID" w:val="90 km/h"/>
              </w:smartTagPr>
              <w:r w:rsidRPr="003500C8">
                <w:t>90 km/h</w:t>
              </w:r>
            </w:smartTag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E208B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D93372E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309430BC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EBC42" w14:textId="77777777" w:rsidR="007F3C79" w:rsidRPr="003500C8" w:rsidRDefault="007F3C79" w:rsidP="00775525">
            <w:pPr>
              <w:snapToGrid w:val="0"/>
            </w:pPr>
            <w:r w:rsidRPr="003500C8">
              <w:t>Hydraulicky ovládaná jednokotoučová třecí spojka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9047F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FE51C7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6BACAE20" w14:textId="77777777" w:rsidTr="00775525">
        <w:trPr>
          <w:trHeight w:val="255"/>
          <w:jc w:val="center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01E7649" w14:textId="77777777" w:rsidR="007F3C79" w:rsidRPr="003500C8" w:rsidRDefault="007F3C79" w:rsidP="00775525">
            <w:pPr>
              <w:snapToGrid w:val="0"/>
              <w:jc w:val="center"/>
              <w:rPr>
                <w:b/>
              </w:rPr>
            </w:pPr>
            <w:r w:rsidRPr="003500C8">
              <w:rPr>
                <w:b/>
              </w:rPr>
              <w:t>ROZMĚRY A HMOTNOSTI</w:t>
            </w:r>
          </w:p>
        </w:tc>
      </w:tr>
      <w:tr w:rsidR="007F3C79" w:rsidRPr="003500C8" w14:paraId="462DF743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0F922" w14:textId="77777777" w:rsidR="007F3C79" w:rsidRPr="003500C8" w:rsidRDefault="007F3C79" w:rsidP="00775525">
            <w:pPr>
              <w:snapToGrid w:val="0"/>
            </w:pPr>
            <w:r w:rsidRPr="003500C8">
              <w:t>Šířka vozidla max. 1 </w:t>
            </w:r>
            <w:r>
              <w:t>63</w:t>
            </w:r>
            <w:r w:rsidRPr="003500C8">
              <w:t>0 mm (bez nástaveb)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282C3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DF64E1" w14:textId="77777777" w:rsidR="007F3C79" w:rsidRPr="00530240" w:rsidRDefault="007F3C79" w:rsidP="00775525">
            <w:pPr>
              <w:snapToGrid w:val="0"/>
              <w:jc w:val="center"/>
            </w:pPr>
            <w:r>
              <w:t>1.630 mm</w:t>
            </w:r>
          </w:p>
        </w:tc>
      </w:tr>
      <w:tr w:rsidR="007F3C79" w:rsidRPr="003500C8" w14:paraId="5BF4B37A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391EA" w14:textId="77777777" w:rsidR="007F3C79" w:rsidRPr="003500C8" w:rsidRDefault="007F3C79" w:rsidP="00775525">
            <w:pPr>
              <w:snapToGrid w:val="0"/>
            </w:pPr>
            <w:r w:rsidRPr="003500C8">
              <w:t xml:space="preserve">Délka vozidla max. </w:t>
            </w:r>
            <w:r>
              <w:t>4</w:t>
            </w:r>
            <w:r w:rsidRPr="003500C8">
              <w:t>.</w:t>
            </w:r>
            <w:r>
              <w:t>70</w:t>
            </w:r>
            <w:r w:rsidRPr="003500C8">
              <w:t>0 mm (bez nástaveb)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1B046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C4476B" w14:textId="77777777" w:rsidR="007F3C79" w:rsidRPr="00530240" w:rsidRDefault="007F3C79" w:rsidP="00775525">
            <w:pPr>
              <w:snapToGrid w:val="0"/>
              <w:jc w:val="center"/>
            </w:pPr>
            <w:r>
              <w:t>4.650 mm</w:t>
            </w:r>
          </w:p>
        </w:tc>
      </w:tr>
      <w:tr w:rsidR="007F3C79" w:rsidRPr="003500C8" w14:paraId="451B21B3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646D4" w14:textId="77777777" w:rsidR="007F3C79" w:rsidRPr="003500C8" w:rsidRDefault="007F3C79" w:rsidP="00775525">
            <w:pPr>
              <w:snapToGrid w:val="0"/>
            </w:pPr>
            <w:r w:rsidRPr="003500C8">
              <w:t xml:space="preserve">Rozvor náprav </w:t>
            </w:r>
            <w:r>
              <w:t xml:space="preserve">max. </w:t>
            </w:r>
            <w:r w:rsidRPr="003500C8">
              <w:t>2.</w:t>
            </w:r>
            <w:r>
              <w:t>500</w:t>
            </w:r>
            <w:r w:rsidRPr="003500C8">
              <w:t xml:space="preserve"> mm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8285C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A0EFC4" w14:textId="77777777" w:rsidR="007F3C79" w:rsidRPr="00530240" w:rsidRDefault="007F3C79" w:rsidP="00775525">
            <w:pPr>
              <w:snapToGrid w:val="0"/>
              <w:jc w:val="center"/>
            </w:pPr>
            <w:r>
              <w:t>2.450 mm</w:t>
            </w:r>
          </w:p>
        </w:tc>
      </w:tr>
      <w:tr w:rsidR="007F3C79" w:rsidRPr="003500C8" w14:paraId="739CF18B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899D5" w14:textId="77777777" w:rsidR="007F3C79" w:rsidRPr="003500C8" w:rsidRDefault="007F3C79" w:rsidP="00775525">
            <w:pPr>
              <w:snapToGrid w:val="0"/>
            </w:pPr>
            <w:r w:rsidRPr="003500C8">
              <w:t xml:space="preserve">Legislativní celková hmotnost do </w:t>
            </w:r>
            <w:r>
              <w:t>3,5</w:t>
            </w:r>
            <w:r w:rsidRPr="003500C8">
              <w:t xml:space="preserve"> t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256FF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1B04D93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519D7AF6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B45F9" w14:textId="77777777" w:rsidR="007F3C79" w:rsidRPr="003500C8" w:rsidRDefault="007F3C79" w:rsidP="00775525">
            <w:pPr>
              <w:snapToGrid w:val="0"/>
            </w:pPr>
            <w:r w:rsidRPr="003500C8">
              <w:lastRenderedPageBreak/>
              <w:t xml:space="preserve">Povolené zatížení na zadní nápravu min. </w:t>
            </w:r>
            <w:r>
              <w:t>2</w:t>
            </w:r>
            <w:r w:rsidRPr="003500C8">
              <w:t>,</w:t>
            </w:r>
            <w:r>
              <w:t>3</w:t>
            </w:r>
            <w:r w:rsidRPr="003500C8">
              <w:t xml:space="preserve"> 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8519F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903DBD" w14:textId="77777777" w:rsidR="007F3C79" w:rsidRPr="00530240" w:rsidRDefault="007F3C79" w:rsidP="00775525">
            <w:pPr>
              <w:snapToGrid w:val="0"/>
              <w:jc w:val="center"/>
            </w:pPr>
            <w:r>
              <w:t>2,7 t</w:t>
            </w:r>
          </w:p>
        </w:tc>
      </w:tr>
      <w:tr w:rsidR="007F3C79" w:rsidRPr="003500C8" w14:paraId="749E90E5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32096" w14:textId="77777777" w:rsidR="007F3C79" w:rsidRPr="003500C8" w:rsidRDefault="007F3C79" w:rsidP="00775525">
            <w:pPr>
              <w:snapToGrid w:val="0"/>
            </w:pPr>
            <w:r w:rsidRPr="003500C8">
              <w:t>Povolené zatížení na přední nápravu min. 2</w:t>
            </w:r>
            <w:r>
              <w:t>,3</w:t>
            </w:r>
            <w:r w:rsidRPr="003500C8">
              <w:t xml:space="preserve"> 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5DF94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DEF660" w14:textId="77777777" w:rsidR="007F3C79" w:rsidRPr="00530240" w:rsidRDefault="007F3C79" w:rsidP="00775525">
            <w:pPr>
              <w:snapToGrid w:val="0"/>
              <w:jc w:val="center"/>
            </w:pPr>
            <w:r>
              <w:t>3,1 t</w:t>
            </w:r>
          </w:p>
        </w:tc>
      </w:tr>
      <w:tr w:rsidR="007F3C79" w:rsidRPr="003500C8" w14:paraId="6EF00E7C" w14:textId="77777777" w:rsidTr="00775525">
        <w:trPr>
          <w:trHeight w:val="255"/>
          <w:jc w:val="center"/>
        </w:trPr>
        <w:tc>
          <w:tcPr>
            <w:tcW w:w="7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29A119" w14:textId="77777777" w:rsidR="007F3C79" w:rsidRPr="00530240" w:rsidRDefault="007F3C79" w:rsidP="00775525">
            <w:pPr>
              <w:snapToGrid w:val="0"/>
              <w:jc w:val="center"/>
            </w:pPr>
            <w:r w:rsidRPr="00530240">
              <w:t>RÁM, NÁPRAVY, BRZDY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15F1F5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5B164BA5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88AA9" w14:textId="77777777" w:rsidR="007F3C79" w:rsidRPr="003500C8" w:rsidRDefault="007F3C79" w:rsidP="00775525">
            <w:pPr>
              <w:snapToGrid w:val="0"/>
            </w:pPr>
            <w:r>
              <w:t>Robustní rám podvozku vyrobený z ocelových profilů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C202D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8B53AF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59087FEC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0E884" w14:textId="77777777" w:rsidR="007F3C79" w:rsidRPr="003500C8" w:rsidRDefault="007F3C79" w:rsidP="00775525">
            <w:pPr>
              <w:snapToGrid w:val="0"/>
            </w:pPr>
            <w:r w:rsidRPr="003500C8">
              <w:t>Pohon na všechny kola 4x4, pohon přední nápravy elektronicky odpínatelný z kabiny vozidla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4AED2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D73A832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525DC9E9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06105" w14:textId="77777777" w:rsidR="007F3C79" w:rsidRPr="003500C8" w:rsidRDefault="007F3C79" w:rsidP="00775525">
            <w:pPr>
              <w:snapToGrid w:val="0"/>
            </w:pPr>
            <w:r w:rsidRPr="003500C8">
              <w:t>Kotoučové brzdy na všech 4 kolech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6BFF5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66EC3E4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524F0FED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7BF71" w14:textId="77777777" w:rsidR="007F3C79" w:rsidRPr="003500C8" w:rsidRDefault="007F3C79" w:rsidP="00775525">
            <w:pPr>
              <w:snapToGrid w:val="0"/>
            </w:pPr>
            <w:r w:rsidRPr="003500C8">
              <w:t>Systém ABS s elektronickou kontrolou trakce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83D0C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9EADDE2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787D4C3F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2D55C" w14:textId="77777777" w:rsidR="007F3C79" w:rsidRPr="003500C8" w:rsidRDefault="007F3C79" w:rsidP="00775525">
            <w:pPr>
              <w:snapToGrid w:val="0"/>
            </w:pPr>
            <w:r w:rsidRPr="003500C8">
              <w:t>Elektrický ukazatel opotřebení brzdového obložení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FF13A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0B630DC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4271EF35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31567" w14:textId="77777777" w:rsidR="007F3C79" w:rsidRPr="003500C8" w:rsidRDefault="007F3C79" w:rsidP="00775525">
            <w:pPr>
              <w:snapToGrid w:val="0"/>
            </w:pPr>
            <w:r w:rsidRPr="003500C8">
              <w:t>Jednoduchá montáž kol na obou nápravách (všude stejné pneu)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90ED3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17A789D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6F7616F8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2ABBB" w14:textId="77777777" w:rsidR="007F3C79" w:rsidRPr="003500C8" w:rsidRDefault="007F3C79" w:rsidP="00775525">
            <w:pPr>
              <w:snapToGrid w:val="0"/>
            </w:pPr>
            <w:r>
              <w:t>Celoroční pneumatiky, rozměr 225/75 R16C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F8DB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401ADD2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2F0BE745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C2573" w14:textId="77777777" w:rsidR="007F3C79" w:rsidRPr="00A56A07" w:rsidRDefault="007F3C79" w:rsidP="00775525">
            <w:pPr>
              <w:snapToGrid w:val="0"/>
            </w:pPr>
            <w:r w:rsidRPr="00A56A07">
              <w:t>Přední náprava nezávislé zavěšení s vinutými pružinami</w:t>
            </w:r>
            <w:r>
              <w:t xml:space="preserve"> a teleskopickými tlumiči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58246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6337491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1E0214BD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420FF" w14:textId="77777777" w:rsidR="007F3C79" w:rsidRPr="003500C8" w:rsidRDefault="007F3C79" w:rsidP="00775525">
            <w:pPr>
              <w:snapToGrid w:val="0"/>
            </w:pPr>
            <w:r w:rsidRPr="003500C8">
              <w:t>Zadní náprava pevná s listovými pružinami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2DC28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6A4DEBF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4EEA5B64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257D9" w14:textId="77777777" w:rsidR="007F3C79" w:rsidRPr="003500C8" w:rsidRDefault="007F3C79" w:rsidP="00775525">
            <w:pPr>
              <w:snapToGrid w:val="0"/>
            </w:pPr>
            <w:r>
              <w:t>Uzávěrka diferenciálu na zadní nápravě, elektricky ovládaná z kabiny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0FAB9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AF4B59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2615AC35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0DECD" w14:textId="77777777" w:rsidR="007F3C79" w:rsidRPr="003500C8" w:rsidRDefault="007F3C79" w:rsidP="00775525">
            <w:pPr>
              <w:snapToGrid w:val="0"/>
            </w:pPr>
            <w:r w:rsidRPr="003500C8">
              <w:t>Ruční parkovací brzda bubnová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01F48" w14:textId="77777777" w:rsidR="007F3C79" w:rsidRPr="00530240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22D11EE" w14:textId="77777777" w:rsidR="007F3C79" w:rsidRPr="00530240" w:rsidRDefault="007F3C79" w:rsidP="00775525">
            <w:pPr>
              <w:snapToGrid w:val="0"/>
              <w:jc w:val="center"/>
            </w:pPr>
          </w:p>
        </w:tc>
      </w:tr>
      <w:tr w:rsidR="007F3C79" w:rsidRPr="003500C8" w14:paraId="654F8C50" w14:textId="77777777" w:rsidTr="00775525">
        <w:trPr>
          <w:trHeight w:val="255"/>
          <w:jc w:val="center"/>
        </w:trPr>
        <w:tc>
          <w:tcPr>
            <w:tcW w:w="7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87C3171" w14:textId="77777777" w:rsidR="007F3C79" w:rsidRPr="003500C8" w:rsidRDefault="007F3C79" w:rsidP="00775525">
            <w:pPr>
              <w:snapToGrid w:val="0"/>
              <w:jc w:val="center"/>
              <w:rPr>
                <w:b/>
              </w:rPr>
            </w:pPr>
            <w:r w:rsidRPr="003500C8">
              <w:rPr>
                <w:b/>
              </w:rPr>
              <w:t>KABINA A OVLÁDACÍ PRVKY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F817AC4" w14:textId="77777777" w:rsidR="007F3C79" w:rsidRPr="003500C8" w:rsidRDefault="007F3C79" w:rsidP="00775525">
            <w:pPr>
              <w:snapToGrid w:val="0"/>
              <w:jc w:val="center"/>
              <w:rPr>
                <w:b/>
              </w:rPr>
            </w:pPr>
          </w:p>
        </w:tc>
      </w:tr>
      <w:tr w:rsidR="007F3C79" w:rsidRPr="003500C8" w14:paraId="36C48CF4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6D478" w14:textId="77777777" w:rsidR="007F3C79" w:rsidRPr="003500C8" w:rsidRDefault="007F3C79" w:rsidP="00775525">
            <w:pPr>
              <w:snapToGrid w:val="0"/>
            </w:pPr>
            <w:r w:rsidRPr="003500C8">
              <w:t>Sklápěcí kabina pro lehký přístup k motoru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1DFA6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B7DDE43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0C60C0E9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03399" w14:textId="77777777" w:rsidR="007F3C79" w:rsidRPr="003500C8" w:rsidRDefault="007F3C79" w:rsidP="00775525">
            <w:pPr>
              <w:snapToGrid w:val="0"/>
            </w:pPr>
            <w:r w:rsidRPr="003500C8">
              <w:t>Plastové nerezavějící opláštění kabiny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84EF2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9E975FF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55AD71B0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55520" w14:textId="77777777" w:rsidR="007F3C79" w:rsidRPr="00E718B6" w:rsidRDefault="007F3C79" w:rsidP="00775525">
            <w:pPr>
              <w:snapToGrid w:val="0"/>
            </w:pPr>
            <w:r w:rsidRPr="00E718B6">
              <w:t xml:space="preserve">Barva </w:t>
            </w:r>
            <w:r>
              <w:t>oranžová</w:t>
            </w:r>
            <w:r w:rsidRPr="00E718B6">
              <w:t xml:space="preserve"> RAL </w:t>
            </w:r>
            <w:r>
              <w:t>2011</w:t>
            </w:r>
            <w:r w:rsidRPr="00E718B6"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FAC73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F7B37C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6013A54D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F5E60" w14:textId="77777777" w:rsidR="007F3C79" w:rsidRPr="00E718B6" w:rsidRDefault="007F3C79" w:rsidP="00775525">
            <w:pPr>
              <w:snapToGrid w:val="0"/>
            </w:pPr>
            <w:r w:rsidRPr="00E718B6">
              <w:t xml:space="preserve">Kabina </w:t>
            </w:r>
            <w:r>
              <w:t>dvoumístná,</w:t>
            </w:r>
            <w:r w:rsidRPr="00E718B6">
              <w:t xml:space="preserve"> bezpečnostní pásy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4893A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C1155C2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1F3C25A8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97328" w14:textId="77777777" w:rsidR="007F3C79" w:rsidRPr="00E718B6" w:rsidRDefault="007F3C79" w:rsidP="00775525">
            <w:pPr>
              <w:snapToGrid w:val="0"/>
            </w:pPr>
            <w:r w:rsidRPr="00E718B6">
              <w:rPr>
                <w:lang w:eastAsia="sk-SK"/>
              </w:rPr>
              <w:t xml:space="preserve">Mechanicky nastavitelné </w:t>
            </w:r>
            <w:r>
              <w:rPr>
                <w:lang w:eastAsia="sk-SK"/>
              </w:rPr>
              <w:t>samostatné sedadlo řidiče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3ACDC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38B39FB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3683273C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D5ED8" w14:textId="77777777" w:rsidR="007F3C79" w:rsidRPr="00E718B6" w:rsidRDefault="007F3C79" w:rsidP="00775525">
            <w:pPr>
              <w:snapToGrid w:val="0"/>
            </w:pPr>
            <w:r w:rsidRPr="00E718B6">
              <w:rPr>
                <w:lang w:eastAsia="sk-SK"/>
              </w:rPr>
              <w:t>Elektricky nastavitelná a vyhřívaná zpětná zrcátka a elektrické stahování oken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C62E1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D5A267B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4FDDD7CA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4E7A9" w14:textId="77777777" w:rsidR="007F3C79" w:rsidRPr="00E718B6" w:rsidRDefault="007F3C79" w:rsidP="00775525">
            <w:pPr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Vnitřní zpětné zrcátko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82771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CE0D37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2F1E8576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C2DF0" w14:textId="77777777" w:rsidR="007F3C79" w:rsidRPr="00E718B6" w:rsidRDefault="007F3C79" w:rsidP="00775525">
            <w:pPr>
              <w:snapToGrid w:val="0"/>
            </w:pPr>
            <w:r w:rsidRPr="00E718B6">
              <w:rPr>
                <w:lang w:eastAsia="sk-SK"/>
              </w:rPr>
              <w:t>2 reproduktory, anténa, kabeláž</w:t>
            </w:r>
            <w:r>
              <w:rPr>
                <w:lang w:eastAsia="sk-SK"/>
              </w:rPr>
              <w:t>, rádio s HF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B0397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875828F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317DC3B2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2CDB8" w14:textId="77777777" w:rsidR="007F3C79" w:rsidRPr="00E718B6" w:rsidRDefault="007F3C79" w:rsidP="00775525">
            <w:pPr>
              <w:snapToGrid w:val="0"/>
            </w:pPr>
            <w:r w:rsidRPr="00E718B6">
              <w:t xml:space="preserve">Střešní rampa nad čelním oknem s přídavnými světlomety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ADB1E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A44EE7C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0CBED08F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9436E" w14:textId="77777777" w:rsidR="007F3C79" w:rsidRPr="00E718B6" w:rsidRDefault="007F3C79" w:rsidP="00775525">
            <w:pPr>
              <w:snapToGrid w:val="0"/>
            </w:pPr>
            <w:r w:rsidRPr="00E718B6">
              <w:t>Varovné reflexní červenobílé pruhy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C9C8B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7E4235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2E8096C0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3C79B" w14:textId="77777777" w:rsidR="007F3C79" w:rsidRPr="00E718B6" w:rsidRDefault="007F3C79" w:rsidP="00775525">
            <w:pPr>
              <w:snapToGrid w:val="0"/>
            </w:pPr>
            <w:r w:rsidRPr="00E718B6">
              <w:t>Servořízení (s posilovačem)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D4DFE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B45C418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652E4FA9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408E9" w14:textId="77777777" w:rsidR="007F3C79" w:rsidRPr="00E718B6" w:rsidRDefault="007F3C79" w:rsidP="00775525">
            <w:pPr>
              <w:snapToGrid w:val="0"/>
            </w:pPr>
            <w:r w:rsidRPr="00E718B6">
              <w:t xml:space="preserve">Min. 1 teleskopický maják </w:t>
            </w:r>
            <w:r>
              <w:t xml:space="preserve">LED </w:t>
            </w:r>
            <w:r w:rsidRPr="00E718B6">
              <w:t>na kabině (v zasunutém stavu nepřesáhne výšku střechy kabiny)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69F38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4C7199D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64429C62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2E601" w14:textId="77777777" w:rsidR="007F3C79" w:rsidRPr="00E718B6" w:rsidRDefault="007F3C79" w:rsidP="00775525">
            <w:pPr>
              <w:snapToGrid w:val="0"/>
            </w:pPr>
            <w:r w:rsidRPr="00E718B6">
              <w:rPr>
                <w:lang w:eastAsia="sk-SK"/>
              </w:rPr>
              <w:t>LED pracovní světlomet pro osvětlení korby vozidla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E8583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1C4C191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55861968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64B18" w14:textId="77777777" w:rsidR="007F3C79" w:rsidRPr="00E718B6" w:rsidRDefault="007F3C79" w:rsidP="00775525">
            <w:pPr>
              <w:snapToGrid w:val="0"/>
              <w:rPr>
                <w:lang w:eastAsia="sk-SK"/>
              </w:rPr>
            </w:pPr>
            <w:r w:rsidRPr="00E718B6">
              <w:t>Počítadlo provozních hodin motoru i hydrauliky (samostatně)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BBC59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3E57A00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1E52A59B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98898" w14:textId="77777777" w:rsidR="007F3C79" w:rsidRPr="00E718B6" w:rsidRDefault="007F3C79" w:rsidP="00775525">
            <w:pPr>
              <w:snapToGrid w:val="0"/>
              <w:rPr>
                <w:lang w:eastAsia="sk-SK"/>
              </w:rPr>
            </w:pPr>
            <w:r w:rsidRPr="00E718B6">
              <w:rPr>
                <w:lang w:eastAsia="sk-SK"/>
              </w:rPr>
              <w:t>Odpojovač baterie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9F293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EEBFCEB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0581945E" w14:textId="77777777" w:rsidTr="00775525">
        <w:trPr>
          <w:trHeight w:val="255"/>
          <w:jc w:val="center"/>
        </w:trPr>
        <w:tc>
          <w:tcPr>
            <w:tcW w:w="7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3A7E3CD" w14:textId="77777777" w:rsidR="007F3C79" w:rsidRPr="003500C8" w:rsidRDefault="007F3C79" w:rsidP="00775525">
            <w:pPr>
              <w:snapToGrid w:val="0"/>
              <w:jc w:val="center"/>
              <w:rPr>
                <w:b/>
              </w:rPr>
            </w:pPr>
            <w:r w:rsidRPr="003500C8">
              <w:rPr>
                <w:b/>
              </w:rPr>
              <w:t>PRACOVNÍ HYDRAULIKA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ADB2E07" w14:textId="77777777" w:rsidR="007F3C79" w:rsidRPr="003500C8" w:rsidRDefault="007F3C79" w:rsidP="00775525">
            <w:pPr>
              <w:snapToGrid w:val="0"/>
              <w:jc w:val="center"/>
              <w:rPr>
                <w:b/>
              </w:rPr>
            </w:pPr>
          </w:p>
        </w:tc>
      </w:tr>
      <w:tr w:rsidR="007F3C79" w:rsidRPr="003500C8" w14:paraId="6D166438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59B1C" w14:textId="77777777" w:rsidR="007F3C79" w:rsidRPr="003500C8" w:rsidRDefault="007F3C79" w:rsidP="00775525">
            <w:pPr>
              <w:snapToGrid w:val="0"/>
            </w:pPr>
            <w:r w:rsidRPr="003500C8">
              <w:t>Čerpadlo komunální hydrauliky namontováno na nezávislém vývodu z motoru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C6D84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FC253D1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3C052B95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FBCBF" w14:textId="77777777" w:rsidR="007F3C79" w:rsidRPr="003500C8" w:rsidRDefault="007F3C79" w:rsidP="00775525">
            <w:pPr>
              <w:snapToGrid w:val="0"/>
            </w:pPr>
            <w:r w:rsidRPr="003500C8">
              <w:t xml:space="preserve">Náhon čerpadla elektricky odpínatelný </w:t>
            </w:r>
            <w:r>
              <w:t xml:space="preserve">elektrickým </w:t>
            </w:r>
            <w:r w:rsidRPr="003500C8">
              <w:t>spínačem z kabiny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89D5D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049D88B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08B018BE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65B9DD" w14:textId="77777777" w:rsidR="007F3C79" w:rsidRPr="007F5960" w:rsidRDefault="007F3C79" w:rsidP="00775525">
            <w:pPr>
              <w:snapToGrid w:val="0"/>
            </w:pPr>
            <w:proofErr w:type="spellStart"/>
            <w:r>
              <w:rPr>
                <w:lang w:val="sk-SK" w:eastAsia="sk-SK"/>
              </w:rPr>
              <w:t>Univerzální</w:t>
            </w:r>
            <w:proofErr w:type="spellEnd"/>
            <w:r w:rsidRPr="007F5960">
              <w:rPr>
                <w:lang w:val="sk-SK" w:eastAsia="sk-SK"/>
              </w:rPr>
              <w:t xml:space="preserve"> </w:t>
            </w:r>
            <w:proofErr w:type="spellStart"/>
            <w:r w:rsidRPr="007F5960">
              <w:rPr>
                <w:lang w:val="sk-SK" w:eastAsia="sk-SK"/>
              </w:rPr>
              <w:t>dvou</w:t>
            </w:r>
            <w:proofErr w:type="spellEnd"/>
            <w:r>
              <w:rPr>
                <w:lang w:val="sk-SK" w:eastAsia="sk-SK"/>
              </w:rPr>
              <w:t>-</w:t>
            </w:r>
            <w:r w:rsidRPr="007F5960">
              <w:rPr>
                <w:lang w:val="sk-SK" w:eastAsia="sk-SK"/>
              </w:rPr>
              <w:t>okruhová hydraulika</w:t>
            </w:r>
            <w:r>
              <w:rPr>
                <w:lang w:val="sk-SK" w:eastAsia="sk-SK"/>
              </w:rPr>
              <w:t xml:space="preserve"> pro pohon </w:t>
            </w:r>
            <w:proofErr w:type="spellStart"/>
            <w:r>
              <w:rPr>
                <w:lang w:val="sk-SK" w:eastAsia="sk-SK"/>
              </w:rPr>
              <w:t>nástaveb</w:t>
            </w:r>
            <w:proofErr w:type="spellEnd"/>
            <w:r>
              <w:rPr>
                <w:lang w:val="sk-SK" w:eastAsia="sk-SK"/>
              </w:rPr>
              <w:t>,</w:t>
            </w:r>
            <w:r w:rsidRPr="007F5960">
              <w:rPr>
                <w:lang w:val="sk-SK" w:eastAsia="sk-SK"/>
              </w:rPr>
              <w:t xml:space="preserve"> 2 </w:t>
            </w:r>
            <w:r>
              <w:rPr>
                <w:lang w:val="sk-SK" w:eastAsia="sk-SK"/>
              </w:rPr>
              <w:t xml:space="preserve">samostatné </w:t>
            </w:r>
            <w:r w:rsidRPr="007F5960">
              <w:rPr>
                <w:lang w:val="sk-SK" w:eastAsia="sk-SK"/>
              </w:rPr>
              <w:t>operační okruhy</w:t>
            </w:r>
            <w:r>
              <w:rPr>
                <w:lang w:val="sk-SK" w:eastAsia="sk-SK"/>
              </w:rPr>
              <w:t xml:space="preserve"> s možností </w:t>
            </w:r>
            <w:proofErr w:type="spellStart"/>
            <w:r>
              <w:rPr>
                <w:lang w:val="sk-SK" w:eastAsia="sk-SK"/>
              </w:rPr>
              <w:t>regulace</w:t>
            </w:r>
            <w:proofErr w:type="spellEnd"/>
            <w:r>
              <w:rPr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průtoku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818BF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FFA197A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6CED465B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B1E612" w14:textId="77777777" w:rsidR="007F3C79" w:rsidRPr="003500C8" w:rsidRDefault="007F3C79" w:rsidP="00775525">
            <w:pPr>
              <w:snapToGrid w:val="0"/>
            </w:pPr>
            <w:r w:rsidRPr="003500C8">
              <w:t xml:space="preserve">Požadovaný výkon hydraulických okruhů min.: průtok </w:t>
            </w:r>
            <w:r>
              <w:t>2x 55</w:t>
            </w:r>
            <w:r w:rsidRPr="003500C8">
              <w:t xml:space="preserve"> l/min.</w:t>
            </w:r>
            <w:r>
              <w:t>, nastavitelný tlak min. 200</w:t>
            </w:r>
            <w:r w:rsidRPr="003500C8">
              <w:t xml:space="preserve"> barů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43175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A2514" w14:textId="77777777" w:rsidR="007F3C79" w:rsidRPr="003500C8" w:rsidRDefault="007F3C79" w:rsidP="00775525">
            <w:pPr>
              <w:snapToGrid w:val="0"/>
              <w:jc w:val="center"/>
            </w:pPr>
            <w:r>
              <w:t>2 x 55 l/min, 20 bar</w:t>
            </w:r>
          </w:p>
        </w:tc>
      </w:tr>
      <w:tr w:rsidR="007F3C79" w:rsidRPr="003500C8" w14:paraId="14549B4B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105F2" w14:textId="77777777" w:rsidR="007F3C79" w:rsidRPr="003500C8" w:rsidRDefault="007F3C79" w:rsidP="00775525">
            <w:pPr>
              <w:snapToGrid w:val="0"/>
            </w:pPr>
            <w:r w:rsidRPr="003500C8">
              <w:t xml:space="preserve">Výkonný chladič hydraulického oleje </w:t>
            </w:r>
            <w:r>
              <w:t xml:space="preserve">pracující </w:t>
            </w:r>
            <w:r w:rsidRPr="003500C8">
              <w:t>i ve vysokých teplotách za kabinou</w:t>
            </w:r>
            <w:r>
              <w:t>, pomocné ventilátory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DFC8A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0E1BFE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6C0B4583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652AF" w14:textId="77777777" w:rsidR="007F3C79" w:rsidRPr="003500C8" w:rsidRDefault="007F3C79" w:rsidP="00775525">
            <w:pPr>
              <w:snapToGrid w:val="0"/>
            </w:pPr>
            <w:r w:rsidRPr="003500C8">
              <w:t>Nádrž na hydraulický olej o objemu min 65 l. se zpětným filtrem a ukazatelem stavu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EAD2A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B5D077" w14:textId="77777777" w:rsidR="007F3C79" w:rsidRPr="003500C8" w:rsidRDefault="007F3C79" w:rsidP="00775525">
            <w:pPr>
              <w:snapToGrid w:val="0"/>
              <w:jc w:val="center"/>
            </w:pPr>
            <w:r>
              <w:t>65 litrů</w:t>
            </w:r>
          </w:p>
        </w:tc>
      </w:tr>
      <w:tr w:rsidR="007F3C79" w:rsidRPr="003500C8" w14:paraId="312B6447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69C18" w14:textId="77777777" w:rsidR="007F3C79" w:rsidRPr="003500C8" w:rsidRDefault="007F3C79" w:rsidP="00775525">
            <w:pPr>
              <w:snapToGrid w:val="0"/>
              <w:rPr>
                <w:color w:val="FF0000"/>
              </w:rPr>
            </w:pPr>
            <w:r>
              <w:t>Dva ovládací okruhy</w:t>
            </w:r>
            <w:r w:rsidRPr="003500C8">
              <w:t xml:space="preserve"> k předním nástavbám s plovoucí pozicí s možností nastavení průtoku v rozmezí 2-13 l/min.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EEE9A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B247864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582F9FAC" w14:textId="77777777" w:rsidTr="00775525">
        <w:trPr>
          <w:trHeight w:val="255"/>
          <w:jc w:val="center"/>
        </w:trPr>
        <w:tc>
          <w:tcPr>
            <w:tcW w:w="7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8B2CA5D" w14:textId="77777777" w:rsidR="007F3C79" w:rsidRPr="003500C8" w:rsidRDefault="007F3C79" w:rsidP="00775525">
            <w:pPr>
              <w:snapToGrid w:val="0"/>
              <w:jc w:val="center"/>
              <w:rPr>
                <w:b/>
              </w:rPr>
            </w:pPr>
            <w:r w:rsidRPr="003500C8">
              <w:rPr>
                <w:b/>
              </w:rPr>
              <w:t>NÁSTAVBY</w:t>
            </w:r>
            <w:r>
              <w:rPr>
                <w:b/>
              </w:rPr>
              <w:t xml:space="preserve"> PEVNĚ SPOJENÉ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E0A3212" w14:textId="77777777" w:rsidR="007F3C79" w:rsidRPr="003500C8" w:rsidRDefault="007F3C79" w:rsidP="00775525">
            <w:pPr>
              <w:snapToGrid w:val="0"/>
              <w:jc w:val="center"/>
              <w:rPr>
                <w:b/>
              </w:rPr>
            </w:pPr>
          </w:p>
        </w:tc>
      </w:tr>
      <w:tr w:rsidR="007F3C79" w:rsidRPr="003500C8" w14:paraId="0DEA5216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D8019" w14:textId="77777777" w:rsidR="007F3C79" w:rsidRPr="003500C8" w:rsidRDefault="007F3C79" w:rsidP="00775525">
            <w:pPr>
              <w:snapToGrid w:val="0"/>
            </w:pPr>
            <w:r w:rsidRPr="003500C8">
              <w:t xml:space="preserve">Přední upínací deska typu SWV 500 pro nesení nástaveb – hydraulicky polohovatelná </w:t>
            </w:r>
            <w:r>
              <w:t xml:space="preserve">tlačítkem </w:t>
            </w:r>
            <w:r w:rsidRPr="003500C8">
              <w:t>z</w:t>
            </w:r>
            <w:r>
              <w:t> </w:t>
            </w:r>
            <w:r w:rsidRPr="003500C8">
              <w:t>kabiny</w:t>
            </w:r>
            <w:r>
              <w:t xml:space="preserve"> s plovoucí polohou</w:t>
            </w:r>
            <w:r w:rsidRPr="003500C8">
              <w:t>, napojení na samos</w:t>
            </w:r>
            <w:r>
              <w:t>tatný ovládací okruh hydrauliky, kloubové uchycení k rámu vozidla.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8072A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37A60E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76B91280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BD827" w14:textId="77777777" w:rsidR="007F3C79" w:rsidRPr="003500C8" w:rsidRDefault="007F3C79" w:rsidP="00775525">
            <w:pPr>
              <w:snapToGrid w:val="0"/>
            </w:pPr>
            <w:r>
              <w:rPr>
                <w:color w:val="000000"/>
              </w:rPr>
              <w:t>Třístranná sklápěná korba; zesílená podlaha s upevňovacími oky (min. 4 ks); štít za kabinou proti přesypání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038EA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11466D0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599E5224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7A9A5" w14:textId="77777777" w:rsidR="007F3C79" w:rsidRDefault="007F3C79" w:rsidP="007755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Zajištění bočnic a zadního čela proti nárazu (deformaci) při sklopení gumovými dorazy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3DD36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94A11EB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311CF507" w14:textId="77777777" w:rsidTr="00775525">
        <w:trPr>
          <w:trHeight w:val="255"/>
          <w:jc w:val="center"/>
        </w:trPr>
        <w:tc>
          <w:tcPr>
            <w:tcW w:w="7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9C223E5" w14:textId="77777777" w:rsidR="007F3C79" w:rsidRPr="003500C8" w:rsidRDefault="007F3C79" w:rsidP="007755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KOMUNÁLNÍ </w:t>
            </w:r>
            <w:r w:rsidRPr="003500C8">
              <w:rPr>
                <w:b/>
              </w:rPr>
              <w:t>NÁSTAVBY</w:t>
            </w:r>
            <w:r>
              <w:rPr>
                <w:b/>
              </w:rPr>
              <w:t xml:space="preserve"> ODNÍMATELNÉ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7E7C27D" w14:textId="77777777" w:rsidR="007F3C79" w:rsidRPr="003500C8" w:rsidRDefault="007F3C79" w:rsidP="00775525">
            <w:pPr>
              <w:snapToGrid w:val="0"/>
              <w:jc w:val="center"/>
              <w:rPr>
                <w:b/>
              </w:rPr>
            </w:pPr>
          </w:p>
        </w:tc>
      </w:tr>
      <w:tr w:rsidR="007F3C79" w:rsidRPr="003500C8" w14:paraId="624A0ECC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0C930" w14:textId="77777777" w:rsidR="007F3C79" w:rsidRDefault="007F3C79" w:rsidP="00775525">
            <w:pPr>
              <w:snapToGrid w:val="0"/>
            </w:pPr>
            <w:r>
              <w:t>Čelní sněhová radlice šípová, ocelová konstrukce, odklízecí šířka 1,7 – 1,8 metru, hydraulické přetáčení do obou stran, gumové břity, výstražné praporky, reflexní prvky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30065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12E0E3" w14:textId="77777777" w:rsidR="007F3C79" w:rsidRPr="003500C8" w:rsidRDefault="007F3C79" w:rsidP="00775525">
            <w:pPr>
              <w:snapToGrid w:val="0"/>
              <w:jc w:val="center"/>
            </w:pPr>
            <w:r>
              <w:t>1,72 m</w:t>
            </w:r>
          </w:p>
        </w:tc>
      </w:tr>
      <w:tr w:rsidR="007F3C79" w:rsidRPr="003500C8" w14:paraId="146D2E70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69A00" w14:textId="77777777" w:rsidR="007F3C79" w:rsidRDefault="007F3C79" w:rsidP="00775525">
            <w:pPr>
              <w:snapToGrid w:val="0"/>
            </w:pPr>
            <w:r>
              <w:t>Sypač vozovek umístěný do korby nosiče, ocelová konstrukce umožňující posyp solí i inertním materiálem, objem sypače min. 1000 litrů, f</w:t>
            </w:r>
            <w:r w:rsidRPr="00A36B93">
              <w:rPr>
                <w:color w:val="000000"/>
              </w:rPr>
              <w:t xml:space="preserve">unkce </w:t>
            </w:r>
            <w:proofErr w:type="spellStart"/>
            <w:r w:rsidRPr="00A36B93">
              <w:rPr>
                <w:color w:val="000000"/>
              </w:rPr>
              <w:t>Stop&amp;Go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hydraulický pohon sypače od podvozku, výklopné rozmetadlo a šachta z nerezu, ovládání sypače pomocí ovladače z kabiny vozidla, ochranné síto, odklopná střecha, reflexní prvky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ECF70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98C293" w14:textId="77777777" w:rsidR="007F3C79" w:rsidRPr="003500C8" w:rsidRDefault="007F3C79" w:rsidP="00775525">
            <w:pPr>
              <w:snapToGrid w:val="0"/>
              <w:jc w:val="center"/>
            </w:pPr>
            <w:r>
              <w:t>1.000 litrů</w:t>
            </w:r>
          </w:p>
        </w:tc>
      </w:tr>
      <w:tr w:rsidR="007F3C79" w:rsidRPr="003500C8" w14:paraId="136F1A8F" w14:textId="77777777" w:rsidTr="00775525">
        <w:trPr>
          <w:trHeight w:val="255"/>
          <w:jc w:val="center"/>
        </w:trPr>
        <w:tc>
          <w:tcPr>
            <w:tcW w:w="7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B9B3888" w14:textId="77777777" w:rsidR="007F3C79" w:rsidRPr="003500C8" w:rsidRDefault="007F3C79" w:rsidP="00775525">
            <w:pPr>
              <w:snapToGrid w:val="0"/>
              <w:jc w:val="center"/>
              <w:rPr>
                <w:b/>
              </w:rPr>
            </w:pPr>
            <w:r w:rsidRPr="003500C8">
              <w:rPr>
                <w:b/>
              </w:rPr>
              <w:t>DOPLŇKOVÁ VÝBAVA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D49BF0" w14:textId="77777777" w:rsidR="007F3C79" w:rsidRPr="003500C8" w:rsidRDefault="007F3C79" w:rsidP="00775525">
            <w:pPr>
              <w:snapToGrid w:val="0"/>
              <w:jc w:val="center"/>
              <w:rPr>
                <w:b/>
              </w:rPr>
            </w:pPr>
          </w:p>
        </w:tc>
      </w:tr>
      <w:tr w:rsidR="007F3C79" w:rsidRPr="003500C8" w14:paraId="7C72DB79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AA7A8" w14:textId="77777777" w:rsidR="007F3C79" w:rsidRPr="00E718B6" w:rsidRDefault="007F3C79" w:rsidP="00775525">
            <w:pPr>
              <w:snapToGrid w:val="0"/>
            </w:pPr>
            <w:r w:rsidRPr="00E718B6">
              <w:t xml:space="preserve">Plnohodnotné rezervní kolo </w:t>
            </w:r>
            <w:r>
              <w:t>totožné s požadovaným rozměrem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EAB5A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16074EF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612BB379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AAB50" w14:textId="77777777" w:rsidR="007F3C79" w:rsidRPr="00E718B6" w:rsidRDefault="007F3C79" w:rsidP="00775525">
            <w:pPr>
              <w:snapToGrid w:val="0"/>
            </w:pPr>
            <w:r>
              <w:rPr>
                <w:color w:val="000000"/>
              </w:rPr>
              <w:t>Konzervace podvozku a korby voskem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B0DBA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7FA8776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4426BD20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121AA" w14:textId="77777777" w:rsidR="007F3C79" w:rsidRPr="00E718B6" w:rsidRDefault="007F3C79" w:rsidP="00775525">
            <w:pPr>
              <w:snapToGrid w:val="0"/>
            </w:pPr>
            <w:r w:rsidRPr="00E718B6">
              <w:t xml:space="preserve">Povinná výbava – </w:t>
            </w:r>
            <w:r w:rsidRPr="00E718B6">
              <w:rPr>
                <w:lang w:eastAsia="sk-SK"/>
              </w:rPr>
              <w:t>lékárnička, výstražný trojúhelník, refl</w:t>
            </w:r>
            <w:r>
              <w:rPr>
                <w:lang w:eastAsia="sk-SK"/>
              </w:rPr>
              <w:t xml:space="preserve">exní </w:t>
            </w:r>
            <w:r w:rsidRPr="00E718B6">
              <w:rPr>
                <w:lang w:eastAsia="sk-SK"/>
              </w:rPr>
              <w:t>vesta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56880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646C5FF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38ECA876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24746" w14:textId="77777777" w:rsidR="007F3C79" w:rsidRPr="00E718B6" w:rsidRDefault="007F3C79" w:rsidP="00775525">
            <w:pPr>
              <w:snapToGrid w:val="0"/>
            </w:pPr>
            <w:r w:rsidRPr="00E718B6">
              <w:t>Zakládací klín připevněný na vozidle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50952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9A34DCD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69E67D8C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77B6D" w14:textId="77777777" w:rsidR="007F3C79" w:rsidRPr="00E718B6" w:rsidRDefault="007F3C79" w:rsidP="00775525">
            <w:pPr>
              <w:snapToGrid w:val="0"/>
            </w:pPr>
            <w:r w:rsidRPr="00E718B6">
              <w:rPr>
                <w:lang w:eastAsia="sk-SK"/>
              </w:rPr>
              <w:t>Dvoustupňový zvedák a kolový klíč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6E628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588530A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74531117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B58AC" w14:textId="77777777" w:rsidR="007F3C79" w:rsidRPr="00E718B6" w:rsidRDefault="007F3C79" w:rsidP="00775525">
            <w:pPr>
              <w:snapToGrid w:val="0"/>
            </w:pPr>
            <w:r w:rsidRPr="00E718B6">
              <w:t>Návod k obsluze a údržbě stroje v českém jazyce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59F25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B270E0F" w14:textId="77777777" w:rsidR="007F3C79" w:rsidRPr="003500C8" w:rsidRDefault="007F3C79" w:rsidP="00775525">
            <w:pPr>
              <w:snapToGrid w:val="0"/>
              <w:jc w:val="center"/>
            </w:pPr>
          </w:p>
        </w:tc>
      </w:tr>
      <w:tr w:rsidR="007F3C79" w:rsidRPr="003500C8" w14:paraId="0D98104D" w14:textId="77777777" w:rsidTr="00775525">
        <w:trPr>
          <w:trHeight w:val="255"/>
          <w:jc w:val="center"/>
        </w:trPr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38FAD" w14:textId="77777777" w:rsidR="007F3C79" w:rsidRPr="00E718B6" w:rsidRDefault="007F3C79" w:rsidP="00775525">
            <w:pPr>
              <w:snapToGrid w:val="0"/>
            </w:pPr>
            <w:r>
              <w:t>Předání a zaškolení v sídle zadavatele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B9E1D" w14:textId="77777777" w:rsidR="007F3C79" w:rsidRPr="003500C8" w:rsidRDefault="007F3C79" w:rsidP="00775525">
            <w:pPr>
              <w:snapToGrid w:val="0"/>
              <w:jc w:val="center"/>
            </w:pPr>
            <w:r>
              <w:t>ANO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9D9633" w14:textId="77777777" w:rsidR="007F3C79" w:rsidRPr="003500C8" w:rsidRDefault="007F3C79" w:rsidP="00775525">
            <w:pPr>
              <w:snapToGrid w:val="0"/>
              <w:jc w:val="center"/>
            </w:pPr>
          </w:p>
        </w:tc>
      </w:tr>
    </w:tbl>
    <w:p w14:paraId="1DB6116C" w14:textId="77777777" w:rsidR="007F3C79" w:rsidRDefault="007F3C79" w:rsidP="007F3C79">
      <w:pPr>
        <w:spacing w:line="276" w:lineRule="auto"/>
        <w:rPr>
          <w:bCs/>
          <w:sz w:val="22"/>
          <w:szCs w:val="22"/>
        </w:rPr>
      </w:pPr>
    </w:p>
    <w:p w14:paraId="6CC71F98" w14:textId="77777777" w:rsidR="007F3C79" w:rsidRPr="00986C27" w:rsidRDefault="007F3C79" w:rsidP="007F3C79">
      <w:pPr>
        <w:spacing w:line="276" w:lineRule="auto"/>
        <w:rPr>
          <w:bCs/>
          <w:sz w:val="22"/>
          <w:szCs w:val="22"/>
        </w:rPr>
      </w:pPr>
    </w:p>
    <w:p w14:paraId="2E13EF60" w14:textId="139CD45B" w:rsidR="007F3C79" w:rsidRPr="00870410" w:rsidRDefault="007F3C79" w:rsidP="007F3C79">
      <w:pPr>
        <w:rPr>
          <w:sz w:val="22"/>
          <w:szCs w:val="22"/>
        </w:rPr>
      </w:pPr>
      <w:r w:rsidRPr="00870410">
        <w:rPr>
          <w:sz w:val="22"/>
          <w:szCs w:val="22"/>
        </w:rPr>
        <w:t xml:space="preserve">    V</w:t>
      </w:r>
      <w:r w:rsidR="00494715">
        <w:rPr>
          <w:sz w:val="22"/>
          <w:szCs w:val="22"/>
        </w:rPr>
        <w:t> Praze dne</w:t>
      </w:r>
    </w:p>
    <w:p w14:paraId="4DD2F1BE" w14:textId="77777777" w:rsidR="007F3C79" w:rsidRPr="00870410" w:rsidRDefault="007F3C79" w:rsidP="007F3C79">
      <w:pPr>
        <w:rPr>
          <w:sz w:val="22"/>
          <w:szCs w:val="22"/>
        </w:rPr>
      </w:pPr>
    </w:p>
    <w:p w14:paraId="3090E4E2" w14:textId="77777777" w:rsidR="007F3C79" w:rsidRDefault="007F3C79" w:rsidP="007F3C79">
      <w:pPr>
        <w:rPr>
          <w:sz w:val="22"/>
          <w:szCs w:val="22"/>
        </w:rPr>
      </w:pPr>
    </w:p>
    <w:p w14:paraId="41A98A4B" w14:textId="77777777" w:rsidR="007F3C79" w:rsidRPr="00870410" w:rsidRDefault="007F3C79" w:rsidP="007F3C79">
      <w:pPr>
        <w:rPr>
          <w:sz w:val="22"/>
          <w:szCs w:val="22"/>
        </w:rPr>
      </w:pPr>
    </w:p>
    <w:p w14:paraId="202B3112" w14:textId="77777777" w:rsidR="007F3C79" w:rsidRPr="00870410" w:rsidRDefault="007F3C79" w:rsidP="007F3C79">
      <w:pPr>
        <w:rPr>
          <w:sz w:val="22"/>
          <w:szCs w:val="22"/>
        </w:rPr>
      </w:pPr>
      <w:r w:rsidRPr="00870410">
        <w:rPr>
          <w:sz w:val="22"/>
          <w:szCs w:val="22"/>
        </w:rPr>
        <w:t xml:space="preserve">                                                                                                                           ……………………</w:t>
      </w:r>
    </w:p>
    <w:p w14:paraId="34064081" w14:textId="77777777" w:rsidR="007F3C79" w:rsidRPr="00870410" w:rsidRDefault="007F3C79" w:rsidP="007F3C79">
      <w:pPr>
        <w:rPr>
          <w:sz w:val="22"/>
          <w:szCs w:val="22"/>
        </w:rPr>
      </w:pPr>
      <w:r w:rsidRPr="00870410">
        <w:rPr>
          <w:sz w:val="22"/>
          <w:szCs w:val="22"/>
        </w:rPr>
        <w:t xml:space="preserve">                                                                                                                             Razítko a podpis</w:t>
      </w:r>
    </w:p>
    <w:p w14:paraId="6EE55AD8" w14:textId="77777777" w:rsidR="007F3C79" w:rsidRPr="00F21485" w:rsidRDefault="007F3C79" w:rsidP="007F3C79">
      <w:pPr>
        <w:pStyle w:val="Bezmezer"/>
        <w:jc w:val="both"/>
        <w:rPr>
          <w:rFonts w:cs="Calibri"/>
        </w:rPr>
      </w:pPr>
    </w:p>
    <w:p w14:paraId="1F1A8464" w14:textId="77777777" w:rsidR="007F3C79" w:rsidRPr="003F3538" w:rsidRDefault="007F3C79">
      <w:pPr>
        <w:rPr>
          <w:rFonts w:asciiTheme="minorHAnsi" w:hAnsiTheme="minorHAnsi" w:cstheme="minorHAnsi"/>
          <w:sz w:val="22"/>
          <w:szCs w:val="22"/>
        </w:rPr>
      </w:pPr>
    </w:p>
    <w:sectPr w:rsidR="007F3C79" w:rsidRPr="003F3538" w:rsidSect="000470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76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5F19A" w14:textId="77777777" w:rsidR="00DA3482" w:rsidRDefault="00DA3482" w:rsidP="00C01B47">
      <w:r>
        <w:separator/>
      </w:r>
    </w:p>
  </w:endnote>
  <w:endnote w:type="continuationSeparator" w:id="0">
    <w:p w14:paraId="3A93578E" w14:textId="77777777" w:rsidR="00DA3482" w:rsidRDefault="00DA3482" w:rsidP="00C0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54BC8" w14:textId="77777777" w:rsidR="006810FC" w:rsidRDefault="001E2F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38190522" w14:textId="77777777" w:rsidR="006810FC" w:rsidRDefault="006810F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CCCA1" w14:textId="77777777" w:rsidR="006810FC" w:rsidRPr="00740E2C" w:rsidRDefault="001E2F5A" w:rsidP="009655F5">
    <w:pPr>
      <w:pBdr>
        <w:top w:val="single" w:sz="4" w:space="1" w:color="auto"/>
      </w:pBdr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 </w:t>
    </w:r>
  </w:p>
  <w:p w14:paraId="43D319A0" w14:textId="77777777" w:rsidR="006810FC" w:rsidRPr="006F25DB" w:rsidRDefault="006810FC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C5D1D" w14:textId="77777777" w:rsidR="006810FC" w:rsidRPr="00740E2C" w:rsidRDefault="001E2F5A" w:rsidP="006F25DB">
    <w:pPr>
      <w:pBdr>
        <w:top w:val="single" w:sz="4" w:space="1" w:color="auto"/>
      </w:pBdr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 </w:t>
    </w:r>
  </w:p>
  <w:p w14:paraId="011D10CF" w14:textId="77777777" w:rsidR="006810FC" w:rsidRDefault="006810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43BB0" w14:textId="77777777" w:rsidR="00DA3482" w:rsidRDefault="00DA3482" w:rsidP="00C01B47">
      <w:r>
        <w:separator/>
      </w:r>
    </w:p>
  </w:footnote>
  <w:footnote w:type="continuationSeparator" w:id="0">
    <w:p w14:paraId="5D5EC7D7" w14:textId="77777777" w:rsidR="00DA3482" w:rsidRDefault="00DA3482" w:rsidP="00C0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4950A" w14:textId="77777777" w:rsidR="006810FC" w:rsidRPr="006D25F0" w:rsidRDefault="001E2F5A" w:rsidP="006D25F0">
    <w:pPr>
      <w:pStyle w:val="Zhlav"/>
      <w:pBdr>
        <w:bottom w:val="single" w:sz="4" w:space="1" w:color="auto"/>
      </w:pBdr>
      <w:jc w:val="right"/>
      <w:rPr>
        <w:rFonts w:ascii="Palatino Linotype" w:hAnsi="Palatino Linotype"/>
        <w:sz w:val="18"/>
        <w:szCs w:val="18"/>
      </w:rPr>
    </w:pPr>
    <w:r w:rsidRPr="006D25F0">
      <w:rPr>
        <w:rStyle w:val="slostrnky"/>
        <w:rFonts w:ascii="Palatino Linotype" w:hAnsi="Palatino Linotype"/>
        <w:sz w:val="18"/>
        <w:szCs w:val="18"/>
      </w:rPr>
      <w:fldChar w:fldCharType="begin"/>
    </w:r>
    <w:r w:rsidRPr="006D25F0">
      <w:rPr>
        <w:rStyle w:val="slostrnky"/>
        <w:rFonts w:ascii="Palatino Linotype" w:hAnsi="Palatino Linotype"/>
        <w:sz w:val="18"/>
        <w:szCs w:val="18"/>
      </w:rPr>
      <w:instrText xml:space="preserve"> PAGE </w:instrText>
    </w:r>
    <w:r w:rsidRPr="006D25F0">
      <w:rPr>
        <w:rStyle w:val="slostrnky"/>
        <w:rFonts w:ascii="Palatino Linotype" w:hAnsi="Palatino Linotype"/>
        <w:sz w:val="18"/>
        <w:szCs w:val="18"/>
      </w:rPr>
      <w:fldChar w:fldCharType="separate"/>
    </w:r>
    <w:r w:rsidR="00494715">
      <w:rPr>
        <w:rStyle w:val="slostrnky"/>
        <w:rFonts w:ascii="Palatino Linotype" w:hAnsi="Palatino Linotype"/>
        <w:noProof/>
        <w:sz w:val="18"/>
        <w:szCs w:val="18"/>
      </w:rPr>
      <w:t>4</w:t>
    </w:r>
    <w:r w:rsidRPr="006D25F0">
      <w:rPr>
        <w:rStyle w:val="slostrnky"/>
        <w:rFonts w:ascii="Palatino Linotype" w:hAnsi="Palatino Linotype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34C04" w14:textId="77777777" w:rsidR="006810FC" w:rsidRDefault="006810FC" w:rsidP="000B0047">
    <w:pPr>
      <w:rPr>
        <w:rFonts w:ascii="Arial" w:hAnsi="Arial" w:cs="Arial"/>
      </w:rPr>
    </w:pPr>
  </w:p>
  <w:p w14:paraId="7B181429" w14:textId="77777777" w:rsidR="006810FC" w:rsidRPr="00740E2C" w:rsidRDefault="001E2F5A" w:rsidP="000B0047">
    <w:pPr>
      <w:rPr>
        <w:rFonts w:ascii="Palatino Linotype" w:hAnsi="Palatino Linotype" w:cs="Arial"/>
      </w:rPr>
    </w:pPr>
    <w:r w:rsidRPr="00740E2C">
      <w:rPr>
        <w:rFonts w:ascii="Palatino Linotype" w:hAnsi="Palatino Linotype" w:cs="Arial"/>
      </w:rPr>
      <w:t xml:space="preserve">číslo smlouvy kupujícího:          </w:t>
    </w:r>
    <w:r>
      <w:rPr>
        <w:rFonts w:ascii="Palatino Linotype" w:hAnsi="Palatino Linotype" w:cs="Arial"/>
      </w:rPr>
      <w:t xml:space="preserve">                                                                             </w:t>
    </w:r>
    <w:r w:rsidRPr="00740E2C">
      <w:rPr>
        <w:rFonts w:ascii="Palatino Linotype" w:hAnsi="Palatino Linotype" w:cs="Arial"/>
      </w:rPr>
      <w:t>číslo smlouvy prodávajícího:</w:t>
    </w:r>
  </w:p>
  <w:p w14:paraId="65CA5983" w14:textId="77777777" w:rsidR="006810FC" w:rsidRDefault="006810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F60E7"/>
    <w:multiLevelType w:val="multilevel"/>
    <w:tmpl w:val="0BFC00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205D7E"/>
    <w:multiLevelType w:val="multilevel"/>
    <w:tmpl w:val="0BFC00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FD6587"/>
    <w:multiLevelType w:val="hybridMultilevel"/>
    <w:tmpl w:val="511AA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605E0"/>
    <w:multiLevelType w:val="multilevel"/>
    <w:tmpl w:val="0BFC00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122EE3"/>
    <w:multiLevelType w:val="multilevel"/>
    <w:tmpl w:val="540A9A8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E418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/>
        <w:effect w:val="none"/>
        <w:lang w:val="cs-C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641"/>
        </w:tabs>
        <w:ind w:left="-141" w:firstLine="425"/>
      </w:pPr>
    </w:lvl>
    <w:lvl w:ilvl="1">
      <w:start w:val="1"/>
      <w:numFmt w:val="lowerLetter"/>
      <w:pStyle w:val="Default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73F00A69"/>
    <w:multiLevelType w:val="multilevel"/>
    <w:tmpl w:val="0BFC00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1254D4"/>
    <w:multiLevelType w:val="hybridMultilevel"/>
    <w:tmpl w:val="44BC38EC"/>
    <w:lvl w:ilvl="0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 w16cid:durableId="943270582">
    <w:abstractNumId w:val="8"/>
  </w:num>
  <w:num w:numId="2" w16cid:durableId="726031617">
    <w:abstractNumId w:val="6"/>
  </w:num>
  <w:num w:numId="3" w16cid:durableId="9426889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6384772">
    <w:abstractNumId w:val="6"/>
    <w:lvlOverride w:ilvl="0">
      <w:startOverride w:val="1"/>
    </w:lvlOverride>
    <w:lvlOverride w:ilvl="1">
      <w:startOverride w:val="1"/>
    </w:lvlOverride>
  </w:num>
  <w:num w:numId="5" w16cid:durableId="1211307219">
    <w:abstractNumId w:val="5"/>
  </w:num>
  <w:num w:numId="6" w16cid:durableId="2057005469">
    <w:abstractNumId w:val="4"/>
  </w:num>
  <w:num w:numId="7" w16cid:durableId="1830750880">
    <w:abstractNumId w:val="1"/>
  </w:num>
  <w:num w:numId="8" w16cid:durableId="1098714525">
    <w:abstractNumId w:val="0"/>
  </w:num>
  <w:num w:numId="9" w16cid:durableId="1993875775">
    <w:abstractNumId w:val="3"/>
  </w:num>
  <w:num w:numId="10" w16cid:durableId="1300837500">
    <w:abstractNumId w:val="7"/>
  </w:num>
  <w:num w:numId="11" w16cid:durableId="78920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93"/>
    <w:rsid w:val="00047043"/>
    <w:rsid w:val="00055131"/>
    <w:rsid w:val="00093EA3"/>
    <w:rsid w:val="000E2F0B"/>
    <w:rsid w:val="001B1BA1"/>
    <w:rsid w:val="001E2F5A"/>
    <w:rsid w:val="00317897"/>
    <w:rsid w:val="00341BCD"/>
    <w:rsid w:val="003F3538"/>
    <w:rsid w:val="00494715"/>
    <w:rsid w:val="005921F0"/>
    <w:rsid w:val="005C6CCE"/>
    <w:rsid w:val="005E7882"/>
    <w:rsid w:val="006810FC"/>
    <w:rsid w:val="006D2E0A"/>
    <w:rsid w:val="0070755B"/>
    <w:rsid w:val="007C1F50"/>
    <w:rsid w:val="007F3C79"/>
    <w:rsid w:val="00872820"/>
    <w:rsid w:val="008A332F"/>
    <w:rsid w:val="008D769B"/>
    <w:rsid w:val="00937020"/>
    <w:rsid w:val="00953ECE"/>
    <w:rsid w:val="00AF4CD2"/>
    <w:rsid w:val="00BE1786"/>
    <w:rsid w:val="00C01B47"/>
    <w:rsid w:val="00C0584D"/>
    <w:rsid w:val="00CA7210"/>
    <w:rsid w:val="00CA7B68"/>
    <w:rsid w:val="00CB7669"/>
    <w:rsid w:val="00CD6A08"/>
    <w:rsid w:val="00DA3482"/>
    <w:rsid w:val="00F31421"/>
    <w:rsid w:val="00F6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116B29"/>
  <w15:chartTrackingRefBased/>
  <w15:docId w15:val="{B946DDC1-76D5-44D6-970F-6C074A52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0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60A93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link w:val="Nadpis3Char"/>
    <w:qFormat/>
    <w:rsid w:val="00F60A93"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60A93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60A93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F60A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60A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F60A93"/>
  </w:style>
  <w:style w:type="paragraph" w:styleId="Zkladntext">
    <w:name w:val="Body Text"/>
    <w:basedOn w:val="Normln"/>
    <w:link w:val="ZkladntextChar"/>
    <w:rsid w:val="00F60A93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F60A93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rsid w:val="00F60A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0A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60A93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F60A93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F60A93"/>
    <w:pPr>
      <w:suppressAutoHyphens/>
    </w:pPr>
    <w:rPr>
      <w:rFonts w:ascii="Courier New" w:hAnsi="Courier New"/>
    </w:rPr>
  </w:style>
  <w:style w:type="paragraph" w:customStyle="1" w:styleId="WW-Zkladntext2">
    <w:name w:val="WW-Základní text 2"/>
    <w:basedOn w:val="Normln"/>
    <w:rsid w:val="00F60A93"/>
    <w:pPr>
      <w:suppressAutoHyphens/>
    </w:pPr>
    <w:rPr>
      <w:rFonts w:ascii="Arial" w:hAnsi="Arial" w:cs="Wingdings"/>
      <w:sz w:val="24"/>
      <w:lang w:eastAsia="ar-SA"/>
    </w:rPr>
  </w:style>
  <w:style w:type="paragraph" w:customStyle="1" w:styleId="Import7">
    <w:name w:val="Import 7"/>
    <w:basedOn w:val="Normln"/>
    <w:rsid w:val="00F60A9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paragraph" w:customStyle="1" w:styleId="Import5">
    <w:name w:val="Import 5"/>
    <w:basedOn w:val="Normln"/>
    <w:rsid w:val="00F60A9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paragraph" w:styleId="Normlnweb">
    <w:name w:val="Normal (Web)"/>
    <w:basedOn w:val="Normln"/>
    <w:uiPriority w:val="99"/>
    <w:unhideWhenUsed/>
    <w:rsid w:val="00F60A93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seseznamem1">
    <w:name w:val="Odstavec se seznamem1"/>
    <w:basedOn w:val="Normln"/>
    <w:rsid w:val="00F60A93"/>
    <w:pPr>
      <w:suppressAutoHyphens/>
      <w:overflowPunct w:val="0"/>
      <w:autoSpaceDE w:val="0"/>
      <w:spacing w:after="160"/>
      <w:ind w:left="720"/>
      <w:contextualSpacing/>
      <w:textAlignment w:val="baseline"/>
    </w:pPr>
    <w:rPr>
      <w:lang w:eastAsia="zh-CN"/>
    </w:rPr>
  </w:style>
  <w:style w:type="paragraph" w:customStyle="1" w:styleId="Bezmezer1">
    <w:name w:val="Bez mezer1"/>
    <w:rsid w:val="00F60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odstavce">
    <w:name w:val="Text odstavce"/>
    <w:basedOn w:val="Normln"/>
    <w:rsid w:val="00F60A93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ProsttextChar">
    <w:name w:val="Prostý text Char"/>
    <w:link w:val="Prosttext"/>
    <w:uiPriority w:val="99"/>
    <w:rsid w:val="00F60A93"/>
    <w:rPr>
      <w:rFonts w:eastAsia="Times New Roman"/>
      <w:sz w:val="22"/>
      <w:szCs w:val="21"/>
    </w:rPr>
  </w:style>
  <w:style w:type="paragraph" w:customStyle="1" w:styleId="Default">
    <w:name w:val="Default"/>
    <w:rsid w:val="00F60A93"/>
    <w:pPr>
      <w:numPr>
        <w:ilvl w:val="1"/>
        <w:numId w:val="2"/>
      </w:numPr>
      <w:tabs>
        <w:tab w:val="clear" w:pos="425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F60A93"/>
    <w:rPr>
      <w:rFonts w:ascii="Courier New" w:hAnsi="Courier New"/>
      <w:color w:val="000000"/>
      <w:lang w:val="x-none" w:eastAsia="x-none"/>
    </w:rPr>
  </w:style>
  <w:style w:type="paragraph" w:customStyle="1" w:styleId="Textpsmene">
    <w:name w:val="Text písmene"/>
    <w:basedOn w:val="Normln"/>
    <w:rsid w:val="00F60A93"/>
    <w:pPr>
      <w:tabs>
        <w:tab w:val="num" w:pos="425"/>
      </w:tabs>
      <w:ind w:left="425" w:hanging="425"/>
      <w:jc w:val="both"/>
      <w:outlineLvl w:val="7"/>
    </w:pPr>
    <w:rPr>
      <w:sz w:val="24"/>
    </w:rPr>
  </w:style>
  <w:style w:type="paragraph" w:customStyle="1" w:styleId="paragraf">
    <w:name w:val="paragraf"/>
    <w:basedOn w:val="Normln"/>
    <w:next w:val="Normln"/>
    <w:rsid w:val="00F60A93"/>
    <w:pPr>
      <w:keepNext/>
      <w:spacing w:before="240"/>
      <w:jc w:val="center"/>
    </w:pPr>
    <w:rPr>
      <w:sz w:val="24"/>
    </w:rPr>
  </w:style>
  <w:style w:type="character" w:customStyle="1" w:styleId="tituleknadpisu">
    <w:name w:val="titulek nadpisu"/>
    <w:rsid w:val="00F60A93"/>
    <w:rPr>
      <w:b/>
    </w:rPr>
  </w:style>
  <w:style w:type="paragraph" w:customStyle="1" w:styleId="odsazentext0">
    <w:name w:val="odsazený text 0"/>
    <w:basedOn w:val="Normln"/>
    <w:next w:val="Normln"/>
    <w:rsid w:val="00F60A93"/>
    <w:pPr>
      <w:spacing w:before="120"/>
      <w:jc w:val="both"/>
    </w:pPr>
    <w:rPr>
      <w:sz w:val="24"/>
    </w:rPr>
  </w:style>
  <w:style w:type="paragraph" w:customStyle="1" w:styleId="NormlnIMP0">
    <w:name w:val="Normální_IMP~0"/>
    <w:basedOn w:val="Normln"/>
    <w:rsid w:val="00F60A93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60A93"/>
    <w:rPr>
      <w:rFonts w:asciiTheme="minorHAnsi" w:hAnsiTheme="minorHAnsi" w:cstheme="minorBidi"/>
      <w:sz w:val="22"/>
      <w:szCs w:val="21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F60A93"/>
    <w:rPr>
      <w:rFonts w:ascii="Consolas" w:eastAsia="Times New Roman" w:hAnsi="Consolas" w:cs="Times New Roman"/>
      <w:sz w:val="21"/>
      <w:szCs w:val="21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0A93"/>
    <w:rPr>
      <w:rFonts w:ascii="Courier New" w:eastAsiaTheme="minorHAnsi" w:hAnsi="Courier New" w:cstheme="minorBidi"/>
      <w:color w:val="000000"/>
      <w:sz w:val="22"/>
      <w:szCs w:val="22"/>
      <w:lang w:val="x-none" w:eastAsia="x-none"/>
    </w:rPr>
  </w:style>
  <w:style w:type="character" w:customStyle="1" w:styleId="FormtovanvHTMLChar1">
    <w:name w:val="Formátovaný v HTML Char1"/>
    <w:basedOn w:val="Standardnpsmoodstavce"/>
    <w:uiPriority w:val="99"/>
    <w:semiHidden/>
    <w:rsid w:val="00F60A93"/>
    <w:rPr>
      <w:rFonts w:ascii="Consolas" w:eastAsia="Times New Roman" w:hAnsi="Consolas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60A93"/>
    <w:pPr>
      <w:spacing w:after="0" w:line="240" w:lineRule="auto"/>
    </w:pPr>
    <w:rPr>
      <w:rFonts w:ascii="Calibri" w:eastAsia="Calibri" w:hAnsi="Calibri" w:cs="Tahoma"/>
      <w:spacing w:val="4"/>
    </w:rPr>
  </w:style>
  <w:style w:type="character" w:styleId="Hypertextovodkaz">
    <w:name w:val="Hyperlink"/>
    <w:uiPriority w:val="99"/>
    <w:unhideWhenUsed/>
    <w:rsid w:val="00F60A9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A7B68"/>
    <w:pPr>
      <w:ind w:left="720"/>
      <w:contextualSpacing/>
    </w:pPr>
  </w:style>
  <w:style w:type="table" w:styleId="Mkatabulky">
    <w:name w:val="Table Grid"/>
    <w:basedOn w:val="Normlntabulka"/>
    <w:uiPriority w:val="39"/>
    <w:rsid w:val="001B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370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702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70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70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70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2073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Žambochová Hana</cp:lastModifiedBy>
  <cp:revision>3</cp:revision>
  <dcterms:created xsi:type="dcterms:W3CDTF">2024-05-22T12:26:00Z</dcterms:created>
  <dcterms:modified xsi:type="dcterms:W3CDTF">2024-05-22T12:29:00Z</dcterms:modified>
</cp:coreProperties>
</file>