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5C" w:rsidRDefault="004117C9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220" w:line="240" w:lineRule="auto"/>
      </w:pPr>
      <w:r>
        <w:rPr>
          <w:rFonts w:ascii="Arial" w:eastAsia="Arial" w:hAnsi="Arial" w:cs="Arial"/>
          <w:color w:val="000000"/>
        </w:rPr>
        <w:t>XXXXXXXXXXX</w:t>
      </w:r>
    </w:p>
    <w:p w:rsidR="001A115C" w:rsidRDefault="004117C9">
      <w:pPr>
        <w:pStyle w:val="Zkladntext20"/>
        <w:shd w:val="clear" w:color="auto" w:fill="auto"/>
        <w:tabs>
          <w:tab w:val="left" w:pos="2419"/>
        </w:tabs>
        <w:spacing w:line="240" w:lineRule="auto"/>
      </w:pPr>
      <w:proofErr w:type="gramStart"/>
      <w:r>
        <w:rPr>
          <w:b/>
          <w:bCs/>
        </w:rPr>
        <w:t>Od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Petra Lysá &lt;</w:t>
      </w:r>
      <w:hyperlink r:id="rId7" w:history="1">
        <w:r>
          <w:t>lysa@radixcz.cz</w:t>
        </w:r>
      </w:hyperlink>
      <w:r>
        <w:t>&gt;</w:t>
      </w:r>
    </w:p>
    <w:p w:rsidR="001A115C" w:rsidRDefault="004117C9">
      <w:pPr>
        <w:pStyle w:val="Zkladntext20"/>
        <w:shd w:val="clear" w:color="auto" w:fill="auto"/>
        <w:tabs>
          <w:tab w:val="left" w:pos="2419"/>
        </w:tabs>
      </w:pPr>
      <w:r>
        <w:rPr>
          <w:b/>
          <w:bCs/>
        </w:rPr>
        <w:t>Odesláno:</w:t>
      </w:r>
      <w:r>
        <w:rPr>
          <w:b/>
          <w:bCs/>
        </w:rPr>
        <w:tab/>
      </w:r>
      <w:r>
        <w:t>3. července 2017 21:45</w:t>
      </w:r>
    </w:p>
    <w:p w:rsidR="001A115C" w:rsidRDefault="004117C9">
      <w:pPr>
        <w:pStyle w:val="Zkladntext20"/>
        <w:shd w:val="clear" w:color="auto" w:fill="auto"/>
        <w:tabs>
          <w:tab w:val="left" w:pos="2419"/>
        </w:tabs>
      </w:pPr>
      <w:r>
        <w:rPr>
          <w:b/>
          <w:bCs/>
        </w:rPr>
        <w:t>Komu:</w:t>
      </w:r>
      <w:r>
        <w:rPr>
          <w:b/>
          <w:bCs/>
        </w:rPr>
        <w:tab/>
      </w:r>
      <w:r>
        <w:t>XXXXXXXXX</w:t>
      </w:r>
    </w:p>
    <w:p w:rsidR="001A115C" w:rsidRDefault="004117C9">
      <w:pPr>
        <w:pStyle w:val="Zkladntext20"/>
        <w:shd w:val="clear" w:color="auto" w:fill="auto"/>
        <w:tabs>
          <w:tab w:val="left" w:pos="2419"/>
        </w:tabs>
        <w:spacing w:after="220"/>
      </w:pPr>
      <w:r>
        <w:rPr>
          <w:b/>
          <w:bCs/>
        </w:rPr>
        <w:t>Předmět:</w:t>
      </w:r>
      <w:r>
        <w:rPr>
          <w:b/>
          <w:bCs/>
        </w:rPr>
        <w:tab/>
      </w:r>
      <w:r>
        <w:t xml:space="preserve">RE: </w:t>
      </w:r>
      <w:proofErr w:type="spellStart"/>
      <w:r>
        <w:t>oplachová</w:t>
      </w:r>
      <w:proofErr w:type="spellEnd"/>
      <w:r>
        <w:t xml:space="preserve"> pumpa</w:t>
      </w:r>
    </w:p>
    <w:p w:rsidR="001A115C" w:rsidRDefault="004117C9">
      <w:pPr>
        <w:pStyle w:val="Zkladntext20"/>
        <w:shd w:val="clear" w:color="auto" w:fill="auto"/>
        <w:spacing w:line="240" w:lineRule="auto"/>
      </w:pPr>
      <w:r>
        <w:rPr>
          <w:b/>
          <w:bCs/>
        </w:rPr>
        <w:t xml:space="preserve">Příznak pro zpracování: </w:t>
      </w:r>
      <w:r>
        <w:t>Zpracovat</w:t>
      </w:r>
    </w:p>
    <w:p w:rsidR="001A115C" w:rsidRDefault="004117C9">
      <w:pPr>
        <w:pStyle w:val="Zkladntext20"/>
        <w:shd w:val="clear" w:color="auto" w:fill="auto"/>
        <w:tabs>
          <w:tab w:val="left" w:pos="2419"/>
        </w:tabs>
        <w:spacing w:after="1000"/>
      </w:pPr>
      <w:r>
        <w:rPr>
          <w:b/>
          <w:bCs/>
        </w:rPr>
        <w:t>Stav příznaku:</w:t>
      </w:r>
      <w:r>
        <w:rPr>
          <w:b/>
          <w:bCs/>
        </w:rPr>
        <w:tab/>
      </w:r>
      <w:r>
        <w:t>Dokončeno</w:t>
      </w:r>
    </w:p>
    <w:p w:rsidR="001A115C" w:rsidRDefault="004117C9">
      <w:pPr>
        <w:pStyle w:val="Zkladntext1"/>
        <w:shd w:val="clear" w:color="auto" w:fill="auto"/>
        <w:spacing w:after="620"/>
        <w:jc w:val="both"/>
      </w:pPr>
      <w:r>
        <w:t>Dobrý den,</w:t>
      </w:r>
    </w:p>
    <w:p w:rsidR="001A115C" w:rsidRDefault="004117C9">
      <w:pPr>
        <w:pStyle w:val="Zkladntext1"/>
        <w:shd w:val="clear" w:color="auto" w:fill="auto"/>
        <w:spacing w:after="780"/>
        <w:jc w:val="both"/>
      </w:pPr>
      <w:r>
        <w:t xml:space="preserve">Děkuji za objednávku a </w:t>
      </w:r>
      <w:r>
        <w:t>potvrzuji její přijetí.</w:t>
      </w:r>
    </w:p>
    <w:p w:rsidR="001A115C" w:rsidRDefault="004117C9">
      <w:pPr>
        <w:pStyle w:val="Zkladntext1"/>
        <w:shd w:val="clear" w:color="auto" w:fill="auto"/>
        <w:spacing w:line="480" w:lineRule="auto"/>
        <w:ind w:right="3560"/>
      </w:pPr>
      <w:r>
        <w:t>Přeji hezký den S pozdravem</w:t>
      </w:r>
    </w:p>
    <w:p w:rsidR="001A115C" w:rsidRDefault="004117C9">
      <w:pPr>
        <w:pStyle w:val="Nadpis20"/>
        <w:keepNext/>
        <w:keepLines/>
        <w:shd w:val="clear" w:color="auto" w:fill="auto"/>
        <w:spacing w:after="0" w:line="480" w:lineRule="auto"/>
      </w:pPr>
      <w:bookmarkStart w:id="0" w:name="bookmark1"/>
      <w:r>
        <w:t>Bc. Petra Lysá</w:t>
      </w:r>
      <w:bookmarkStart w:id="1" w:name="_GoBack"/>
      <w:bookmarkEnd w:id="0"/>
      <w:bookmarkEnd w:id="1"/>
    </w:p>
    <w:p w:rsidR="001A115C" w:rsidRDefault="004117C9">
      <w:pPr>
        <w:pStyle w:val="Zkladntext1"/>
        <w:pBdr>
          <w:bottom w:val="single" w:sz="4" w:space="0" w:color="auto"/>
        </w:pBdr>
        <w:shd w:val="clear" w:color="auto" w:fill="auto"/>
        <w:spacing w:after="740"/>
        <w:jc w:val="both"/>
      </w:pPr>
      <w:r>
        <w:t>Manažer prodeje</w:t>
      </w:r>
    </w:p>
    <w:p w:rsidR="001A115C" w:rsidRDefault="004117C9">
      <w:pPr>
        <w:pStyle w:val="Nadpis10"/>
        <w:keepNext/>
        <w:keepLines/>
        <w:shd w:val="clear" w:color="auto" w:fill="auto"/>
      </w:pPr>
      <w:r>
        <w:rPr>
          <w:rFonts w:ascii="Times New Roman" w:eastAsia="Times New Roman" w:hAnsi="Times New Roman" w:cs="Times New Roman"/>
          <w:noProof/>
          <w:color w:val="002060"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254000</wp:posOffset>
            </wp:positionV>
            <wp:extent cx="189230" cy="12827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92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bookmark2"/>
      <w:r>
        <w:t>RADIXCZ</w:t>
      </w:r>
      <w:bookmarkEnd w:id="2"/>
    </w:p>
    <w:p w:rsidR="001A115C" w:rsidRDefault="004117C9">
      <w:pPr>
        <w:pStyle w:val="Zkladntext30"/>
        <w:shd w:val="clear" w:color="auto" w:fill="auto"/>
      </w:pPr>
      <w:r>
        <w:t>zdravotnická technika</w:t>
      </w:r>
    </w:p>
    <w:p w:rsidR="001A115C" w:rsidRDefault="004117C9">
      <w:pPr>
        <w:pStyle w:val="Zkladntext1"/>
        <w:shd w:val="clear" w:color="auto" w:fill="auto"/>
        <w:jc w:val="both"/>
      </w:pPr>
      <w:r>
        <w:t>Čáslavská 231</w:t>
      </w:r>
    </w:p>
    <w:p w:rsidR="001A115C" w:rsidRDefault="004117C9">
      <w:pPr>
        <w:pStyle w:val="Zkladntext1"/>
        <w:shd w:val="clear" w:color="auto" w:fill="auto"/>
        <w:jc w:val="both"/>
      </w:pPr>
      <w:r>
        <w:t xml:space="preserve">284 01 Kutná Hora - </w:t>
      </w:r>
      <w:proofErr w:type="spellStart"/>
      <w:r>
        <w:rPr>
          <w:lang w:val="en-US" w:eastAsia="en-US" w:bidi="en-US"/>
        </w:rPr>
        <w:t>Karlov</w:t>
      </w:r>
      <w:proofErr w:type="spellEnd"/>
    </w:p>
    <w:p w:rsidR="001A115C" w:rsidRDefault="004117C9">
      <w:pPr>
        <w:pStyle w:val="Zkladntext1"/>
        <w:shd w:val="clear" w:color="auto" w:fill="auto"/>
        <w:ind w:right="2680"/>
      </w:pPr>
      <w:r>
        <w:t xml:space="preserve">Česká </w:t>
      </w:r>
      <w:proofErr w:type="spellStart"/>
      <w:r>
        <w:rPr>
          <w:lang w:val="en-US" w:eastAsia="en-US" w:bidi="en-US"/>
        </w:rPr>
        <w:t>republika</w:t>
      </w:r>
      <w:proofErr w:type="spellEnd"/>
      <w:r>
        <w:rPr>
          <w:lang w:val="en-US" w:eastAsia="en-US" w:bidi="en-US"/>
        </w:rPr>
        <w:t xml:space="preserve"> tel.: +420-327-315</w:t>
      </w:r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 xml:space="preserve">980 </w:t>
      </w:r>
      <w:r>
        <w:rPr>
          <w:lang w:val="en-US" w:eastAsia="en-US" w:bidi="en-US"/>
        </w:rPr>
        <w:t>fax: XXXXXXXXXX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mobil</w:t>
      </w:r>
      <w:proofErr w:type="spellEnd"/>
      <w:r>
        <w:rPr>
          <w:lang w:val="en-US" w:eastAsia="en-US" w:bidi="en-US"/>
        </w:rPr>
        <w:t>:</w:t>
      </w:r>
      <w:r>
        <w:rPr>
          <w:lang w:val="en-US" w:eastAsia="en-US" w:bidi="en-US"/>
        </w:rPr>
        <w:t xml:space="preserve"> XXXXXXXXXX</w:t>
      </w:r>
      <w:r>
        <w:rPr>
          <w:lang w:val="en-US" w:eastAsia="en-US" w:bidi="en-US"/>
        </w:rPr>
        <w:t xml:space="preserve"> e-mail: </w:t>
      </w:r>
      <w:r>
        <w:t>XXXXXXXXXXXXXX</w:t>
      </w:r>
      <w:hyperlink r:id="rId9" w:history="1">
        <w:r>
          <w:rPr>
            <w:color w:val="0000FF"/>
            <w:lang w:val="en-US" w:eastAsia="en-US" w:bidi="en-US"/>
          </w:rPr>
          <w:t>www.radixcz.cz</w:t>
        </w:r>
      </w:hyperlink>
    </w:p>
    <w:sectPr w:rsidR="001A115C">
      <w:footerReference w:type="default" r:id="rId10"/>
      <w:pgSz w:w="11900" w:h="16840"/>
      <w:pgMar w:top="946" w:right="5986" w:bottom="946" w:left="7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17C9">
      <w:r>
        <w:separator/>
      </w:r>
    </w:p>
  </w:endnote>
  <w:endnote w:type="continuationSeparator" w:id="0">
    <w:p w:rsidR="00000000" w:rsidRDefault="0041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5C" w:rsidRDefault="004117C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10123170</wp:posOffset>
              </wp:positionV>
              <wp:extent cx="5461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115C" w:rsidRDefault="004117C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5.45pt;margin-top:797.1pt;width:4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" filled="f" stroked="f">
              <v:textbox style="mso-fit-shape-to-text:t" inset="0,0,0,0">
                <w:txbxContent>
                  <w:p w:rsidR="001A115C" w:rsidRDefault="004117C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5C" w:rsidRDefault="001A115C"/>
  </w:footnote>
  <w:footnote w:type="continuationSeparator" w:id="0">
    <w:p w:rsidR="001A115C" w:rsidRDefault="001A11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A115C"/>
    <w:rsid w:val="001A115C"/>
    <w:rsid w:val="0041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206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4E3B91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A8CC3"/>
      <w:sz w:val="16"/>
      <w:szCs w:val="16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color w:val="00206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040"/>
      <w:outlineLvl w:val="0"/>
    </w:pPr>
    <w:rPr>
      <w:rFonts w:ascii="Arial" w:eastAsia="Arial" w:hAnsi="Arial" w:cs="Arial"/>
      <w:b/>
      <w:bCs/>
      <w:color w:val="4E3B91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60" w:line="226" w:lineRule="auto"/>
      <w:ind w:left="180"/>
    </w:pPr>
    <w:rPr>
      <w:rFonts w:ascii="Arial" w:eastAsia="Arial" w:hAnsi="Arial" w:cs="Arial"/>
      <w:color w:val="8A8CC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206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4E3B91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A8CC3"/>
      <w:sz w:val="16"/>
      <w:szCs w:val="16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color w:val="00206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040"/>
      <w:outlineLvl w:val="0"/>
    </w:pPr>
    <w:rPr>
      <w:rFonts w:ascii="Arial" w:eastAsia="Arial" w:hAnsi="Arial" w:cs="Arial"/>
      <w:b/>
      <w:bCs/>
      <w:color w:val="4E3B91"/>
      <w:sz w:val="40"/>
      <w:szCs w:val="4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60" w:line="226" w:lineRule="auto"/>
      <w:ind w:left="180"/>
    </w:pPr>
    <w:rPr>
      <w:rFonts w:ascii="Arial" w:eastAsia="Arial" w:hAnsi="Arial" w:cs="Arial"/>
      <w:color w:val="8A8CC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ysa@radixcz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adixc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</dc:title>
  <dc:subject/>
  <dc:creator>Technik</dc:creator>
  <cp:keywords/>
  <cp:lastModifiedBy>Uživatel systému Windows</cp:lastModifiedBy>
  <cp:revision>2</cp:revision>
  <dcterms:created xsi:type="dcterms:W3CDTF">2017-07-07T06:24:00Z</dcterms:created>
  <dcterms:modified xsi:type="dcterms:W3CDTF">2017-07-07T06:25:00Z</dcterms:modified>
</cp:coreProperties>
</file>