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ED47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sz w:val="40"/>
          <w:szCs w:val="40"/>
          <w:u w:color="000000"/>
          <w:bdr w:val="nil"/>
          <w:lang w:eastAsia="cs-CZ"/>
        </w:rPr>
        <w:t>Smlouva o dílo</w:t>
      </w:r>
    </w:p>
    <w:p w14:paraId="09C187BA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14:paraId="60809042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14:paraId="3F2B1BD4" w14:textId="77777777" w:rsidR="00C335BF" w:rsidRPr="00472E3E" w:rsidRDefault="00C335BF" w:rsidP="00F260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14:paraId="73D7646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</w:p>
    <w:p w14:paraId="29340C87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ust</w:t>
      </w:r>
      <w:proofErr w:type="spellEnd"/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. § 2586 a násl. zákona</w:t>
      </w:r>
    </w:p>
    <w:p w14:paraId="4CD15E9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č. 89/2012 Sb., občanský zákoník, ve znění pozdějších předpisů</w:t>
      </w:r>
    </w:p>
    <w:p w14:paraId="1726FF55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14:paraId="4E1E1AFF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14:paraId="73FE8E8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mezi smluvními stranami, kterými jsou:</w:t>
      </w:r>
    </w:p>
    <w:p w14:paraId="07AF1F2D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</w:p>
    <w:p w14:paraId="644BA922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14:paraId="45A46880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14:paraId="4F49C69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14:paraId="5C54BC17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objednatel: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  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996C25">
        <w:rPr>
          <w:rFonts w:ascii="Arial" w:eastAsiaTheme="majorEastAsia" w:hAnsi="Arial" w:cs="Arial"/>
          <w:b/>
          <w:u w:color="000000"/>
          <w:bdr w:val="nil"/>
          <w:lang w:eastAsia="cs-CZ"/>
        </w:rPr>
        <w:t>m</w:t>
      </w:r>
      <w:r>
        <w:rPr>
          <w:rFonts w:ascii="Arial" w:eastAsiaTheme="majorEastAsia" w:hAnsi="Arial" w:cs="Arial"/>
          <w:b/>
          <w:u w:color="000000"/>
          <w:bdr w:val="nil"/>
          <w:lang w:eastAsia="cs-CZ"/>
        </w:rPr>
        <w:t>ěsto Nový Jičín</w:t>
      </w:r>
    </w:p>
    <w:p w14:paraId="39C09666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sídlo: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Masarykovo nám. 1/1, Nový Jičín, 741 01</w:t>
      </w:r>
    </w:p>
    <w:p w14:paraId="2C568AF1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>0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0298212</w:t>
      </w:r>
    </w:p>
    <w:p w14:paraId="0F1D08C2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="000F6AF4" w:rsidRPr="000F6AF4">
        <w:rPr>
          <w:rFonts w:ascii="Arial" w:eastAsia="Arial Unicode MS" w:hAnsi="Arial" w:cs="Arial"/>
          <w:u w:color="000000"/>
          <w:bdr w:val="nil"/>
          <w:lang w:eastAsia="cs-CZ"/>
        </w:rPr>
        <w:t>00298212</w:t>
      </w:r>
    </w:p>
    <w:p w14:paraId="67E5BFB5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>Komerční banka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, a.s.</w:t>
      </w:r>
    </w:p>
    <w:p w14:paraId="73F87CA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</w:t>
      </w:r>
      <w:r w:rsidR="000F6AF4">
        <w:rPr>
          <w:rFonts w:ascii="Arial" w:eastAsia="Arial Unicode MS" w:hAnsi="Arial" w:cs="Arial"/>
          <w:u w:color="000000"/>
          <w:bdr w:val="nil"/>
          <w:lang w:eastAsia="cs-CZ"/>
        </w:rPr>
        <w:tab/>
        <w:t>16635801/01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00</w:t>
      </w:r>
    </w:p>
    <w:p w14:paraId="1ED34D8B" w14:textId="77777777" w:rsidR="00C335BF" w:rsidRPr="00472E3E" w:rsidRDefault="00C335BF" w:rsidP="00726A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zastoupen: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Ing. </w:t>
      </w:r>
      <w:r>
        <w:rPr>
          <w:rFonts w:ascii="Arial" w:eastAsia="Arial Unicode MS" w:hAnsi="Arial" w:cs="Arial"/>
          <w:u w:color="000000"/>
          <w:bdr w:val="nil"/>
          <w:lang w:eastAsia="cs-CZ"/>
        </w:rPr>
        <w:t xml:space="preserve">Blankou </w:t>
      </w:r>
      <w:proofErr w:type="spellStart"/>
      <w:r>
        <w:rPr>
          <w:rFonts w:ascii="Arial" w:eastAsia="Arial Unicode MS" w:hAnsi="Arial" w:cs="Arial"/>
          <w:u w:color="000000"/>
          <w:bdr w:val="nil"/>
          <w:lang w:eastAsia="cs-CZ"/>
        </w:rPr>
        <w:t>Zagorskou</w:t>
      </w:r>
      <w:proofErr w:type="spellEnd"/>
      <w:r>
        <w:rPr>
          <w:rFonts w:ascii="Arial" w:eastAsia="Arial Unicode MS" w:hAnsi="Arial" w:cs="Arial"/>
          <w:u w:color="000000"/>
          <w:bdr w:val="nil"/>
          <w:lang w:eastAsia="cs-CZ"/>
        </w:rPr>
        <w:t>, vedoucí Odboru bytového</w:t>
      </w:r>
      <w:r w:rsidR="00726A3A">
        <w:rPr>
          <w:rFonts w:ascii="Arial" w:eastAsia="Arial Unicode MS" w:hAnsi="Arial" w:cs="Arial"/>
          <w:u w:color="000000"/>
          <w:bdr w:val="nil"/>
          <w:lang w:eastAsia="cs-CZ"/>
        </w:rPr>
        <w:t xml:space="preserve"> Městského úřadu Nový Jičín</w:t>
      </w:r>
    </w:p>
    <w:p w14:paraId="2B528193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                            </w:t>
      </w:r>
    </w:p>
    <w:p w14:paraId="1741A11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7" w:firstLine="709"/>
        <w:rPr>
          <w:rFonts w:ascii="Arial" w:eastAsia="Arial Unicode MS" w:hAnsi="Arial" w:cs="Arial"/>
          <w:b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(dále jen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</w:t>
      </w:r>
      <w:r w:rsidRPr="00472E3E">
        <w:rPr>
          <w:rFonts w:ascii="Arial" w:eastAsia="Arial Unicode MS" w:hAnsi="Arial" w:cs="Arial"/>
          <w:b/>
          <w:bCs/>
          <w:i/>
          <w:iCs/>
          <w:u w:color="000000"/>
          <w:bdr w:val="nil"/>
          <w:lang w:eastAsia="cs-CZ"/>
        </w:rPr>
        <w:t>„Objednatel“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)</w:t>
      </w:r>
    </w:p>
    <w:p w14:paraId="4BCDF481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14:paraId="3729CA16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u w:color="000000"/>
          <w:bdr w:val="nil"/>
          <w:lang w:eastAsia="cs-CZ"/>
        </w:rPr>
      </w:pPr>
    </w:p>
    <w:p w14:paraId="593A83EF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</w:p>
    <w:p w14:paraId="34E44EC7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u w:color="000000"/>
          <w:bdr w:val="nil"/>
          <w:lang w:eastAsia="cs-CZ"/>
        </w:rPr>
        <w:tab/>
        <w:t>a</w:t>
      </w:r>
    </w:p>
    <w:p w14:paraId="35AEF1CC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u w:color="000000"/>
          <w:bdr w:val="nil"/>
          <w:lang w:eastAsia="cs-CZ"/>
        </w:rPr>
      </w:pPr>
    </w:p>
    <w:p w14:paraId="137F0038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14:paraId="0A382768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u w:val="single" w:color="000000"/>
          <w:bdr w:val="nil"/>
          <w:lang w:eastAsia="cs-CZ"/>
        </w:rPr>
      </w:pPr>
    </w:p>
    <w:p w14:paraId="274C8A10" w14:textId="77777777"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/>
          <w:bCs/>
        </w:rPr>
      </w:pP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zhotovitel: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 xml:space="preserve">           </w:t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b/>
          <w:bCs/>
          <w:u w:color="000000"/>
          <w:bdr w:val="nil"/>
          <w:lang w:eastAsia="cs-CZ"/>
        </w:rPr>
        <w:tab/>
      </w:r>
      <w:r w:rsidR="00447355">
        <w:rPr>
          <w:rFonts w:ascii="Arial" w:hAnsi="Arial" w:cs="Arial"/>
          <w:b/>
          <w:bCs/>
        </w:rPr>
        <w:t>Lukáš Pospěch</w:t>
      </w:r>
    </w:p>
    <w:p w14:paraId="3E595404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>sí</w:t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 xml:space="preserve">dlo:                          </w:t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86441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447355" w:rsidRPr="00432DAA">
        <w:rPr>
          <w:rFonts w:ascii="Arial" w:hAnsi="Arial" w:cs="Arial"/>
          <w:bCs/>
        </w:rPr>
        <w:t>Na Výsluní 338, 741 01 Nový Jičín, Žilina</w:t>
      </w:r>
    </w:p>
    <w:p w14:paraId="03F8ECE2" w14:textId="77777777" w:rsidR="0086441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Cs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IČ:    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7323FC" w:rsidRPr="00432DAA">
        <w:rPr>
          <w:rFonts w:ascii="Arial" w:hAnsi="Arial" w:cs="Arial"/>
          <w:bCs/>
        </w:rPr>
        <w:t>74332236</w:t>
      </w:r>
    </w:p>
    <w:p w14:paraId="7FA43BE4" w14:textId="66A35AD8" w:rsidR="00C335BF" w:rsidRPr="00D87587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DIČ:      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proofErr w:type="spellStart"/>
      <w:r w:rsidR="00571035">
        <w:rPr>
          <w:rFonts w:ascii="Arial" w:hAnsi="Arial" w:cs="Arial"/>
          <w:bCs/>
        </w:rPr>
        <w:t>xxxxxxxxx</w:t>
      </w:r>
      <w:proofErr w:type="spellEnd"/>
    </w:p>
    <w:p w14:paraId="5A9A96F5" w14:textId="77777777" w:rsidR="0086441D" w:rsidRDefault="00E15D24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bCs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zapsán v živnost</w:t>
      </w:r>
      <w:r w:rsidR="00C335BF" w:rsidRPr="00D87587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. rejstříku vedeném </w:t>
      </w:r>
      <w:r>
        <w:rPr>
          <w:rFonts w:ascii="Arial" w:hAnsi="Arial" w:cs="Arial"/>
          <w:bCs/>
        </w:rPr>
        <w:t>u Městského úřadu Nový Jičín</w:t>
      </w:r>
    </w:p>
    <w:p w14:paraId="779E1C07" w14:textId="18B9E814" w:rsidR="00755E72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hAnsi="Calibri" w:cs="Calibri"/>
          <w:color w:val="000000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bankovní spojení: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proofErr w:type="spellStart"/>
      <w:r w:rsidR="00571035">
        <w:rPr>
          <w:rFonts w:ascii="Arial" w:hAnsi="Arial" w:cs="Arial"/>
          <w:bCs/>
        </w:rPr>
        <w:t>xxxxxxxxxxxxxx</w:t>
      </w:r>
      <w:proofErr w:type="spellEnd"/>
    </w:p>
    <w:p w14:paraId="07A62F62" w14:textId="0868271A" w:rsidR="0073703C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číslo účtu:                       </w:t>
      </w: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ab/>
      </w:r>
      <w:proofErr w:type="spellStart"/>
      <w:r w:rsidR="00571035">
        <w:rPr>
          <w:rFonts w:ascii="Arial" w:hAnsi="Arial" w:cs="Arial"/>
          <w:bCs/>
        </w:rPr>
        <w:t>xxxxxxxxxxxxxx</w:t>
      </w:r>
      <w:proofErr w:type="spellEnd"/>
    </w:p>
    <w:p w14:paraId="4861293F" w14:textId="0F217795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u w:color="000000"/>
          <w:bdr w:val="nil"/>
          <w:lang w:eastAsia="cs-CZ"/>
        </w:rPr>
      </w:pPr>
    </w:p>
    <w:p w14:paraId="527839C4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26" w:right="-110" w:firstLine="709"/>
        <w:rPr>
          <w:rFonts w:ascii="Arial" w:eastAsia="Arial Unicode MS" w:hAnsi="Arial" w:cs="Arial"/>
          <w:b/>
          <w:u w:color="000000"/>
          <w:bdr w:val="nil"/>
          <w:lang w:eastAsia="cs-CZ"/>
        </w:rPr>
      </w:pPr>
      <w:r w:rsidRPr="00472E3E">
        <w:rPr>
          <w:rFonts w:ascii="Arial" w:eastAsia="Arial Unicode MS" w:hAnsi="Arial" w:cs="Arial"/>
          <w:u w:color="000000"/>
          <w:bdr w:val="nil"/>
          <w:lang w:eastAsia="cs-CZ"/>
        </w:rPr>
        <w:t xml:space="preserve">(dále jen </w:t>
      </w:r>
      <w:r w:rsidRPr="00472E3E">
        <w:rPr>
          <w:rFonts w:ascii="Arial" w:eastAsia="Arial Unicode MS" w:hAnsi="Arial" w:cs="Arial"/>
          <w:b/>
          <w:i/>
          <w:iCs/>
          <w:u w:color="000000"/>
          <w:bdr w:val="nil"/>
          <w:lang w:eastAsia="cs-CZ"/>
        </w:rPr>
        <w:t>„Zhotovitel“</w:t>
      </w:r>
      <w:r w:rsidRPr="00472E3E">
        <w:rPr>
          <w:rFonts w:ascii="Arial" w:eastAsia="Arial Unicode MS" w:hAnsi="Arial" w:cs="Arial"/>
          <w:bCs/>
          <w:u w:color="000000"/>
          <w:bdr w:val="nil"/>
          <w:lang w:eastAsia="cs-CZ"/>
        </w:rPr>
        <w:t>)</w:t>
      </w:r>
    </w:p>
    <w:p w14:paraId="694CF2E9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14:paraId="480FC543" w14:textId="77777777" w:rsidR="00C335BF" w:rsidRPr="00472E3E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sz w:val="20"/>
          <w:szCs w:val="20"/>
          <w:u w:color="000000"/>
          <w:bdr w:val="nil"/>
          <w:lang w:eastAsia="cs-CZ"/>
        </w:rPr>
      </w:pPr>
    </w:p>
    <w:p w14:paraId="200F7568" w14:textId="77777777"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14:paraId="0C17D700" w14:textId="77777777"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4472C4" w:themeColor="accent5"/>
          <w:sz w:val="20"/>
          <w:szCs w:val="20"/>
          <w:u w:color="000000"/>
          <w:bdr w:val="nil"/>
          <w:lang w:eastAsia="cs-CZ"/>
        </w:rPr>
      </w:pPr>
    </w:p>
    <w:p w14:paraId="099FC1AB" w14:textId="77777777"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50D5661B" w14:textId="77777777"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25BB015D" w14:textId="77777777"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12300150" w14:textId="77777777" w:rsidR="00C335BF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561139DD" w14:textId="77777777" w:rsidR="00A42F80" w:rsidRPr="00EF7153" w:rsidRDefault="00A42F80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56AF1A33" w14:textId="77777777"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168D02F4" w14:textId="77777777"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3AB6F7C0" w14:textId="77777777" w:rsidR="00C335BF" w:rsidRPr="00EF7153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184B4191" w14:textId="77777777" w:rsidR="00C335BF" w:rsidRDefault="00C335BF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1A1F0FBA" w14:textId="77777777" w:rsidR="000F6AF4" w:rsidRPr="00EF7153" w:rsidRDefault="000F6AF4" w:rsidP="00C335B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5"/>
          <w:u w:color="000000"/>
          <w:lang w:eastAsia="x-none"/>
        </w:rPr>
      </w:pPr>
    </w:p>
    <w:p w14:paraId="34AB00F4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1</w:t>
      </w:r>
    </w:p>
    <w:p w14:paraId="1F5054D4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Předmět smlouvy</w:t>
      </w:r>
    </w:p>
    <w:p w14:paraId="67D307BA" w14:textId="77777777"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14:paraId="25DC6C0C" w14:textId="77777777"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Tato smlouva se uzavírá na základě </w:t>
      </w:r>
      <w:bookmarkStart w:id="0" w:name="_Hlk94094737"/>
      <w:r w:rsidRPr="00CE7D6D">
        <w:rPr>
          <w:rFonts w:ascii="Arial" w:eastAsia="Calibri" w:hAnsi="Arial" w:cs="Arial"/>
        </w:rPr>
        <w:t xml:space="preserve">nabídky </w:t>
      </w:r>
      <w:bookmarkEnd w:id="0"/>
      <w:r w:rsidR="00353104">
        <w:rPr>
          <w:rFonts w:ascii="Arial" w:eastAsia="Calibri" w:hAnsi="Arial" w:cs="Arial"/>
        </w:rPr>
        <w:t>Zhotovitele</w:t>
      </w:r>
      <w:r w:rsidR="004B656E">
        <w:rPr>
          <w:rFonts w:ascii="Arial" w:eastAsia="Calibri" w:hAnsi="Arial" w:cs="Arial"/>
        </w:rPr>
        <w:t>, která je přílohou č. 1 této smlouvy.</w:t>
      </w:r>
    </w:p>
    <w:p w14:paraId="1429DD68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251F987A" w14:textId="77777777"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se zavazuje na své náklady a nebezpečí zhotovit pro Objednatele dílo uvedené v této smlouvě, a to za podmínek v této smlouvě uvedených.</w:t>
      </w:r>
    </w:p>
    <w:p w14:paraId="482954EA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74AB719E" w14:textId="77777777" w:rsidR="00C335BF" w:rsidRPr="00CE7D6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zaplatit Zhotoviteli za provedení díla cenu ve výši uvedené v čl. 4 této smlouvy, a to za podmínek v této smlouvě uvedených.</w:t>
      </w:r>
    </w:p>
    <w:p w14:paraId="7032A7B7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2591848" w14:textId="2A6406AB" w:rsidR="00C335BF" w:rsidRPr="00AA3F0D" w:rsidRDefault="00C335BF" w:rsidP="001A40F9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A3F0D">
        <w:rPr>
          <w:rFonts w:ascii="Arial" w:eastAsia="Calibri" w:hAnsi="Arial" w:cs="Arial"/>
        </w:rPr>
        <w:t>Předmětem díla je</w:t>
      </w:r>
      <w:r w:rsidRPr="00AA3F0D">
        <w:rPr>
          <w:rFonts w:ascii="Arial" w:eastAsia="Calibri" w:hAnsi="Arial" w:cs="Arial"/>
          <w:b/>
        </w:rPr>
        <w:t xml:space="preserve"> </w:t>
      </w:r>
      <w:r w:rsidR="009A4047">
        <w:rPr>
          <w:rFonts w:ascii="Arial" w:eastAsia="Calibri" w:hAnsi="Arial" w:cs="Arial"/>
          <w:b/>
        </w:rPr>
        <w:t>o</w:t>
      </w:r>
      <w:r w:rsidR="00353104" w:rsidRPr="00AA3F0D">
        <w:rPr>
          <w:rFonts w:ascii="Arial" w:eastAsia="Times New Roman" w:hAnsi="Arial" w:cs="Arial"/>
          <w:b/>
          <w:u w:color="000000"/>
          <w:lang w:eastAsia="cs-CZ"/>
        </w:rPr>
        <w:t xml:space="preserve">prava </w:t>
      </w:r>
      <w:r w:rsidR="00112184">
        <w:rPr>
          <w:rFonts w:ascii="Arial" w:eastAsia="Times New Roman" w:hAnsi="Arial" w:cs="Arial"/>
          <w:b/>
          <w:u w:color="000000"/>
          <w:lang w:eastAsia="cs-CZ"/>
        </w:rPr>
        <w:t>a nátěr střech</w:t>
      </w:r>
      <w:r w:rsidR="00FE287A" w:rsidRPr="00AA3F0D">
        <w:rPr>
          <w:rFonts w:ascii="Arial" w:eastAsia="Times New Roman" w:hAnsi="Arial" w:cs="Arial"/>
          <w:b/>
          <w:u w:color="000000"/>
          <w:lang w:eastAsia="cs-CZ"/>
        </w:rPr>
        <w:t xml:space="preserve"> </w:t>
      </w:r>
      <w:r w:rsidR="0073703C" w:rsidRPr="00AA3F0D">
        <w:rPr>
          <w:rFonts w:ascii="Arial" w:eastAsia="Times New Roman" w:hAnsi="Arial" w:cs="Arial"/>
          <w:b/>
          <w:u w:color="000000"/>
          <w:lang w:eastAsia="cs-CZ"/>
        </w:rPr>
        <w:t>v</w:t>
      </w:r>
      <w:r w:rsidR="006A18C1">
        <w:rPr>
          <w:rFonts w:ascii="Arial" w:eastAsia="Times New Roman" w:hAnsi="Arial" w:cs="Arial"/>
          <w:b/>
          <w:u w:color="000000"/>
          <w:lang w:eastAsia="cs-CZ"/>
        </w:rPr>
        <w:t xml:space="preserve"> domě </w:t>
      </w:r>
      <w:proofErr w:type="gramStart"/>
      <w:r w:rsidR="006A18C1">
        <w:rPr>
          <w:rFonts w:ascii="Arial" w:eastAsia="Times New Roman" w:hAnsi="Arial" w:cs="Arial"/>
          <w:b/>
          <w:u w:color="000000"/>
          <w:lang w:eastAsia="cs-CZ"/>
        </w:rPr>
        <w:t>č.p.</w:t>
      </w:r>
      <w:proofErr w:type="gramEnd"/>
      <w:r w:rsidR="006A18C1">
        <w:rPr>
          <w:rFonts w:ascii="Arial" w:eastAsia="Times New Roman" w:hAnsi="Arial" w:cs="Arial"/>
          <w:b/>
          <w:u w:color="000000"/>
          <w:lang w:eastAsia="cs-CZ"/>
        </w:rPr>
        <w:t xml:space="preserve"> 8 na Masarykov</w:t>
      </w:r>
      <w:r w:rsidR="009A4047">
        <w:rPr>
          <w:rFonts w:ascii="Arial" w:eastAsia="Times New Roman" w:hAnsi="Arial" w:cs="Arial"/>
          <w:b/>
          <w:u w:color="000000"/>
          <w:lang w:eastAsia="cs-CZ"/>
        </w:rPr>
        <w:t>ě</w:t>
      </w:r>
      <w:r w:rsidR="006A18C1">
        <w:rPr>
          <w:rFonts w:ascii="Arial" w:eastAsia="Times New Roman" w:hAnsi="Arial" w:cs="Arial"/>
          <w:b/>
          <w:u w:color="000000"/>
          <w:lang w:eastAsia="cs-CZ"/>
        </w:rPr>
        <w:t xml:space="preserve"> nám. 8 a v domě </w:t>
      </w:r>
      <w:proofErr w:type="gramStart"/>
      <w:r w:rsidR="006A18C1">
        <w:rPr>
          <w:rFonts w:ascii="Arial" w:eastAsia="Times New Roman" w:hAnsi="Arial" w:cs="Arial"/>
          <w:b/>
          <w:u w:color="000000"/>
          <w:lang w:eastAsia="cs-CZ"/>
        </w:rPr>
        <w:t>č.p.</w:t>
      </w:r>
      <w:proofErr w:type="gramEnd"/>
      <w:r w:rsidR="006A18C1">
        <w:rPr>
          <w:rFonts w:ascii="Arial" w:eastAsia="Times New Roman" w:hAnsi="Arial" w:cs="Arial"/>
          <w:b/>
          <w:u w:color="000000"/>
          <w:lang w:eastAsia="cs-CZ"/>
        </w:rPr>
        <w:t xml:space="preserve"> 28 na Masarykov</w:t>
      </w:r>
      <w:r w:rsidR="009A4047">
        <w:rPr>
          <w:rFonts w:ascii="Arial" w:eastAsia="Times New Roman" w:hAnsi="Arial" w:cs="Arial"/>
          <w:b/>
          <w:u w:color="000000"/>
          <w:lang w:eastAsia="cs-CZ"/>
        </w:rPr>
        <w:t>ě</w:t>
      </w:r>
      <w:r w:rsidR="006A18C1">
        <w:rPr>
          <w:rFonts w:ascii="Arial" w:eastAsia="Times New Roman" w:hAnsi="Arial" w:cs="Arial"/>
          <w:b/>
          <w:u w:color="000000"/>
          <w:lang w:eastAsia="cs-CZ"/>
        </w:rPr>
        <w:t xml:space="preserve"> nám. 17, Nový Jičín</w:t>
      </w:r>
      <w:r w:rsidR="00E07B5F" w:rsidRPr="00AA3F0D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E81A10" w:rsidRPr="00AA3F0D">
        <w:rPr>
          <w:rFonts w:ascii="Arial" w:eastAsia="Calibri" w:hAnsi="Arial" w:cs="Arial"/>
        </w:rPr>
        <w:t>(</w:t>
      </w:r>
      <w:r w:rsidRPr="00AA3F0D">
        <w:rPr>
          <w:rFonts w:ascii="Arial" w:eastAsia="Calibri" w:hAnsi="Arial" w:cs="Arial"/>
        </w:rPr>
        <w:t xml:space="preserve">dále jen </w:t>
      </w:r>
      <w:r w:rsidR="00E81A10" w:rsidRPr="00AA3F0D">
        <w:rPr>
          <w:rFonts w:ascii="Arial" w:eastAsia="Calibri" w:hAnsi="Arial" w:cs="Arial"/>
          <w:b/>
          <w:bCs/>
          <w:i/>
          <w:iCs/>
        </w:rPr>
        <w:t>„Objekt</w:t>
      </w:r>
      <w:r w:rsidR="009A4047">
        <w:rPr>
          <w:rFonts w:ascii="Arial" w:eastAsia="Calibri" w:hAnsi="Arial" w:cs="Arial"/>
          <w:b/>
          <w:bCs/>
          <w:i/>
          <w:iCs/>
        </w:rPr>
        <w:t>y</w:t>
      </w:r>
      <w:r w:rsidRPr="00AA3F0D">
        <w:rPr>
          <w:rFonts w:ascii="Arial" w:eastAsia="Calibri" w:hAnsi="Arial" w:cs="Arial"/>
          <w:b/>
          <w:bCs/>
          <w:i/>
          <w:iCs/>
        </w:rPr>
        <w:t>“</w:t>
      </w:r>
      <w:r w:rsidRPr="00AA3F0D">
        <w:rPr>
          <w:rFonts w:ascii="Arial" w:eastAsia="Calibri" w:hAnsi="Arial" w:cs="Arial"/>
        </w:rPr>
        <w:t xml:space="preserve">). </w:t>
      </w:r>
    </w:p>
    <w:p w14:paraId="0F05654A" w14:textId="77777777" w:rsidR="00C335BF" w:rsidRPr="002D307D" w:rsidRDefault="00C335BF" w:rsidP="002D307D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zahrnovat:</w:t>
      </w:r>
    </w:p>
    <w:p w14:paraId="5D0B8745" w14:textId="34B588B1" w:rsidR="00C335BF" w:rsidRPr="002D307D" w:rsidRDefault="006A18C1" w:rsidP="000973C4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u w:color="000000"/>
          <w:lang w:eastAsia="cs-CZ"/>
        </w:rPr>
        <w:t>stavební a natěračské</w:t>
      </w:r>
      <w:r w:rsidR="005103F7">
        <w:rPr>
          <w:rFonts w:ascii="Arial" w:eastAsia="Times New Roman" w:hAnsi="Arial" w:cs="Arial"/>
          <w:u w:color="000000"/>
          <w:lang w:eastAsia="cs-CZ"/>
        </w:rPr>
        <w:t xml:space="preserve"> práce při</w:t>
      </w:r>
      <w:r w:rsidR="005E6EB5">
        <w:rPr>
          <w:rFonts w:ascii="Arial" w:eastAsia="Times New Roman" w:hAnsi="Arial" w:cs="Arial"/>
          <w:u w:color="000000"/>
          <w:lang w:eastAsia="cs-CZ"/>
        </w:rPr>
        <w:t xml:space="preserve"> opravě</w:t>
      </w:r>
      <w:r w:rsidR="00EE68A6">
        <w:rPr>
          <w:rFonts w:ascii="Arial" w:eastAsia="Times New Roman" w:hAnsi="Arial" w:cs="Arial"/>
          <w:u w:color="000000"/>
          <w:lang w:eastAsia="cs-CZ"/>
        </w:rPr>
        <w:t xml:space="preserve"> </w:t>
      </w:r>
      <w:r>
        <w:rPr>
          <w:rFonts w:ascii="Arial" w:eastAsia="Times New Roman" w:hAnsi="Arial" w:cs="Arial"/>
          <w:u w:color="000000"/>
          <w:lang w:eastAsia="cs-CZ"/>
        </w:rPr>
        <w:t>střech o výměře 405</w:t>
      </w:r>
      <w:r w:rsidR="002560DD">
        <w:rPr>
          <w:rFonts w:ascii="Arial" w:eastAsia="Times New Roman" w:hAnsi="Arial" w:cs="Arial"/>
          <w:u w:color="000000"/>
          <w:lang w:eastAsia="cs-CZ"/>
        </w:rPr>
        <w:t xml:space="preserve"> m</w:t>
      </w:r>
      <w:r w:rsidR="002560DD" w:rsidRPr="002560DD">
        <w:rPr>
          <w:rFonts w:ascii="Arial" w:eastAsia="Times New Roman" w:hAnsi="Arial" w:cs="Arial"/>
          <w:u w:color="000000"/>
          <w:vertAlign w:val="superscript"/>
          <w:lang w:eastAsia="cs-CZ"/>
        </w:rPr>
        <w:t>2</w:t>
      </w:r>
      <w:r w:rsidR="002560DD">
        <w:rPr>
          <w:rFonts w:ascii="Arial" w:eastAsia="Times New Roman" w:hAnsi="Arial" w:cs="Arial"/>
          <w:u w:color="000000"/>
          <w:lang w:eastAsia="cs-CZ"/>
        </w:rPr>
        <w:t xml:space="preserve"> </w:t>
      </w:r>
      <w:r>
        <w:rPr>
          <w:rFonts w:ascii="Arial" w:eastAsia="Times New Roman" w:hAnsi="Arial" w:cs="Arial"/>
          <w:u w:color="000000"/>
          <w:lang w:eastAsia="cs-CZ"/>
        </w:rPr>
        <w:t>a 544 m</w:t>
      </w:r>
      <w:r w:rsidRPr="006A18C1">
        <w:rPr>
          <w:rFonts w:ascii="Arial" w:eastAsia="Times New Roman" w:hAnsi="Arial" w:cs="Arial"/>
          <w:u w:color="000000"/>
          <w:vertAlign w:val="superscript"/>
          <w:lang w:eastAsia="cs-CZ"/>
        </w:rPr>
        <w:t>2</w:t>
      </w:r>
      <w:r w:rsidR="002560DD">
        <w:rPr>
          <w:rFonts w:ascii="Arial" w:eastAsia="Times New Roman" w:hAnsi="Arial" w:cs="Arial"/>
          <w:u w:color="000000"/>
          <w:vertAlign w:val="superscript"/>
          <w:lang w:eastAsia="cs-CZ"/>
        </w:rPr>
        <w:t xml:space="preserve"> </w:t>
      </w:r>
      <w:r w:rsidR="008167D8">
        <w:rPr>
          <w:rFonts w:ascii="Arial" w:eastAsia="Calibri" w:hAnsi="Arial" w:cs="Arial"/>
        </w:rPr>
        <w:t>(dle přílohy č. 1 této smlouvy) a dle přiloženého Závazného stanoviska, který tvoří přílohu č. 2,</w:t>
      </w:r>
    </w:p>
    <w:p w14:paraId="1E515589" w14:textId="77777777" w:rsidR="00C335BF" w:rsidRPr="002D307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odvoz a l</w:t>
      </w:r>
      <w:r w:rsidR="00D87587" w:rsidRPr="00CE7D6D">
        <w:rPr>
          <w:rFonts w:ascii="Arial" w:eastAsia="Calibri" w:hAnsi="Arial" w:cs="Arial"/>
        </w:rPr>
        <w:t xml:space="preserve">ikvidaci </w:t>
      </w:r>
      <w:r w:rsidR="001C4644">
        <w:rPr>
          <w:rFonts w:ascii="Arial" w:eastAsia="Calibri" w:hAnsi="Arial" w:cs="Arial"/>
        </w:rPr>
        <w:t>odpadu</w:t>
      </w:r>
      <w:r w:rsidR="0073703C">
        <w:rPr>
          <w:rFonts w:ascii="Arial" w:eastAsia="Calibri" w:hAnsi="Arial" w:cs="Arial"/>
        </w:rPr>
        <w:t xml:space="preserve"> vzniklého v důsledku provádění díla</w:t>
      </w:r>
      <w:r w:rsidR="001C4644">
        <w:rPr>
          <w:rFonts w:ascii="Arial" w:eastAsia="Calibri" w:hAnsi="Arial" w:cs="Arial"/>
        </w:rPr>
        <w:t xml:space="preserve">, </w:t>
      </w:r>
    </w:p>
    <w:p w14:paraId="314B18BA" w14:textId="77777777" w:rsidR="00C335BF" w:rsidRPr="00CE7D6D" w:rsidRDefault="00C335BF" w:rsidP="00D87587">
      <w:pPr>
        <w:pStyle w:val="Odstavecseseznamem"/>
        <w:numPr>
          <w:ilvl w:val="0"/>
          <w:numId w:val="13"/>
        </w:numP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provedení úklidu místa provedení díla před předáním díla Objednateli. </w:t>
      </w:r>
    </w:p>
    <w:p w14:paraId="290054A3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0CBBCC7B" w14:textId="77777777" w:rsidR="00C335BF" w:rsidRPr="002D307D" w:rsidRDefault="00C335BF" w:rsidP="00C335BF">
      <w:pPr>
        <w:pStyle w:val="Odstavecseseznamem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Zhotovitel prohlašuje, že:</w:t>
      </w:r>
    </w:p>
    <w:p w14:paraId="1BA0474E" w14:textId="77777777" w:rsidR="00C335BF" w:rsidRPr="002D307D" w:rsidRDefault="00C335BF" w:rsidP="00E81A10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proofErr w:type="gramStart"/>
      <w:r w:rsidRPr="00CE7D6D">
        <w:rPr>
          <w:rFonts w:ascii="Arial" w:eastAsia="Calibri" w:hAnsi="Arial" w:cs="Arial"/>
        </w:rPr>
        <w:t>se</w:t>
      </w:r>
      <w:proofErr w:type="gramEnd"/>
      <w:r w:rsidRPr="00CE7D6D">
        <w:rPr>
          <w:rFonts w:ascii="Arial" w:eastAsia="Calibri" w:hAnsi="Arial" w:cs="Arial"/>
        </w:rPr>
        <w:t xml:space="preserve"> před uzavřením této smlou</w:t>
      </w:r>
      <w:r w:rsidR="00E81A10" w:rsidRPr="00CE7D6D">
        <w:rPr>
          <w:rFonts w:ascii="Arial" w:eastAsia="Calibri" w:hAnsi="Arial" w:cs="Arial"/>
        </w:rPr>
        <w:t>vy seznámil s</w:t>
      </w:r>
      <w:r w:rsidR="001312FE">
        <w:rPr>
          <w:rFonts w:ascii="Arial" w:eastAsia="Calibri" w:hAnsi="Arial" w:cs="Arial"/>
        </w:rPr>
        <w:t> místem, v němž má být dílo provedeno,</w:t>
      </w:r>
    </w:p>
    <w:p w14:paraId="6EDC2CC9" w14:textId="77777777" w:rsidR="00C335BF" w:rsidRPr="002D307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dle jeho odborného posouzení je schopen dílo dle této smlouvy provést, a to ve lhůtě sjednané touto smlouvou,</w:t>
      </w:r>
    </w:p>
    <w:p w14:paraId="0FAF16BB" w14:textId="77777777" w:rsidR="00C335BF" w:rsidRPr="002D307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má k dispozici nebo je schopen si zajistit veškeré prostředky, vybavení a kapacity, které jsou k provedení díla dle této smlouvy nezbytné, a </w:t>
      </w:r>
    </w:p>
    <w:p w14:paraId="4B07B337" w14:textId="77777777" w:rsidR="00C335BF" w:rsidRPr="00CE7D6D" w:rsidRDefault="00C335BF" w:rsidP="00C335B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nevyžaduje k provedení díla jinou součinnost než tu, která je v této smlouvě výslovně uvedena.   </w:t>
      </w:r>
    </w:p>
    <w:p w14:paraId="01731010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</w:p>
    <w:p w14:paraId="363BE970" w14:textId="77777777"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14:paraId="33774D4C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2</w:t>
      </w:r>
    </w:p>
    <w:p w14:paraId="02DD393A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Podmínky provedení a předání díla</w:t>
      </w:r>
    </w:p>
    <w:p w14:paraId="7BE906A9" w14:textId="77777777"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</w:p>
    <w:p w14:paraId="35B18220" w14:textId="5A609082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Místem provedení díla bud</w:t>
      </w:r>
      <w:r w:rsidR="009A4047">
        <w:rPr>
          <w:rFonts w:ascii="Arial" w:eastAsia="Calibri" w:hAnsi="Arial" w:cs="Arial"/>
        </w:rPr>
        <w:t>ou</w:t>
      </w:r>
      <w:r w:rsidR="00E81A10" w:rsidRPr="00CE7D6D">
        <w:rPr>
          <w:rFonts w:ascii="Arial" w:eastAsia="Calibri" w:hAnsi="Arial" w:cs="Arial"/>
        </w:rPr>
        <w:t xml:space="preserve"> Objekt</w:t>
      </w:r>
      <w:r w:rsidR="009A4047">
        <w:rPr>
          <w:rFonts w:ascii="Arial" w:eastAsia="Calibri" w:hAnsi="Arial" w:cs="Arial"/>
        </w:rPr>
        <w:t>y</w:t>
      </w:r>
      <w:r w:rsidR="00E81A10" w:rsidRPr="00CE7D6D">
        <w:rPr>
          <w:rFonts w:ascii="Arial" w:eastAsia="Calibri" w:hAnsi="Arial" w:cs="Arial"/>
        </w:rPr>
        <w:t xml:space="preserve">. </w:t>
      </w:r>
      <w:r w:rsidRPr="00CE7D6D">
        <w:rPr>
          <w:rFonts w:ascii="Arial" w:eastAsia="Calibri" w:hAnsi="Arial" w:cs="Arial"/>
        </w:rPr>
        <w:t xml:space="preserve"> </w:t>
      </w:r>
    </w:p>
    <w:p w14:paraId="75D9D26C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06A8068" w14:textId="77777777" w:rsidR="00C335BF" w:rsidRPr="002D307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se zavazuje poskytnout Zhotoviteli následující součinnost:</w:t>
      </w:r>
    </w:p>
    <w:p w14:paraId="50CCE355" w14:textId="77777777" w:rsidR="00C335BF" w:rsidRPr="00CE7D6D" w:rsidRDefault="00C335BF" w:rsidP="00C335BF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zpřístupnění sjednaného místa provedení díla Zhotoviteli, a to v rozsahu nezbytném ke splnění účelu této smlouvy, </w:t>
      </w:r>
    </w:p>
    <w:p w14:paraId="5F3A0DA4" w14:textId="77777777" w:rsidR="00C335BF" w:rsidRPr="002C193E" w:rsidRDefault="00C335BF" w:rsidP="002C193E">
      <w:pPr>
        <w:numPr>
          <w:ilvl w:val="4"/>
          <w:numId w:val="1"/>
        </w:numPr>
        <w:spacing w:after="0" w:line="240" w:lineRule="auto"/>
        <w:ind w:left="1134" w:hanging="567"/>
        <w:contextualSpacing/>
        <w:jc w:val="both"/>
        <w:rPr>
          <w:rFonts w:ascii="Arial" w:hAnsi="Arial" w:cs="Arial"/>
        </w:rPr>
      </w:pPr>
      <w:r w:rsidRPr="00CE7D6D">
        <w:rPr>
          <w:rFonts w:ascii="Arial" w:hAnsi="Arial" w:cs="Arial"/>
        </w:rPr>
        <w:t xml:space="preserve">umožnění odběru elektrické energie </w:t>
      </w:r>
      <w:r w:rsidR="002560DD">
        <w:rPr>
          <w:rFonts w:ascii="Arial" w:hAnsi="Arial" w:cs="Arial"/>
        </w:rPr>
        <w:t xml:space="preserve">a vody </w:t>
      </w:r>
      <w:r w:rsidRPr="00CE7D6D">
        <w:rPr>
          <w:rFonts w:ascii="Arial" w:hAnsi="Arial" w:cs="Arial"/>
        </w:rPr>
        <w:t xml:space="preserve">nezbytné k provedení díla, </w:t>
      </w:r>
      <w:r w:rsidRPr="002C193E">
        <w:rPr>
          <w:rFonts w:ascii="Arial" w:hAnsi="Arial" w:cs="Arial"/>
        </w:rPr>
        <w:t xml:space="preserve">a to v kterýkoliv den </w:t>
      </w:r>
      <w:r w:rsidR="00426846" w:rsidRPr="002C193E">
        <w:rPr>
          <w:rFonts w:ascii="Arial" w:hAnsi="Arial" w:cs="Arial"/>
        </w:rPr>
        <w:t xml:space="preserve">období </w:t>
      </w:r>
      <w:r w:rsidR="008004FC" w:rsidRPr="002C193E">
        <w:rPr>
          <w:rFonts w:ascii="Arial" w:hAnsi="Arial" w:cs="Arial"/>
        </w:rPr>
        <w:t>uveden</w:t>
      </w:r>
      <w:r w:rsidR="00426846" w:rsidRPr="002C193E">
        <w:rPr>
          <w:rFonts w:ascii="Arial" w:hAnsi="Arial" w:cs="Arial"/>
        </w:rPr>
        <w:t>ého</w:t>
      </w:r>
      <w:r w:rsidR="008004FC" w:rsidRPr="002C193E">
        <w:rPr>
          <w:rFonts w:ascii="Arial" w:hAnsi="Arial" w:cs="Arial"/>
        </w:rPr>
        <w:t xml:space="preserve"> v </w:t>
      </w:r>
      <w:proofErr w:type="spellStart"/>
      <w:r w:rsidR="008004FC" w:rsidRPr="002C193E">
        <w:rPr>
          <w:rFonts w:ascii="Arial" w:hAnsi="Arial" w:cs="Arial"/>
        </w:rPr>
        <w:t>ust</w:t>
      </w:r>
      <w:proofErr w:type="spellEnd"/>
      <w:r w:rsidR="008004FC" w:rsidRPr="002C193E">
        <w:rPr>
          <w:rFonts w:ascii="Arial" w:hAnsi="Arial" w:cs="Arial"/>
        </w:rPr>
        <w:t xml:space="preserve">. 2.4 této smlouvy v době mezi 7. a </w:t>
      </w:r>
      <w:r w:rsidR="002B4175">
        <w:rPr>
          <w:rFonts w:ascii="Arial" w:hAnsi="Arial" w:cs="Arial"/>
        </w:rPr>
        <w:t>19</w:t>
      </w:r>
      <w:r w:rsidR="008004FC" w:rsidRPr="002C193E">
        <w:rPr>
          <w:rFonts w:ascii="Arial" w:hAnsi="Arial" w:cs="Arial"/>
        </w:rPr>
        <w:t>. hodinou</w:t>
      </w:r>
      <w:r w:rsidRPr="002C193E">
        <w:rPr>
          <w:rFonts w:ascii="Arial" w:hAnsi="Arial" w:cs="Arial"/>
        </w:rPr>
        <w:t>.</w:t>
      </w:r>
    </w:p>
    <w:p w14:paraId="512A3DA5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14:paraId="5C8BC073" w14:textId="77777777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Dílo bude provedeno v nejvyšší jakosti. K jeho provedení budou použity nové, dosud nepoužité součástky a materiál.</w:t>
      </w:r>
    </w:p>
    <w:p w14:paraId="7862EFFD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9DB28D" w14:textId="77777777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Dílo bude provedeno </w:t>
      </w:r>
      <w:r w:rsidR="00232574">
        <w:rPr>
          <w:rFonts w:ascii="Arial" w:eastAsia="Calibri" w:hAnsi="Arial" w:cs="Arial"/>
        </w:rPr>
        <w:t>v období</w:t>
      </w:r>
      <w:r w:rsidR="002560DD">
        <w:rPr>
          <w:rFonts w:ascii="Arial" w:eastAsia="Calibri" w:hAnsi="Arial" w:cs="Arial"/>
        </w:rPr>
        <w:t xml:space="preserve"> (5</w:t>
      </w:r>
      <w:r w:rsidR="00426846">
        <w:rPr>
          <w:rFonts w:ascii="Arial" w:eastAsia="Calibri" w:hAnsi="Arial" w:cs="Arial"/>
        </w:rPr>
        <w:t xml:space="preserve">) týdnů ode dne, kdy tato smlouva nabude účinnosti. </w:t>
      </w:r>
    </w:p>
    <w:p w14:paraId="6AD78597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i/>
          <w:iCs/>
        </w:rPr>
      </w:pPr>
    </w:p>
    <w:p w14:paraId="692CDECD" w14:textId="4594A285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Zhotovitel se zavazuje omezit </w:t>
      </w:r>
      <w:r w:rsidR="00426846">
        <w:rPr>
          <w:rFonts w:ascii="Arial" w:eastAsia="Calibri" w:hAnsi="Arial" w:cs="Arial"/>
        </w:rPr>
        <w:t xml:space="preserve">provádění díla a </w:t>
      </w:r>
      <w:r w:rsidRPr="00CE7D6D">
        <w:rPr>
          <w:rFonts w:ascii="Arial" w:eastAsia="Calibri" w:hAnsi="Arial" w:cs="Arial"/>
        </w:rPr>
        <w:t>pohyb svých zaměstnanců</w:t>
      </w:r>
      <w:r w:rsidR="00426846">
        <w:rPr>
          <w:rFonts w:ascii="Arial" w:eastAsia="Calibri" w:hAnsi="Arial" w:cs="Arial"/>
        </w:rPr>
        <w:t xml:space="preserve"> v Objekt</w:t>
      </w:r>
      <w:r w:rsidR="009A4047">
        <w:rPr>
          <w:rFonts w:ascii="Arial" w:eastAsia="Calibri" w:hAnsi="Arial" w:cs="Arial"/>
        </w:rPr>
        <w:t>ech</w:t>
      </w:r>
      <w:r w:rsidR="00726A3A">
        <w:rPr>
          <w:rFonts w:ascii="Arial" w:eastAsia="Calibri" w:hAnsi="Arial" w:cs="Arial"/>
        </w:rPr>
        <w:t xml:space="preserve"> (a případně i dalších osob Zhotovitelem určených k provedení díla)</w:t>
      </w:r>
      <w:r w:rsidRPr="00CE7D6D">
        <w:rPr>
          <w:rFonts w:ascii="Arial" w:eastAsia="Calibri" w:hAnsi="Arial" w:cs="Arial"/>
        </w:rPr>
        <w:t xml:space="preserve"> pouze na 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>dobu mezi 7</w:t>
      </w:r>
      <w:r w:rsidR="00426846" w:rsidRPr="000973C4">
        <w:rPr>
          <w:rFonts w:ascii="Arial" w:eastAsia="Times New Roman" w:hAnsi="Arial" w:cs="Arial"/>
          <w:u w:color="000000"/>
          <w:lang w:eastAsia="cs-CZ"/>
        </w:rPr>
        <w:t>.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 xml:space="preserve"> a </w:t>
      </w:r>
      <w:r w:rsidR="002560DD">
        <w:rPr>
          <w:rFonts w:ascii="Arial" w:eastAsia="Times New Roman" w:hAnsi="Arial" w:cs="Arial"/>
          <w:u w:color="000000"/>
          <w:lang w:eastAsia="cs-CZ"/>
        </w:rPr>
        <w:t>19</w:t>
      </w:r>
      <w:r w:rsidR="00426846" w:rsidRPr="000973C4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E07B5F" w:rsidRPr="000973C4">
        <w:rPr>
          <w:rFonts w:ascii="Arial" w:eastAsia="Times New Roman" w:hAnsi="Arial" w:cs="Arial"/>
          <w:u w:color="000000"/>
          <w:lang w:eastAsia="cs-CZ"/>
        </w:rPr>
        <w:t>hodinou</w:t>
      </w:r>
      <w:r w:rsidR="00426846" w:rsidRPr="00426846">
        <w:rPr>
          <w:rFonts w:ascii="Arial" w:eastAsia="Times New Roman" w:hAnsi="Arial" w:cs="Arial"/>
          <w:u w:color="000000"/>
          <w:lang w:eastAsia="cs-CZ"/>
        </w:rPr>
        <w:t>.</w:t>
      </w:r>
    </w:p>
    <w:p w14:paraId="796C3C81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85A1F7E" w14:textId="77777777" w:rsidR="00C335BF" w:rsidRPr="008004FC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Konkrétní termín předání dokončeného díla určí Zhotovitel. Zhotovitel je povinen oznámit Objednateli datum a čas předání díla bez zbytečného </w:t>
      </w:r>
      <w:r w:rsidR="00E81A10" w:rsidRPr="00CE7D6D">
        <w:rPr>
          <w:rFonts w:ascii="Arial" w:eastAsia="Calibri" w:hAnsi="Arial" w:cs="Arial"/>
        </w:rPr>
        <w:t>odkladu po jeho dokončení, a to</w:t>
      </w:r>
      <w:r w:rsidRPr="00CE7D6D">
        <w:rPr>
          <w:rFonts w:ascii="Arial" w:eastAsia="Calibri" w:hAnsi="Arial" w:cs="Arial"/>
        </w:rPr>
        <w:t xml:space="preserve"> prostřednictvím kontaktní osoby Objednatele určené dle </w:t>
      </w:r>
      <w:proofErr w:type="spellStart"/>
      <w:r w:rsidRPr="00CE7D6D">
        <w:rPr>
          <w:rFonts w:ascii="Arial" w:eastAsia="Calibri" w:hAnsi="Arial" w:cs="Arial"/>
        </w:rPr>
        <w:t>ust</w:t>
      </w:r>
      <w:proofErr w:type="spellEnd"/>
      <w:r w:rsidRPr="00CE7D6D">
        <w:rPr>
          <w:rFonts w:ascii="Arial" w:eastAsia="Calibri" w:hAnsi="Arial" w:cs="Arial"/>
        </w:rPr>
        <w:t xml:space="preserve">. </w:t>
      </w:r>
      <w:r w:rsidR="00426846">
        <w:rPr>
          <w:rFonts w:ascii="Arial" w:eastAsia="Calibri" w:hAnsi="Arial" w:cs="Arial"/>
        </w:rPr>
        <w:t xml:space="preserve">5.3 a </w:t>
      </w:r>
      <w:r w:rsidRPr="00CE7D6D">
        <w:rPr>
          <w:rFonts w:ascii="Arial" w:eastAsia="Calibri" w:hAnsi="Arial" w:cs="Arial"/>
        </w:rPr>
        <w:t xml:space="preserve">5.4 této smlouvy. </w:t>
      </w:r>
      <w:r w:rsidRPr="00CE7D6D">
        <w:rPr>
          <w:rFonts w:ascii="Arial" w:eastAsia="Calibri" w:hAnsi="Arial" w:cs="Arial"/>
        </w:rPr>
        <w:lastRenderedPageBreak/>
        <w:t xml:space="preserve">Neučiní-li tak, je povinen předat Objednateli dokončené dílo v poslední </w:t>
      </w:r>
      <w:r w:rsidR="00426846">
        <w:rPr>
          <w:rFonts w:ascii="Arial" w:eastAsia="Calibri" w:hAnsi="Arial" w:cs="Arial"/>
        </w:rPr>
        <w:t xml:space="preserve">pracovní </w:t>
      </w:r>
      <w:r w:rsidRPr="00CE7D6D">
        <w:rPr>
          <w:rFonts w:ascii="Arial" w:eastAsia="Calibri" w:hAnsi="Arial" w:cs="Arial"/>
        </w:rPr>
        <w:t xml:space="preserve">den </w:t>
      </w:r>
      <w:r w:rsidR="00426846">
        <w:rPr>
          <w:rFonts w:ascii="Arial" w:eastAsia="Calibri" w:hAnsi="Arial" w:cs="Arial"/>
        </w:rPr>
        <w:t>období</w:t>
      </w:r>
      <w:r w:rsidR="00426846" w:rsidRPr="00CE7D6D">
        <w:rPr>
          <w:rFonts w:ascii="Arial" w:eastAsia="Calibri" w:hAnsi="Arial" w:cs="Arial"/>
        </w:rPr>
        <w:t xml:space="preserve"> </w:t>
      </w:r>
      <w:r w:rsidRPr="008004FC">
        <w:rPr>
          <w:rFonts w:ascii="Arial" w:eastAsia="Calibri" w:hAnsi="Arial" w:cs="Arial"/>
        </w:rPr>
        <w:t>uvedené</w:t>
      </w:r>
      <w:r w:rsidR="00426846">
        <w:rPr>
          <w:rFonts w:ascii="Arial" w:eastAsia="Calibri" w:hAnsi="Arial" w:cs="Arial"/>
        </w:rPr>
        <w:t>ho</w:t>
      </w:r>
      <w:r w:rsidRPr="008004FC">
        <w:rPr>
          <w:rFonts w:ascii="Arial" w:eastAsia="Calibri" w:hAnsi="Arial" w:cs="Arial"/>
        </w:rPr>
        <w:t xml:space="preserve"> v </w:t>
      </w:r>
      <w:proofErr w:type="spellStart"/>
      <w:r w:rsidRPr="008004FC">
        <w:rPr>
          <w:rFonts w:ascii="Arial" w:eastAsia="Calibri" w:hAnsi="Arial" w:cs="Arial"/>
        </w:rPr>
        <w:t>ust</w:t>
      </w:r>
      <w:proofErr w:type="spellEnd"/>
      <w:r w:rsidRPr="008004FC">
        <w:rPr>
          <w:rFonts w:ascii="Arial" w:eastAsia="Calibri" w:hAnsi="Arial" w:cs="Arial"/>
        </w:rPr>
        <w:t xml:space="preserve">. 2.4 této smlouvy. Dílo bude předáno bez vad a nedodělků. </w:t>
      </w:r>
    </w:p>
    <w:p w14:paraId="4476FDB7" w14:textId="77777777" w:rsidR="00C335BF" w:rsidRPr="008004FC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 xml:space="preserve"> </w:t>
      </w:r>
    </w:p>
    <w:p w14:paraId="23F02043" w14:textId="77777777" w:rsidR="00C335BF" w:rsidRPr="008004FC" w:rsidRDefault="00C335BF" w:rsidP="00B95E23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Bezprostředně před pře</w:t>
      </w:r>
      <w:bookmarkStart w:id="1" w:name="_Hlk51938710"/>
      <w:r w:rsidR="00B95E23" w:rsidRPr="008004FC">
        <w:rPr>
          <w:rFonts w:ascii="Arial" w:eastAsia="Calibri" w:hAnsi="Arial" w:cs="Arial"/>
        </w:rPr>
        <w:t xml:space="preserve">dáním je Zhotovitel povinen předvést </w:t>
      </w:r>
      <w:r w:rsidRPr="008004FC">
        <w:rPr>
          <w:rFonts w:ascii="Arial" w:eastAsia="Calibri" w:hAnsi="Arial" w:cs="Arial"/>
        </w:rPr>
        <w:t xml:space="preserve">plnou funkčnost </w:t>
      </w:r>
      <w:r w:rsidR="00B95E23" w:rsidRPr="008004FC">
        <w:rPr>
          <w:rFonts w:ascii="Arial" w:eastAsia="Calibri" w:hAnsi="Arial" w:cs="Arial"/>
        </w:rPr>
        <w:t xml:space="preserve">díla. </w:t>
      </w:r>
      <w:bookmarkEnd w:id="1"/>
    </w:p>
    <w:p w14:paraId="4E126874" w14:textId="77777777" w:rsidR="00B95E23" w:rsidRPr="008004FC" w:rsidRDefault="00B95E23" w:rsidP="00B95E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333E1A3C" w14:textId="77777777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8004FC">
        <w:rPr>
          <w:rFonts w:ascii="Arial" w:eastAsia="Calibri" w:hAnsi="Arial" w:cs="Arial"/>
        </w:rPr>
        <w:t>Dílo bude</w:t>
      </w:r>
      <w:r w:rsidRPr="00CE7D6D">
        <w:rPr>
          <w:rFonts w:ascii="Arial" w:eastAsia="Calibri" w:hAnsi="Arial" w:cs="Arial"/>
        </w:rPr>
        <w:t xml:space="preserve"> považováno za předané podpisem Objednatele na předávacím protokolu obsahující</w:t>
      </w:r>
      <w:r w:rsidR="00426846">
        <w:rPr>
          <w:rFonts w:ascii="Arial" w:eastAsia="Calibri" w:hAnsi="Arial" w:cs="Arial"/>
        </w:rPr>
        <w:t>m</w:t>
      </w:r>
      <w:r w:rsidRPr="00CE7D6D">
        <w:rPr>
          <w:rFonts w:ascii="Arial" w:eastAsia="Calibri" w:hAnsi="Arial" w:cs="Arial"/>
        </w:rPr>
        <w:t xml:space="preserve"> přinejmenším </w:t>
      </w:r>
      <w:r w:rsidRPr="00CE7D6D">
        <w:rPr>
          <w:rFonts w:ascii="Arial" w:eastAsia="Calibri" w:hAnsi="Arial" w:cs="Arial"/>
          <w:b/>
          <w:bCs/>
        </w:rPr>
        <w:t>(i)</w:t>
      </w:r>
      <w:r w:rsidRPr="00CE7D6D">
        <w:rPr>
          <w:rFonts w:ascii="Arial" w:eastAsia="Calibri" w:hAnsi="Arial" w:cs="Arial"/>
        </w:rPr>
        <w:t xml:space="preserve"> datum a místo předání díla,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CE7D6D">
        <w:rPr>
          <w:rFonts w:ascii="Arial" w:eastAsia="Calibri" w:hAnsi="Arial" w:cs="Arial"/>
          <w:b/>
          <w:bCs/>
        </w:rPr>
        <w:t>(</w:t>
      </w:r>
      <w:proofErr w:type="spellStart"/>
      <w:r w:rsidRPr="00CE7D6D">
        <w:rPr>
          <w:rFonts w:ascii="Arial" w:eastAsia="Calibri" w:hAnsi="Arial" w:cs="Arial"/>
          <w:b/>
          <w:bCs/>
        </w:rPr>
        <w:t>iii</w:t>
      </w:r>
      <w:proofErr w:type="spellEnd"/>
      <w:r w:rsidRPr="00CE7D6D">
        <w:rPr>
          <w:rFonts w:ascii="Arial" w:eastAsia="Calibri" w:hAnsi="Arial" w:cs="Arial"/>
          <w:b/>
          <w:bCs/>
        </w:rPr>
        <w:t>)</w:t>
      </w:r>
      <w:r w:rsidRPr="00CE7D6D">
        <w:rPr>
          <w:rFonts w:ascii="Arial" w:eastAsia="Calibri" w:hAnsi="Arial" w:cs="Arial"/>
        </w:rPr>
        <w:t xml:space="preserve"> vyjádření osoby zastupující Objednatele o tom, že dílo přebírá. Př</w:t>
      </w:r>
      <w:r w:rsidR="008004FC">
        <w:rPr>
          <w:rFonts w:ascii="Arial" w:eastAsia="Calibri" w:hAnsi="Arial" w:cs="Arial"/>
        </w:rPr>
        <w:t>edávací protokol vytvoří Zhotovi</w:t>
      </w:r>
      <w:r w:rsidRPr="00CE7D6D">
        <w:rPr>
          <w:rFonts w:ascii="Arial" w:eastAsia="Calibri" w:hAnsi="Arial" w:cs="Arial"/>
        </w:rPr>
        <w:t>tel ve dvou (2) vyhotoveních, z nichž každá smluvní strana obdrží po podpisu po jednom (1).</w:t>
      </w:r>
    </w:p>
    <w:p w14:paraId="70813F71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296BD57A" w14:textId="77777777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>Objednatel je oprávněn odmítnout převzetí díla v případě, že dílo nebude provedeno řádně. V takovém případě je Objednatel povinen uvést do předávacího protokolu konkrétní důvod odmítnutí.</w:t>
      </w:r>
    </w:p>
    <w:p w14:paraId="28E973E0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1F0F27F4" w14:textId="77777777" w:rsidR="00C335BF" w:rsidRPr="00CE7D6D" w:rsidRDefault="00C335BF" w:rsidP="00C335BF">
      <w:pPr>
        <w:pStyle w:val="Odstavecseseznamem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004FC">
        <w:rPr>
          <w:rFonts w:ascii="Arial" w:eastAsia="Calibri" w:hAnsi="Arial" w:cs="Arial"/>
        </w:rPr>
        <w:t>tří (3</w:t>
      </w:r>
      <w:r w:rsidRPr="00CE7D6D">
        <w:rPr>
          <w:rFonts w:ascii="Arial" w:eastAsia="Calibri" w:hAnsi="Arial" w:cs="Arial"/>
        </w:rPr>
        <w:t>) pracovních dnů</w:t>
      </w:r>
      <w:r w:rsidR="008004FC">
        <w:rPr>
          <w:rFonts w:ascii="Arial" w:eastAsia="Calibri" w:hAnsi="Arial" w:cs="Arial"/>
        </w:rPr>
        <w:t xml:space="preserve"> od převzetí díla Objednatelem.</w:t>
      </w:r>
    </w:p>
    <w:p w14:paraId="237C6B5F" w14:textId="77777777" w:rsidR="00C335BF" w:rsidRPr="00CE7D6D" w:rsidRDefault="00C335BF" w:rsidP="00C335B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sz w:val="20"/>
          <w:szCs w:val="24"/>
          <w:u w:color="000000"/>
          <w:lang w:eastAsia="cs-CZ"/>
        </w:rPr>
      </w:pPr>
    </w:p>
    <w:p w14:paraId="772FEA09" w14:textId="77777777" w:rsidR="00C335BF" w:rsidRPr="00CE7D6D" w:rsidRDefault="00C335BF" w:rsidP="00C335B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043242E6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3</w:t>
      </w:r>
    </w:p>
    <w:p w14:paraId="173D2D20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Cena a platební podmínky</w:t>
      </w:r>
    </w:p>
    <w:p w14:paraId="20F8E79D" w14:textId="77777777" w:rsidR="00C335BF" w:rsidRPr="00CE7D6D" w:rsidRDefault="00C335BF" w:rsidP="00C335BF">
      <w:pPr>
        <w:spacing w:after="0" w:line="240" w:lineRule="auto"/>
        <w:rPr>
          <w:rFonts w:ascii="Arial" w:eastAsia="Calibri" w:hAnsi="Arial" w:cs="Arial"/>
        </w:rPr>
      </w:pPr>
      <w:r w:rsidRPr="00CE7D6D">
        <w:rPr>
          <w:rFonts w:ascii="Arial" w:eastAsia="Calibri" w:hAnsi="Arial" w:cs="Arial"/>
        </w:rPr>
        <w:t xml:space="preserve">  </w:t>
      </w:r>
      <w:bookmarkStart w:id="2" w:name="_Ref320525680"/>
    </w:p>
    <w:p w14:paraId="07DA345A" w14:textId="66DDC4B4"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dohodly na ceně díla na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základě nabídky Zhotovitele</w:t>
      </w:r>
      <w:r w:rsidR="00426846">
        <w:rPr>
          <w:rFonts w:ascii="Arial" w:eastAsia="Times New Roman" w:hAnsi="Arial" w:cs="Arial"/>
          <w:u w:color="000000"/>
          <w:lang w:eastAsia="cs-CZ"/>
        </w:rPr>
        <w:t>, a to</w:t>
      </w:r>
      <w:r w:rsidR="00F8588A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ve 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výši </w:t>
      </w:r>
      <w:r w:rsidR="002560DD" w:rsidRPr="002560DD">
        <w:rPr>
          <w:rFonts w:ascii="Arial" w:eastAsia="Times New Roman" w:hAnsi="Arial" w:cs="Arial"/>
          <w:b/>
          <w:u w:color="000000"/>
          <w:lang w:eastAsia="cs-CZ"/>
        </w:rPr>
        <w:t>246.837</w:t>
      </w:r>
      <w:r w:rsidR="00F8588A" w:rsidRPr="002560DD">
        <w:rPr>
          <w:rFonts w:ascii="Arial" w:eastAsia="Times New Roman" w:hAnsi="Arial" w:cs="Arial"/>
          <w:b/>
          <w:u w:color="000000"/>
          <w:lang w:eastAsia="cs-CZ"/>
        </w:rPr>
        <w:t xml:space="preserve"> </w:t>
      </w:r>
      <w:r w:rsidRPr="002560DD">
        <w:rPr>
          <w:rFonts w:ascii="Arial" w:eastAsia="Times New Roman" w:hAnsi="Arial" w:cs="Arial"/>
          <w:b/>
          <w:u w:color="000000"/>
          <w:lang w:eastAsia="cs-CZ"/>
        </w:rPr>
        <w:t>Kč</w:t>
      </w:r>
      <w:r w:rsidRPr="00B21360">
        <w:rPr>
          <w:rFonts w:ascii="Arial" w:eastAsia="Times New Roman" w:hAnsi="Arial" w:cs="Arial"/>
          <w:u w:color="000000"/>
          <w:lang w:eastAsia="cs-CZ"/>
        </w:rPr>
        <w:t xml:space="preserve"> (slovy:</w:t>
      </w:r>
      <w:r w:rsidR="002C193E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2560DD">
        <w:rPr>
          <w:rFonts w:ascii="Arial" w:eastAsia="Times New Roman" w:hAnsi="Arial" w:cs="Arial"/>
          <w:u w:color="000000"/>
          <w:lang w:eastAsia="cs-CZ"/>
        </w:rPr>
        <w:t xml:space="preserve">dvě stě čtyřicet šest tisíc osm set třicet sedm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korun českých) </w:t>
      </w:r>
      <w:r w:rsidR="00996C25">
        <w:rPr>
          <w:rFonts w:ascii="Arial" w:eastAsia="Times New Roman" w:hAnsi="Arial" w:cs="Arial"/>
          <w:u w:color="000000"/>
          <w:lang w:eastAsia="cs-CZ"/>
        </w:rPr>
        <w:t>+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DPH</w:t>
      </w:r>
      <w:r w:rsidR="008652C8">
        <w:rPr>
          <w:rFonts w:ascii="Arial" w:eastAsia="Times New Roman" w:hAnsi="Arial" w:cs="Arial"/>
          <w:u w:color="000000"/>
          <w:lang w:eastAsia="cs-CZ"/>
        </w:rPr>
        <w:t>, kterou Objednatel uhradí v režimu přenesené daňové povinnosti</w:t>
      </w:r>
      <w:r w:rsidRPr="00CE7D6D">
        <w:rPr>
          <w:rFonts w:ascii="Arial" w:eastAsia="Times New Roman" w:hAnsi="Arial" w:cs="Arial"/>
          <w:u w:color="000000"/>
          <w:lang w:eastAsia="cs-CZ"/>
        </w:rPr>
        <w:t>.</w:t>
      </w:r>
    </w:p>
    <w:p w14:paraId="59170AA7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14:paraId="64009E14" w14:textId="77777777"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Cena díla bude uhrazena na </w:t>
      </w:r>
      <w:r w:rsidRPr="000973C4">
        <w:rPr>
          <w:rFonts w:ascii="Arial" w:eastAsia="Times New Roman" w:hAnsi="Arial" w:cs="Arial"/>
          <w:u w:color="000000"/>
          <w:lang w:eastAsia="cs-CZ"/>
        </w:rPr>
        <w:t xml:space="preserve">základě faktury/daňového dokladu vystaveného Zhotovitelem po převzetí díla Objednatelem. </w:t>
      </w:r>
      <w:r w:rsidR="007301C1" w:rsidRPr="000973C4">
        <w:rPr>
          <w:rFonts w:ascii="Arial" w:hAnsi="Arial" w:cs="Arial"/>
        </w:rPr>
        <w:t>Daňový doklad bude vystaven v souladu s </w:t>
      </w:r>
      <w:proofErr w:type="spellStart"/>
      <w:r w:rsidR="007301C1" w:rsidRPr="000973C4">
        <w:rPr>
          <w:rFonts w:ascii="Arial" w:hAnsi="Arial" w:cs="Arial"/>
        </w:rPr>
        <w:t>ust</w:t>
      </w:r>
      <w:proofErr w:type="spellEnd"/>
      <w:r w:rsidR="007301C1" w:rsidRPr="000973C4">
        <w:rPr>
          <w:rFonts w:ascii="Arial" w:hAnsi="Arial" w:cs="Arial"/>
        </w:rPr>
        <w:t xml:space="preserve">. § 92a  zákona č. 235/2004 Sb., v platném znění. </w:t>
      </w:r>
      <w:r w:rsidRPr="000973C4">
        <w:rPr>
          <w:rFonts w:ascii="Arial" w:eastAsia="Times New Roman" w:hAnsi="Arial" w:cs="Arial"/>
          <w:u w:color="000000"/>
          <w:lang w:eastAsia="cs-CZ"/>
        </w:rPr>
        <w:t>Vystavenou fakturu Zhotovitel doručí Objednateli k rukám kontaktní osoby Ob</w:t>
      </w:r>
      <w:r w:rsidR="00D87587" w:rsidRPr="000973C4">
        <w:rPr>
          <w:rFonts w:ascii="Arial" w:eastAsia="Times New Roman" w:hAnsi="Arial" w:cs="Arial"/>
          <w:u w:color="000000"/>
          <w:lang w:eastAsia="cs-CZ"/>
        </w:rPr>
        <w:t>jednatele ve věcech smluvních (</w:t>
      </w:r>
      <w:r w:rsidR="008004FC" w:rsidRPr="000973C4">
        <w:rPr>
          <w:rFonts w:ascii="Arial" w:eastAsia="Times New Roman" w:hAnsi="Arial" w:cs="Arial"/>
          <w:u w:color="000000"/>
          <w:lang w:eastAsia="cs-CZ"/>
        </w:rPr>
        <w:t xml:space="preserve">dle </w:t>
      </w:r>
      <w:proofErr w:type="spellStart"/>
      <w:r w:rsidR="008004FC" w:rsidRPr="000973C4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="008004FC" w:rsidRPr="000973C4">
        <w:rPr>
          <w:rFonts w:ascii="Arial" w:eastAsia="Times New Roman" w:hAnsi="Arial" w:cs="Arial"/>
          <w:u w:color="000000"/>
          <w:lang w:eastAsia="cs-CZ"/>
        </w:rPr>
        <w:t xml:space="preserve">. 5.3 a </w:t>
      </w:r>
      <w:r w:rsidR="00CE7D6D" w:rsidRPr="000973C4">
        <w:rPr>
          <w:rFonts w:ascii="Arial" w:eastAsia="Times New Roman" w:hAnsi="Arial" w:cs="Arial"/>
          <w:u w:color="000000"/>
          <w:lang w:eastAsia="cs-CZ"/>
        </w:rPr>
        <w:t>5.4</w:t>
      </w:r>
      <w:r w:rsidRPr="000973C4">
        <w:rPr>
          <w:rFonts w:ascii="Arial" w:eastAsia="Times New Roman" w:hAnsi="Arial" w:cs="Arial"/>
          <w:u w:color="000000"/>
          <w:lang w:eastAsia="cs-CZ"/>
        </w:rPr>
        <w:t xml:space="preserve"> této smlouv</w:t>
      </w:r>
      <w:r w:rsidR="00D87587" w:rsidRPr="000973C4">
        <w:rPr>
          <w:rFonts w:ascii="Arial" w:eastAsia="Times New Roman" w:hAnsi="Arial" w:cs="Arial"/>
          <w:u w:color="000000"/>
          <w:lang w:eastAsia="cs-CZ"/>
        </w:rPr>
        <w:t>y)</w:t>
      </w:r>
      <w:r w:rsidRPr="000973C4">
        <w:rPr>
          <w:rFonts w:ascii="Arial" w:eastAsia="Times New Roman" w:hAnsi="Arial" w:cs="Arial"/>
          <w:u w:color="000000"/>
          <w:lang w:eastAsia="cs-CZ"/>
        </w:rPr>
        <w:t>. Lhůta splatnosti této faktury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bude</w:t>
      </w:r>
      <w:r w:rsidR="0073703C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F8588A" w:rsidRPr="009E4A1A">
        <w:rPr>
          <w:rFonts w:ascii="Arial" w:eastAsia="Times New Roman" w:hAnsi="Arial" w:cs="Arial"/>
          <w:b/>
          <w:u w:color="000000"/>
          <w:lang w:eastAsia="cs-CZ"/>
        </w:rPr>
        <w:t>21 dnů</w:t>
      </w:r>
      <w:r w:rsidR="00E24051">
        <w:rPr>
          <w:rFonts w:ascii="Arial" w:eastAsia="Times New Roman" w:hAnsi="Arial" w:cs="Arial"/>
          <w:u w:color="000000"/>
          <w:lang w:eastAsia="cs-CZ"/>
        </w:rPr>
        <w:t xml:space="preserve"> ode dne doručení faktury O</w:t>
      </w:r>
      <w:r w:rsidR="00F8588A">
        <w:rPr>
          <w:rFonts w:ascii="Arial" w:eastAsia="Times New Roman" w:hAnsi="Arial" w:cs="Arial"/>
          <w:u w:color="000000"/>
          <w:lang w:eastAsia="cs-CZ"/>
        </w:rPr>
        <w:t>bjednateli.</w:t>
      </w:r>
    </w:p>
    <w:p w14:paraId="06BD574F" w14:textId="77777777" w:rsidR="00C335BF" w:rsidRPr="00CE7D6D" w:rsidRDefault="00C335BF" w:rsidP="00C335B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28CB36B6" w14:textId="77777777" w:rsidR="00C335BF" w:rsidRPr="00CE7D6D" w:rsidRDefault="00C335BF" w:rsidP="00C335BF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14:paraId="16FEA2C3" w14:textId="77777777"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odkaz na název a číslo této smlouvy,</w:t>
      </w:r>
    </w:p>
    <w:p w14:paraId="41B6C09F" w14:textId="77777777" w:rsidR="00C335BF" w:rsidRPr="00CE7D6D" w:rsidRDefault="00C335BF" w:rsidP="00C335BF">
      <w:pPr>
        <w:pStyle w:val="Odstavecseseznamem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přílohu – kopii oboustranně podepsaného protokolu o převzetí díla Objednatelem.</w:t>
      </w:r>
    </w:p>
    <w:p w14:paraId="1B086CEE" w14:textId="77777777" w:rsidR="00C335BF" w:rsidRPr="00CE7D6D" w:rsidRDefault="00C335BF" w:rsidP="00C335BF">
      <w:pPr>
        <w:pStyle w:val="Odstavecseseznamem"/>
        <w:spacing w:after="0" w:line="240" w:lineRule="auto"/>
        <w:ind w:left="92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2D479FC8" w14:textId="43D743B3" w:rsidR="00C335BF" w:rsidRPr="00CE7D6D" w:rsidRDefault="00C335BF" w:rsidP="00C335B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 je povinen uhradit sjednanou cenu </w:t>
      </w:r>
      <w:r w:rsidR="008652C8">
        <w:rPr>
          <w:rFonts w:ascii="Arial" w:eastAsia="Times New Roman" w:hAnsi="Arial" w:cs="Arial"/>
          <w:u w:color="000000"/>
          <w:lang w:eastAsia="cs-CZ"/>
        </w:rPr>
        <w:t xml:space="preserve">bez DPH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na účet Zhotovitele uvedený v záhlaví této smlouvy, neuvede-li Zhotovitel ve faktuře/daňovém dokladu bankovní účet jiný. </w:t>
      </w:r>
    </w:p>
    <w:p w14:paraId="2FC993C6" w14:textId="77777777" w:rsidR="00426846" w:rsidRDefault="00426846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336DDC8" w14:textId="77777777" w:rsidR="00426846" w:rsidRDefault="00426846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AE72D1A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4</w:t>
      </w:r>
    </w:p>
    <w:p w14:paraId="21BA2A6B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Záruka za jakost, odpovědnost za vady</w:t>
      </w:r>
    </w:p>
    <w:p w14:paraId="7DFA1AE4" w14:textId="77777777"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14:paraId="7EE69CBA" w14:textId="77777777"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CE7D6D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Objednateli záruku za jakost díla, a to v délce trvání </w:t>
      </w:r>
      <w:r w:rsidR="00FF0738">
        <w:rPr>
          <w:rFonts w:ascii="Arial" w:eastAsia="Times New Roman" w:hAnsi="Arial" w:cs="Arial"/>
          <w:u w:color="000000"/>
          <w:lang w:eastAsia="cs-CZ"/>
        </w:rPr>
        <w:t>pěti (5) let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od jeho převzetí Objednatelem. </w:t>
      </w:r>
    </w:p>
    <w:p w14:paraId="70178E2B" w14:textId="77777777"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52B5F88A" w14:textId="77777777" w:rsidR="00C335BF" w:rsidRPr="00CE7D6D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odstranit oprávněně reklamované vady díla do jednoho (1)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 xml:space="preserve"> týdne ode dne, kdy mu bude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reklamace doručena. </w:t>
      </w:r>
    </w:p>
    <w:p w14:paraId="2A0C95C9" w14:textId="77777777" w:rsidR="00C335BF" w:rsidRPr="00CE7D6D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4B1747E3" w14:textId="67FBF2F8" w:rsidR="00C335BF" w:rsidRPr="007539EB" w:rsidRDefault="00C335BF" w:rsidP="00C335BF">
      <w:pPr>
        <w:pStyle w:val="Odstavecseseznamem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CE7D6D">
        <w:rPr>
          <w:rFonts w:ascii="Arial" w:eastAsia="Times New Roman" w:hAnsi="Arial" w:cs="Arial"/>
          <w:snapToGrid w:val="0"/>
          <w:u w:color="000000"/>
          <w:lang w:eastAsia="cs-CZ"/>
        </w:rPr>
        <w:t>V případě oprávněné reklamace je Zhotovitel povinen nahradit Objednateli veškeré náklady a škody, které Objednateli v důsledku vady díla vzniknou.</w:t>
      </w:r>
    </w:p>
    <w:p w14:paraId="572DADCC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lastRenderedPageBreak/>
        <w:t>Článek 5</w:t>
      </w:r>
    </w:p>
    <w:p w14:paraId="0E715F40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Ostatní ujednání</w:t>
      </w:r>
    </w:p>
    <w:p w14:paraId="2E5FE28F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sz w:val="20"/>
          <w:u w:color="000000"/>
          <w:bdr w:val="nil"/>
          <w:lang w:eastAsia="cs-CZ"/>
        </w:rPr>
      </w:pPr>
    </w:p>
    <w:p w14:paraId="2F83464A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14:paraId="5A2C6384" w14:textId="77777777"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Vlastnické právo k dílu bude na Objednatele přecházet postupně a to okamžikem, kdy se jeho jednotlivé část</w:t>
      </w:r>
      <w:r w:rsidR="00E81A10" w:rsidRPr="00CE7D6D">
        <w:rPr>
          <w:rFonts w:ascii="Arial" w:eastAsia="Times New Roman" w:hAnsi="Arial" w:cs="Arial"/>
          <w:u w:color="000000"/>
          <w:lang w:eastAsia="cs-CZ"/>
        </w:rPr>
        <w:t>i stanou součástí </w:t>
      </w:r>
      <w:r w:rsidR="00296804">
        <w:rPr>
          <w:rFonts w:ascii="Arial" w:eastAsia="Times New Roman" w:hAnsi="Arial" w:cs="Arial"/>
          <w:u w:color="000000"/>
          <w:lang w:eastAsia="cs-CZ"/>
        </w:rPr>
        <w:t xml:space="preserve">příslušného </w:t>
      </w:r>
      <w:r w:rsidR="00E81A10" w:rsidRPr="00CE7D6D">
        <w:rPr>
          <w:rFonts w:ascii="Arial" w:eastAsia="Times New Roman" w:hAnsi="Arial" w:cs="Arial"/>
          <w:u w:color="000000"/>
          <w:lang w:eastAsia="cs-CZ"/>
        </w:rPr>
        <w:t>Objektu</w:t>
      </w:r>
      <w:r w:rsidRPr="00CE7D6D">
        <w:rPr>
          <w:rFonts w:ascii="Arial" w:eastAsia="Times New Roman" w:hAnsi="Arial" w:cs="Arial"/>
          <w:u w:color="000000"/>
          <w:lang w:eastAsia="cs-CZ"/>
        </w:rPr>
        <w:t>.</w:t>
      </w:r>
    </w:p>
    <w:p w14:paraId="73F2A899" w14:textId="77777777" w:rsidR="00C335BF" w:rsidRPr="00CE7D6D" w:rsidRDefault="00C335BF" w:rsidP="00C335B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3F3AFA21" w14:textId="77777777"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Nebezpečí vzniku škody na díle přejde na Objednatele jeho převzetím. </w:t>
      </w:r>
    </w:p>
    <w:p w14:paraId="549AAA44" w14:textId="77777777" w:rsidR="00C335BF" w:rsidRPr="00CE7D6D" w:rsidRDefault="00C335BF" w:rsidP="00C335B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4C82CA38" w14:textId="77777777" w:rsidR="00C335BF" w:rsidRPr="00CE7D6D" w:rsidRDefault="00C335BF" w:rsidP="00CE7D6D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strany se zavazují komunikovat spolu v záležitostech týkajících se této smlouvy a jejího plnění výlučně prostřednictvím následujících kontaktních osob:</w:t>
      </w:r>
    </w:p>
    <w:p w14:paraId="5094A62D" w14:textId="77777777" w:rsidR="00C335BF" w:rsidRPr="00CE7D6D" w:rsidRDefault="00C335BF" w:rsidP="00CE7D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- za Objednatele:</w:t>
      </w:r>
    </w:p>
    <w:p w14:paraId="71B7F266" w14:textId="77777777" w:rsidR="00E81A10" w:rsidRPr="002B7459" w:rsidRDefault="00C335BF" w:rsidP="00851C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 xml:space="preserve">   </w:t>
      </w: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ab/>
      </w:r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ve věcech smluvních: Ing. Blanka </w:t>
      </w:r>
      <w:proofErr w:type="spellStart"/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>Zagorská</w:t>
      </w:r>
      <w:proofErr w:type="spellEnd"/>
      <w:r w:rsidR="00E81A10"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556768370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 xml:space="preserve">, e-mail: </w:t>
      </w:r>
      <w:r w:rsidR="00851CA5" w:rsidRPr="002B7459">
        <w:rPr>
          <w:rFonts w:ascii="Arial" w:eastAsia="Arial Unicode MS" w:hAnsi="Arial" w:cs="Arial"/>
          <w:u w:color="000000"/>
          <w:bdr w:val="nil"/>
          <w:lang w:eastAsia="cs-CZ"/>
        </w:rPr>
        <w:t>blanka.zagorska@novyjicin.cz</w:t>
      </w:r>
    </w:p>
    <w:p w14:paraId="38DB1C08" w14:textId="046F2444" w:rsidR="00C335BF" w:rsidRPr="002B7459" w:rsidRDefault="00E81A10" w:rsidP="00C608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ab/>
        <w:t xml:space="preserve">ve věcech technických: </w:t>
      </w:r>
      <w:proofErr w:type="spellStart"/>
      <w:r w:rsidR="002B5BDD">
        <w:rPr>
          <w:rFonts w:ascii="Arial" w:eastAsia="Arial Unicode MS" w:hAnsi="Arial" w:cs="Arial"/>
          <w:u w:color="000000"/>
          <w:bdr w:val="nil"/>
          <w:lang w:eastAsia="cs-CZ"/>
        </w:rPr>
        <w:t>xxxxxxxxxx</w:t>
      </w:r>
      <w:proofErr w:type="spellEnd"/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, tel. 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556 768 377</w:t>
      </w: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:</w:t>
      </w: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2B5BDD">
        <w:rPr>
          <w:rFonts w:ascii="Arial" w:eastAsia="Arial Unicode MS" w:hAnsi="Arial" w:cs="Arial"/>
          <w:u w:color="000000"/>
          <w:bdr w:val="nil"/>
          <w:lang w:eastAsia="cs-CZ"/>
        </w:rPr>
        <w:t>xxxxxxxxxx</w:t>
      </w:r>
      <w:r w:rsidR="00314E23">
        <w:rPr>
          <w:rFonts w:ascii="Arial" w:eastAsia="Arial Unicode MS" w:hAnsi="Arial" w:cs="Arial"/>
          <w:u w:color="000000"/>
          <w:bdr w:val="nil"/>
          <w:lang w:eastAsia="cs-CZ"/>
        </w:rPr>
        <w:t>@n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ovyjicin.cz</w:t>
      </w:r>
    </w:p>
    <w:p w14:paraId="48CF24D0" w14:textId="61D24184" w:rsidR="00C335BF" w:rsidRPr="00DF4CBF" w:rsidRDefault="00C335BF" w:rsidP="00DF4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2B7459">
        <w:rPr>
          <w:rFonts w:ascii="Arial" w:eastAsia="Arial Unicode MS" w:hAnsi="Arial" w:cs="Arial"/>
          <w:u w:color="000000"/>
          <w:bdr w:val="nil"/>
          <w:lang w:eastAsia="cs-CZ"/>
        </w:rPr>
        <w:t>za Zhotovitele:</w:t>
      </w:r>
      <w:r w:rsidR="00DF4CBF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proofErr w:type="spellStart"/>
      <w:r w:rsidR="002B5BDD">
        <w:rPr>
          <w:rFonts w:ascii="Arial" w:eastAsia="Arial Unicode MS" w:hAnsi="Arial" w:cs="Arial"/>
          <w:u w:color="000000"/>
          <w:bdr w:val="nil"/>
          <w:lang w:eastAsia="cs-CZ"/>
        </w:rPr>
        <w:t>xxxxxxxx</w:t>
      </w:r>
      <w:proofErr w:type="spellEnd"/>
      <w:r w:rsidR="00851CA5" w:rsidRPr="00DF4CBF">
        <w:rPr>
          <w:rFonts w:ascii="Arial" w:eastAsia="Arial Unicode MS" w:hAnsi="Arial" w:cs="Arial"/>
          <w:u w:color="000000"/>
          <w:bdr w:val="nil"/>
          <w:lang w:eastAsia="cs-CZ"/>
        </w:rPr>
        <w:t>, tel.</w:t>
      </w:r>
      <w:r w:rsidR="00996C25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proofErr w:type="spellStart"/>
      <w:r w:rsidR="002B5BDD">
        <w:rPr>
          <w:rFonts w:ascii="Arial" w:eastAsia="Arial Unicode MS" w:hAnsi="Arial" w:cs="Arial"/>
          <w:u w:color="000000"/>
          <w:bdr w:val="nil"/>
          <w:lang w:eastAsia="cs-CZ"/>
        </w:rPr>
        <w:t>xxxxxxxxx</w:t>
      </w:r>
      <w:proofErr w:type="spellEnd"/>
      <w:r w:rsidR="00851CA5" w:rsidRPr="00DF4CBF">
        <w:rPr>
          <w:rFonts w:ascii="Arial" w:eastAsia="Arial Unicode MS" w:hAnsi="Arial" w:cs="Arial"/>
          <w:u w:color="000000"/>
          <w:bdr w:val="nil"/>
          <w:lang w:eastAsia="cs-CZ"/>
        </w:rPr>
        <w:t>, e-mail</w:t>
      </w:r>
      <w:r w:rsidR="00C6085B">
        <w:rPr>
          <w:rFonts w:ascii="Arial" w:eastAsia="Arial Unicode MS" w:hAnsi="Arial" w:cs="Arial"/>
          <w:u w:color="000000"/>
          <w:bdr w:val="nil"/>
          <w:lang w:eastAsia="cs-CZ"/>
        </w:rPr>
        <w:t>:</w:t>
      </w:r>
      <w:r w:rsidR="002B7459" w:rsidRPr="00DF4CBF">
        <w:rPr>
          <w:rFonts w:ascii="Arial" w:eastAsia="Arial Unicode MS" w:hAnsi="Arial" w:cs="Arial"/>
          <w:u w:color="000000"/>
          <w:bdr w:val="nil"/>
          <w:lang w:eastAsia="cs-CZ"/>
        </w:rPr>
        <w:t xml:space="preserve"> </w:t>
      </w:r>
      <w:r w:rsidR="002B5BDD">
        <w:rPr>
          <w:rFonts w:ascii="Arial" w:eastAsia="Arial Unicode MS" w:hAnsi="Arial" w:cs="Arial"/>
          <w:u w:color="000000"/>
          <w:bdr w:val="nil"/>
          <w:lang w:eastAsia="cs-CZ"/>
        </w:rPr>
        <w:t>xxxxxxxxxxx</w:t>
      </w:r>
      <w:bookmarkStart w:id="3" w:name="_GoBack"/>
      <w:bookmarkEnd w:id="3"/>
    </w:p>
    <w:p w14:paraId="4DC42B75" w14:textId="77777777" w:rsidR="00C335BF" w:rsidRPr="00CE7D6D" w:rsidRDefault="00C335BF" w:rsidP="00D875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14:paraId="79C416EB" w14:textId="77777777"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14:paraId="72B03964" w14:textId="77777777" w:rsidR="00D87587" w:rsidRPr="00CE7D6D" w:rsidRDefault="00D87587" w:rsidP="00D87587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</w:p>
    <w:p w14:paraId="6D96B3A0" w14:textId="77777777" w:rsidR="00D87587" w:rsidRPr="00CE7D6D" w:rsidRDefault="00D87587" w:rsidP="00D87587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Arial Unicode MS" w:hAnsi="Arial" w:cs="Arial"/>
          <w:u w:color="000000"/>
          <w:bdr w:val="nil"/>
          <w:lang w:eastAsia="cs-CZ"/>
        </w:rPr>
      </w:pPr>
      <w:r w:rsidRPr="00CE7D6D">
        <w:rPr>
          <w:rFonts w:ascii="Arial" w:eastAsia="Arial Unicode MS" w:hAnsi="Arial" w:cs="Arial"/>
          <w:u w:color="000000"/>
          <w:bdr w:val="nil"/>
          <w:lang w:eastAsia="cs-CZ"/>
        </w:rPr>
        <w:t>E-mailová sdělení adresovaná druhé smluvní straně musí být zasílána na e-mailové adresy všech jejích kontaktních osob současně, jinak na ně smluvní strana adresáta nemusí brát zřetel.</w:t>
      </w:r>
    </w:p>
    <w:p w14:paraId="4975FC88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4E65CD8A" w14:textId="77777777"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Zhotovitel se zavazuje nepostoupit žádné své pohledávky za Objednatelem, vzniklé z této smlouvy nebo s ní související, třetí osobě, ani k nim nezřídit žádné právo ve prospěch třetí osoby (např. zástavní). Zhotovitel se dále zavazuje nezapočíst jednostranně žádné své pohledávky za Objednatelem, vzniklé z této smlouvy nebo s ní související.</w:t>
      </w:r>
    </w:p>
    <w:p w14:paraId="328B02B2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19F33F28" w14:textId="77777777"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Případné spory vzniklé z této smlouvy budou rozhodovány soudem příslušným sídlu Objednatele.</w:t>
      </w:r>
    </w:p>
    <w:p w14:paraId="23CAA8DD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30BCFD21" w14:textId="77777777" w:rsidR="00C335BF" w:rsidRPr="00CE7D6D" w:rsidRDefault="00C335BF" w:rsidP="00C335BF">
      <w:pPr>
        <w:pStyle w:val="Odstavecseseznamem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předpisy.</w:t>
      </w:r>
    </w:p>
    <w:p w14:paraId="5D47A278" w14:textId="77777777" w:rsidR="00C335BF" w:rsidRPr="00CE7D6D" w:rsidRDefault="00C335BF" w:rsidP="00C335BF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2030BA60" w14:textId="77777777" w:rsidR="002D307D" w:rsidRDefault="002D307D" w:rsidP="00C335BF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086AB41E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Článek 6</w:t>
      </w:r>
    </w:p>
    <w:p w14:paraId="008CA211" w14:textId="77777777" w:rsidR="00C335BF" w:rsidRPr="00CE7D6D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E7D6D">
        <w:rPr>
          <w:rFonts w:ascii="Arial" w:eastAsia="Calibri" w:hAnsi="Arial" w:cs="Arial"/>
          <w:b/>
        </w:rPr>
        <w:t>Sankce</w:t>
      </w:r>
    </w:p>
    <w:p w14:paraId="2E321E60" w14:textId="77777777" w:rsidR="00C335BF" w:rsidRPr="00CE7D6D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53C40531" w14:textId="77777777"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 xml:space="preserve">V případě, že Zhotovitel nedodrží lhůtu sjednanou v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2.4 nebo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4.2 této smlouvy, bude povinen zaplatit Objedn</w:t>
      </w:r>
      <w:r w:rsidR="00D87587" w:rsidRPr="00CE7D6D">
        <w:rPr>
          <w:rFonts w:ascii="Arial" w:eastAsia="Times New Roman" w:hAnsi="Arial" w:cs="Arial"/>
          <w:u w:color="000000"/>
          <w:lang w:eastAsia="cs-CZ"/>
        </w:rPr>
        <w:t>ateli smluvní pokutu ve výši 2</w:t>
      </w:r>
      <w:r w:rsidRPr="00CE7D6D">
        <w:rPr>
          <w:rFonts w:ascii="Arial" w:eastAsia="Times New Roman" w:hAnsi="Arial" w:cs="Arial"/>
          <w:u w:color="000000"/>
          <w:lang w:eastAsia="cs-CZ"/>
        </w:rPr>
        <w:t xml:space="preserve"> % ze sjednané ceny díla, a to za každý den prodlení.</w:t>
      </w:r>
    </w:p>
    <w:p w14:paraId="2208169C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2B582CC0" w14:textId="77777777"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svůj závazek uvedený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zaplatí Zhotoviteli smluvní pokutu ve výši odpovídající 25 % z nominální hodnoty jím postoupené, resp. započtené pohledávky.</w:t>
      </w:r>
    </w:p>
    <w:p w14:paraId="70B97F90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175FB1E6" w14:textId="77777777"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V případě, že Zhotovitel poruší jakoukoliv svou jinou povinnost, než je uvedena v 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2.4,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 xml:space="preserve">. 4.2 nebo </w:t>
      </w:r>
      <w:proofErr w:type="spellStart"/>
      <w:r w:rsidRPr="00CE7D6D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CE7D6D">
        <w:rPr>
          <w:rFonts w:ascii="Arial" w:eastAsia="Times New Roman" w:hAnsi="Arial" w:cs="Arial"/>
          <w:u w:color="000000"/>
          <w:lang w:eastAsia="cs-CZ"/>
        </w:rPr>
        <w:t>. 5.6 této smlouvy, bude povinen zaplatit Objed</w:t>
      </w:r>
      <w:r w:rsidR="004B656E">
        <w:rPr>
          <w:rFonts w:ascii="Arial" w:eastAsia="Times New Roman" w:hAnsi="Arial" w:cs="Arial"/>
          <w:u w:color="000000"/>
          <w:lang w:eastAsia="cs-CZ"/>
        </w:rPr>
        <w:t>nateli smluvní pokutu ve výši 3</w:t>
      </w:r>
      <w:r w:rsidRPr="00CE7D6D">
        <w:rPr>
          <w:rFonts w:ascii="Arial" w:eastAsia="Times New Roman" w:hAnsi="Arial" w:cs="Arial"/>
          <w:u w:color="000000"/>
          <w:lang w:eastAsia="cs-CZ"/>
        </w:rPr>
        <w:t>.000 Kč za každé jednotlivé porušení povinností.</w:t>
      </w:r>
    </w:p>
    <w:p w14:paraId="4D387E53" w14:textId="77777777" w:rsidR="00C335BF" w:rsidRPr="00CE7D6D" w:rsidRDefault="00C335BF" w:rsidP="00C335B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0B5311B8" w14:textId="77777777" w:rsidR="00C335BF" w:rsidRPr="00CE7D6D" w:rsidRDefault="00C335BF" w:rsidP="00C335B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CE7D6D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14:paraId="0CDB71F9" w14:textId="77777777" w:rsidR="00C335BF" w:rsidRPr="00EF7153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4472C4" w:themeColor="accent5"/>
          <w:u w:color="000000"/>
          <w:bdr w:val="nil"/>
          <w:lang w:eastAsia="cs-CZ"/>
        </w:rPr>
      </w:pPr>
    </w:p>
    <w:p w14:paraId="59B024CA" w14:textId="77777777" w:rsidR="00C335BF" w:rsidRPr="00474CAF" w:rsidRDefault="00C335BF" w:rsidP="00C335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i/>
          <w:iCs/>
          <w:u w:color="000000"/>
          <w:bdr w:val="nil"/>
          <w:lang w:eastAsia="cs-CZ"/>
        </w:rPr>
      </w:pPr>
    </w:p>
    <w:p w14:paraId="55803039" w14:textId="77777777" w:rsidR="00C335BF" w:rsidRPr="00474CAF" w:rsidRDefault="00C335BF" w:rsidP="00C335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14:paraId="31C6E88E" w14:textId="77777777"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Článek 7</w:t>
      </w:r>
    </w:p>
    <w:p w14:paraId="36D44E01" w14:textId="77777777" w:rsidR="00C335BF" w:rsidRPr="00474CAF" w:rsidRDefault="00C335BF" w:rsidP="00C335B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74CAF">
        <w:rPr>
          <w:rFonts w:ascii="Arial" w:eastAsia="Calibri" w:hAnsi="Arial" w:cs="Arial"/>
          <w:b/>
        </w:rPr>
        <w:t>Závěrečná ustanovení</w:t>
      </w:r>
    </w:p>
    <w:p w14:paraId="09C13B9B" w14:textId="77777777"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u w:val="single" w:color="000000"/>
          <w:bdr w:val="nil"/>
          <w:lang w:eastAsia="cs-CZ"/>
        </w:rPr>
      </w:pPr>
    </w:p>
    <w:p w14:paraId="55186879" w14:textId="77777777" w:rsidR="00C335BF" w:rsidRPr="00CA15C1" w:rsidRDefault="00E24051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Tato smlouva </w:t>
      </w:r>
      <w:r w:rsidR="00C335BF" w:rsidRPr="00CA15C1">
        <w:rPr>
          <w:rFonts w:ascii="Arial" w:eastAsia="Times New Roman" w:hAnsi="Arial" w:cs="Arial"/>
          <w:snapToGrid w:val="0"/>
          <w:u w:color="000000"/>
          <w:lang w:eastAsia="cs-CZ"/>
        </w:rPr>
        <w:t>nabude platnosti podpisem zástupců obou smluvních stran na témže listinném vyhotovení tohoto znění. Tato smlouva nabude účinnosti dnem jejího zveřejnění dle zákona č. 340/2015 Sb., zákon o registru smluv, ve znění pozdějších předpisů.</w:t>
      </w:r>
      <w:r w:rsidR="002B7D7D" w:rsidRPr="00CA15C1">
        <w:rPr>
          <w:rFonts w:ascii="Arial" w:eastAsia="Times New Roman" w:hAnsi="Arial" w:cs="Arial"/>
          <w:snapToGrid w:val="0"/>
          <w:u w:color="000000"/>
          <w:lang w:eastAsia="cs-CZ"/>
        </w:rPr>
        <w:t xml:space="preserve"> </w:t>
      </w:r>
      <w:r w:rsidR="002B7D7D" w:rsidRPr="00CA15C1">
        <w:rPr>
          <w:rFonts w:ascii="Arial" w:hAnsi="Arial" w:cs="Arial"/>
          <w:bCs/>
        </w:rPr>
        <w:t xml:space="preserve">Smluvní strany výslovně souhlasí s tím, že tato smlouva </w:t>
      </w:r>
      <w:r w:rsidR="002B7D7D" w:rsidRPr="00CA15C1">
        <w:rPr>
          <w:rFonts w:ascii="Arial" w:hAnsi="Arial" w:cs="Arial"/>
        </w:rPr>
        <w:t xml:space="preserve">bude v souladu se zák. č. 340/2015 Sb., o zvláštních podmínkách účinnosti některých smluv, uveřejňování těchto smluv a o registru smluv (zákon o registru smluv), uveřejněna v registru smluv. Elektronický obraz smlouvy a </w:t>
      </w:r>
      <w:proofErr w:type="spellStart"/>
      <w:r w:rsidR="002B7D7D" w:rsidRPr="00CA15C1">
        <w:rPr>
          <w:rFonts w:ascii="Arial" w:hAnsi="Arial" w:cs="Arial"/>
        </w:rPr>
        <w:t>metadata</w:t>
      </w:r>
      <w:proofErr w:type="spellEnd"/>
      <w:r w:rsidR="002B7D7D" w:rsidRPr="00CA15C1">
        <w:rPr>
          <w:rFonts w:ascii="Arial" w:hAnsi="Arial" w:cs="Arial"/>
        </w:rPr>
        <w:t xml:space="preserve"> dle uvedeného zákona zašle k uveřejnění v registru </w:t>
      </w:r>
      <w:r w:rsidR="00996C25" w:rsidRPr="00CA15C1">
        <w:rPr>
          <w:rFonts w:ascii="Arial" w:hAnsi="Arial" w:cs="Arial"/>
        </w:rPr>
        <w:t xml:space="preserve">smluv </w:t>
      </w:r>
      <w:r w:rsidR="0073703C" w:rsidRPr="00CA15C1">
        <w:rPr>
          <w:rFonts w:ascii="Arial" w:hAnsi="Arial" w:cs="Arial"/>
        </w:rPr>
        <w:t>Objednatel</w:t>
      </w:r>
      <w:r w:rsidR="002B7D7D" w:rsidRPr="00CA15C1">
        <w:rPr>
          <w:rFonts w:ascii="Arial" w:hAnsi="Arial" w:cs="Arial"/>
        </w:rPr>
        <w:t>. Smluvní strany prohlašují, že tato smlouva vyjma osobních údajů neobsahuje žádné informace ve smyslu § 3 odst. 1 zák. č. 340/2015 Sb., a proto souhlasí se zveřejněním celého textu smlouvy, po znečitelnění osobních údajů.</w:t>
      </w:r>
    </w:p>
    <w:p w14:paraId="246CC885" w14:textId="77777777"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7C5552A1" w14:textId="77777777"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Tato smlouva může být měněna pouze písemnými dodatky uzavřenými v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 listinné či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elektronické podobě a </w:t>
      </w:r>
      <w:bookmarkStart w:id="4" w:name="_Hlk92448446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 xml:space="preserve">opatřenými podpisy zástupců obou smluvních stran na 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tém</w:t>
      </w:r>
      <w:r w:rsidR="00780B73">
        <w:rPr>
          <w:rFonts w:ascii="Arial" w:eastAsia="Times New Roman" w:hAnsi="Arial" w:cs="Arial"/>
          <w:snapToGrid w:val="0"/>
          <w:u w:color="000000"/>
          <w:lang w:eastAsia="cs-CZ"/>
        </w:rPr>
        <w:t>že listinném vyhotovení, resp. n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 xml:space="preserve">a </w:t>
      </w: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témže elektronickém dokumentu</w:t>
      </w:r>
      <w:bookmarkEnd w:id="4"/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. Smluvní strany tímto vylučují možnost změny této smlouvy jinou formou</w:t>
      </w:r>
      <w:r>
        <w:rPr>
          <w:rFonts w:ascii="Arial" w:eastAsia="Times New Roman" w:hAnsi="Arial" w:cs="Arial"/>
          <w:snapToGrid w:val="0"/>
          <w:u w:color="000000"/>
          <w:lang w:eastAsia="cs-CZ"/>
        </w:rPr>
        <w:t>.</w:t>
      </w:r>
    </w:p>
    <w:p w14:paraId="704FF328" w14:textId="77777777" w:rsidR="00C335BF" w:rsidRPr="00474CAF" w:rsidRDefault="00C335BF" w:rsidP="00C335BF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46302B5C" w14:textId="77777777"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14:paraId="40FC3C91" w14:textId="77777777"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27AC5FD8" w14:textId="77777777" w:rsidR="00C335BF" w:rsidRPr="00474CAF" w:rsidRDefault="00C335BF" w:rsidP="00C335BF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 rozporu mezi zněním této smlouvy a jejích příloh či dokumentů, na něž tato smlouva a/nebo příloha odkazuje, má znění příloh přednost před zněním takovýchto dokumentů, a znění (těla) smlouvy má přednost před přílohami i takovýmito dokumenty.</w:t>
      </w:r>
    </w:p>
    <w:p w14:paraId="1AE59ACB" w14:textId="77777777" w:rsidR="00C335BF" w:rsidRPr="00474CAF" w:rsidRDefault="00C335BF" w:rsidP="00C335B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75700F7F" w14:textId="77777777" w:rsidR="00C335BF" w:rsidRPr="00474CAF" w:rsidRDefault="00C335BF" w:rsidP="004A121D">
      <w:pPr>
        <w:pStyle w:val="Odstavecseseznamem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474CAF">
        <w:rPr>
          <w:rFonts w:ascii="Arial" w:eastAsia="Times New Roman" w:hAnsi="Arial" w:cs="Arial"/>
          <w:u w:color="000000"/>
          <w:lang w:eastAsia="cs-CZ"/>
        </w:rPr>
        <w:t>V případě, že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14:paraId="670F6C5A" w14:textId="77777777" w:rsidR="00C335B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14:paraId="55BCA437" w14:textId="77777777" w:rsidR="009E4A1A" w:rsidRPr="00474CAF" w:rsidRDefault="009E4A1A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u w:color="000000"/>
          <w:bdr w:val="nil"/>
          <w:lang w:eastAsia="cs-CZ"/>
        </w:rPr>
      </w:pPr>
    </w:p>
    <w:p w14:paraId="40F4C4EC" w14:textId="77777777" w:rsidR="00C335BF" w:rsidRPr="00C335B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</w:pPr>
      <w:r w:rsidRPr="00C335BF">
        <w:rPr>
          <w:rFonts w:ascii="Arial" w:eastAsia="Arial Unicode MS" w:hAnsi="Arial" w:cs="Arial"/>
          <w:b/>
          <w:snapToGrid w:val="0"/>
          <w:u w:color="000000"/>
          <w:bdr w:val="nil"/>
          <w:lang w:eastAsia="cs-CZ"/>
        </w:rPr>
        <w:t>Seznam příloh:</w:t>
      </w:r>
    </w:p>
    <w:p w14:paraId="09335DA4" w14:textId="7623941A" w:rsidR="00C335BF" w:rsidRDefault="00CA15C1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Příloha č. 1 – Cenová nabídka</w:t>
      </w:r>
      <w:r w:rsidR="008652C8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Zhotovitele</w:t>
      </w:r>
      <w:r w:rsidR="00335320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ze dne </w:t>
      </w:r>
      <w:proofErr w:type="gramStart"/>
      <w:r w:rsidR="00335320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3.3.2024</w:t>
      </w:r>
      <w:proofErr w:type="gramEnd"/>
      <w:r w:rsidR="008652C8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(nabídkové listy č. </w:t>
      </w:r>
      <w:r w:rsidR="00335320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N102024 a </w:t>
      </w:r>
      <w:r w:rsidR="008167D8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 xml:space="preserve">             </w:t>
      </w:r>
      <w:r w:rsidR="00335320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N112024)</w:t>
      </w:r>
    </w:p>
    <w:p w14:paraId="129C1022" w14:textId="10393179" w:rsidR="0043324D" w:rsidRPr="00474CAF" w:rsidRDefault="008167D8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Příloha č. 2 – Závazné stanovisko</w:t>
      </w:r>
    </w:p>
    <w:p w14:paraId="08239AA2" w14:textId="77777777" w:rsidR="00C335BF" w:rsidRPr="00474CA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14:paraId="58EFE7C1" w14:textId="0421A492" w:rsidR="00C335BF" w:rsidRPr="00474CA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Zhotovitel: </w:t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="004A121D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Pr="00474CA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Za Objednatele:</w:t>
      </w:r>
    </w:p>
    <w:p w14:paraId="069ACC15" w14:textId="7D37F46F" w:rsidR="00C335BF" w:rsidRPr="00474CAF" w:rsidRDefault="004A121D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V Novém Jičíně dne</w:t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="00571035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20.5.2024</w:t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 w:rsidR="0025094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V</w:t>
      </w:r>
      <w:r w:rsidR="002F23B0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 Novém Jičíně dne</w:t>
      </w:r>
      <w:r w:rsidR="00571035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 xml:space="preserve"> 14.5.2024</w:t>
      </w:r>
    </w:p>
    <w:p w14:paraId="7B93E37E" w14:textId="77777777" w:rsidR="00C335B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14:paraId="738B5CDF" w14:textId="77777777" w:rsidR="00CC4F3A" w:rsidRDefault="00CC4F3A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14:paraId="4476B9D8" w14:textId="77777777" w:rsidR="00C335BF" w:rsidRPr="00474CA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14:paraId="19C45D6D" w14:textId="77777777" w:rsidR="00C335BF" w:rsidRPr="00474CA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</w:p>
    <w:p w14:paraId="1D40DCCA" w14:textId="16554C3B" w:rsidR="00C335BF" w:rsidRPr="00474CAF" w:rsidRDefault="004A121D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……………………………</w:t>
      </w:r>
      <w:r w:rsidR="000A7DBF"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>..</w:t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</w:r>
      <w:r>
        <w:rPr>
          <w:rFonts w:ascii="Arial" w:eastAsia="Arial Unicode MS" w:hAnsi="Arial" w:cs="Arial"/>
          <w:snapToGrid w:val="0"/>
          <w:u w:color="000000"/>
          <w:bdr w:val="nil"/>
          <w:lang w:eastAsia="cs-CZ"/>
        </w:rPr>
        <w:tab/>
        <w:t>…………………………………</w:t>
      </w:r>
    </w:p>
    <w:p w14:paraId="5C630214" w14:textId="712D68E9" w:rsidR="00C335BF" w:rsidRPr="00474CAF" w:rsidRDefault="0025094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Lukáš Pospěch</w:t>
      </w:r>
      <w:r w:rsidR="004A121D">
        <w:rPr>
          <w:rFonts w:ascii="Arial" w:eastAsia="Times New Roman" w:hAnsi="Arial" w:cs="Arial"/>
          <w:u w:color="000000"/>
          <w:lang w:eastAsia="cs-CZ"/>
        </w:rPr>
        <w:tab/>
      </w:r>
      <w:r w:rsidR="004A121D">
        <w:rPr>
          <w:rFonts w:ascii="Arial" w:eastAsia="Times New Roman" w:hAnsi="Arial" w:cs="Arial"/>
          <w:u w:color="000000"/>
          <w:lang w:eastAsia="cs-CZ"/>
        </w:rPr>
        <w:tab/>
      </w:r>
      <w:r w:rsidR="00AE7684">
        <w:rPr>
          <w:rFonts w:ascii="Arial" w:eastAsia="Times New Roman" w:hAnsi="Arial" w:cs="Arial"/>
          <w:u w:color="000000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4A121D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C335BF"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Ing. 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Blanka </w:t>
      </w:r>
      <w:proofErr w:type="spellStart"/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>Zagorská</w:t>
      </w:r>
      <w:proofErr w:type="spellEnd"/>
    </w:p>
    <w:p w14:paraId="5D53AB28" w14:textId="761E96D2" w:rsidR="00C335BF" w:rsidRPr="00474CAF" w:rsidRDefault="00C335B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Pr="00474CAF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7539EB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7539EB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4A121D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>vedoucí Odboru bytového</w:t>
      </w:r>
    </w:p>
    <w:p w14:paraId="6DD9FAF7" w14:textId="0E8CF0F3" w:rsidR="006E38E8" w:rsidRPr="00CE7D6D" w:rsidRDefault="0025094F" w:rsidP="004A121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4A121D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4A121D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4A121D"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 w:rsidR="00996C25">
        <w:rPr>
          <w:rFonts w:ascii="Arial" w:eastAsiaTheme="majorEastAsia" w:hAnsi="Arial" w:cs="Arial"/>
          <w:bCs/>
          <w:u w:color="000000"/>
          <w:bdr w:val="nil"/>
          <w:lang w:eastAsia="cs-CZ"/>
        </w:rPr>
        <w:t>Městský úřad</w:t>
      </w:r>
      <w:r w:rsidR="00C335BF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Nový Jičín</w:t>
      </w:r>
    </w:p>
    <w:sectPr w:rsidR="006E38E8" w:rsidRPr="00CE7D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D97CD" w14:textId="77777777" w:rsidR="00E32FA4" w:rsidRDefault="00E32FA4" w:rsidP="00C335BF">
      <w:pPr>
        <w:spacing w:after="0" w:line="240" w:lineRule="auto"/>
      </w:pPr>
      <w:r>
        <w:separator/>
      </w:r>
    </w:p>
  </w:endnote>
  <w:endnote w:type="continuationSeparator" w:id="0">
    <w:p w14:paraId="70F3AC2F" w14:textId="77777777" w:rsidR="00E32FA4" w:rsidRDefault="00E32FA4" w:rsidP="00C3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205165"/>
      <w:docPartObj>
        <w:docPartGallery w:val="Page Numbers (Bottom of Page)"/>
        <w:docPartUnique/>
      </w:docPartObj>
    </w:sdtPr>
    <w:sdtEndPr/>
    <w:sdtContent>
      <w:p w14:paraId="383C54FB" w14:textId="77777777" w:rsidR="00C335BF" w:rsidRDefault="00C335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DD">
          <w:rPr>
            <w:noProof/>
          </w:rPr>
          <w:t>5</w:t>
        </w:r>
        <w:r>
          <w:fldChar w:fldCharType="end"/>
        </w:r>
      </w:p>
    </w:sdtContent>
  </w:sdt>
  <w:p w14:paraId="7D94E404" w14:textId="77777777" w:rsidR="00C335BF" w:rsidRDefault="00C335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EA38" w14:textId="77777777" w:rsidR="00E32FA4" w:rsidRDefault="00E32FA4" w:rsidP="00C335BF">
      <w:pPr>
        <w:spacing w:after="0" w:line="240" w:lineRule="auto"/>
      </w:pPr>
      <w:r>
        <w:separator/>
      </w:r>
    </w:p>
  </w:footnote>
  <w:footnote w:type="continuationSeparator" w:id="0">
    <w:p w14:paraId="2905FFFC" w14:textId="77777777" w:rsidR="00E32FA4" w:rsidRDefault="00E32FA4" w:rsidP="00C3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87A90" w14:textId="5C70AFA3" w:rsidR="00C335BF" w:rsidRDefault="007539EB" w:rsidP="00C335BF">
    <w:pPr>
      <w:pStyle w:val="Zhlav"/>
      <w:jc w:val="right"/>
    </w:pPr>
    <w:r w:rsidRPr="007539EB">
      <w:t>V2024-0345</w:t>
    </w:r>
    <w:r w:rsidR="00C335BF" w:rsidRPr="007539EB">
      <w:t>/OB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C73541A"/>
    <w:multiLevelType w:val="hybridMultilevel"/>
    <w:tmpl w:val="898AE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A4C7A"/>
    <w:multiLevelType w:val="hybridMultilevel"/>
    <w:tmpl w:val="93849DE0"/>
    <w:lvl w:ilvl="0" w:tplc="A3884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B81843"/>
    <w:multiLevelType w:val="hybridMultilevel"/>
    <w:tmpl w:val="0758FA58"/>
    <w:lvl w:ilvl="0" w:tplc="22FC93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0A1858"/>
    <w:multiLevelType w:val="multilevel"/>
    <w:tmpl w:val="3CB8B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1494F2D"/>
    <w:multiLevelType w:val="multilevel"/>
    <w:tmpl w:val="79ECF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BF"/>
    <w:rsid w:val="00002C85"/>
    <w:rsid w:val="00053C1D"/>
    <w:rsid w:val="000973C4"/>
    <w:rsid w:val="000A7DBF"/>
    <w:rsid w:val="000F6AF4"/>
    <w:rsid w:val="00112184"/>
    <w:rsid w:val="001312FE"/>
    <w:rsid w:val="001528AE"/>
    <w:rsid w:val="001C4644"/>
    <w:rsid w:val="001D5EB8"/>
    <w:rsid w:val="00232574"/>
    <w:rsid w:val="0025094F"/>
    <w:rsid w:val="002560DD"/>
    <w:rsid w:val="002805A2"/>
    <w:rsid w:val="00296804"/>
    <w:rsid w:val="002B4175"/>
    <w:rsid w:val="002B5BDD"/>
    <w:rsid w:val="002B7459"/>
    <w:rsid w:val="002B7D7D"/>
    <w:rsid w:val="002C193E"/>
    <w:rsid w:val="002D307D"/>
    <w:rsid w:val="002F23B0"/>
    <w:rsid w:val="00301EA4"/>
    <w:rsid w:val="00314E23"/>
    <w:rsid w:val="00335320"/>
    <w:rsid w:val="00353104"/>
    <w:rsid w:val="00426846"/>
    <w:rsid w:val="0043324D"/>
    <w:rsid w:val="00447355"/>
    <w:rsid w:val="00463112"/>
    <w:rsid w:val="004A121D"/>
    <w:rsid w:val="004B3073"/>
    <w:rsid w:val="004B656E"/>
    <w:rsid w:val="005103F7"/>
    <w:rsid w:val="00571035"/>
    <w:rsid w:val="005E6EB5"/>
    <w:rsid w:val="005F0E18"/>
    <w:rsid w:val="005F3C33"/>
    <w:rsid w:val="006254D8"/>
    <w:rsid w:val="006649BB"/>
    <w:rsid w:val="006A18C1"/>
    <w:rsid w:val="006E38E8"/>
    <w:rsid w:val="006F1A90"/>
    <w:rsid w:val="00726A3A"/>
    <w:rsid w:val="007301C1"/>
    <w:rsid w:val="007323FC"/>
    <w:rsid w:val="0073703C"/>
    <w:rsid w:val="00737823"/>
    <w:rsid w:val="007539EB"/>
    <w:rsid w:val="00755E72"/>
    <w:rsid w:val="007637A8"/>
    <w:rsid w:val="00780B73"/>
    <w:rsid w:val="008004FC"/>
    <w:rsid w:val="008167D8"/>
    <w:rsid w:val="00851CA5"/>
    <w:rsid w:val="0086441D"/>
    <w:rsid w:val="008652C8"/>
    <w:rsid w:val="00996C25"/>
    <w:rsid w:val="009A4047"/>
    <w:rsid w:val="009E4A1A"/>
    <w:rsid w:val="009F4B1D"/>
    <w:rsid w:val="00A42F80"/>
    <w:rsid w:val="00AA3F0D"/>
    <w:rsid w:val="00AE7684"/>
    <w:rsid w:val="00B1553D"/>
    <w:rsid w:val="00B21360"/>
    <w:rsid w:val="00B95E23"/>
    <w:rsid w:val="00BC619D"/>
    <w:rsid w:val="00C2781D"/>
    <w:rsid w:val="00C335BF"/>
    <w:rsid w:val="00C6085B"/>
    <w:rsid w:val="00CA15C1"/>
    <w:rsid w:val="00CC4F3A"/>
    <w:rsid w:val="00CE4FC9"/>
    <w:rsid w:val="00CE7D6D"/>
    <w:rsid w:val="00D14E23"/>
    <w:rsid w:val="00D87587"/>
    <w:rsid w:val="00DD7B96"/>
    <w:rsid w:val="00DF4CBF"/>
    <w:rsid w:val="00E07B5F"/>
    <w:rsid w:val="00E15D24"/>
    <w:rsid w:val="00E24051"/>
    <w:rsid w:val="00E32FA4"/>
    <w:rsid w:val="00E44193"/>
    <w:rsid w:val="00E81A10"/>
    <w:rsid w:val="00EE68A6"/>
    <w:rsid w:val="00F1172D"/>
    <w:rsid w:val="00F2605F"/>
    <w:rsid w:val="00F32741"/>
    <w:rsid w:val="00F81389"/>
    <w:rsid w:val="00F8588A"/>
    <w:rsid w:val="00FE287A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C36"/>
  <w15:chartTrackingRefBased/>
  <w15:docId w15:val="{2F397701-129D-4227-9E8F-4458DEF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5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35B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5BF"/>
  </w:style>
  <w:style w:type="paragraph" w:styleId="Zpat">
    <w:name w:val="footer"/>
    <w:basedOn w:val="Normln"/>
    <w:link w:val="ZpatChar"/>
    <w:uiPriority w:val="99"/>
    <w:unhideWhenUsed/>
    <w:rsid w:val="00C3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5BF"/>
  </w:style>
  <w:style w:type="paragraph" w:styleId="Textbubliny">
    <w:name w:val="Balloon Text"/>
    <w:basedOn w:val="Normln"/>
    <w:link w:val="TextbublinyChar"/>
    <w:uiPriority w:val="99"/>
    <w:semiHidden/>
    <w:unhideWhenUsed/>
    <w:rsid w:val="0080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4F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4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1559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Účet Microsoft</cp:lastModifiedBy>
  <cp:revision>4</cp:revision>
  <cp:lastPrinted>2024-05-14T11:27:00Z</cp:lastPrinted>
  <dcterms:created xsi:type="dcterms:W3CDTF">2024-05-22T10:45:00Z</dcterms:created>
  <dcterms:modified xsi:type="dcterms:W3CDTF">2024-05-22T11:36:00Z</dcterms:modified>
</cp:coreProperties>
</file>