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6159378"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079208BD" w14:textId="77777777" w:rsidR="00B33954" w:rsidRPr="00A86516" w:rsidRDefault="00B33954" w:rsidP="00B33954">
      <w:pPr>
        <w:widowControl w:val="0"/>
        <w:tabs>
          <w:tab w:val="left" w:pos="3544"/>
        </w:tabs>
        <w:spacing w:before="120"/>
        <w:ind w:left="3544" w:hanging="3544"/>
        <w:rPr>
          <w:rFonts w:ascii="Tahoma" w:hAnsi="Tahoma" w:cs="Tahoma"/>
          <w:b/>
          <w:snapToGrid w:val="0"/>
        </w:rPr>
      </w:pPr>
      <w:r w:rsidRPr="00C17693">
        <w:rPr>
          <w:rFonts w:ascii="Tahoma" w:hAnsi="Tahoma" w:cs="Tahoma"/>
          <w:i/>
          <w:snapToGrid w:val="0"/>
          <w:sz w:val="22"/>
          <w:szCs w:val="22"/>
        </w:rPr>
        <w:t>název / obchodní firma:</w:t>
      </w:r>
      <w:r w:rsidRPr="00C17693">
        <w:rPr>
          <w:rFonts w:ascii="Tahoma" w:hAnsi="Tahoma" w:cs="Tahoma"/>
          <w:snapToGrid w:val="0"/>
          <w:sz w:val="22"/>
          <w:szCs w:val="22"/>
        </w:rPr>
        <w:t xml:space="preserve"> </w:t>
      </w:r>
      <w:r w:rsidRPr="00C17693">
        <w:rPr>
          <w:rFonts w:ascii="Tahoma" w:hAnsi="Tahoma" w:cs="Tahoma"/>
          <w:snapToGrid w:val="0"/>
          <w:sz w:val="22"/>
          <w:szCs w:val="22"/>
        </w:rPr>
        <w:tab/>
      </w:r>
      <w:proofErr w:type="spellStart"/>
      <w:proofErr w:type="gramStart"/>
      <w:r>
        <w:rPr>
          <w:rFonts w:ascii="Tahoma" w:hAnsi="Tahoma" w:cs="Tahoma"/>
          <w:b/>
          <w:snapToGrid w:val="0"/>
        </w:rPr>
        <w:t>Prácheňáček</w:t>
      </w:r>
      <w:proofErr w:type="spellEnd"/>
      <w:r w:rsidRPr="00A86516">
        <w:rPr>
          <w:rFonts w:ascii="Tahoma" w:hAnsi="Tahoma" w:cs="Tahoma"/>
          <w:b/>
          <w:snapToGrid w:val="0"/>
        </w:rPr>
        <w:t>, z. s.</w:t>
      </w:r>
      <w:proofErr w:type="gramEnd"/>
    </w:p>
    <w:p w14:paraId="0865E419" w14:textId="77777777" w:rsidR="00B33954" w:rsidRPr="00C17693" w:rsidRDefault="00B33954" w:rsidP="00B33954">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sídlo:</w:t>
      </w:r>
      <w:r w:rsidRPr="00C17693">
        <w:rPr>
          <w:rFonts w:ascii="Tahoma" w:hAnsi="Tahoma" w:cs="Tahoma"/>
          <w:snapToGrid w:val="0"/>
          <w:sz w:val="22"/>
          <w:szCs w:val="22"/>
        </w:rPr>
        <w:t xml:space="preserve">            </w:t>
      </w:r>
      <w:r w:rsidRPr="00C17693">
        <w:rPr>
          <w:rFonts w:ascii="Tahoma" w:hAnsi="Tahoma" w:cs="Tahoma"/>
          <w:snapToGrid w:val="0"/>
          <w:sz w:val="22"/>
          <w:szCs w:val="22"/>
        </w:rPr>
        <w:tab/>
      </w:r>
      <w:r>
        <w:rPr>
          <w:rFonts w:ascii="Tahoma" w:hAnsi="Tahoma" w:cs="Tahoma"/>
          <w:snapToGrid w:val="0"/>
          <w:sz w:val="22"/>
          <w:szCs w:val="22"/>
        </w:rPr>
        <w:t>Strakonice, Mírová 831</w:t>
      </w:r>
    </w:p>
    <w:p w14:paraId="47EC57B7" w14:textId="77777777" w:rsidR="00B33954" w:rsidRPr="00D748BB" w:rsidRDefault="00B33954" w:rsidP="00B33954">
      <w:pPr>
        <w:widowControl w:val="0"/>
        <w:tabs>
          <w:tab w:val="left" w:pos="3544"/>
        </w:tabs>
        <w:spacing w:before="120"/>
        <w:rPr>
          <w:rFonts w:ascii="Tahoma" w:hAnsi="Tahoma" w:cs="Tahoma"/>
          <w:snapToGrid w:val="0"/>
          <w:sz w:val="22"/>
          <w:szCs w:val="22"/>
        </w:rPr>
      </w:pPr>
      <w:r w:rsidRPr="00C17693">
        <w:rPr>
          <w:rFonts w:ascii="Tahoma" w:hAnsi="Tahoma" w:cs="Tahoma"/>
          <w:i/>
          <w:snapToGrid w:val="0"/>
          <w:sz w:val="22"/>
          <w:szCs w:val="22"/>
        </w:rPr>
        <w:t>identifikační číslo:</w:t>
      </w:r>
      <w:r w:rsidRPr="00C17693">
        <w:rPr>
          <w:rFonts w:ascii="Tahoma" w:hAnsi="Tahoma" w:cs="Tahoma"/>
          <w:snapToGrid w:val="0"/>
          <w:sz w:val="22"/>
          <w:szCs w:val="22"/>
        </w:rPr>
        <w:t xml:space="preserve">                  </w:t>
      </w:r>
      <w:r w:rsidRPr="00C17693">
        <w:rPr>
          <w:rFonts w:ascii="Tahoma" w:hAnsi="Tahoma" w:cs="Tahoma"/>
          <w:snapToGrid w:val="0"/>
          <w:sz w:val="22"/>
          <w:szCs w:val="22"/>
        </w:rPr>
        <w:tab/>
      </w:r>
      <w:r w:rsidRPr="00C26E49">
        <w:rPr>
          <w:rFonts w:ascii="Tahoma" w:hAnsi="Tahoma" w:cs="Tahoma"/>
          <w:sz w:val="22"/>
          <w:szCs w:val="22"/>
        </w:rPr>
        <w:t>650 53 800</w:t>
      </w:r>
    </w:p>
    <w:p w14:paraId="50EDF001" w14:textId="4D54591E" w:rsidR="00B33954" w:rsidRPr="00C17693" w:rsidRDefault="00B33954" w:rsidP="00B33954">
      <w:pPr>
        <w:widowControl w:val="0"/>
        <w:tabs>
          <w:tab w:val="left" w:pos="3544"/>
        </w:tabs>
        <w:spacing w:before="120"/>
        <w:rPr>
          <w:rFonts w:ascii="Tahoma" w:hAnsi="Tahoma" w:cs="Tahoma"/>
          <w:i/>
          <w:color w:val="353838"/>
          <w:sz w:val="22"/>
          <w:szCs w:val="22"/>
        </w:rPr>
      </w:pPr>
      <w:r w:rsidRPr="00C17693">
        <w:rPr>
          <w:rFonts w:ascii="Tahoma" w:hAnsi="Tahoma" w:cs="Tahoma"/>
          <w:i/>
          <w:snapToGrid w:val="0"/>
          <w:sz w:val="22"/>
          <w:szCs w:val="22"/>
        </w:rPr>
        <w:t>jednající:</w:t>
      </w:r>
      <w:r w:rsidRPr="00C17693">
        <w:rPr>
          <w:rFonts w:ascii="Tahoma" w:hAnsi="Tahoma" w:cs="Tahoma"/>
          <w:i/>
          <w:snapToGrid w:val="0"/>
          <w:sz w:val="22"/>
          <w:szCs w:val="22"/>
        </w:rPr>
        <w:tab/>
      </w:r>
      <w:r>
        <w:rPr>
          <w:rFonts w:ascii="Tahoma" w:hAnsi="Tahoma" w:cs="Tahoma"/>
          <w:snapToGrid w:val="0"/>
          <w:sz w:val="22"/>
          <w:szCs w:val="22"/>
        </w:rPr>
        <w:t>předsedkyní Mgr. Sylvou Svobodovou</w:t>
      </w:r>
      <w:r w:rsidRPr="00C17693">
        <w:rPr>
          <w:rFonts w:ascii="Tahoma" w:hAnsi="Tahoma" w:cs="Tahoma"/>
          <w:i/>
          <w:snapToGrid w:val="0"/>
          <w:sz w:val="22"/>
          <w:szCs w:val="22"/>
        </w:rPr>
        <w:tab/>
      </w:r>
    </w:p>
    <w:p w14:paraId="531D3F1D" w14:textId="77777777" w:rsidR="00B33954" w:rsidRPr="00C17693" w:rsidRDefault="00B33954" w:rsidP="00B33954">
      <w:pPr>
        <w:widowControl w:val="0"/>
        <w:tabs>
          <w:tab w:val="left" w:pos="3544"/>
        </w:tabs>
        <w:spacing w:before="120" w:line="360" w:lineRule="auto"/>
        <w:rPr>
          <w:rFonts w:ascii="Tahoma" w:hAnsi="Tahoma" w:cs="Tahoma"/>
          <w:snapToGrid w:val="0"/>
          <w:sz w:val="22"/>
          <w:szCs w:val="22"/>
        </w:rPr>
      </w:pPr>
      <w:r w:rsidRPr="00C17693">
        <w:rPr>
          <w:rFonts w:ascii="Tahoma" w:hAnsi="Tahoma" w:cs="Tahoma"/>
          <w:i/>
          <w:sz w:val="22"/>
          <w:szCs w:val="22"/>
        </w:rPr>
        <w:t xml:space="preserve">číslo bankovního účtu: </w:t>
      </w:r>
      <w:r>
        <w:rPr>
          <w:rFonts w:ascii="Tahoma" w:hAnsi="Tahoma" w:cs="Tahoma"/>
          <w:sz w:val="22"/>
          <w:szCs w:val="22"/>
        </w:rPr>
        <w:tab/>
        <w:t>612810223/0300</w:t>
      </w:r>
    </w:p>
    <w:p w14:paraId="44A897B7" w14:textId="4632E1B0" w:rsidR="00E35E4D" w:rsidRPr="00D045D5" w:rsidRDefault="00E35E4D" w:rsidP="00B3395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7E415873"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 z rozpočtu poskytovatele příjemci pro kalendářní rok</w:t>
      </w:r>
      <w:r w:rsidR="00244EAC">
        <w:rPr>
          <w:rFonts w:ascii="Tahoma" w:hAnsi="Tahoma" w:cs="Tahoma"/>
          <w:sz w:val="22"/>
          <w:szCs w:val="22"/>
        </w:rPr>
        <w:t xml:space="preserve"> 2024 Kč</w:t>
      </w:r>
      <w:r w:rsidRPr="00093CAC">
        <w:rPr>
          <w:rFonts w:ascii="Tahoma" w:hAnsi="Tahoma" w:cs="Tahoma"/>
          <w:sz w:val="22"/>
          <w:szCs w:val="22"/>
        </w:rPr>
        <w:t xml:space="preserve"> ve výši </w:t>
      </w:r>
      <w:r w:rsidR="00B33954">
        <w:rPr>
          <w:rFonts w:ascii="Tahoma" w:hAnsi="Tahoma" w:cs="Tahoma"/>
          <w:sz w:val="22"/>
          <w:szCs w:val="22"/>
        </w:rPr>
        <w:t>62</w:t>
      </w:r>
      <w:r w:rsidR="00244EAC">
        <w:rPr>
          <w:rFonts w:ascii="Tahoma" w:hAnsi="Tahoma" w:cs="Tahoma"/>
          <w:sz w:val="22"/>
          <w:szCs w:val="22"/>
        </w:rPr>
        <w:t>.000</w:t>
      </w:r>
      <w:r w:rsidRPr="00093CAC">
        <w:rPr>
          <w:rFonts w:ascii="Tahoma" w:hAnsi="Tahoma" w:cs="Tahoma"/>
          <w:sz w:val="22"/>
          <w:szCs w:val="22"/>
        </w:rPr>
        <w:t xml:space="preserve"> Kč, slovy: </w:t>
      </w:r>
      <w:proofErr w:type="spellStart"/>
      <w:r w:rsidR="00B33954">
        <w:rPr>
          <w:rFonts w:ascii="Tahoma" w:hAnsi="Tahoma" w:cs="Tahoma"/>
          <w:sz w:val="22"/>
          <w:szCs w:val="22"/>
        </w:rPr>
        <w:t>Šedesátdvatisíc</w:t>
      </w:r>
      <w:r w:rsidR="00AD4CBB">
        <w:rPr>
          <w:rFonts w:ascii="Tahoma" w:hAnsi="Tahoma" w:cs="Tahoma"/>
          <w:sz w:val="22"/>
          <w:szCs w:val="22"/>
        </w:rPr>
        <w:t>e</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Pr="00093CAC">
        <w:rPr>
          <w:rFonts w:ascii="Tahoma" w:hAnsi="Tahoma" w:cs="Tahoma"/>
          <w:sz w:val="22"/>
          <w:szCs w:val="22"/>
        </w:rPr>
        <w:t xml:space="preserve"> Zdrojem krytí dotace je v plné výši rozpočet poskytovatele.</w:t>
      </w:r>
    </w:p>
    <w:p w14:paraId="707A7553" w14:textId="10734CA5"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244EAC">
        <w:rPr>
          <w:rFonts w:ascii="Tahoma" w:hAnsi="Tahoma" w:cs="Tahoma"/>
          <w:sz w:val="22"/>
        </w:rPr>
        <w:t xml:space="preserve"> </w:t>
      </w:r>
      <w:r>
        <w:rPr>
          <w:rFonts w:ascii="Tahoma" w:hAnsi="Tahoma" w:cs="Tahoma"/>
          <w:sz w:val="22"/>
        </w:rPr>
        <w:t xml:space="preserve">č. </w:t>
      </w:r>
      <w:r w:rsidR="00244EAC">
        <w:rPr>
          <w:rFonts w:ascii="Tahoma" w:hAnsi="Tahoma" w:cs="Tahoma"/>
          <w:sz w:val="22"/>
        </w:rPr>
        <w:t>1975/2024</w:t>
      </w:r>
      <w:r>
        <w:rPr>
          <w:rFonts w:ascii="Tahoma" w:hAnsi="Tahoma" w:cs="Tahoma"/>
          <w:sz w:val="22"/>
        </w:rPr>
        <w:t xml:space="preserve"> ze dne </w:t>
      </w:r>
      <w:r w:rsidR="00244EAC">
        <w:rPr>
          <w:rFonts w:ascii="Tahoma" w:hAnsi="Tahoma" w:cs="Tahoma"/>
          <w:sz w:val="22"/>
        </w:rPr>
        <w:t>10. 4. 2024</w:t>
      </w:r>
      <w:r>
        <w:rPr>
          <w:rFonts w:ascii="Tahoma" w:hAnsi="Tahoma" w:cs="Tahoma"/>
          <w:sz w:val="22"/>
        </w:rPr>
        <w:t xml:space="preserve"> na základě splnění podmínek vyhlášeného Dotačního programu města Strakonice na podporu </w:t>
      </w:r>
      <w:r w:rsidR="00244EAC">
        <w:rPr>
          <w:rFonts w:ascii="Tahoma" w:hAnsi="Tahoma" w:cs="Tahoma"/>
          <w:sz w:val="22"/>
        </w:rPr>
        <w:t>kultury v roce 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3B8238C6" w14:textId="240EB27C" w:rsidR="00D35C71" w:rsidRDefault="00D35C71" w:rsidP="00334F0C">
      <w:pPr>
        <w:pStyle w:val="Odstavecseseznamem"/>
        <w:numPr>
          <w:ilvl w:val="0"/>
          <w:numId w:val="6"/>
        </w:numPr>
        <w:tabs>
          <w:tab w:val="left" w:pos="284"/>
        </w:tabs>
        <w:ind w:left="0" w:firstLine="0"/>
        <w:jc w:val="both"/>
        <w:rPr>
          <w:rFonts w:ascii="Tahoma" w:hAnsi="Tahoma" w:cs="Tahoma"/>
          <w:sz w:val="22"/>
        </w:rPr>
      </w:pPr>
      <w:r w:rsidRPr="00B33954">
        <w:rPr>
          <w:rFonts w:ascii="Tahoma" w:hAnsi="Tahoma" w:cs="Tahoma"/>
          <w:sz w:val="22"/>
        </w:rPr>
        <w:t xml:space="preserve">Příjemce se zavazuje použít tuto dotaci pouze k účelu uvedenému v jím podané žádosti </w:t>
      </w:r>
      <w:r w:rsidR="00244EAC" w:rsidRPr="00B33954">
        <w:rPr>
          <w:rFonts w:ascii="Tahoma" w:hAnsi="Tahoma" w:cs="Tahoma"/>
          <w:sz w:val="22"/>
        </w:rPr>
        <w:br/>
      </w:r>
      <w:r w:rsidRPr="00B33954">
        <w:rPr>
          <w:rFonts w:ascii="Tahoma" w:hAnsi="Tahoma" w:cs="Tahoma"/>
          <w:sz w:val="22"/>
        </w:rPr>
        <w:t>o poskytnutí dotace</w:t>
      </w:r>
      <w:r w:rsidR="004F611B" w:rsidRPr="00B33954">
        <w:rPr>
          <w:rFonts w:ascii="Tahoma" w:hAnsi="Tahoma" w:cs="Tahoma"/>
          <w:sz w:val="22"/>
        </w:rPr>
        <w:t xml:space="preserve"> </w:t>
      </w:r>
      <w:r w:rsidR="00B33954" w:rsidRPr="00B33954">
        <w:rPr>
          <w:rFonts w:ascii="Tahoma" w:hAnsi="Tahoma" w:cs="Tahoma"/>
          <w:sz w:val="22"/>
        </w:rPr>
        <w:t xml:space="preserve">na podporu celoroční činnosti - obnova krojového vybavení, pořízení </w:t>
      </w:r>
      <w:r w:rsidR="00B33954">
        <w:rPr>
          <w:rFonts w:ascii="Tahoma" w:hAnsi="Tahoma" w:cs="Tahoma"/>
          <w:sz w:val="22"/>
        </w:rPr>
        <w:br/>
      </w:r>
      <w:r w:rsidR="00B33954" w:rsidRPr="00B33954">
        <w:rPr>
          <w:rFonts w:ascii="Tahoma" w:hAnsi="Tahoma" w:cs="Tahoma"/>
          <w:sz w:val="22"/>
        </w:rPr>
        <w:t>a údržba rekvizit/hudebních nástrojů, náklady na dopravu, výdaje spojené s letním soustředěním.</w:t>
      </w:r>
    </w:p>
    <w:p w14:paraId="5E7405C8" w14:textId="77777777" w:rsidR="00B33954" w:rsidRPr="00B33954" w:rsidRDefault="00B33954" w:rsidP="00B33954">
      <w:pPr>
        <w:pStyle w:val="Odstavecseseznamem"/>
        <w:tabs>
          <w:tab w:val="left" w:pos="284"/>
        </w:tabs>
        <w:ind w:left="0"/>
        <w:jc w:val="both"/>
        <w:rPr>
          <w:rFonts w:ascii="Tahoma" w:hAnsi="Tahoma" w:cs="Tahoma"/>
          <w:sz w:val="22"/>
        </w:rPr>
      </w:pPr>
    </w:p>
    <w:p w14:paraId="4F01AF67" w14:textId="0BA7C05C"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B33954">
        <w:rPr>
          <w:rFonts w:ascii="Tahoma" w:hAnsi="Tahoma" w:cs="Tahoma"/>
          <w:sz w:val="22"/>
        </w:rPr>
        <w:t>26</w:t>
      </w:r>
      <w:r w:rsidR="00244EAC">
        <w:rPr>
          <w:rFonts w:ascii="Tahoma" w:hAnsi="Tahoma" w:cs="Tahoma"/>
          <w:sz w:val="22"/>
        </w:rPr>
        <w:t>.</w:t>
      </w:r>
      <w:r w:rsidR="00B33954">
        <w:rPr>
          <w:rFonts w:ascii="Tahoma" w:hAnsi="Tahoma" w:cs="Tahoma"/>
          <w:sz w:val="22"/>
        </w:rPr>
        <w:t>572</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14CB552A"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065211">
        <w:rPr>
          <w:rFonts w:ascii="Tahoma" w:hAnsi="Tahoma" w:cs="Tahoma"/>
          <w:sz w:val="22"/>
        </w:rPr>
        <w:br/>
      </w:r>
      <w:r>
        <w:rPr>
          <w:rFonts w:ascii="Tahoma" w:hAnsi="Tahoma" w:cs="Tahoma"/>
          <w:sz w:val="22"/>
        </w:rPr>
        <w:t>o dani z přidané hodnoty, v platném znění, nesmí být z prostředků dotace hrazena daň z přidané hodnoty.</w:t>
      </w:r>
    </w:p>
    <w:p w14:paraId="754E2C54" w14:textId="1E4CAAEE"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065211">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578ED9F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065211">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4674B535"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388EAFCF" w:rsidR="006F3B93" w:rsidRPr="00D045D5" w:rsidRDefault="003C42FC" w:rsidP="006F3B93">
      <w:pPr>
        <w:jc w:val="center"/>
        <w:rPr>
          <w:rFonts w:ascii="Tahoma" w:hAnsi="Tahoma" w:cs="Tahoma"/>
          <w:b/>
          <w:bCs/>
          <w:sz w:val="22"/>
          <w:szCs w:val="22"/>
        </w:rPr>
      </w:pPr>
      <w:r>
        <w:rPr>
          <w:rFonts w:ascii="Tahoma" w:hAnsi="Tahoma" w:cs="Tahoma"/>
          <w:b/>
          <w:bCs/>
          <w:sz w:val="22"/>
          <w:szCs w:val="22"/>
        </w:rPr>
        <w:br/>
      </w:r>
      <w:r w:rsidR="006F3B93"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235FBD2" w:rsidR="000A2E56" w:rsidRDefault="000A2E56" w:rsidP="000A2E56">
      <w:pPr>
        <w:pStyle w:val="Zkladntext"/>
        <w:rPr>
          <w:rFonts w:ascii="Tahoma" w:hAnsi="Tahoma" w:cs="Tahoma"/>
          <w:sz w:val="22"/>
          <w:szCs w:val="22"/>
        </w:rPr>
      </w:pPr>
      <w:r w:rsidRPr="00D045D5">
        <w:rPr>
          <w:rFonts w:ascii="Tahoma" w:hAnsi="Tahoma" w:cs="Tahoma"/>
          <w:sz w:val="22"/>
          <w:szCs w:val="22"/>
        </w:rPr>
        <w:t xml:space="preserve">Dotace musí být využita od </w:t>
      </w:r>
      <w:r w:rsidR="00065211">
        <w:rPr>
          <w:rFonts w:ascii="Tahoma" w:hAnsi="Tahoma" w:cs="Tahoma"/>
          <w:sz w:val="22"/>
          <w:szCs w:val="22"/>
        </w:rPr>
        <w:t>1. 1. 2024</w:t>
      </w:r>
      <w:r w:rsidRPr="00D045D5">
        <w:rPr>
          <w:rFonts w:ascii="Tahoma" w:hAnsi="Tahoma" w:cs="Tahoma"/>
          <w:sz w:val="22"/>
          <w:szCs w:val="22"/>
        </w:rPr>
        <w:t xml:space="preserve"> do </w:t>
      </w:r>
      <w:r w:rsidR="00065211">
        <w:rPr>
          <w:rFonts w:ascii="Tahoma" w:hAnsi="Tahoma" w:cs="Tahoma"/>
          <w:sz w:val="22"/>
          <w:szCs w:val="22"/>
        </w:rPr>
        <w:t>31. 12. 2024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065211">
        <w:rPr>
          <w:rFonts w:ascii="Tahoma" w:hAnsi="Tahoma" w:cs="Tahoma"/>
          <w:sz w:val="22"/>
          <w:szCs w:val="22"/>
        </w:rPr>
        <w:t>2024</w:t>
      </w:r>
      <w:r>
        <w:rPr>
          <w:rFonts w:ascii="Tahoma" w:hAnsi="Tahoma" w:cs="Tahoma"/>
          <w:sz w:val="22"/>
          <w:szCs w:val="22"/>
        </w:rPr>
        <w:t>.</w:t>
      </w:r>
    </w:p>
    <w:p w14:paraId="1C0A8A32" w14:textId="5B647103" w:rsidR="003C42FC" w:rsidRDefault="003C42FC" w:rsidP="000A2E56">
      <w:pPr>
        <w:pStyle w:val="Zkladntext"/>
        <w:rPr>
          <w:rFonts w:ascii="Tahoma" w:hAnsi="Tahoma" w:cs="Tahoma"/>
          <w:sz w:val="22"/>
          <w:szCs w:val="22"/>
        </w:rPr>
      </w:pPr>
    </w:p>
    <w:p w14:paraId="3750598E" w14:textId="208871C8" w:rsidR="003C42FC" w:rsidRDefault="003C42FC" w:rsidP="000A2E56">
      <w:pPr>
        <w:pStyle w:val="Zkladntext"/>
        <w:rPr>
          <w:rFonts w:ascii="Tahoma" w:hAnsi="Tahoma" w:cs="Tahoma"/>
          <w:sz w:val="22"/>
          <w:szCs w:val="22"/>
        </w:rPr>
      </w:pPr>
    </w:p>
    <w:p w14:paraId="2D81CD4A" w14:textId="67AD5C3C" w:rsidR="003C42FC" w:rsidRDefault="003C42FC" w:rsidP="000A2E56">
      <w:pPr>
        <w:pStyle w:val="Zkladntext"/>
        <w:rPr>
          <w:rFonts w:ascii="Tahoma" w:hAnsi="Tahoma" w:cs="Tahoma"/>
          <w:sz w:val="22"/>
          <w:szCs w:val="22"/>
        </w:rPr>
      </w:pPr>
    </w:p>
    <w:p w14:paraId="00B84729" w14:textId="77777777" w:rsidR="003C42FC" w:rsidRDefault="003C42FC" w:rsidP="000A2E56">
      <w:pPr>
        <w:pStyle w:val="Zkladntext"/>
        <w:rPr>
          <w:rFonts w:ascii="Tahoma" w:hAnsi="Tahoma" w:cs="Tahoma"/>
          <w:i/>
          <w:iCs/>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CD41E58"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196843">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009CE3AC"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w:t>
      </w:r>
      <w:r w:rsidRPr="00D25393">
        <w:rPr>
          <w:rFonts w:ascii="Tahoma" w:hAnsi="Tahoma" w:cs="Tahoma"/>
          <w:sz w:val="22"/>
        </w:rPr>
        <w:lastRenderedPageBreak/>
        <w:t>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1DD6FED3"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196843">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5BFAA71D"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w:t>
      </w:r>
      <w:r w:rsidR="00196843">
        <w:rPr>
          <w:rFonts w:ascii="Tahoma" w:hAnsi="Tahoma" w:cs="Tahoma"/>
          <w:sz w:val="22"/>
        </w:rPr>
        <w:br/>
      </w:r>
      <w:r w:rsidRPr="001E2F87">
        <w:rPr>
          <w:rFonts w:ascii="Tahoma" w:hAnsi="Tahoma" w:cs="Tahoma"/>
          <w:sz w:val="22"/>
        </w:rPr>
        <w:t>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dosavadní naplnění účelu smlouvy a rozhodne o vrácení poskytnuté veřejné finanční podpory </w:t>
      </w:r>
      <w:r w:rsidRPr="00D25393">
        <w:rPr>
          <w:rFonts w:ascii="Tahoma" w:hAnsi="Tahoma" w:cs="Tahoma"/>
          <w:sz w:val="22"/>
        </w:rPr>
        <w:lastRenderedPageBreak/>
        <w:t>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39E9ED4C" w:rsidR="00590CE2" w:rsidRPr="00701DCE" w:rsidRDefault="00196843" w:rsidP="00590CE2">
      <w:pPr>
        <w:ind w:left="360" w:hanging="360"/>
        <w:jc w:val="center"/>
        <w:rPr>
          <w:rFonts w:ascii="Tahoma" w:hAnsi="Tahoma" w:cs="Tahoma"/>
          <w:b/>
          <w:bCs/>
          <w:sz w:val="22"/>
          <w:szCs w:val="22"/>
        </w:rPr>
      </w:pPr>
      <w:r>
        <w:rPr>
          <w:rFonts w:ascii="Tahoma" w:hAnsi="Tahoma" w:cs="Tahoma"/>
          <w:b/>
          <w:bCs/>
          <w:sz w:val="22"/>
          <w:szCs w:val="22"/>
        </w:rPr>
        <w:br/>
      </w:r>
      <w:r w:rsidR="00590CE2"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5E41520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w:t>
      </w:r>
      <w:r w:rsidR="00196843">
        <w:rPr>
          <w:rFonts w:ascii="Tahoma" w:hAnsi="Tahoma" w:cs="Tahoma"/>
          <w:sz w:val="22"/>
        </w:rPr>
        <w:br/>
      </w:r>
      <w:r w:rsidRPr="00701DCE">
        <w:rPr>
          <w:rFonts w:ascii="Tahoma" w:hAnsi="Tahoma" w:cs="Tahoma"/>
          <w:sz w:val="22"/>
        </w:rPr>
        <w:t xml:space="preserve">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0AF4B315"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196843">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6886EC9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196843">
        <w:rPr>
          <w:rFonts w:ascii="Tahoma" w:hAnsi="Tahoma" w:cs="Tahoma"/>
          <w:sz w:val="22"/>
        </w:rPr>
        <w:br/>
      </w:r>
      <w:r w:rsidRPr="00D045D5">
        <w:rPr>
          <w:rFonts w:ascii="Tahoma" w:hAnsi="Tahoma" w:cs="Tahoma"/>
          <w:sz w:val="22"/>
        </w:rPr>
        <w:t>o poskytnutí účelových dotací, grantů atd. z prostředků poskytovatele.</w:t>
      </w:r>
    </w:p>
    <w:p w14:paraId="523591B0" w14:textId="1B3047E3"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w:t>
      </w:r>
      <w:r w:rsidR="00196843">
        <w:rPr>
          <w:rFonts w:ascii="Tahoma" w:hAnsi="Tahoma" w:cs="Tahoma"/>
          <w:sz w:val="22"/>
        </w:rPr>
        <w:br/>
      </w:r>
      <w:r>
        <w:rPr>
          <w:rFonts w:ascii="Tahoma" w:hAnsi="Tahoma" w:cs="Tahoma"/>
          <w:sz w:val="22"/>
        </w:rPr>
        <w:lastRenderedPageBreak/>
        <w:t>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264284D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w:t>
      </w:r>
      <w:r w:rsidR="00196843">
        <w:rPr>
          <w:rFonts w:ascii="Tahoma" w:hAnsi="Tahoma" w:cs="Tahoma"/>
          <w:sz w:val="22"/>
        </w:rPr>
        <w:br/>
      </w:r>
      <w:r w:rsidR="00685430">
        <w:rPr>
          <w:rFonts w:ascii="Tahoma" w:hAnsi="Tahoma" w:cs="Tahoma"/>
          <w:sz w:val="22"/>
        </w:rPr>
        <w:t xml:space="preserve">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0EE05FD"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196843">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F9B1679"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196843">
        <w:rPr>
          <w:rFonts w:ascii="Tahoma" w:hAnsi="Tahoma" w:cs="Tahoma"/>
          <w:sz w:val="22"/>
          <w:szCs w:val="22"/>
        </w:rPr>
        <w:t>1975</w:t>
      </w:r>
      <w:r w:rsidRPr="0092711B">
        <w:rPr>
          <w:rFonts w:ascii="Tahoma" w:hAnsi="Tahoma" w:cs="Tahoma"/>
          <w:sz w:val="22"/>
          <w:szCs w:val="22"/>
        </w:rPr>
        <w:t>/</w:t>
      </w:r>
      <w:r w:rsidR="00196843">
        <w:rPr>
          <w:rFonts w:ascii="Tahoma" w:hAnsi="Tahoma" w:cs="Tahoma"/>
          <w:sz w:val="22"/>
          <w:szCs w:val="22"/>
        </w:rPr>
        <w:t>2024</w:t>
      </w:r>
      <w:r w:rsidRPr="0092711B">
        <w:rPr>
          <w:rFonts w:ascii="Tahoma" w:hAnsi="Tahoma" w:cs="Tahoma"/>
          <w:sz w:val="22"/>
          <w:szCs w:val="22"/>
        </w:rPr>
        <w:t xml:space="preserve"> dne </w:t>
      </w:r>
      <w:r w:rsidR="00196843">
        <w:rPr>
          <w:rFonts w:ascii="Tahoma" w:hAnsi="Tahoma" w:cs="Tahoma"/>
          <w:sz w:val="22"/>
          <w:szCs w:val="22"/>
        </w:rPr>
        <w:t>10. 4. 2024.</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2BEB249F" w:rsidR="004C2ECF" w:rsidRDefault="004C2ECF" w:rsidP="006F3B93">
      <w:pPr>
        <w:jc w:val="both"/>
        <w:rPr>
          <w:rFonts w:ascii="Tahoma" w:hAnsi="Tahoma" w:cs="Tahoma"/>
          <w:sz w:val="22"/>
          <w:szCs w:val="22"/>
        </w:rPr>
      </w:pPr>
    </w:p>
    <w:p w14:paraId="76E8B084" w14:textId="77777777" w:rsidR="00AD4CBB" w:rsidRDefault="00AD4CBB" w:rsidP="006F3B93">
      <w:pPr>
        <w:jc w:val="both"/>
        <w:rPr>
          <w:rFonts w:ascii="Tahoma" w:hAnsi="Tahoma" w:cs="Tahoma"/>
          <w:sz w:val="22"/>
          <w:szCs w:val="22"/>
        </w:rPr>
      </w:pPr>
      <w:bookmarkStart w:id="0" w:name="_GoBack"/>
      <w:bookmarkEnd w:id="0"/>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48B3FAF"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C72B24">
        <w:rPr>
          <w:rFonts w:ascii="Tahoma" w:hAnsi="Tahoma" w:cs="Tahoma"/>
          <w:sz w:val="22"/>
          <w:szCs w:val="22"/>
        </w:rPr>
        <w:t>Mgr. Sylva Svobodová</w:t>
      </w:r>
      <w:r w:rsidR="000A67DC" w:rsidRPr="00D045D5">
        <w:rPr>
          <w:rFonts w:ascii="Tahoma" w:hAnsi="Tahoma" w:cs="Tahoma"/>
          <w:sz w:val="22"/>
          <w:szCs w:val="22"/>
        </w:rPr>
        <w:tab/>
      </w:r>
    </w:p>
    <w:p w14:paraId="5FE99306" w14:textId="72D56B42"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196843">
        <w:rPr>
          <w:rFonts w:ascii="Tahoma" w:hAnsi="Tahoma" w:cs="Tahoma"/>
          <w:sz w:val="22"/>
          <w:szCs w:val="22"/>
        </w:rPr>
        <w:t>předsed</w:t>
      </w:r>
      <w:r w:rsidR="00C72B24">
        <w:rPr>
          <w:rFonts w:ascii="Tahoma" w:hAnsi="Tahoma" w:cs="Tahoma"/>
          <w:sz w:val="22"/>
          <w:szCs w:val="22"/>
        </w:rPr>
        <w:t>kyně</w:t>
      </w:r>
      <w:r w:rsidR="00196843">
        <w:rPr>
          <w:rFonts w:ascii="Tahoma" w:hAnsi="Tahoma" w:cs="Tahoma"/>
          <w:sz w:val="22"/>
          <w:szCs w:val="22"/>
        </w:rPr>
        <w:t xml:space="preserve">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5211"/>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6843"/>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44EAC"/>
    <w:rsid w:val="00250617"/>
    <w:rsid w:val="00254ACE"/>
    <w:rsid w:val="00257F2C"/>
    <w:rsid w:val="00272829"/>
    <w:rsid w:val="00282C08"/>
    <w:rsid w:val="00286862"/>
    <w:rsid w:val="00287FFD"/>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42FC"/>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96B"/>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77C4B"/>
    <w:rsid w:val="009841F1"/>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4CBB"/>
    <w:rsid w:val="00AD6024"/>
    <w:rsid w:val="00AD69FA"/>
    <w:rsid w:val="00B01A8E"/>
    <w:rsid w:val="00B02086"/>
    <w:rsid w:val="00B07475"/>
    <w:rsid w:val="00B22FEE"/>
    <w:rsid w:val="00B25EE5"/>
    <w:rsid w:val="00B30F61"/>
    <w:rsid w:val="00B33078"/>
    <w:rsid w:val="00B33954"/>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72B24"/>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C7885"/>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841B-4A49-4EDA-86C3-E920E57F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2048</Words>
  <Characters>12035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Lucie Kalinová</cp:lastModifiedBy>
  <cp:revision>6</cp:revision>
  <cp:lastPrinted>2022-06-27T11:34:00Z</cp:lastPrinted>
  <dcterms:created xsi:type="dcterms:W3CDTF">2024-04-30T07:01:00Z</dcterms:created>
  <dcterms:modified xsi:type="dcterms:W3CDTF">2024-05-02T10:50:00Z</dcterms:modified>
</cp:coreProperties>
</file>