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60C662" w14:textId="3DF92165" w:rsidR="0062799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CZ-1</w:t>
      </w:r>
      <w:r w:rsidR="005A5867">
        <w:rPr>
          <w:b/>
          <w:sz w:val="28"/>
          <w:lang w:val="cs-CZ"/>
        </w:rPr>
        <w:t>2</w:t>
      </w:r>
      <w:r w:rsidR="00762304">
        <w:rPr>
          <w:b/>
          <w:sz w:val="28"/>
          <w:lang w:val="cs-CZ"/>
        </w:rPr>
        <w:t>4</w:t>
      </w:r>
      <w:r w:rsidR="00AF06AE" w:rsidRPr="00AA512D">
        <w:rPr>
          <w:b/>
          <w:sz w:val="28"/>
          <w:lang w:val="cs-CZ"/>
        </w:rPr>
        <w:t>/20</w:t>
      </w:r>
      <w:r w:rsidR="000823F8">
        <w:rPr>
          <w:b/>
          <w:sz w:val="28"/>
          <w:lang w:val="cs-CZ"/>
        </w:rPr>
        <w:t>2</w:t>
      </w:r>
      <w:r w:rsidR="00E00EDC">
        <w:rPr>
          <w:b/>
          <w:sz w:val="28"/>
          <w:lang w:val="cs-CZ"/>
        </w:rPr>
        <w:t>4</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0154A9D4" w:rsidR="00AF06AE" w:rsidRPr="00620154" w:rsidRDefault="00AF06AE">
      <w:pPr>
        <w:tabs>
          <w:tab w:val="left" w:pos="8789"/>
        </w:tabs>
        <w:rPr>
          <w:b/>
          <w:sz w:val="24"/>
          <w:szCs w:val="24"/>
          <w:lang w:val="cs-CZ"/>
        </w:rPr>
      </w:pPr>
      <w:r w:rsidRPr="00620154">
        <w:rPr>
          <w:b/>
          <w:sz w:val="24"/>
          <w:szCs w:val="24"/>
          <w:lang w:val="cs-CZ"/>
        </w:rPr>
        <w:t>Pražské jaro, o. p. s.</w:t>
      </w:r>
      <w:r w:rsidR="00CC0CFC">
        <w:rPr>
          <w:b/>
          <w:sz w:val="24"/>
          <w:szCs w:val="24"/>
          <w:lang w:val="cs-CZ"/>
        </w:rPr>
        <w:t>,</w:t>
      </w:r>
    </w:p>
    <w:p w14:paraId="7F298CD6" w14:textId="02845514" w:rsidR="00AF06AE" w:rsidRPr="00620154" w:rsidRDefault="00AF06AE">
      <w:pPr>
        <w:tabs>
          <w:tab w:val="left" w:pos="8789"/>
        </w:tabs>
        <w:rPr>
          <w:sz w:val="24"/>
          <w:szCs w:val="24"/>
          <w:lang w:val="cs-CZ"/>
        </w:rPr>
      </w:pPr>
      <w:r w:rsidRPr="00620154">
        <w:rPr>
          <w:sz w:val="24"/>
          <w:szCs w:val="24"/>
          <w:lang w:val="cs-CZ"/>
        </w:rPr>
        <w:t xml:space="preserve">se sídlem Hellichova 18, 118 00 Praha 1, IČ: 25773194, DIČ: CZ25773194, </w:t>
      </w:r>
    </w:p>
    <w:p w14:paraId="780CD913" w14:textId="31594FD8" w:rsidR="00AF06AE" w:rsidRPr="00620154" w:rsidRDefault="00AF06AE">
      <w:pPr>
        <w:tabs>
          <w:tab w:val="left" w:pos="8789"/>
        </w:tabs>
        <w:rPr>
          <w:sz w:val="24"/>
          <w:szCs w:val="24"/>
          <w:lang w:val="cs-CZ"/>
        </w:rPr>
      </w:pPr>
      <w:r w:rsidRPr="00620154">
        <w:rPr>
          <w:sz w:val="24"/>
          <w:szCs w:val="24"/>
          <w:lang w:val="cs-CZ"/>
        </w:rPr>
        <w:t xml:space="preserve">tel. 25731 4038 (-1921), e-mail: </w:t>
      </w:r>
      <w:hyperlink r:id="rId11" w:history="1">
        <w:r w:rsidRPr="00620154">
          <w:rPr>
            <w:rStyle w:val="Hypertextovodkaz"/>
            <w:sz w:val="24"/>
            <w:szCs w:val="24"/>
            <w:lang w:val="cs-CZ"/>
          </w:rPr>
          <w:t>info@festival.cz</w:t>
        </w:r>
      </w:hyperlink>
    </w:p>
    <w:p w14:paraId="1FF0A2B8" w14:textId="6163C733" w:rsidR="00AF06AE" w:rsidRPr="00620154" w:rsidRDefault="00AF06AE">
      <w:pPr>
        <w:tabs>
          <w:tab w:val="left" w:pos="8789"/>
        </w:tabs>
        <w:rPr>
          <w:sz w:val="24"/>
          <w:szCs w:val="24"/>
          <w:lang w:val="cs-CZ"/>
        </w:rPr>
      </w:pPr>
      <w:r w:rsidRPr="00620154">
        <w:rPr>
          <w:sz w:val="24"/>
          <w:szCs w:val="24"/>
          <w:lang w:val="cs-CZ"/>
        </w:rPr>
        <w:t xml:space="preserve">zastoupena </w:t>
      </w:r>
      <w:r w:rsidR="00CC252D">
        <w:rPr>
          <w:sz w:val="24"/>
          <w:szCs w:val="24"/>
          <w:lang w:val="cs-CZ"/>
        </w:rPr>
        <w:t>MgA</w:t>
      </w:r>
      <w:r w:rsidRPr="00620154">
        <w:rPr>
          <w:sz w:val="24"/>
          <w:szCs w:val="24"/>
          <w:lang w:val="cs-CZ"/>
        </w:rPr>
        <w:t xml:space="preserve">. </w:t>
      </w:r>
      <w:r w:rsidR="00CC252D">
        <w:rPr>
          <w:sz w:val="24"/>
          <w:szCs w:val="24"/>
          <w:lang w:val="cs-CZ"/>
        </w:rPr>
        <w:t>Pavlem Trojanem</w:t>
      </w:r>
      <w:r w:rsidRPr="00620154">
        <w:rPr>
          <w:sz w:val="24"/>
          <w:szCs w:val="24"/>
          <w:lang w:val="cs-CZ"/>
        </w:rPr>
        <w:t>, ředitelem společnosti</w:t>
      </w:r>
    </w:p>
    <w:p w14:paraId="6D9F2736" w14:textId="77777777" w:rsidR="00AF06AE" w:rsidRPr="00620154" w:rsidRDefault="00AF06AE">
      <w:pPr>
        <w:tabs>
          <w:tab w:val="left" w:pos="8789"/>
        </w:tabs>
        <w:rPr>
          <w:sz w:val="24"/>
          <w:szCs w:val="24"/>
          <w:lang w:val="cs-CZ"/>
        </w:rPr>
      </w:pPr>
    </w:p>
    <w:p w14:paraId="0DB02F91" w14:textId="77777777" w:rsidR="00AF06AE" w:rsidRPr="00620154" w:rsidRDefault="00AF06AE">
      <w:pPr>
        <w:tabs>
          <w:tab w:val="left" w:pos="8789"/>
        </w:tabs>
        <w:rPr>
          <w:sz w:val="24"/>
          <w:szCs w:val="24"/>
          <w:lang w:val="cs-CZ"/>
        </w:rPr>
      </w:pPr>
      <w:r w:rsidRPr="00620154">
        <w:rPr>
          <w:sz w:val="24"/>
          <w:szCs w:val="24"/>
          <w:lang w:val="cs-CZ"/>
        </w:rPr>
        <w:t>(dále jen „Festival“)</w:t>
      </w:r>
    </w:p>
    <w:p w14:paraId="3B1D8559" w14:textId="77777777" w:rsidR="00AF06AE" w:rsidRPr="00620154" w:rsidRDefault="00AF06AE">
      <w:pPr>
        <w:tabs>
          <w:tab w:val="left" w:pos="8789"/>
        </w:tabs>
        <w:jc w:val="center"/>
        <w:rPr>
          <w:sz w:val="24"/>
          <w:szCs w:val="24"/>
          <w:lang w:val="cs-CZ"/>
        </w:rPr>
      </w:pPr>
    </w:p>
    <w:p w14:paraId="76917F98" w14:textId="77777777" w:rsidR="00AF06AE" w:rsidRPr="00620154" w:rsidRDefault="00AF06AE">
      <w:pPr>
        <w:tabs>
          <w:tab w:val="left" w:pos="8789"/>
        </w:tabs>
        <w:rPr>
          <w:sz w:val="24"/>
          <w:szCs w:val="24"/>
          <w:lang w:val="cs-CZ"/>
        </w:rPr>
      </w:pPr>
      <w:r w:rsidRPr="00620154">
        <w:rPr>
          <w:sz w:val="24"/>
          <w:szCs w:val="24"/>
          <w:lang w:val="cs-CZ"/>
        </w:rPr>
        <w:t>a</w:t>
      </w:r>
    </w:p>
    <w:p w14:paraId="46D8E95F" w14:textId="77777777" w:rsidR="00AF06AE" w:rsidRPr="00620154" w:rsidRDefault="00AF06AE">
      <w:pPr>
        <w:rPr>
          <w:b/>
          <w:sz w:val="24"/>
          <w:szCs w:val="24"/>
          <w:lang w:val="cs-CZ"/>
        </w:rPr>
      </w:pPr>
    </w:p>
    <w:p w14:paraId="1982E7DA" w14:textId="77777777" w:rsidR="00762304" w:rsidRPr="00FC2E72" w:rsidRDefault="00762304" w:rsidP="00762304">
      <w:pPr>
        <w:rPr>
          <w:sz w:val="23"/>
          <w:szCs w:val="23"/>
          <w:lang w:val="cs-CZ"/>
        </w:rPr>
      </w:pPr>
      <w:r w:rsidRPr="00FC2E72">
        <w:rPr>
          <w:b/>
          <w:sz w:val="23"/>
          <w:szCs w:val="23"/>
          <w:lang w:val="cs-CZ"/>
        </w:rPr>
        <w:t>PRAŽSKÝ FILHARMONICKÝ SBOR,</w:t>
      </w:r>
    </w:p>
    <w:p w14:paraId="4E054699" w14:textId="77777777" w:rsidR="00762304" w:rsidRPr="00FC2E72" w:rsidRDefault="00762304" w:rsidP="00762304">
      <w:pPr>
        <w:tabs>
          <w:tab w:val="left" w:pos="8789"/>
        </w:tabs>
        <w:jc w:val="both"/>
        <w:rPr>
          <w:sz w:val="23"/>
          <w:szCs w:val="23"/>
          <w:lang w:val="cs-CZ"/>
        </w:rPr>
      </w:pPr>
      <w:r w:rsidRPr="00FC2E72">
        <w:rPr>
          <w:sz w:val="23"/>
          <w:szCs w:val="23"/>
          <w:lang w:val="cs-CZ"/>
        </w:rPr>
        <w:t>se sídlem Melantrichova 970/</w:t>
      </w:r>
      <w:proofErr w:type="gramStart"/>
      <w:r w:rsidRPr="00FC2E72">
        <w:rPr>
          <w:sz w:val="23"/>
          <w:szCs w:val="23"/>
          <w:lang w:val="cs-CZ"/>
        </w:rPr>
        <w:t>17B</w:t>
      </w:r>
      <w:proofErr w:type="gramEnd"/>
      <w:r w:rsidRPr="00FC2E72">
        <w:rPr>
          <w:sz w:val="23"/>
          <w:szCs w:val="23"/>
          <w:lang w:val="cs-CZ"/>
        </w:rPr>
        <w:t>, 110 00 Praha 1; IČ 14450577,</w:t>
      </w:r>
    </w:p>
    <w:p w14:paraId="3B724276" w14:textId="77777777" w:rsidR="00762304" w:rsidRPr="00FC2E72" w:rsidRDefault="00762304" w:rsidP="00762304">
      <w:pPr>
        <w:tabs>
          <w:tab w:val="left" w:pos="8789"/>
        </w:tabs>
        <w:jc w:val="both"/>
        <w:rPr>
          <w:sz w:val="23"/>
          <w:szCs w:val="23"/>
          <w:lang w:val="cs-CZ"/>
        </w:rPr>
      </w:pPr>
      <w:r w:rsidRPr="00FC2E72">
        <w:rPr>
          <w:rStyle w:val="platne1"/>
          <w:sz w:val="23"/>
          <w:szCs w:val="23"/>
          <w:lang w:val="cs-CZ"/>
        </w:rPr>
        <w:t>zastoupen MgA. Davidem Marečkem, Ph.D., ředitelem</w:t>
      </w:r>
    </w:p>
    <w:p w14:paraId="296C6B68" w14:textId="77777777" w:rsidR="00762304" w:rsidRPr="00FC2E72" w:rsidRDefault="00762304" w:rsidP="00762304">
      <w:pPr>
        <w:rPr>
          <w:rStyle w:val="nowrap"/>
          <w:bCs/>
          <w:sz w:val="23"/>
          <w:szCs w:val="23"/>
          <w:lang w:val="cs-CZ"/>
        </w:rPr>
      </w:pPr>
    </w:p>
    <w:p w14:paraId="3F6133A5" w14:textId="77777777" w:rsidR="00762304" w:rsidRPr="00FC2E72" w:rsidRDefault="00762304" w:rsidP="00762304">
      <w:pPr>
        <w:tabs>
          <w:tab w:val="left" w:pos="8789"/>
        </w:tabs>
        <w:jc w:val="both"/>
        <w:rPr>
          <w:sz w:val="23"/>
          <w:szCs w:val="23"/>
          <w:lang w:val="cs-CZ"/>
        </w:rPr>
      </w:pPr>
      <w:r w:rsidRPr="00FC2E72">
        <w:rPr>
          <w:sz w:val="23"/>
          <w:szCs w:val="23"/>
          <w:lang w:val="cs-CZ"/>
        </w:rPr>
        <w:t>(dále jen „Smluvní strana”)</w:t>
      </w:r>
    </w:p>
    <w:p w14:paraId="0F0729FF" w14:textId="77777777" w:rsidR="00762304" w:rsidRPr="00FC2E72" w:rsidRDefault="00762304" w:rsidP="00762304">
      <w:pPr>
        <w:tabs>
          <w:tab w:val="left" w:pos="8789"/>
        </w:tabs>
        <w:rPr>
          <w:sz w:val="23"/>
          <w:szCs w:val="23"/>
          <w:lang w:val="cs-CZ"/>
        </w:rPr>
      </w:pPr>
    </w:p>
    <w:p w14:paraId="20E2C214" w14:textId="77777777" w:rsidR="00762304" w:rsidRPr="00FC2E72" w:rsidRDefault="00762304" w:rsidP="00762304">
      <w:pPr>
        <w:tabs>
          <w:tab w:val="left" w:pos="8789"/>
        </w:tabs>
        <w:rPr>
          <w:sz w:val="23"/>
          <w:szCs w:val="23"/>
          <w:lang w:val="cs-CZ"/>
        </w:rPr>
      </w:pPr>
      <w:r w:rsidRPr="00FC2E72">
        <w:rPr>
          <w:sz w:val="23"/>
          <w:szCs w:val="23"/>
          <w:lang w:val="cs-CZ"/>
        </w:rPr>
        <w:t xml:space="preserve"> uzavírají</w:t>
      </w:r>
    </w:p>
    <w:p w14:paraId="3E989AAB" w14:textId="77777777" w:rsidR="00762304" w:rsidRPr="00FC2E72" w:rsidRDefault="00762304" w:rsidP="00762304">
      <w:pPr>
        <w:tabs>
          <w:tab w:val="left" w:pos="8789"/>
        </w:tabs>
        <w:jc w:val="center"/>
        <w:rPr>
          <w:b/>
          <w:sz w:val="23"/>
          <w:szCs w:val="23"/>
          <w:lang w:val="cs-CZ"/>
        </w:rPr>
      </w:pPr>
      <w:r w:rsidRPr="00FC2E72">
        <w:rPr>
          <w:b/>
          <w:sz w:val="23"/>
          <w:szCs w:val="23"/>
          <w:lang w:val="cs-CZ"/>
        </w:rPr>
        <w:t>smlouvu o uměleckém výkonu</w:t>
      </w:r>
    </w:p>
    <w:p w14:paraId="7F726BE2" w14:textId="77777777" w:rsidR="00762304" w:rsidRPr="00FC2E72" w:rsidRDefault="00762304" w:rsidP="00762304">
      <w:pPr>
        <w:tabs>
          <w:tab w:val="left" w:pos="8789"/>
        </w:tabs>
        <w:jc w:val="center"/>
        <w:rPr>
          <w:b/>
          <w:sz w:val="23"/>
          <w:szCs w:val="23"/>
          <w:lang w:val="cs-CZ"/>
        </w:rPr>
      </w:pPr>
      <w:r w:rsidRPr="00FC2E72">
        <w:rPr>
          <w:b/>
          <w:sz w:val="23"/>
          <w:szCs w:val="23"/>
          <w:lang w:val="cs-CZ"/>
        </w:rPr>
        <w:t>PRAŽSKÉHO FILHARMONICKÉHO SBORU</w:t>
      </w:r>
    </w:p>
    <w:p w14:paraId="63A1AE2B" w14:textId="77777777" w:rsidR="00762304" w:rsidRPr="00FC2E72" w:rsidRDefault="00762304" w:rsidP="00762304">
      <w:pPr>
        <w:tabs>
          <w:tab w:val="left" w:pos="8789"/>
        </w:tabs>
        <w:jc w:val="center"/>
        <w:rPr>
          <w:b/>
          <w:sz w:val="23"/>
          <w:szCs w:val="23"/>
          <w:lang w:val="cs-CZ"/>
        </w:rPr>
      </w:pPr>
      <w:r w:rsidRPr="00FC2E72">
        <w:rPr>
          <w:b/>
          <w:sz w:val="23"/>
          <w:szCs w:val="23"/>
          <w:lang w:val="cs-CZ"/>
        </w:rPr>
        <w:t xml:space="preserve">se sbormistrem Lukášem </w:t>
      </w:r>
      <w:proofErr w:type="spellStart"/>
      <w:r w:rsidRPr="00FC2E72">
        <w:rPr>
          <w:b/>
          <w:sz w:val="23"/>
          <w:szCs w:val="23"/>
          <w:lang w:val="cs-CZ"/>
        </w:rPr>
        <w:t>Vasilkem</w:t>
      </w:r>
      <w:proofErr w:type="spellEnd"/>
      <w:r w:rsidRPr="00FC2E72">
        <w:rPr>
          <w:b/>
          <w:sz w:val="23"/>
          <w:szCs w:val="23"/>
          <w:lang w:val="cs-CZ"/>
        </w:rPr>
        <w:t>.</w:t>
      </w:r>
    </w:p>
    <w:p w14:paraId="4CA38535" w14:textId="77777777" w:rsidR="00762304" w:rsidRPr="00FC2E72" w:rsidRDefault="00762304" w:rsidP="00762304">
      <w:pPr>
        <w:tabs>
          <w:tab w:val="left" w:pos="8789"/>
        </w:tabs>
        <w:rPr>
          <w:sz w:val="23"/>
          <w:szCs w:val="23"/>
          <w:lang w:val="cs-CZ"/>
        </w:rPr>
      </w:pPr>
    </w:p>
    <w:p w14:paraId="3552A344" w14:textId="77777777" w:rsidR="00F82B1D" w:rsidRPr="00620154" w:rsidRDefault="007E6790" w:rsidP="00F82B1D">
      <w:pPr>
        <w:jc w:val="center"/>
        <w:rPr>
          <w:b/>
          <w:sz w:val="24"/>
          <w:szCs w:val="24"/>
          <w:lang w:val="cs-CZ"/>
        </w:rPr>
      </w:pPr>
      <w:r w:rsidRPr="00620154">
        <w:rPr>
          <w:b/>
          <w:sz w:val="24"/>
          <w:szCs w:val="24"/>
          <w:lang w:val="cs-CZ"/>
        </w:rPr>
        <w:t>I.</w:t>
      </w:r>
    </w:p>
    <w:p w14:paraId="3E4E334E" w14:textId="7E9F584A" w:rsidR="007E6790" w:rsidRPr="00620154" w:rsidRDefault="007E6790" w:rsidP="00F82B1D">
      <w:pPr>
        <w:jc w:val="both"/>
        <w:rPr>
          <w:sz w:val="24"/>
          <w:szCs w:val="24"/>
          <w:lang w:val="cs-CZ"/>
        </w:rPr>
      </w:pPr>
      <w:r w:rsidRPr="00620154">
        <w:rPr>
          <w:sz w:val="24"/>
          <w:szCs w:val="24"/>
          <w:lang w:val="cs-CZ"/>
        </w:rPr>
        <w:t>Smluvní stranou se rozumí umělec, umělci, soubory, orchestry, sbory, divadelní soubory a</w:t>
      </w:r>
      <w:r w:rsidR="008342DA">
        <w:rPr>
          <w:sz w:val="24"/>
          <w:szCs w:val="24"/>
          <w:lang w:val="cs-CZ"/>
        </w:rPr>
        <w:t> </w:t>
      </w:r>
      <w:r w:rsidR="00F82B1D" w:rsidRPr="00620154">
        <w:rPr>
          <w:sz w:val="24"/>
          <w:szCs w:val="24"/>
          <w:lang w:val="cs-CZ"/>
        </w:rPr>
        <w:t>p</w:t>
      </w:r>
      <w:r w:rsidRPr="00620154">
        <w:rPr>
          <w:sz w:val="24"/>
          <w:szCs w:val="24"/>
          <w:lang w:val="cs-CZ"/>
        </w:rPr>
        <w:t>odobně, která do smlouvy vstupuje přímo či přes zprostředkovatele (agenturu, ředitelství nebo zodpovědnou osobu podle čl. 1 všeobecných podmínek)</w:t>
      </w:r>
    </w:p>
    <w:p w14:paraId="59131BBD" w14:textId="77777777" w:rsidR="007E6790" w:rsidRPr="00620154" w:rsidRDefault="007E6790" w:rsidP="007E6790">
      <w:pPr>
        <w:rPr>
          <w:sz w:val="24"/>
          <w:szCs w:val="24"/>
          <w:lang w:val="cs-CZ"/>
        </w:rPr>
      </w:pPr>
    </w:p>
    <w:p w14:paraId="4D1C0AC9" w14:textId="77777777" w:rsidR="007E6790" w:rsidRPr="00620154" w:rsidRDefault="007E6790" w:rsidP="007E6790">
      <w:pPr>
        <w:jc w:val="center"/>
        <w:rPr>
          <w:b/>
          <w:sz w:val="24"/>
          <w:szCs w:val="24"/>
          <w:lang w:val="cs-CZ"/>
        </w:rPr>
      </w:pPr>
      <w:r w:rsidRPr="00620154">
        <w:rPr>
          <w:b/>
          <w:sz w:val="24"/>
          <w:szCs w:val="24"/>
          <w:lang w:val="cs-CZ"/>
        </w:rPr>
        <w:t>II.</w:t>
      </w:r>
    </w:p>
    <w:p w14:paraId="47D694CA" w14:textId="3CC496F2" w:rsidR="007E6790" w:rsidRPr="00620154" w:rsidRDefault="007E6790" w:rsidP="007E6790">
      <w:pPr>
        <w:jc w:val="both"/>
        <w:rPr>
          <w:sz w:val="24"/>
          <w:szCs w:val="24"/>
          <w:lang w:val="cs-CZ"/>
        </w:rPr>
      </w:pPr>
      <w:r w:rsidRPr="00620154">
        <w:rPr>
          <w:sz w:val="24"/>
          <w:szCs w:val="24"/>
          <w:lang w:val="cs-CZ"/>
        </w:rPr>
        <w:t>Tato smlouva podléhá a odpovídá podmínkám, jak jsou vymezeny a stanoveny touto smlouvou, a</w:t>
      </w:r>
      <w:r w:rsidR="008342DA">
        <w:rPr>
          <w:sz w:val="24"/>
          <w:szCs w:val="24"/>
          <w:lang w:val="cs-CZ"/>
        </w:rPr>
        <w:t> </w:t>
      </w:r>
      <w:r w:rsidRPr="00620154">
        <w:rPr>
          <w:sz w:val="24"/>
          <w:szCs w:val="24"/>
          <w:lang w:val="cs-CZ"/>
        </w:rPr>
        <w:t xml:space="preserve">její nedílnou součástí jsou všeobecné podmínky (dále jen „podmínky“) </w:t>
      </w:r>
    </w:p>
    <w:p w14:paraId="0E16E613" w14:textId="77777777" w:rsidR="007E6790" w:rsidRPr="00620154" w:rsidRDefault="007E6790" w:rsidP="007E6790">
      <w:pPr>
        <w:jc w:val="center"/>
        <w:rPr>
          <w:b/>
          <w:sz w:val="24"/>
          <w:szCs w:val="24"/>
          <w:lang w:val="cs-CZ"/>
        </w:rPr>
      </w:pPr>
    </w:p>
    <w:p w14:paraId="1F850E77" w14:textId="77777777" w:rsidR="007E6790" w:rsidRPr="00620154" w:rsidRDefault="007E6790" w:rsidP="007E6790">
      <w:pPr>
        <w:jc w:val="center"/>
        <w:rPr>
          <w:b/>
          <w:sz w:val="24"/>
          <w:szCs w:val="24"/>
          <w:lang w:val="cs-CZ"/>
        </w:rPr>
      </w:pPr>
      <w:r w:rsidRPr="00620154">
        <w:rPr>
          <w:b/>
          <w:sz w:val="24"/>
          <w:szCs w:val="24"/>
          <w:lang w:val="cs-CZ"/>
        </w:rPr>
        <w:t>III.</w:t>
      </w:r>
    </w:p>
    <w:p w14:paraId="4E88C179" w14:textId="77777777" w:rsidR="007E6790" w:rsidRPr="00620154" w:rsidRDefault="007E6790" w:rsidP="007E6790">
      <w:pPr>
        <w:jc w:val="both"/>
        <w:rPr>
          <w:sz w:val="24"/>
          <w:szCs w:val="24"/>
          <w:lang w:val="cs-CZ"/>
        </w:rPr>
      </w:pPr>
      <w:r w:rsidRPr="00620154">
        <w:rPr>
          <w:sz w:val="24"/>
          <w:szCs w:val="24"/>
          <w:lang w:val="cs-CZ"/>
        </w:rPr>
        <w:t xml:space="preserve">PŘEDMĚT: živé provedení uměleckého díla (umělecký výkon) </w:t>
      </w:r>
    </w:p>
    <w:p w14:paraId="6F731B6A" w14:textId="77777777" w:rsidR="007E6790" w:rsidRPr="00620154" w:rsidRDefault="007E6790" w:rsidP="007E6790">
      <w:pPr>
        <w:jc w:val="both"/>
        <w:rPr>
          <w:sz w:val="24"/>
          <w:szCs w:val="24"/>
          <w:u w:val="single"/>
          <w:lang w:val="cs-CZ"/>
        </w:rPr>
      </w:pPr>
      <w:r w:rsidRPr="00620154">
        <w:rPr>
          <w:sz w:val="24"/>
          <w:szCs w:val="24"/>
          <w:u w:val="single"/>
          <w:lang w:val="cs-CZ"/>
        </w:rPr>
        <w:t>datum</w:t>
      </w:r>
      <w:r w:rsidRPr="00620154">
        <w:rPr>
          <w:sz w:val="24"/>
          <w:szCs w:val="24"/>
          <w:u w:val="single"/>
          <w:lang w:val="cs-CZ"/>
        </w:rPr>
        <w:tab/>
      </w:r>
      <w:r w:rsidRPr="00620154">
        <w:rPr>
          <w:sz w:val="24"/>
          <w:szCs w:val="24"/>
          <w:u w:val="single"/>
          <w:lang w:val="cs-CZ"/>
        </w:rPr>
        <w:tab/>
      </w:r>
      <w:r w:rsidRPr="00620154">
        <w:rPr>
          <w:sz w:val="24"/>
          <w:szCs w:val="24"/>
          <w:u w:val="single"/>
          <w:lang w:val="cs-CZ"/>
        </w:rPr>
        <w:tab/>
        <w:t>čas</w:t>
      </w:r>
      <w:r w:rsidRPr="00620154">
        <w:rPr>
          <w:sz w:val="24"/>
          <w:szCs w:val="24"/>
          <w:u w:val="single"/>
          <w:lang w:val="cs-CZ"/>
        </w:rPr>
        <w:tab/>
      </w:r>
      <w:r w:rsidRPr="00620154">
        <w:rPr>
          <w:sz w:val="24"/>
          <w:szCs w:val="24"/>
          <w:u w:val="single"/>
          <w:lang w:val="cs-CZ"/>
        </w:rPr>
        <w:tab/>
        <w:t>místo</w:t>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t xml:space="preserve"> počet provedení                   </w:t>
      </w:r>
    </w:p>
    <w:p w14:paraId="2DEFB742" w14:textId="5960E325" w:rsidR="000823F8" w:rsidRPr="008B4F7F" w:rsidRDefault="00F615E5" w:rsidP="000823F8">
      <w:pPr>
        <w:jc w:val="both"/>
        <w:rPr>
          <w:b/>
          <w:sz w:val="24"/>
          <w:szCs w:val="24"/>
          <w:lang w:val="cs-CZ"/>
        </w:rPr>
      </w:pPr>
      <w:r>
        <w:rPr>
          <w:b/>
          <w:sz w:val="24"/>
          <w:szCs w:val="24"/>
          <w:lang w:val="cs-CZ"/>
        </w:rPr>
        <w:t>28. května</w:t>
      </w:r>
      <w:r w:rsidR="000823F8" w:rsidRPr="00620154">
        <w:rPr>
          <w:b/>
          <w:sz w:val="24"/>
          <w:szCs w:val="24"/>
          <w:lang w:val="cs-CZ"/>
        </w:rPr>
        <w:t xml:space="preserve"> 202</w:t>
      </w:r>
      <w:r>
        <w:rPr>
          <w:b/>
          <w:sz w:val="24"/>
          <w:szCs w:val="24"/>
          <w:lang w:val="cs-CZ"/>
        </w:rPr>
        <w:t>4</w:t>
      </w:r>
      <w:r w:rsidR="0029516A" w:rsidRPr="00620154">
        <w:rPr>
          <w:b/>
          <w:sz w:val="24"/>
          <w:szCs w:val="24"/>
          <w:lang w:val="cs-CZ"/>
        </w:rPr>
        <w:tab/>
      </w:r>
      <w:r w:rsidRPr="008B4F7F">
        <w:rPr>
          <w:b/>
          <w:sz w:val="24"/>
          <w:szCs w:val="24"/>
          <w:lang w:val="cs-CZ"/>
        </w:rPr>
        <w:t>19</w:t>
      </w:r>
      <w:r w:rsidR="000823F8" w:rsidRPr="008B4F7F">
        <w:rPr>
          <w:b/>
          <w:sz w:val="24"/>
          <w:szCs w:val="24"/>
          <w:lang w:val="cs-CZ"/>
        </w:rPr>
        <w:t>.00 hodin</w:t>
      </w:r>
      <w:r w:rsidR="000823F8" w:rsidRPr="008B4F7F">
        <w:rPr>
          <w:b/>
          <w:sz w:val="24"/>
          <w:szCs w:val="24"/>
          <w:lang w:val="cs-CZ"/>
        </w:rPr>
        <w:tab/>
      </w:r>
      <w:r w:rsidRPr="008B4F7F">
        <w:rPr>
          <w:b/>
          <w:sz w:val="24"/>
          <w:szCs w:val="24"/>
          <w:lang w:val="cs-CZ"/>
        </w:rPr>
        <w:t xml:space="preserve">Dvořákova </w:t>
      </w:r>
      <w:r w:rsidR="000823F8" w:rsidRPr="008B4F7F">
        <w:rPr>
          <w:b/>
          <w:sz w:val="24"/>
          <w:szCs w:val="24"/>
          <w:lang w:val="cs-CZ"/>
        </w:rPr>
        <w:t xml:space="preserve">síň, </w:t>
      </w:r>
      <w:r w:rsidRPr="008B4F7F">
        <w:rPr>
          <w:b/>
          <w:sz w:val="24"/>
          <w:szCs w:val="24"/>
          <w:lang w:val="cs-CZ"/>
        </w:rPr>
        <w:t>Rudolfinum</w:t>
      </w:r>
      <w:r w:rsidR="000823F8" w:rsidRPr="008B4F7F">
        <w:rPr>
          <w:b/>
          <w:sz w:val="24"/>
          <w:szCs w:val="24"/>
          <w:lang w:val="cs-CZ"/>
        </w:rPr>
        <w:tab/>
      </w:r>
      <w:r w:rsidR="000823F8" w:rsidRPr="008B4F7F">
        <w:rPr>
          <w:b/>
          <w:sz w:val="24"/>
          <w:szCs w:val="24"/>
          <w:lang w:val="cs-CZ"/>
        </w:rPr>
        <w:tab/>
        <w:t>1</w:t>
      </w:r>
    </w:p>
    <w:p w14:paraId="3F4212C0" w14:textId="0D03AD9E" w:rsidR="00F615E5" w:rsidRDefault="00F615E5" w:rsidP="00F615E5">
      <w:pPr>
        <w:jc w:val="both"/>
        <w:rPr>
          <w:b/>
          <w:sz w:val="24"/>
          <w:szCs w:val="24"/>
          <w:lang w:val="cs-CZ"/>
        </w:rPr>
      </w:pPr>
      <w:r w:rsidRPr="008B4F7F">
        <w:rPr>
          <w:b/>
          <w:sz w:val="24"/>
          <w:szCs w:val="24"/>
          <w:lang w:val="cs-CZ"/>
        </w:rPr>
        <w:t>30. května 2024</w:t>
      </w:r>
      <w:r w:rsidRPr="008B4F7F">
        <w:rPr>
          <w:b/>
          <w:sz w:val="24"/>
          <w:szCs w:val="24"/>
          <w:lang w:val="cs-CZ"/>
        </w:rPr>
        <w:tab/>
        <w:t>19.00 hodin</w:t>
      </w:r>
      <w:r w:rsidRPr="00620154">
        <w:rPr>
          <w:b/>
          <w:sz w:val="24"/>
          <w:szCs w:val="24"/>
          <w:lang w:val="cs-CZ"/>
        </w:rPr>
        <w:tab/>
      </w:r>
      <w:r>
        <w:rPr>
          <w:b/>
          <w:sz w:val="24"/>
          <w:szCs w:val="24"/>
          <w:lang w:val="cs-CZ"/>
        </w:rPr>
        <w:t xml:space="preserve">Dvořákova </w:t>
      </w:r>
      <w:r w:rsidRPr="00620154">
        <w:rPr>
          <w:b/>
          <w:sz w:val="24"/>
          <w:szCs w:val="24"/>
          <w:lang w:val="cs-CZ"/>
        </w:rPr>
        <w:t xml:space="preserve">síň, </w:t>
      </w:r>
      <w:r>
        <w:rPr>
          <w:b/>
          <w:sz w:val="24"/>
          <w:szCs w:val="24"/>
          <w:lang w:val="cs-CZ"/>
        </w:rPr>
        <w:t>Rudolfinum</w:t>
      </w:r>
      <w:r w:rsidRPr="00620154">
        <w:rPr>
          <w:b/>
          <w:sz w:val="24"/>
          <w:szCs w:val="24"/>
          <w:lang w:val="cs-CZ"/>
        </w:rPr>
        <w:tab/>
      </w:r>
      <w:r w:rsidRPr="00620154">
        <w:rPr>
          <w:b/>
          <w:sz w:val="24"/>
          <w:szCs w:val="24"/>
          <w:lang w:val="cs-CZ"/>
        </w:rPr>
        <w:tab/>
        <w:t>1</w:t>
      </w:r>
    </w:p>
    <w:p w14:paraId="312ED1E8" w14:textId="3815E010" w:rsidR="00536922" w:rsidRDefault="007E6790" w:rsidP="007E6790">
      <w:pPr>
        <w:jc w:val="both"/>
        <w:rPr>
          <w:sz w:val="24"/>
          <w:szCs w:val="24"/>
          <w:lang w:val="cs-CZ"/>
        </w:rPr>
      </w:pPr>
      <w:r w:rsidRPr="00620154">
        <w:rPr>
          <w:sz w:val="24"/>
          <w:szCs w:val="24"/>
          <w:lang w:val="cs-CZ"/>
        </w:rPr>
        <w:tab/>
      </w:r>
    </w:p>
    <w:p w14:paraId="3A419743" w14:textId="77777777" w:rsidR="00CC0CFC" w:rsidRPr="00620154" w:rsidRDefault="00CC0CFC" w:rsidP="007E6790">
      <w:pPr>
        <w:jc w:val="both"/>
        <w:rPr>
          <w:sz w:val="24"/>
          <w:szCs w:val="24"/>
          <w:lang w:val="cs-CZ"/>
        </w:rPr>
      </w:pPr>
    </w:p>
    <w:p w14:paraId="6261EE8D" w14:textId="77777777" w:rsidR="0029516A" w:rsidRDefault="007E6790" w:rsidP="007E6790">
      <w:pPr>
        <w:jc w:val="both"/>
        <w:rPr>
          <w:sz w:val="24"/>
          <w:szCs w:val="24"/>
          <w:lang w:val="cs-CZ"/>
        </w:rPr>
      </w:pPr>
      <w:r w:rsidRPr="000071CD">
        <w:rPr>
          <w:sz w:val="24"/>
          <w:szCs w:val="24"/>
          <w:lang w:val="cs-CZ"/>
        </w:rPr>
        <w:t>ZKOUŠKY:</w:t>
      </w:r>
      <w:r w:rsidR="00E65591" w:rsidRPr="000071CD">
        <w:rPr>
          <w:sz w:val="24"/>
          <w:szCs w:val="24"/>
          <w:lang w:val="cs-CZ"/>
        </w:rPr>
        <w:tab/>
      </w:r>
      <w:r w:rsidR="00E65591" w:rsidRPr="000071CD">
        <w:rPr>
          <w:sz w:val="24"/>
          <w:szCs w:val="24"/>
          <w:lang w:val="cs-CZ"/>
        </w:rPr>
        <w:tab/>
      </w:r>
    </w:p>
    <w:p w14:paraId="5E230750" w14:textId="3B5C8BF2" w:rsidR="00762304" w:rsidRDefault="008B4F7F" w:rsidP="00F615E5">
      <w:pPr>
        <w:jc w:val="both"/>
        <w:rPr>
          <w:sz w:val="24"/>
          <w:szCs w:val="24"/>
          <w:lang w:val="cs-CZ"/>
        </w:rPr>
      </w:pPr>
      <w:bookmarkStart w:id="0" w:name="_Hlk163806485"/>
      <w:r>
        <w:rPr>
          <w:sz w:val="24"/>
          <w:szCs w:val="24"/>
          <w:lang w:val="cs-CZ"/>
        </w:rPr>
        <w:t>21. května 2024, 17.00 – 20.00 hodin, místo v jednání</w:t>
      </w:r>
    </w:p>
    <w:p w14:paraId="6A9CBD76" w14:textId="1C5A9388" w:rsidR="00EE6E1C" w:rsidRDefault="00EE6E1C" w:rsidP="00F615E5">
      <w:pPr>
        <w:jc w:val="both"/>
        <w:rPr>
          <w:sz w:val="24"/>
          <w:szCs w:val="24"/>
          <w:lang w:val="cs-CZ"/>
        </w:rPr>
      </w:pPr>
      <w:r>
        <w:rPr>
          <w:sz w:val="24"/>
          <w:szCs w:val="24"/>
          <w:lang w:val="cs-CZ"/>
        </w:rPr>
        <w:t>22. května 2024, 10.00 – 13.00 hodin, Dvořákova síň</w:t>
      </w:r>
    </w:p>
    <w:p w14:paraId="3B456545" w14:textId="25128D7B" w:rsidR="00F615E5" w:rsidRPr="000071CD" w:rsidRDefault="00F615E5" w:rsidP="00F615E5">
      <w:pPr>
        <w:jc w:val="both"/>
        <w:rPr>
          <w:sz w:val="24"/>
          <w:szCs w:val="24"/>
          <w:lang w:val="cs-CZ"/>
        </w:rPr>
      </w:pPr>
      <w:r>
        <w:rPr>
          <w:sz w:val="24"/>
          <w:szCs w:val="24"/>
          <w:lang w:val="cs-CZ"/>
        </w:rPr>
        <w:t xml:space="preserve">23. května 2024, </w:t>
      </w:r>
      <w:r w:rsidRPr="00F615E5">
        <w:rPr>
          <w:sz w:val="24"/>
          <w:szCs w:val="24"/>
          <w:lang w:val="cs-CZ"/>
        </w:rPr>
        <w:t>10.00 – 13.00</w:t>
      </w:r>
      <w:r>
        <w:rPr>
          <w:sz w:val="24"/>
          <w:szCs w:val="24"/>
          <w:lang w:val="cs-CZ"/>
        </w:rPr>
        <w:t xml:space="preserve"> hodin, Dvořákova síň </w:t>
      </w:r>
    </w:p>
    <w:p w14:paraId="71864642" w14:textId="275280BE" w:rsidR="00F615E5" w:rsidRPr="000071CD" w:rsidRDefault="00F615E5" w:rsidP="00F615E5">
      <w:pPr>
        <w:jc w:val="both"/>
        <w:rPr>
          <w:sz w:val="24"/>
          <w:szCs w:val="24"/>
          <w:lang w:val="cs-CZ"/>
        </w:rPr>
      </w:pPr>
      <w:r>
        <w:rPr>
          <w:sz w:val="24"/>
          <w:szCs w:val="24"/>
          <w:lang w:val="cs-CZ"/>
        </w:rPr>
        <w:t xml:space="preserve">24. května 2024, </w:t>
      </w:r>
      <w:r w:rsidRPr="00F615E5">
        <w:rPr>
          <w:sz w:val="24"/>
          <w:szCs w:val="24"/>
          <w:lang w:val="cs-CZ"/>
        </w:rPr>
        <w:t>10.00 – 13.00</w:t>
      </w:r>
      <w:r>
        <w:rPr>
          <w:sz w:val="24"/>
          <w:szCs w:val="24"/>
          <w:lang w:val="cs-CZ"/>
        </w:rPr>
        <w:t xml:space="preserve"> hodin, Dvořákova síň  </w:t>
      </w:r>
    </w:p>
    <w:p w14:paraId="79F19050" w14:textId="7FE8E1B0" w:rsidR="00F615E5" w:rsidRPr="000071CD" w:rsidRDefault="00F615E5" w:rsidP="00F615E5">
      <w:pPr>
        <w:jc w:val="both"/>
        <w:rPr>
          <w:sz w:val="24"/>
          <w:szCs w:val="24"/>
          <w:lang w:val="cs-CZ"/>
        </w:rPr>
      </w:pPr>
      <w:r>
        <w:rPr>
          <w:sz w:val="24"/>
          <w:szCs w:val="24"/>
          <w:lang w:val="cs-CZ"/>
        </w:rPr>
        <w:t>2</w:t>
      </w:r>
      <w:r w:rsidR="002E52C4">
        <w:rPr>
          <w:sz w:val="24"/>
          <w:szCs w:val="24"/>
          <w:lang w:val="cs-CZ"/>
        </w:rPr>
        <w:t>7</w:t>
      </w:r>
      <w:r>
        <w:rPr>
          <w:sz w:val="24"/>
          <w:szCs w:val="24"/>
          <w:lang w:val="cs-CZ"/>
        </w:rPr>
        <w:t>. května 2024</w:t>
      </w:r>
      <w:r w:rsidRPr="008B4F7F">
        <w:rPr>
          <w:sz w:val="24"/>
          <w:szCs w:val="24"/>
          <w:lang w:val="cs-CZ"/>
        </w:rPr>
        <w:t>, 10.00 – 1</w:t>
      </w:r>
      <w:r w:rsidR="002E52C4" w:rsidRPr="008B4F7F">
        <w:rPr>
          <w:sz w:val="24"/>
          <w:szCs w:val="24"/>
          <w:lang w:val="cs-CZ"/>
        </w:rPr>
        <w:t>4</w:t>
      </w:r>
      <w:r w:rsidRPr="008B4F7F">
        <w:rPr>
          <w:sz w:val="24"/>
          <w:szCs w:val="24"/>
          <w:lang w:val="cs-CZ"/>
        </w:rPr>
        <w:t>.00 hodin, Dvořákova</w:t>
      </w:r>
      <w:r>
        <w:rPr>
          <w:sz w:val="24"/>
          <w:szCs w:val="24"/>
          <w:lang w:val="cs-CZ"/>
        </w:rPr>
        <w:t xml:space="preserve"> síň (</w:t>
      </w:r>
      <w:r w:rsidR="002E52C4">
        <w:rPr>
          <w:sz w:val="24"/>
          <w:szCs w:val="24"/>
          <w:lang w:val="cs-CZ"/>
        </w:rPr>
        <w:t>generální zkouška)</w:t>
      </w:r>
    </w:p>
    <w:p w14:paraId="30000E89" w14:textId="77777777" w:rsidR="00F615E5" w:rsidRDefault="00F615E5" w:rsidP="00F615E5">
      <w:pPr>
        <w:rPr>
          <w:lang w:val="cs-CZ"/>
        </w:rPr>
      </w:pPr>
    </w:p>
    <w:bookmarkEnd w:id="0"/>
    <w:p w14:paraId="7C9D1CD0" w14:textId="77777777" w:rsidR="00EE6E1C" w:rsidRDefault="00EE6E1C" w:rsidP="00F615E5">
      <w:pPr>
        <w:rPr>
          <w:lang w:val="cs-CZ"/>
        </w:rPr>
      </w:pPr>
    </w:p>
    <w:p w14:paraId="450DA7CD" w14:textId="1DF6BE94" w:rsidR="0029516A" w:rsidRDefault="007E6790" w:rsidP="000823F8">
      <w:pPr>
        <w:rPr>
          <w:sz w:val="24"/>
          <w:szCs w:val="24"/>
          <w:lang w:val="cs-CZ"/>
        </w:rPr>
      </w:pPr>
      <w:r w:rsidRPr="00620154">
        <w:rPr>
          <w:sz w:val="24"/>
          <w:szCs w:val="24"/>
          <w:lang w:val="cs-CZ"/>
        </w:rPr>
        <w:t>PROGRAM:</w:t>
      </w:r>
      <w:r w:rsidRPr="00620154">
        <w:rPr>
          <w:sz w:val="24"/>
          <w:szCs w:val="24"/>
          <w:lang w:val="cs-CZ"/>
        </w:rPr>
        <w:tab/>
      </w:r>
      <w:r w:rsidRPr="00620154">
        <w:rPr>
          <w:sz w:val="24"/>
          <w:szCs w:val="24"/>
          <w:lang w:val="cs-CZ"/>
        </w:rPr>
        <w:tab/>
      </w:r>
    </w:p>
    <w:p w14:paraId="5F5D26CA" w14:textId="31FB30C0" w:rsidR="00DA5DB3" w:rsidRPr="002E52C4" w:rsidRDefault="002E52C4" w:rsidP="00DA5DB3">
      <w:pPr>
        <w:widowControl/>
        <w:suppressAutoHyphens w:val="0"/>
        <w:overflowPunct/>
        <w:autoSpaceDE/>
        <w:rPr>
          <w:rFonts w:ascii="Segoe UI" w:hAnsi="Segoe UI" w:cs="Segoe UI"/>
          <w:b/>
          <w:bCs/>
          <w:sz w:val="18"/>
          <w:szCs w:val="18"/>
          <w:lang w:val="cs-CZ" w:eastAsia="cs-CZ"/>
        </w:rPr>
      </w:pPr>
      <w:r>
        <w:rPr>
          <w:color w:val="000000"/>
          <w:sz w:val="24"/>
          <w:szCs w:val="24"/>
          <w:lang w:val="cs-CZ" w:eastAsia="cs-CZ"/>
        </w:rPr>
        <w:t>Bedřich Smetana: Libuše</w:t>
      </w:r>
      <w:r w:rsidR="00505624">
        <w:rPr>
          <w:color w:val="000000"/>
          <w:sz w:val="24"/>
          <w:szCs w:val="24"/>
          <w:lang w:val="cs-CZ" w:eastAsia="cs-CZ"/>
        </w:rPr>
        <w:t>,</w:t>
      </w:r>
      <w:r>
        <w:rPr>
          <w:color w:val="000000"/>
          <w:sz w:val="24"/>
          <w:szCs w:val="24"/>
          <w:lang w:val="cs-CZ" w:eastAsia="cs-CZ"/>
        </w:rPr>
        <w:t xml:space="preserve"> opera o třech dějstvích </w:t>
      </w:r>
    </w:p>
    <w:p w14:paraId="46E55BD9" w14:textId="77777777" w:rsidR="00762304" w:rsidRDefault="00762304" w:rsidP="00EF2666">
      <w:pPr>
        <w:jc w:val="both"/>
        <w:rPr>
          <w:sz w:val="24"/>
          <w:szCs w:val="24"/>
          <w:lang w:val="cs-CZ"/>
        </w:rPr>
      </w:pPr>
    </w:p>
    <w:p w14:paraId="5066776A" w14:textId="3B730721" w:rsidR="0029516A" w:rsidRDefault="0029516A" w:rsidP="00EF2666">
      <w:pPr>
        <w:jc w:val="both"/>
        <w:rPr>
          <w:sz w:val="24"/>
          <w:szCs w:val="24"/>
          <w:lang w:val="cs-CZ"/>
        </w:rPr>
      </w:pPr>
      <w:r w:rsidRPr="00620154">
        <w:rPr>
          <w:sz w:val="24"/>
          <w:szCs w:val="24"/>
          <w:lang w:val="cs-CZ"/>
        </w:rPr>
        <w:t>SPOLUÚČINKUJÍCÍ:</w:t>
      </w:r>
    </w:p>
    <w:p w14:paraId="415CB0DD" w14:textId="77777777" w:rsidR="00505624" w:rsidRDefault="00505624" w:rsidP="00AD1F77">
      <w:pPr>
        <w:jc w:val="both"/>
        <w:rPr>
          <w:sz w:val="24"/>
          <w:szCs w:val="24"/>
          <w:lang w:val="cs-CZ"/>
        </w:rPr>
      </w:pPr>
      <w:r>
        <w:rPr>
          <w:sz w:val="24"/>
          <w:szCs w:val="24"/>
          <w:lang w:val="cs-CZ"/>
        </w:rPr>
        <w:t>Jakub Hrůša</w:t>
      </w:r>
      <w:r w:rsidR="000071CD">
        <w:rPr>
          <w:sz w:val="24"/>
          <w:szCs w:val="24"/>
          <w:lang w:val="cs-CZ"/>
        </w:rPr>
        <w:t xml:space="preserve"> – dirigent, </w:t>
      </w:r>
    </w:p>
    <w:p w14:paraId="2D3D09D3" w14:textId="1DF497E3" w:rsidR="00505624" w:rsidRDefault="00505624" w:rsidP="00AD1F77">
      <w:pPr>
        <w:jc w:val="both"/>
        <w:rPr>
          <w:sz w:val="24"/>
          <w:szCs w:val="24"/>
          <w:lang w:val="cs-CZ"/>
        </w:rPr>
      </w:pPr>
      <w:r>
        <w:rPr>
          <w:sz w:val="24"/>
          <w:szCs w:val="24"/>
          <w:lang w:val="cs-CZ"/>
        </w:rPr>
        <w:t xml:space="preserve">Česká filharmonie, </w:t>
      </w:r>
      <w:r w:rsidR="00D17FA1">
        <w:rPr>
          <w:sz w:val="24"/>
          <w:szCs w:val="24"/>
          <w:lang w:val="cs-CZ"/>
        </w:rPr>
        <w:t xml:space="preserve">Kateřina Kněžíková (Libuše), </w:t>
      </w:r>
      <w:r w:rsidR="00EB5F02">
        <w:rPr>
          <w:sz w:val="24"/>
          <w:szCs w:val="24"/>
          <w:lang w:val="cs-CZ"/>
        </w:rPr>
        <w:t>Adam Plachetka (Přemysl)</w:t>
      </w:r>
      <w:r>
        <w:rPr>
          <w:sz w:val="24"/>
          <w:szCs w:val="24"/>
          <w:lang w:val="cs-CZ"/>
        </w:rPr>
        <w:t xml:space="preserve">, </w:t>
      </w:r>
      <w:r w:rsidR="00842782">
        <w:rPr>
          <w:sz w:val="24"/>
          <w:szCs w:val="24"/>
          <w:lang w:val="cs-CZ"/>
        </w:rPr>
        <w:t>Richard Samek (Šťáhlav)</w:t>
      </w:r>
      <w:r>
        <w:rPr>
          <w:sz w:val="24"/>
          <w:szCs w:val="24"/>
          <w:lang w:val="cs-CZ"/>
        </w:rPr>
        <w:t xml:space="preserve">, </w:t>
      </w:r>
      <w:r w:rsidR="008B45D4">
        <w:rPr>
          <w:sz w:val="24"/>
          <w:szCs w:val="24"/>
          <w:lang w:val="cs-CZ"/>
        </w:rPr>
        <w:t xml:space="preserve">Martin Bárta (Chrudoš), </w:t>
      </w:r>
      <w:r w:rsidR="00D02FC6">
        <w:rPr>
          <w:sz w:val="24"/>
          <w:szCs w:val="24"/>
          <w:lang w:val="cs-CZ"/>
        </w:rPr>
        <w:t>Jan Šťáva (</w:t>
      </w:r>
      <w:proofErr w:type="spellStart"/>
      <w:r w:rsidR="00D02FC6">
        <w:rPr>
          <w:sz w:val="24"/>
          <w:szCs w:val="24"/>
          <w:lang w:val="cs-CZ"/>
        </w:rPr>
        <w:t>Lutobor</w:t>
      </w:r>
      <w:proofErr w:type="spellEnd"/>
      <w:r w:rsidR="00D02FC6">
        <w:rPr>
          <w:sz w:val="24"/>
          <w:szCs w:val="24"/>
          <w:lang w:val="cs-CZ"/>
        </w:rPr>
        <w:t>)</w:t>
      </w:r>
      <w:r>
        <w:rPr>
          <w:sz w:val="24"/>
          <w:szCs w:val="24"/>
          <w:lang w:val="cs-CZ"/>
        </w:rPr>
        <w:t xml:space="preserve">, </w:t>
      </w:r>
      <w:r w:rsidR="00531588">
        <w:rPr>
          <w:sz w:val="24"/>
          <w:szCs w:val="24"/>
          <w:lang w:val="cs-CZ"/>
        </w:rPr>
        <w:t xml:space="preserve">Jiří </w:t>
      </w:r>
      <w:proofErr w:type="spellStart"/>
      <w:r w:rsidR="00531588">
        <w:rPr>
          <w:sz w:val="24"/>
          <w:szCs w:val="24"/>
          <w:lang w:val="cs-CZ"/>
        </w:rPr>
        <w:t>Brückler</w:t>
      </w:r>
      <w:proofErr w:type="spellEnd"/>
      <w:r w:rsidR="00531588">
        <w:rPr>
          <w:sz w:val="24"/>
          <w:szCs w:val="24"/>
          <w:lang w:val="cs-CZ"/>
        </w:rPr>
        <w:t xml:space="preserve"> (Radovan)</w:t>
      </w:r>
      <w:r>
        <w:rPr>
          <w:sz w:val="24"/>
          <w:szCs w:val="24"/>
          <w:lang w:val="cs-CZ"/>
        </w:rPr>
        <w:t xml:space="preserve">, </w:t>
      </w:r>
    </w:p>
    <w:p w14:paraId="2D854F57" w14:textId="60796A66" w:rsidR="00CC0CFC" w:rsidRDefault="00C17CE1" w:rsidP="00AD1F77">
      <w:pPr>
        <w:jc w:val="both"/>
        <w:rPr>
          <w:sz w:val="24"/>
          <w:szCs w:val="24"/>
          <w:lang w:val="cs-CZ"/>
        </w:rPr>
      </w:pPr>
      <w:r>
        <w:rPr>
          <w:sz w:val="24"/>
          <w:szCs w:val="24"/>
          <w:lang w:val="cs-CZ"/>
        </w:rPr>
        <w:t>Alžběta Poláčková (Krasava)</w:t>
      </w:r>
      <w:r w:rsidR="00505624">
        <w:rPr>
          <w:sz w:val="24"/>
          <w:szCs w:val="24"/>
          <w:lang w:val="cs-CZ"/>
        </w:rPr>
        <w:t xml:space="preserve">, </w:t>
      </w:r>
      <w:r w:rsidR="005A5867">
        <w:rPr>
          <w:sz w:val="24"/>
          <w:szCs w:val="24"/>
          <w:lang w:val="cs-CZ"/>
        </w:rPr>
        <w:t>Václava Housková Krejčí (Radmila)</w:t>
      </w:r>
      <w:r w:rsidR="00505624">
        <w:rPr>
          <w:sz w:val="24"/>
          <w:szCs w:val="24"/>
          <w:lang w:val="cs-CZ"/>
        </w:rPr>
        <w:t xml:space="preserve">, </w:t>
      </w:r>
      <w:r w:rsidR="001F5B6B">
        <w:rPr>
          <w:sz w:val="24"/>
          <w:szCs w:val="24"/>
          <w:lang w:val="cs-CZ"/>
        </w:rPr>
        <w:t xml:space="preserve">Eva Esterková (1. žnec), </w:t>
      </w:r>
      <w:r w:rsidR="00505624">
        <w:rPr>
          <w:sz w:val="24"/>
          <w:szCs w:val="24"/>
          <w:lang w:val="cs-CZ"/>
        </w:rPr>
        <w:t xml:space="preserve">Tamara </w:t>
      </w:r>
      <w:proofErr w:type="spellStart"/>
      <w:r w:rsidR="00505624">
        <w:rPr>
          <w:sz w:val="24"/>
          <w:szCs w:val="24"/>
          <w:lang w:val="cs-CZ"/>
        </w:rPr>
        <w:t>Morozová</w:t>
      </w:r>
      <w:proofErr w:type="spellEnd"/>
      <w:r w:rsidR="00505624">
        <w:rPr>
          <w:sz w:val="24"/>
          <w:szCs w:val="24"/>
          <w:lang w:val="cs-CZ"/>
        </w:rPr>
        <w:t xml:space="preserve"> (2. žnec) a </w:t>
      </w:r>
      <w:r w:rsidR="00804819">
        <w:rPr>
          <w:sz w:val="24"/>
          <w:szCs w:val="24"/>
          <w:lang w:val="cs-CZ"/>
        </w:rPr>
        <w:t>Jarmila Vantuchová</w:t>
      </w:r>
      <w:r w:rsidR="00505624">
        <w:rPr>
          <w:sz w:val="24"/>
          <w:szCs w:val="24"/>
          <w:lang w:val="cs-CZ"/>
        </w:rPr>
        <w:t xml:space="preserve"> (</w:t>
      </w:r>
      <w:r w:rsidR="00804819">
        <w:rPr>
          <w:sz w:val="24"/>
          <w:szCs w:val="24"/>
          <w:lang w:val="cs-CZ"/>
        </w:rPr>
        <w:t>3</w:t>
      </w:r>
      <w:r w:rsidR="00505624">
        <w:rPr>
          <w:sz w:val="24"/>
          <w:szCs w:val="24"/>
          <w:lang w:val="cs-CZ"/>
        </w:rPr>
        <w:t>. žnec)</w:t>
      </w:r>
      <w:r w:rsidR="00762304">
        <w:rPr>
          <w:sz w:val="24"/>
          <w:szCs w:val="24"/>
          <w:lang w:val="cs-CZ"/>
        </w:rPr>
        <w:t xml:space="preserve">, Martin </w:t>
      </w:r>
      <w:proofErr w:type="spellStart"/>
      <w:r w:rsidR="00762304">
        <w:rPr>
          <w:sz w:val="24"/>
          <w:szCs w:val="24"/>
          <w:lang w:val="cs-CZ"/>
        </w:rPr>
        <w:t>Šrejma</w:t>
      </w:r>
      <w:proofErr w:type="spellEnd"/>
      <w:r w:rsidR="00762304">
        <w:rPr>
          <w:sz w:val="24"/>
          <w:szCs w:val="24"/>
          <w:lang w:val="cs-CZ"/>
        </w:rPr>
        <w:t xml:space="preserve"> (4. žnec)</w:t>
      </w:r>
    </w:p>
    <w:p w14:paraId="6161312F" w14:textId="77777777" w:rsidR="00CC0CFC" w:rsidRDefault="00CC0CFC" w:rsidP="00AD1F77">
      <w:pPr>
        <w:jc w:val="both"/>
        <w:rPr>
          <w:sz w:val="24"/>
          <w:szCs w:val="24"/>
          <w:lang w:val="cs-CZ"/>
        </w:rPr>
      </w:pPr>
    </w:p>
    <w:p w14:paraId="4EC62D6D" w14:textId="5A4B0FC3" w:rsidR="00587596" w:rsidRPr="00620154" w:rsidRDefault="006B512A" w:rsidP="00EF2666">
      <w:pPr>
        <w:jc w:val="both"/>
        <w:rPr>
          <w:sz w:val="24"/>
          <w:szCs w:val="24"/>
          <w:lang w:val="cs-CZ"/>
        </w:rPr>
      </w:pPr>
      <w:r w:rsidRPr="00620154">
        <w:rPr>
          <w:sz w:val="24"/>
          <w:szCs w:val="24"/>
          <w:lang w:val="cs-CZ"/>
        </w:rPr>
        <w:t>H</w:t>
      </w:r>
      <w:r w:rsidR="007E6790" w:rsidRPr="00620154">
        <w:rPr>
          <w:sz w:val="24"/>
          <w:szCs w:val="24"/>
          <w:lang w:val="cs-CZ"/>
        </w:rPr>
        <w:t>ONORÁŘ</w:t>
      </w:r>
      <w:r w:rsidR="003B495D" w:rsidRPr="00620154">
        <w:rPr>
          <w:sz w:val="24"/>
          <w:szCs w:val="24"/>
          <w:lang w:val="cs-CZ"/>
        </w:rPr>
        <w:t>:</w:t>
      </w:r>
      <w:r w:rsidR="00587596" w:rsidRPr="00620154">
        <w:rPr>
          <w:sz w:val="24"/>
          <w:szCs w:val="24"/>
          <w:lang w:val="cs-CZ"/>
        </w:rPr>
        <w:t xml:space="preserve"> </w:t>
      </w:r>
      <w:r w:rsidR="00FC62B3" w:rsidRPr="00620154">
        <w:rPr>
          <w:sz w:val="24"/>
          <w:szCs w:val="24"/>
          <w:lang w:val="cs-CZ"/>
        </w:rPr>
        <w:t xml:space="preserve"> </w:t>
      </w:r>
      <w:r w:rsidR="000823F8" w:rsidRPr="00620154">
        <w:rPr>
          <w:sz w:val="24"/>
          <w:szCs w:val="24"/>
          <w:lang w:val="cs-CZ"/>
        </w:rPr>
        <w:tab/>
      </w:r>
    </w:p>
    <w:p w14:paraId="12E9FE00" w14:textId="77777777" w:rsidR="008B4F7F" w:rsidRDefault="00C61D66" w:rsidP="008B45D4">
      <w:pPr>
        <w:rPr>
          <w:sz w:val="24"/>
          <w:szCs w:val="24"/>
          <w:lang w:val="cs-CZ"/>
        </w:rPr>
      </w:pPr>
      <w:r w:rsidRPr="0054097C">
        <w:rPr>
          <w:b/>
          <w:bCs/>
          <w:sz w:val="24"/>
          <w:szCs w:val="24"/>
          <w:lang w:val="cs-CZ"/>
        </w:rPr>
        <w:t>=</w:t>
      </w:r>
      <w:r w:rsidR="008B4F7F" w:rsidRPr="008B4F7F">
        <w:rPr>
          <w:sz w:val="24"/>
          <w:szCs w:val="24"/>
          <w:lang w:val="cs-CZ"/>
        </w:rPr>
        <w:t>160</w:t>
      </w:r>
      <w:r w:rsidRPr="008B4F7F">
        <w:rPr>
          <w:sz w:val="24"/>
          <w:szCs w:val="24"/>
          <w:lang w:val="cs-CZ"/>
        </w:rPr>
        <w:t>.000 Kč brutto</w:t>
      </w:r>
      <w:r w:rsidR="0054097C">
        <w:rPr>
          <w:sz w:val="24"/>
          <w:szCs w:val="24"/>
          <w:lang w:val="cs-CZ"/>
        </w:rPr>
        <w:t xml:space="preserve"> </w:t>
      </w:r>
      <w:r w:rsidR="008B4F7F">
        <w:rPr>
          <w:sz w:val="24"/>
          <w:szCs w:val="24"/>
          <w:lang w:val="cs-CZ"/>
        </w:rPr>
        <w:t>za provedení 28. května 2024,</w:t>
      </w:r>
    </w:p>
    <w:p w14:paraId="6FD5D284" w14:textId="77777777" w:rsidR="008B4F7F" w:rsidRDefault="008B4F7F" w:rsidP="008B45D4">
      <w:pPr>
        <w:rPr>
          <w:sz w:val="24"/>
          <w:szCs w:val="24"/>
          <w:lang w:val="cs-CZ"/>
        </w:rPr>
      </w:pPr>
      <w:r>
        <w:rPr>
          <w:sz w:val="24"/>
          <w:szCs w:val="24"/>
          <w:lang w:val="cs-CZ"/>
        </w:rPr>
        <w:t>= 80.000 Kč brutto za provedení 30. května 2024,</w:t>
      </w:r>
    </w:p>
    <w:p w14:paraId="2D023206" w14:textId="1103994A" w:rsidR="00762304" w:rsidRDefault="008B4F7F" w:rsidP="008B45D4">
      <w:pPr>
        <w:rPr>
          <w:sz w:val="24"/>
          <w:szCs w:val="24"/>
          <w:lang w:val="cs-CZ"/>
        </w:rPr>
      </w:pPr>
      <w:r>
        <w:rPr>
          <w:sz w:val="24"/>
          <w:szCs w:val="24"/>
          <w:lang w:val="cs-CZ"/>
        </w:rPr>
        <w:t xml:space="preserve">tj. celkem </w:t>
      </w:r>
      <w:r w:rsidRPr="008B4F7F">
        <w:rPr>
          <w:b/>
          <w:bCs/>
          <w:sz w:val="24"/>
          <w:szCs w:val="24"/>
          <w:lang w:val="cs-CZ"/>
        </w:rPr>
        <w:t>=240.000 Kč brutto</w:t>
      </w:r>
      <w:r>
        <w:rPr>
          <w:sz w:val="24"/>
          <w:szCs w:val="24"/>
          <w:lang w:val="cs-CZ"/>
        </w:rPr>
        <w:t xml:space="preserve"> </w:t>
      </w:r>
      <w:r w:rsidR="0054097C" w:rsidRPr="00C61D66">
        <w:rPr>
          <w:sz w:val="24"/>
          <w:szCs w:val="24"/>
          <w:lang w:val="cs-CZ"/>
        </w:rPr>
        <w:t xml:space="preserve">(slovy: </w:t>
      </w:r>
      <w:r w:rsidR="00762304">
        <w:rPr>
          <w:sz w:val="24"/>
          <w:szCs w:val="24"/>
          <w:lang w:val="cs-CZ"/>
        </w:rPr>
        <w:t xml:space="preserve">dvě stě </w:t>
      </w:r>
      <w:r>
        <w:rPr>
          <w:sz w:val="24"/>
          <w:szCs w:val="24"/>
          <w:lang w:val="cs-CZ"/>
        </w:rPr>
        <w:t>čtyřicet</w:t>
      </w:r>
      <w:r w:rsidR="0054097C">
        <w:rPr>
          <w:sz w:val="24"/>
          <w:szCs w:val="24"/>
          <w:lang w:val="cs-CZ"/>
        </w:rPr>
        <w:t xml:space="preserve"> tisíc </w:t>
      </w:r>
      <w:r w:rsidR="0054097C" w:rsidRPr="00C61D66">
        <w:rPr>
          <w:sz w:val="24"/>
          <w:szCs w:val="24"/>
          <w:lang w:val="cs-CZ"/>
        </w:rPr>
        <w:t>korun českých brutto)</w:t>
      </w:r>
      <w:r>
        <w:rPr>
          <w:sz w:val="24"/>
          <w:szCs w:val="24"/>
          <w:lang w:val="cs-CZ"/>
        </w:rPr>
        <w:t>.</w:t>
      </w:r>
    </w:p>
    <w:p w14:paraId="76551CCC" w14:textId="6162F948" w:rsidR="008B45D4" w:rsidRPr="00762304" w:rsidRDefault="00587596" w:rsidP="008B45D4">
      <w:pPr>
        <w:rPr>
          <w:i/>
          <w:iCs/>
          <w:sz w:val="24"/>
          <w:szCs w:val="24"/>
          <w:lang w:val="cs-CZ"/>
        </w:rPr>
      </w:pPr>
      <w:r w:rsidRPr="00D17FA1">
        <w:rPr>
          <w:sz w:val="24"/>
          <w:szCs w:val="24"/>
          <w:lang w:val="cs-CZ"/>
        </w:rPr>
        <w:t>Honorář j</w:t>
      </w:r>
      <w:r w:rsidR="00FD7A2A" w:rsidRPr="00D17FA1">
        <w:rPr>
          <w:sz w:val="24"/>
          <w:szCs w:val="24"/>
          <w:lang w:val="cs-CZ"/>
        </w:rPr>
        <w:t>e</w:t>
      </w:r>
      <w:r w:rsidRPr="00D17FA1">
        <w:rPr>
          <w:sz w:val="24"/>
          <w:szCs w:val="24"/>
          <w:lang w:val="cs-CZ"/>
        </w:rPr>
        <w:t xml:space="preserve"> </w:t>
      </w:r>
      <w:r w:rsidR="007E6790" w:rsidRPr="00D17FA1">
        <w:rPr>
          <w:sz w:val="24"/>
          <w:szCs w:val="24"/>
          <w:lang w:val="cs-CZ"/>
        </w:rPr>
        <w:t>s</w:t>
      </w:r>
      <w:r w:rsidR="007E6790" w:rsidRPr="008B45D4">
        <w:rPr>
          <w:sz w:val="24"/>
          <w:szCs w:val="24"/>
          <w:lang w:val="cs-CZ"/>
        </w:rPr>
        <w:t>platn</w:t>
      </w:r>
      <w:r w:rsidR="00FD7A2A" w:rsidRPr="008B45D4">
        <w:rPr>
          <w:sz w:val="24"/>
          <w:szCs w:val="24"/>
          <w:lang w:val="cs-CZ"/>
        </w:rPr>
        <w:t>ý</w:t>
      </w:r>
      <w:r w:rsidR="007E6790" w:rsidRPr="008B45D4">
        <w:rPr>
          <w:sz w:val="24"/>
          <w:szCs w:val="24"/>
          <w:lang w:val="cs-CZ"/>
        </w:rPr>
        <w:t xml:space="preserve"> bankovním převodem po provedení uměleck</w:t>
      </w:r>
      <w:r w:rsidR="00C61D66" w:rsidRPr="008B45D4">
        <w:rPr>
          <w:sz w:val="24"/>
          <w:szCs w:val="24"/>
          <w:lang w:val="cs-CZ"/>
        </w:rPr>
        <w:t>ých</w:t>
      </w:r>
      <w:r w:rsidR="007E6790" w:rsidRPr="008B45D4">
        <w:rPr>
          <w:sz w:val="24"/>
          <w:szCs w:val="24"/>
          <w:lang w:val="cs-CZ"/>
        </w:rPr>
        <w:t xml:space="preserve"> výkon</w:t>
      </w:r>
      <w:r w:rsidR="00C61D66" w:rsidRPr="008B45D4">
        <w:rPr>
          <w:sz w:val="24"/>
          <w:szCs w:val="24"/>
          <w:lang w:val="cs-CZ"/>
        </w:rPr>
        <w:t>ů</w:t>
      </w:r>
      <w:r w:rsidR="00762304">
        <w:rPr>
          <w:sz w:val="24"/>
          <w:szCs w:val="24"/>
          <w:lang w:val="cs-CZ"/>
        </w:rPr>
        <w:t xml:space="preserve"> </w:t>
      </w:r>
      <w:r w:rsidR="00762304" w:rsidRPr="00762304">
        <w:rPr>
          <w:i/>
          <w:iCs/>
          <w:sz w:val="24"/>
          <w:szCs w:val="24"/>
          <w:lang w:val="cs-CZ"/>
        </w:rPr>
        <w:t>na základě faktury vystavené Smluvní stranou.</w:t>
      </w:r>
    </w:p>
    <w:p w14:paraId="3026C7C7" w14:textId="2F425DD2" w:rsidR="008B45D4" w:rsidRPr="00BD114B" w:rsidRDefault="008B45D4" w:rsidP="008B45D4">
      <w:pPr>
        <w:rPr>
          <w:b/>
          <w:bCs/>
          <w:i/>
          <w:iCs/>
          <w:sz w:val="8"/>
          <w:szCs w:val="8"/>
          <w:lang w:val="cs-CZ"/>
        </w:rPr>
      </w:pPr>
    </w:p>
    <w:p w14:paraId="41222EB6" w14:textId="77777777" w:rsidR="007E6790" w:rsidRPr="00620154" w:rsidRDefault="007E6790" w:rsidP="007E6790">
      <w:pPr>
        <w:jc w:val="both"/>
        <w:rPr>
          <w:sz w:val="24"/>
          <w:szCs w:val="24"/>
          <w:lang w:val="cs-CZ"/>
        </w:rPr>
      </w:pPr>
      <w:r w:rsidRPr="00D17FA1">
        <w:rPr>
          <w:sz w:val="24"/>
          <w:szCs w:val="24"/>
          <w:lang w:val="cs-CZ"/>
        </w:rPr>
        <w:t>T</w:t>
      </w:r>
      <w:r w:rsidR="00FD7A2A" w:rsidRPr="00D17FA1">
        <w:rPr>
          <w:sz w:val="24"/>
          <w:szCs w:val="24"/>
          <w:lang w:val="cs-CZ"/>
        </w:rPr>
        <w:t>ento</w:t>
      </w:r>
      <w:r w:rsidRPr="00D17FA1">
        <w:rPr>
          <w:sz w:val="24"/>
          <w:szCs w:val="24"/>
          <w:lang w:val="cs-CZ"/>
        </w:rPr>
        <w:t xml:space="preserve"> honorář představuj</w:t>
      </w:r>
      <w:r w:rsidR="00FD7A2A" w:rsidRPr="00D17FA1">
        <w:rPr>
          <w:sz w:val="24"/>
          <w:szCs w:val="24"/>
          <w:lang w:val="cs-CZ"/>
        </w:rPr>
        <w:t>e</w:t>
      </w:r>
      <w:r w:rsidRPr="00D17FA1">
        <w:rPr>
          <w:sz w:val="24"/>
          <w:szCs w:val="24"/>
          <w:lang w:val="cs-CZ"/>
        </w:rPr>
        <w:t xml:space="preserve"> finanční částku před (brutto) nebo po odečtení daní a případných dalších poplatků</w:t>
      </w:r>
      <w:r w:rsidRPr="00620154">
        <w:rPr>
          <w:sz w:val="24"/>
          <w:szCs w:val="24"/>
          <w:lang w:val="cs-CZ"/>
        </w:rPr>
        <w:t xml:space="preserve"> (netto), které z něho mají být podle platných zákonů a předpisů placeny. Honorář bud</w:t>
      </w:r>
      <w:r w:rsidR="00FD7A2A" w:rsidRPr="00620154">
        <w:rPr>
          <w:sz w:val="24"/>
          <w:szCs w:val="24"/>
          <w:lang w:val="cs-CZ"/>
        </w:rPr>
        <w:t>e</w:t>
      </w:r>
      <w:r w:rsidRPr="00620154">
        <w:rPr>
          <w:sz w:val="24"/>
          <w:szCs w:val="24"/>
          <w:lang w:val="cs-CZ"/>
        </w:rPr>
        <w:t xml:space="preserve"> převeden na </w:t>
      </w:r>
      <w:r w:rsidR="0045162C">
        <w:rPr>
          <w:sz w:val="24"/>
          <w:szCs w:val="24"/>
          <w:lang w:val="cs-CZ"/>
        </w:rPr>
        <w:t>uvedený bankovní účet</w:t>
      </w:r>
      <w:r w:rsidR="004957E6" w:rsidRPr="00620154">
        <w:rPr>
          <w:sz w:val="24"/>
          <w:szCs w:val="24"/>
          <w:lang w:val="cs-CZ"/>
        </w:rPr>
        <w:t xml:space="preserve"> </w:t>
      </w:r>
      <w:r w:rsidR="00587596" w:rsidRPr="00620154">
        <w:rPr>
          <w:sz w:val="24"/>
          <w:szCs w:val="24"/>
          <w:lang w:val="cs-CZ"/>
        </w:rPr>
        <w:t>p</w:t>
      </w:r>
      <w:r w:rsidRPr="00620154">
        <w:rPr>
          <w:sz w:val="24"/>
          <w:szCs w:val="24"/>
          <w:lang w:val="cs-CZ"/>
        </w:rPr>
        <w:t>o provedení uměleck</w:t>
      </w:r>
      <w:r w:rsidR="00FD7A2A" w:rsidRPr="00620154">
        <w:rPr>
          <w:sz w:val="24"/>
          <w:szCs w:val="24"/>
          <w:lang w:val="cs-CZ"/>
        </w:rPr>
        <w:t>ého</w:t>
      </w:r>
      <w:r w:rsidRPr="00620154">
        <w:rPr>
          <w:sz w:val="24"/>
          <w:szCs w:val="24"/>
          <w:lang w:val="cs-CZ"/>
        </w:rPr>
        <w:t xml:space="preserve"> výkon</w:t>
      </w:r>
      <w:r w:rsidR="00FD7A2A" w:rsidRPr="00620154">
        <w:rPr>
          <w:sz w:val="24"/>
          <w:szCs w:val="24"/>
          <w:lang w:val="cs-CZ"/>
        </w:rPr>
        <w:t>u</w:t>
      </w:r>
      <w:r w:rsidR="00587596" w:rsidRPr="00620154">
        <w:rPr>
          <w:sz w:val="24"/>
          <w:szCs w:val="24"/>
          <w:lang w:val="cs-CZ"/>
        </w:rPr>
        <w:t>.</w:t>
      </w:r>
      <w:r w:rsidRPr="00620154">
        <w:rPr>
          <w:sz w:val="24"/>
          <w:szCs w:val="24"/>
          <w:lang w:val="cs-CZ"/>
        </w:rPr>
        <w:t xml:space="preserve"> Pokud je honorář z této smlouvy vyplácen a uveden jako brutto, Smluvní strana je povinna zabezpečit odvedení daní a</w:t>
      </w:r>
      <w:r w:rsidR="00FD7A2A" w:rsidRPr="00620154">
        <w:rPr>
          <w:sz w:val="24"/>
          <w:szCs w:val="24"/>
          <w:lang w:val="cs-CZ"/>
        </w:rPr>
        <w:t> </w:t>
      </w:r>
      <w:r w:rsidRPr="00620154">
        <w:rPr>
          <w:sz w:val="24"/>
          <w:szCs w:val="24"/>
          <w:lang w:val="cs-CZ"/>
        </w:rPr>
        <w:t>případných dalších poplatků podle platných zákonů a předpisů.</w:t>
      </w:r>
      <w:r w:rsidRPr="00620154">
        <w:rPr>
          <w:sz w:val="24"/>
          <w:szCs w:val="24"/>
          <w:lang w:val="cs-CZ"/>
        </w:rPr>
        <w:tab/>
      </w:r>
    </w:p>
    <w:p w14:paraId="56DD3DF3" w14:textId="77777777" w:rsidR="006760F3" w:rsidRDefault="006760F3">
      <w:pPr>
        <w:jc w:val="both"/>
        <w:rPr>
          <w:sz w:val="24"/>
          <w:szCs w:val="24"/>
          <w:lang w:val="cs-CZ"/>
        </w:rPr>
      </w:pPr>
    </w:p>
    <w:p w14:paraId="7B2AE4E4" w14:textId="77777777" w:rsidR="00BD114B" w:rsidRPr="00620154" w:rsidRDefault="00BD114B">
      <w:pPr>
        <w:jc w:val="both"/>
        <w:rPr>
          <w:sz w:val="24"/>
          <w:szCs w:val="24"/>
          <w:lang w:val="cs-CZ"/>
        </w:rPr>
      </w:pPr>
    </w:p>
    <w:p w14:paraId="1CD50494" w14:textId="77777777" w:rsidR="009F2AD6" w:rsidRPr="00620154" w:rsidRDefault="00AF06AE" w:rsidP="00BD5C9A">
      <w:pPr>
        <w:ind w:left="2880" w:hanging="2880"/>
        <w:jc w:val="both"/>
        <w:rPr>
          <w:sz w:val="24"/>
          <w:szCs w:val="24"/>
          <w:lang w:val="cs-CZ"/>
        </w:rPr>
      </w:pPr>
      <w:r w:rsidRPr="00620154">
        <w:rPr>
          <w:sz w:val="24"/>
          <w:szCs w:val="24"/>
          <w:lang w:val="cs-CZ"/>
        </w:rPr>
        <w:t>CESTOVNÍ NÁKLADY:</w:t>
      </w:r>
      <w:r w:rsidRPr="00620154">
        <w:rPr>
          <w:sz w:val="24"/>
          <w:szCs w:val="24"/>
          <w:lang w:val="cs-CZ"/>
        </w:rPr>
        <w:tab/>
      </w:r>
      <w:r w:rsidR="0045162C">
        <w:rPr>
          <w:sz w:val="24"/>
          <w:szCs w:val="24"/>
          <w:lang w:val="cs-CZ"/>
        </w:rPr>
        <w:t>žádné</w:t>
      </w:r>
    </w:p>
    <w:p w14:paraId="331D61FB" w14:textId="77777777" w:rsidR="003B495D" w:rsidRPr="00620154" w:rsidRDefault="003B495D" w:rsidP="00BD5C9A">
      <w:pPr>
        <w:ind w:left="2880" w:hanging="2880"/>
        <w:jc w:val="both"/>
        <w:rPr>
          <w:sz w:val="24"/>
          <w:szCs w:val="24"/>
          <w:lang w:val="cs-CZ"/>
        </w:rPr>
      </w:pPr>
    </w:p>
    <w:p w14:paraId="0944A737" w14:textId="77777777" w:rsidR="003B495D" w:rsidRDefault="001D5740" w:rsidP="00BD5C9A">
      <w:pPr>
        <w:ind w:left="2880" w:hanging="2880"/>
        <w:jc w:val="both"/>
        <w:rPr>
          <w:sz w:val="24"/>
          <w:szCs w:val="24"/>
          <w:lang w:val="cs-CZ"/>
        </w:rPr>
      </w:pPr>
      <w:r w:rsidRPr="00620154">
        <w:rPr>
          <w:sz w:val="24"/>
          <w:szCs w:val="24"/>
          <w:lang w:val="cs-CZ"/>
        </w:rPr>
        <w:t>UBYTOVÁNÍ:</w:t>
      </w:r>
      <w:r w:rsidRPr="00620154">
        <w:rPr>
          <w:sz w:val="24"/>
          <w:szCs w:val="24"/>
          <w:lang w:val="cs-CZ"/>
        </w:rPr>
        <w:tab/>
      </w:r>
      <w:r w:rsidR="0045162C">
        <w:rPr>
          <w:sz w:val="24"/>
          <w:szCs w:val="24"/>
          <w:lang w:val="cs-CZ"/>
        </w:rPr>
        <w:t>žádné</w:t>
      </w:r>
    </w:p>
    <w:p w14:paraId="29CF91F8" w14:textId="77777777" w:rsidR="0045162C" w:rsidRPr="00620154" w:rsidRDefault="0045162C" w:rsidP="00BD5C9A">
      <w:pPr>
        <w:ind w:left="2880" w:hanging="2880"/>
        <w:jc w:val="both"/>
        <w:rPr>
          <w:sz w:val="24"/>
          <w:szCs w:val="24"/>
          <w:lang w:val="cs-CZ"/>
        </w:rPr>
      </w:pPr>
    </w:p>
    <w:p w14:paraId="1B1F9849" w14:textId="0AE45CBD" w:rsidR="00AF06AE" w:rsidRDefault="00AF06AE" w:rsidP="00BD5C9A">
      <w:pPr>
        <w:ind w:left="2880" w:hanging="2880"/>
        <w:jc w:val="both"/>
        <w:rPr>
          <w:sz w:val="24"/>
          <w:szCs w:val="24"/>
          <w:lang w:val="cs-CZ"/>
        </w:rPr>
      </w:pPr>
      <w:r w:rsidRPr="00620154">
        <w:rPr>
          <w:sz w:val="24"/>
          <w:szCs w:val="24"/>
          <w:lang w:val="cs-CZ"/>
        </w:rPr>
        <w:t>VOLNÉ VSTUPENKY:</w:t>
      </w:r>
      <w:r w:rsidRPr="00620154">
        <w:rPr>
          <w:sz w:val="24"/>
          <w:szCs w:val="24"/>
          <w:lang w:val="cs-CZ"/>
        </w:rPr>
        <w:tab/>
      </w:r>
      <w:r w:rsidR="00615175">
        <w:rPr>
          <w:sz w:val="24"/>
          <w:szCs w:val="24"/>
          <w:lang w:val="cs-CZ"/>
        </w:rPr>
        <w:t>d</w:t>
      </w:r>
      <w:r w:rsidR="00762304">
        <w:rPr>
          <w:sz w:val="24"/>
          <w:szCs w:val="24"/>
          <w:lang w:val="cs-CZ"/>
        </w:rPr>
        <w:t>eset</w:t>
      </w:r>
      <w:r w:rsidR="004957E6" w:rsidRPr="00620154">
        <w:rPr>
          <w:sz w:val="24"/>
          <w:szCs w:val="24"/>
          <w:lang w:val="cs-CZ"/>
        </w:rPr>
        <w:t xml:space="preserve"> </w:t>
      </w:r>
      <w:r w:rsidR="00B52ED8">
        <w:rPr>
          <w:sz w:val="24"/>
          <w:szCs w:val="24"/>
          <w:lang w:val="cs-CZ"/>
        </w:rPr>
        <w:t xml:space="preserve">na provedení </w:t>
      </w:r>
      <w:r w:rsidR="00FD65CE">
        <w:rPr>
          <w:sz w:val="24"/>
          <w:szCs w:val="24"/>
          <w:lang w:val="cs-CZ"/>
        </w:rPr>
        <w:t>28</w:t>
      </w:r>
      <w:r w:rsidR="00B52ED8">
        <w:rPr>
          <w:sz w:val="24"/>
          <w:szCs w:val="24"/>
          <w:lang w:val="cs-CZ"/>
        </w:rPr>
        <w:t xml:space="preserve">. </w:t>
      </w:r>
      <w:r w:rsidR="00FD65CE">
        <w:rPr>
          <w:sz w:val="24"/>
          <w:szCs w:val="24"/>
          <w:lang w:val="cs-CZ"/>
        </w:rPr>
        <w:t>května</w:t>
      </w:r>
      <w:r w:rsidR="00B52ED8">
        <w:rPr>
          <w:sz w:val="24"/>
          <w:szCs w:val="24"/>
          <w:lang w:val="cs-CZ"/>
        </w:rPr>
        <w:t xml:space="preserve"> 202</w:t>
      </w:r>
      <w:r w:rsidR="00FD65CE">
        <w:rPr>
          <w:sz w:val="24"/>
          <w:szCs w:val="24"/>
          <w:lang w:val="cs-CZ"/>
        </w:rPr>
        <w:t>4</w:t>
      </w:r>
      <w:r w:rsidR="00B52ED8">
        <w:rPr>
          <w:sz w:val="24"/>
          <w:szCs w:val="24"/>
          <w:lang w:val="cs-CZ"/>
        </w:rPr>
        <w:t>,</w:t>
      </w:r>
    </w:p>
    <w:p w14:paraId="5F735D1F" w14:textId="4F03C122" w:rsidR="00B52ED8" w:rsidRPr="00620154" w:rsidRDefault="00B52ED8" w:rsidP="00BD5C9A">
      <w:pPr>
        <w:ind w:left="2880" w:hanging="2880"/>
        <w:jc w:val="both"/>
        <w:rPr>
          <w:sz w:val="24"/>
          <w:szCs w:val="24"/>
          <w:lang w:val="cs-CZ"/>
        </w:rPr>
      </w:pPr>
      <w:r>
        <w:rPr>
          <w:sz w:val="24"/>
          <w:szCs w:val="24"/>
          <w:lang w:val="cs-CZ"/>
        </w:rPr>
        <w:tab/>
      </w:r>
      <w:r w:rsidR="00615175">
        <w:rPr>
          <w:sz w:val="24"/>
          <w:szCs w:val="24"/>
          <w:lang w:val="cs-CZ"/>
        </w:rPr>
        <w:t>d</w:t>
      </w:r>
      <w:r w:rsidR="00762304">
        <w:rPr>
          <w:sz w:val="24"/>
          <w:szCs w:val="24"/>
          <w:lang w:val="cs-CZ"/>
        </w:rPr>
        <w:t>eset</w:t>
      </w:r>
      <w:r>
        <w:rPr>
          <w:sz w:val="24"/>
          <w:szCs w:val="24"/>
          <w:lang w:val="cs-CZ"/>
        </w:rPr>
        <w:t xml:space="preserve"> na provedení </w:t>
      </w:r>
      <w:r w:rsidR="00FD65CE">
        <w:rPr>
          <w:sz w:val="24"/>
          <w:szCs w:val="24"/>
          <w:lang w:val="cs-CZ"/>
        </w:rPr>
        <w:t>30. května</w:t>
      </w:r>
      <w:r w:rsidR="006760F3">
        <w:rPr>
          <w:sz w:val="24"/>
          <w:szCs w:val="24"/>
          <w:lang w:val="cs-CZ"/>
        </w:rPr>
        <w:t xml:space="preserve"> 202</w:t>
      </w:r>
      <w:r w:rsidR="00FD65CE">
        <w:rPr>
          <w:sz w:val="24"/>
          <w:szCs w:val="24"/>
          <w:lang w:val="cs-CZ"/>
        </w:rPr>
        <w:t>4</w:t>
      </w:r>
    </w:p>
    <w:p w14:paraId="2621DD0C" w14:textId="77777777" w:rsidR="009F2AD6" w:rsidRPr="00620154" w:rsidRDefault="009F2AD6" w:rsidP="004957E6">
      <w:pPr>
        <w:ind w:left="2880" w:hanging="2880"/>
        <w:jc w:val="both"/>
        <w:rPr>
          <w:sz w:val="24"/>
          <w:szCs w:val="24"/>
          <w:lang w:val="cs-CZ"/>
        </w:rPr>
      </w:pPr>
    </w:p>
    <w:p w14:paraId="6BF0558E" w14:textId="33A4A9C9" w:rsidR="00AF06AE" w:rsidRDefault="00AF06AE" w:rsidP="00EB2609">
      <w:pPr>
        <w:ind w:left="2880" w:hanging="2880"/>
        <w:jc w:val="both"/>
        <w:rPr>
          <w:sz w:val="24"/>
          <w:szCs w:val="24"/>
          <w:lang w:val="cs-CZ"/>
        </w:rPr>
      </w:pPr>
      <w:r w:rsidRPr="00620154">
        <w:rPr>
          <w:sz w:val="24"/>
          <w:szCs w:val="24"/>
          <w:lang w:val="cs-CZ"/>
        </w:rPr>
        <w:t xml:space="preserve">DALŠÍ UJEDNÁNÍ: </w:t>
      </w:r>
      <w:r w:rsidRPr="00620154">
        <w:rPr>
          <w:sz w:val="24"/>
          <w:szCs w:val="24"/>
          <w:lang w:val="cs-CZ"/>
        </w:rPr>
        <w:tab/>
        <w:t>Smluvní strana souhlasí s pořízením dokumentárních záběrů ze zkouš</w:t>
      </w:r>
      <w:r w:rsidR="009F2AD6" w:rsidRPr="00620154">
        <w:rPr>
          <w:sz w:val="24"/>
          <w:szCs w:val="24"/>
          <w:lang w:val="cs-CZ"/>
        </w:rPr>
        <w:t>ek</w:t>
      </w:r>
      <w:r w:rsidRPr="00620154">
        <w:rPr>
          <w:sz w:val="24"/>
          <w:szCs w:val="24"/>
          <w:lang w:val="cs-CZ"/>
        </w:rPr>
        <w:t>, příp. koncert</w:t>
      </w:r>
      <w:r w:rsidR="009F2AD6" w:rsidRPr="00620154">
        <w:rPr>
          <w:sz w:val="24"/>
          <w:szCs w:val="24"/>
          <w:lang w:val="cs-CZ"/>
        </w:rPr>
        <w:t>ů</w:t>
      </w:r>
      <w:r w:rsidR="00FC56A3" w:rsidRPr="00620154">
        <w:rPr>
          <w:sz w:val="24"/>
          <w:szCs w:val="24"/>
          <w:lang w:val="cs-CZ"/>
        </w:rPr>
        <w:t>,</w:t>
      </w:r>
      <w:r w:rsidRPr="00620154">
        <w:rPr>
          <w:sz w:val="24"/>
          <w:szCs w:val="24"/>
          <w:lang w:val="cs-CZ"/>
        </w:rPr>
        <w:t xml:space="preserve"> k</w:t>
      </w:r>
      <w:r w:rsidR="007C2B2F" w:rsidRPr="00620154">
        <w:rPr>
          <w:sz w:val="24"/>
          <w:szCs w:val="24"/>
          <w:lang w:val="cs-CZ"/>
        </w:rPr>
        <w:t> </w:t>
      </w:r>
      <w:r w:rsidRPr="00620154">
        <w:rPr>
          <w:sz w:val="24"/>
          <w:szCs w:val="24"/>
          <w:lang w:val="cs-CZ"/>
        </w:rPr>
        <w:t>arch</w:t>
      </w:r>
      <w:r w:rsidR="007C2B2F" w:rsidRPr="00620154">
        <w:rPr>
          <w:sz w:val="24"/>
          <w:szCs w:val="24"/>
          <w:lang w:val="cs-CZ"/>
        </w:rPr>
        <w:t>i</w:t>
      </w:r>
      <w:r w:rsidRPr="00620154">
        <w:rPr>
          <w:sz w:val="24"/>
          <w:szCs w:val="24"/>
          <w:lang w:val="cs-CZ"/>
        </w:rPr>
        <w:t>vním účelům Festivalu a pro televizní zpravodajský pořad Echo Pražského jara. Toto natáčení nepřesáhne celkově 10 minut s použitím výsledných 3 minut sestřihu pro uvedený účel.</w:t>
      </w:r>
      <w:r w:rsidR="00CC252D">
        <w:rPr>
          <w:sz w:val="24"/>
          <w:szCs w:val="24"/>
          <w:lang w:val="cs-CZ"/>
        </w:rPr>
        <w:t xml:space="preserve"> Smluvní strana souhlasí s</w:t>
      </w:r>
      <w:r w:rsidR="00CC0CFC">
        <w:rPr>
          <w:sz w:val="24"/>
          <w:szCs w:val="24"/>
          <w:lang w:val="cs-CZ"/>
        </w:rPr>
        <w:t xml:space="preserve"> příp. </w:t>
      </w:r>
      <w:r w:rsidR="00CC252D">
        <w:rPr>
          <w:sz w:val="24"/>
          <w:szCs w:val="24"/>
          <w:lang w:val="cs-CZ"/>
        </w:rPr>
        <w:t xml:space="preserve">krátkým rozhovorem, který </w:t>
      </w:r>
      <w:r w:rsidR="00CC0CFC">
        <w:rPr>
          <w:sz w:val="24"/>
          <w:szCs w:val="24"/>
          <w:lang w:val="cs-CZ"/>
        </w:rPr>
        <w:t>bude</w:t>
      </w:r>
      <w:r w:rsidR="00CC252D">
        <w:rPr>
          <w:sz w:val="24"/>
          <w:szCs w:val="24"/>
          <w:lang w:val="cs-CZ"/>
        </w:rPr>
        <w:t xml:space="preserve"> součástí pořadu Echo Pražského jara.</w:t>
      </w:r>
    </w:p>
    <w:p w14:paraId="669F9549" w14:textId="77777777" w:rsidR="00FD65CE" w:rsidRDefault="00FD65CE" w:rsidP="003B495D">
      <w:pPr>
        <w:ind w:left="2880"/>
        <w:jc w:val="both"/>
        <w:rPr>
          <w:sz w:val="24"/>
          <w:szCs w:val="24"/>
          <w:lang w:val="cs-CZ"/>
        </w:rPr>
      </w:pPr>
    </w:p>
    <w:p w14:paraId="0D7A7265" w14:textId="77777777" w:rsidR="00FD65CE" w:rsidRDefault="00FD65CE" w:rsidP="003B495D">
      <w:pPr>
        <w:ind w:left="2880"/>
        <w:jc w:val="both"/>
        <w:rPr>
          <w:sz w:val="24"/>
          <w:szCs w:val="24"/>
          <w:lang w:val="cs-CZ"/>
        </w:rPr>
      </w:pPr>
    </w:p>
    <w:p w14:paraId="3276D69B" w14:textId="77777777" w:rsidR="00FD7A2A" w:rsidRPr="00620154" w:rsidRDefault="00FD7A2A" w:rsidP="00FD7A2A">
      <w:pPr>
        <w:ind w:right="-567"/>
        <w:jc w:val="center"/>
        <w:rPr>
          <w:b/>
          <w:sz w:val="24"/>
          <w:szCs w:val="24"/>
          <w:lang w:val="cs-CZ"/>
        </w:rPr>
      </w:pPr>
      <w:r w:rsidRPr="00620154">
        <w:rPr>
          <w:b/>
          <w:sz w:val="24"/>
          <w:szCs w:val="24"/>
          <w:lang w:val="cs-CZ"/>
        </w:rPr>
        <w:t>IV.</w:t>
      </w:r>
    </w:p>
    <w:p w14:paraId="1413D047" w14:textId="77777777" w:rsidR="00FD7A2A" w:rsidRPr="00620154" w:rsidRDefault="00FD7A2A" w:rsidP="00FD7A2A">
      <w:pPr>
        <w:ind w:right="-567"/>
        <w:jc w:val="center"/>
        <w:rPr>
          <w:b/>
          <w:sz w:val="24"/>
          <w:szCs w:val="24"/>
          <w:lang w:val="cs-CZ"/>
        </w:rPr>
      </w:pPr>
      <w:r w:rsidRPr="00620154">
        <w:rPr>
          <w:b/>
          <w:sz w:val="24"/>
          <w:szCs w:val="24"/>
          <w:lang w:val="cs-CZ"/>
        </w:rPr>
        <w:t>Všeobecné podmínky</w:t>
      </w:r>
    </w:p>
    <w:p w14:paraId="5729F0B5" w14:textId="77777777" w:rsidR="00FD7A2A" w:rsidRPr="00620154" w:rsidRDefault="00FD7A2A" w:rsidP="00FD7A2A">
      <w:pPr>
        <w:ind w:right="-567"/>
        <w:jc w:val="center"/>
        <w:rPr>
          <w:b/>
          <w:sz w:val="24"/>
          <w:szCs w:val="24"/>
          <w:u w:val="single"/>
          <w:lang w:val="cs-CZ"/>
        </w:rPr>
      </w:pPr>
    </w:p>
    <w:p w14:paraId="7F044371"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1.</w:t>
      </w:r>
      <w:r w:rsidRPr="00620154">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77777777" w:rsidR="00FD7A2A" w:rsidRPr="00620154" w:rsidRDefault="00FD7A2A" w:rsidP="00FD7A2A">
      <w:pPr>
        <w:ind w:left="284" w:right="-567" w:hanging="345"/>
        <w:jc w:val="both"/>
        <w:rPr>
          <w:sz w:val="24"/>
          <w:szCs w:val="24"/>
          <w:lang w:val="cs-CZ"/>
        </w:rPr>
      </w:pPr>
      <w:r w:rsidRPr="00620154">
        <w:rPr>
          <w:sz w:val="24"/>
          <w:szCs w:val="24"/>
          <w:lang w:val="cs-CZ"/>
        </w:rPr>
        <w:t>2.</w:t>
      </w:r>
      <w:r w:rsidRPr="00620154">
        <w:rPr>
          <w:sz w:val="24"/>
          <w:szCs w:val="24"/>
          <w:lang w:val="cs-CZ"/>
        </w:rPr>
        <w:tab/>
        <w:t xml:space="preserve">Smluvní strana na svou odpovědnost a náklady zajistí všechny hudební nástroje (s výjimkou klavíru               a varhan, nebo nebude-li dohodnuto jinak), kostýmy a ostatní prostředky potřebné k provedení uměleckých děl vymezených touto smlouvou. </w:t>
      </w:r>
      <w:r w:rsidRPr="008B4F7F">
        <w:rPr>
          <w:sz w:val="24"/>
          <w:szCs w:val="24"/>
          <w:lang w:val="cs-CZ"/>
        </w:rPr>
        <w:t xml:space="preserve">Orchestrální a sborové notové materiály potřebné k provedení uměleckých děl zajistí Festival, notové materiály pro provedení sólových či komorních </w:t>
      </w:r>
      <w:r w:rsidRPr="008B4F7F">
        <w:rPr>
          <w:sz w:val="24"/>
          <w:szCs w:val="24"/>
          <w:lang w:val="cs-CZ"/>
        </w:rPr>
        <w:lastRenderedPageBreak/>
        <w:t>uměleckých děl zajistí Smluvní strana.</w:t>
      </w:r>
    </w:p>
    <w:p w14:paraId="401B2192" w14:textId="77777777" w:rsidR="00FD7A2A" w:rsidRPr="00620154" w:rsidRDefault="00FD7A2A" w:rsidP="00FD7A2A">
      <w:pPr>
        <w:ind w:left="284" w:right="-567" w:hanging="345"/>
        <w:jc w:val="both"/>
        <w:rPr>
          <w:sz w:val="24"/>
          <w:szCs w:val="24"/>
          <w:lang w:val="cs-CZ"/>
        </w:rPr>
      </w:pPr>
      <w:r w:rsidRPr="00620154">
        <w:rPr>
          <w:sz w:val="24"/>
          <w:szCs w:val="24"/>
          <w:lang w:val="cs-CZ"/>
        </w:rPr>
        <w:t>3.</w:t>
      </w:r>
      <w:r w:rsidRPr="00620154">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6BE3C164" w14:textId="4D6AB232" w:rsidR="00FD7A2A" w:rsidRPr="00620154" w:rsidRDefault="00FD7A2A" w:rsidP="00FD7A2A">
      <w:pPr>
        <w:ind w:left="284" w:right="-567" w:hanging="345"/>
        <w:jc w:val="both"/>
        <w:rPr>
          <w:sz w:val="24"/>
          <w:szCs w:val="24"/>
          <w:lang w:val="cs-CZ"/>
        </w:rPr>
      </w:pPr>
      <w:r w:rsidRPr="00620154">
        <w:rPr>
          <w:sz w:val="24"/>
          <w:szCs w:val="24"/>
          <w:lang w:val="cs-CZ"/>
        </w:rPr>
        <w:t>4.</w:t>
      </w:r>
      <w:r w:rsidRPr="00620154">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w:t>
      </w:r>
      <w:r w:rsidR="00615175">
        <w:rPr>
          <w:sz w:val="24"/>
          <w:szCs w:val="24"/>
          <w:lang w:val="cs-CZ"/>
        </w:rPr>
        <w:t> </w:t>
      </w:r>
      <w:r w:rsidRPr="00620154">
        <w:rPr>
          <w:sz w:val="24"/>
          <w:szCs w:val="24"/>
          <w:lang w:val="cs-CZ"/>
        </w:rPr>
        <w:t>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w:t>
      </w:r>
      <w:r w:rsidR="00615175">
        <w:rPr>
          <w:sz w:val="24"/>
          <w:szCs w:val="24"/>
          <w:lang w:val="cs-CZ"/>
        </w:rPr>
        <w:t> </w:t>
      </w:r>
      <w:r w:rsidRPr="00620154">
        <w:rPr>
          <w:sz w:val="24"/>
          <w:szCs w:val="24"/>
          <w:lang w:val="cs-CZ"/>
        </w:rPr>
        <w:t>provedení uměleckého výkonu odstoupit. Právo na náhradu škody tímto není dotčeno.</w:t>
      </w:r>
    </w:p>
    <w:p w14:paraId="1B7F13FD"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5.</w:t>
      </w:r>
      <w:r w:rsidRPr="00620154">
        <w:rPr>
          <w:sz w:val="24"/>
          <w:szCs w:val="24"/>
          <w:lang w:val="cs-CZ"/>
        </w:rPr>
        <w:tab/>
        <w:t xml:space="preserve">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w:t>
      </w:r>
      <w:proofErr w:type="gramStart"/>
      <w:r w:rsidRPr="00620154">
        <w:rPr>
          <w:sz w:val="24"/>
          <w:szCs w:val="24"/>
          <w:lang w:val="cs-CZ"/>
        </w:rPr>
        <w:t>5b</w:t>
      </w:r>
      <w:proofErr w:type="gramEnd"/>
      <w:r w:rsidRPr="00620154">
        <w:rPr>
          <w:sz w:val="24"/>
          <w:szCs w:val="24"/>
          <w:lang w:val="cs-CZ"/>
        </w:rPr>
        <w:t>).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14:paraId="752E91B8" w14:textId="2A53B72F" w:rsidR="00FD7A2A" w:rsidRPr="00620154" w:rsidRDefault="00FD7A2A" w:rsidP="00FD7A2A">
      <w:pPr>
        <w:ind w:left="284" w:right="-567"/>
        <w:jc w:val="both"/>
        <w:rPr>
          <w:sz w:val="24"/>
          <w:szCs w:val="24"/>
          <w:lang w:val="cs-CZ"/>
        </w:rPr>
      </w:pPr>
      <w:r w:rsidRPr="00620154">
        <w:rPr>
          <w:sz w:val="24"/>
          <w:szCs w:val="24"/>
          <w:lang w:val="cs-CZ"/>
        </w:rPr>
        <w:t>b) Festival má právo zajistit – nebo autorizovat provedení nahrávek (záznamů zvukových a zvukově-obrazových) jakéhokoliv výkonu (včetně zkoušek), pod podmínkou, že tato/tyto nahrávka/nahrávky bude/budou pořízena(y) za účelem propagace festivalu Pražské jaro a délka potřebná pro snímání nebude přesahovat více než 10 (deset)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w:t>
      </w:r>
      <w:r w:rsidR="00CC252D">
        <w:rPr>
          <w:sz w:val="24"/>
          <w:szCs w:val="24"/>
          <w:lang w:val="cs-CZ"/>
        </w:rPr>
        <w:t>. Festival má dále právo pořídit fotografie jakéhokoliv výkonu (včetně zkoušek) akreditovaným fotografem.</w:t>
      </w:r>
    </w:p>
    <w:p w14:paraId="1699449F" w14:textId="52D126DC" w:rsidR="00FD7A2A" w:rsidRPr="00620154" w:rsidRDefault="00FD7A2A" w:rsidP="00FD7A2A">
      <w:pPr>
        <w:pStyle w:val="Zkladntextodsazen"/>
        <w:ind w:left="284" w:right="-517" w:hanging="345"/>
        <w:jc w:val="both"/>
        <w:rPr>
          <w:sz w:val="24"/>
          <w:szCs w:val="24"/>
          <w:lang w:val="cs-CZ"/>
        </w:rPr>
      </w:pPr>
      <w:r w:rsidRPr="00620154">
        <w:rPr>
          <w:sz w:val="24"/>
          <w:szCs w:val="24"/>
          <w:lang w:val="cs-CZ"/>
        </w:rPr>
        <w:t xml:space="preserve">6. </w:t>
      </w:r>
      <w:r w:rsidRPr="00620154">
        <w:rPr>
          <w:sz w:val="24"/>
          <w:szCs w:val="24"/>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Pr>
          <w:sz w:val="24"/>
          <w:szCs w:val="24"/>
          <w:lang w:val="cs-CZ"/>
        </w:rPr>
        <w:t xml:space="preserve">Festival má právo upravit informaci o umělci a souboru, aby splňovala potřeby festivalu. </w:t>
      </w:r>
      <w:r w:rsidRPr="00620154">
        <w:rPr>
          <w:sz w:val="24"/>
          <w:szCs w:val="24"/>
          <w:lang w:val="cs-CZ"/>
        </w:rPr>
        <w:t>Smluvní strana zaručuje, že v době, kdy jsou tyto materiály předány Festivalu, je vlastníkem autorských práv na ně se vztahujících.</w:t>
      </w:r>
    </w:p>
    <w:p w14:paraId="10EA3625" w14:textId="77777777" w:rsidR="00FD7A2A" w:rsidRPr="00620154" w:rsidRDefault="00FD7A2A" w:rsidP="00FD7A2A">
      <w:pPr>
        <w:ind w:left="284" w:right="-567" w:hanging="345"/>
        <w:jc w:val="both"/>
        <w:rPr>
          <w:sz w:val="24"/>
          <w:szCs w:val="24"/>
          <w:lang w:val="cs-CZ"/>
        </w:rPr>
      </w:pPr>
      <w:r w:rsidRPr="00620154">
        <w:rPr>
          <w:sz w:val="24"/>
          <w:szCs w:val="24"/>
          <w:lang w:val="cs-CZ"/>
        </w:rPr>
        <w:t>7.</w:t>
      </w:r>
      <w:r w:rsidRPr="00620154">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042BEDA1" w14:textId="77777777" w:rsidR="00FD7A2A" w:rsidRPr="00620154" w:rsidRDefault="00FD7A2A" w:rsidP="00FD7A2A">
      <w:pPr>
        <w:ind w:left="284" w:right="-567" w:hanging="345"/>
        <w:jc w:val="both"/>
        <w:rPr>
          <w:sz w:val="24"/>
          <w:szCs w:val="24"/>
          <w:lang w:val="cs-CZ"/>
        </w:rPr>
      </w:pPr>
      <w:r w:rsidRPr="00620154">
        <w:rPr>
          <w:sz w:val="24"/>
          <w:szCs w:val="24"/>
          <w:lang w:val="cs-CZ"/>
        </w:rPr>
        <w:t>8.</w:t>
      </w:r>
      <w:r w:rsidRPr="00620154">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14:paraId="2447F835" w14:textId="77777777" w:rsidR="00FD7A2A" w:rsidRPr="00620154" w:rsidRDefault="00FD7A2A" w:rsidP="00FD7A2A">
      <w:pPr>
        <w:ind w:left="284" w:right="-567" w:hanging="345"/>
        <w:jc w:val="both"/>
        <w:rPr>
          <w:sz w:val="24"/>
          <w:szCs w:val="24"/>
          <w:lang w:val="cs-CZ"/>
        </w:rPr>
      </w:pPr>
      <w:r w:rsidRPr="00620154">
        <w:rPr>
          <w:sz w:val="24"/>
          <w:szCs w:val="24"/>
          <w:lang w:val="cs-CZ"/>
        </w:rPr>
        <w:t>9.</w:t>
      </w:r>
      <w:r w:rsidRPr="00620154">
        <w:rPr>
          <w:sz w:val="24"/>
          <w:szCs w:val="24"/>
          <w:lang w:val="cs-CZ"/>
        </w:rPr>
        <w:tab/>
        <w:t xml:space="preserve">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 </w:t>
      </w:r>
    </w:p>
    <w:p w14:paraId="7809BE00" w14:textId="77777777" w:rsidR="00FD7A2A" w:rsidRPr="00620154" w:rsidRDefault="00FD7A2A" w:rsidP="00FD7A2A">
      <w:pPr>
        <w:ind w:left="284" w:right="-567" w:hanging="345"/>
        <w:jc w:val="both"/>
        <w:rPr>
          <w:sz w:val="24"/>
          <w:szCs w:val="24"/>
          <w:lang w:val="cs-CZ"/>
        </w:rPr>
      </w:pPr>
      <w:r w:rsidRPr="00620154">
        <w:rPr>
          <w:sz w:val="24"/>
          <w:szCs w:val="24"/>
          <w:lang w:val="cs-CZ"/>
        </w:rPr>
        <w:t>10.</w:t>
      </w:r>
      <w:r w:rsidRPr="00620154">
        <w:rPr>
          <w:sz w:val="24"/>
          <w:szCs w:val="24"/>
          <w:lang w:val="cs-CZ"/>
        </w:rPr>
        <w:tab/>
        <w:t xml:space="preserve">Umělec nebo soubory bude/budou přítomen/přítomni v místě provedení díla ve správný čas, tak aby byl(i) připraven/připraveni dílo provést v čase ve smlouvě uvedeném nebo v jiném čase podle </w:t>
      </w:r>
      <w:r w:rsidRPr="00620154">
        <w:rPr>
          <w:sz w:val="24"/>
          <w:szCs w:val="24"/>
          <w:lang w:val="cs-CZ"/>
        </w:rPr>
        <w:lastRenderedPageBreak/>
        <w:t>případné dohody s Festivalem.</w:t>
      </w:r>
    </w:p>
    <w:p w14:paraId="28CB0169" w14:textId="77777777" w:rsidR="00FD7A2A" w:rsidRPr="00620154" w:rsidRDefault="00FD7A2A" w:rsidP="00FD7A2A">
      <w:pPr>
        <w:ind w:left="284" w:right="-567" w:hanging="345"/>
        <w:jc w:val="both"/>
        <w:rPr>
          <w:sz w:val="24"/>
          <w:szCs w:val="24"/>
          <w:lang w:val="cs-CZ"/>
        </w:rPr>
      </w:pPr>
      <w:r w:rsidRPr="00620154">
        <w:rPr>
          <w:sz w:val="24"/>
          <w:szCs w:val="24"/>
          <w:lang w:val="cs-CZ"/>
        </w:rPr>
        <w:t>11.</w:t>
      </w:r>
      <w:r w:rsidRPr="00620154">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0F01D2EB" w14:textId="77777777" w:rsidR="00FD7A2A" w:rsidRPr="00620154" w:rsidRDefault="00FD7A2A" w:rsidP="00FD7A2A">
      <w:pPr>
        <w:ind w:left="284" w:right="-567" w:hanging="345"/>
        <w:jc w:val="both"/>
        <w:rPr>
          <w:sz w:val="24"/>
          <w:szCs w:val="24"/>
          <w:lang w:val="cs-CZ"/>
        </w:rPr>
      </w:pPr>
      <w:r w:rsidRPr="00620154">
        <w:rPr>
          <w:sz w:val="24"/>
          <w:szCs w:val="24"/>
          <w:lang w:val="cs-CZ"/>
        </w:rPr>
        <w:t>12.</w:t>
      </w:r>
      <w:r w:rsidRPr="00620154">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54053692" w14:textId="77777777" w:rsidR="00FD7A2A" w:rsidRPr="00620154" w:rsidRDefault="00FD7A2A" w:rsidP="00FD7A2A">
      <w:pPr>
        <w:ind w:left="284" w:right="-567" w:hanging="345"/>
        <w:jc w:val="both"/>
        <w:rPr>
          <w:sz w:val="24"/>
          <w:szCs w:val="24"/>
          <w:lang w:val="cs-CZ"/>
        </w:rPr>
      </w:pPr>
      <w:r w:rsidRPr="00620154">
        <w:rPr>
          <w:sz w:val="24"/>
          <w:szCs w:val="24"/>
          <w:lang w:val="cs-CZ"/>
        </w:rPr>
        <w:t>13.</w:t>
      </w:r>
      <w:r w:rsidRPr="00620154">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Pr>
          <w:sz w:val="24"/>
          <w:szCs w:val="24"/>
          <w:lang w:val="cs-CZ"/>
        </w:rPr>
        <w:t xml:space="preserve"> </w:t>
      </w:r>
      <w:r w:rsidRPr="00620154">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670B5787" w14:textId="50CDC7C3" w:rsidR="00097314" w:rsidRPr="00097314" w:rsidRDefault="00FD7A2A" w:rsidP="00097314">
      <w:pPr>
        <w:ind w:left="284" w:right="-567" w:hanging="345"/>
        <w:jc w:val="both"/>
        <w:rPr>
          <w:sz w:val="24"/>
          <w:szCs w:val="24"/>
          <w:lang w:val="cs-CZ"/>
        </w:rPr>
      </w:pPr>
      <w:r w:rsidRPr="00620154">
        <w:rPr>
          <w:sz w:val="24"/>
          <w:szCs w:val="24"/>
          <w:lang w:val="cs-CZ"/>
        </w:rPr>
        <w:t>14.</w:t>
      </w:r>
      <w:r w:rsidRPr="00620154">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Pr>
          <w:sz w:val="24"/>
          <w:szCs w:val="24"/>
          <w:lang w:val="cs-CZ"/>
        </w:rPr>
        <w:t>, včetně epidemiologických opatření</w:t>
      </w:r>
      <w:r w:rsidRPr="00620154">
        <w:rPr>
          <w:sz w:val="24"/>
          <w:szCs w:val="24"/>
          <w:lang w:val="cs-CZ"/>
        </w:rPr>
        <w:t xml:space="preserve">),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r w:rsidR="009D1BFB">
        <w:rPr>
          <w:sz w:val="24"/>
          <w:szCs w:val="24"/>
          <w:lang w:val="cs-CZ"/>
        </w:rPr>
        <w:t>Pro tyt</w:t>
      </w:r>
      <w:r w:rsidR="000939A5">
        <w:rPr>
          <w:sz w:val="24"/>
          <w:szCs w:val="24"/>
          <w:lang w:val="cs-CZ"/>
        </w:rPr>
        <w:t>o</w:t>
      </w:r>
      <w:r w:rsidR="009D1BFB">
        <w:rPr>
          <w:sz w:val="24"/>
          <w:szCs w:val="24"/>
          <w:lang w:val="cs-CZ"/>
        </w:rPr>
        <w:t xml:space="preserve"> účely se za vyšší moc považuje taktéž pandemie Covid-19. </w:t>
      </w:r>
      <w:r w:rsidRPr="00620154">
        <w:rPr>
          <w:sz w:val="24"/>
          <w:szCs w:val="24"/>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Pr>
          <w:sz w:val="24"/>
          <w:szCs w:val="24"/>
          <w:lang w:val="cs-CZ"/>
        </w:rPr>
        <w:t>.</w:t>
      </w:r>
      <w:r w:rsidR="009D1BFB">
        <w:rPr>
          <w:sz w:val="24"/>
          <w:szCs w:val="24"/>
          <w:lang w:val="cs-CZ"/>
        </w:rPr>
        <w:t xml:space="preserve">V případě, </w:t>
      </w:r>
      <w:r w:rsidR="009D1BFB" w:rsidRPr="009D1BFB">
        <w:rPr>
          <w:sz w:val="24"/>
          <w:szCs w:val="24"/>
          <w:lang w:val="cs-CZ"/>
        </w:rPr>
        <w:t xml:space="preserve">kdy bude kapacita místa provedení </w:t>
      </w:r>
      <w:r w:rsidR="009D1BFB">
        <w:rPr>
          <w:sz w:val="24"/>
          <w:szCs w:val="24"/>
          <w:lang w:val="cs-CZ"/>
        </w:rPr>
        <w:t>u</w:t>
      </w:r>
      <w:r w:rsidR="009D1BFB" w:rsidRPr="009D1BFB">
        <w:rPr>
          <w:sz w:val="24"/>
          <w:szCs w:val="24"/>
          <w:lang w:val="cs-CZ"/>
        </w:rPr>
        <w:t>měleckého výkonu v důsledku nařízení vlády či obdobného legislativního opatření (včetně epidemiologických opatření) snížena o 50 % a</w:t>
      </w:r>
      <w:r w:rsidR="00615175">
        <w:rPr>
          <w:sz w:val="24"/>
          <w:szCs w:val="24"/>
          <w:lang w:val="cs-CZ"/>
        </w:rPr>
        <w:t> </w:t>
      </w:r>
      <w:r w:rsidR="009D1BFB" w:rsidRPr="009D1BFB">
        <w:rPr>
          <w:sz w:val="24"/>
          <w:szCs w:val="24"/>
          <w:lang w:val="cs-CZ"/>
        </w:rPr>
        <w:t xml:space="preserve">více, je </w:t>
      </w:r>
      <w:r w:rsidR="009D1BFB">
        <w:rPr>
          <w:sz w:val="24"/>
          <w:szCs w:val="24"/>
          <w:lang w:val="cs-CZ"/>
        </w:rPr>
        <w:t>Festival</w:t>
      </w:r>
      <w:r w:rsidR="009D1BFB" w:rsidRPr="009D1BFB">
        <w:rPr>
          <w:sz w:val="24"/>
          <w:szCs w:val="24"/>
          <w:lang w:val="cs-CZ"/>
        </w:rPr>
        <w:t xml:space="preserve"> oprávněn koncert zrušit </w:t>
      </w:r>
      <w:r w:rsidR="009D1BFB">
        <w:rPr>
          <w:sz w:val="24"/>
          <w:szCs w:val="24"/>
          <w:lang w:val="cs-CZ"/>
        </w:rPr>
        <w:t>a od této smlouvy odstoupit</w:t>
      </w:r>
      <w:r w:rsidR="009D1BFB" w:rsidRPr="009D1BFB">
        <w:rPr>
          <w:sz w:val="24"/>
          <w:szCs w:val="24"/>
          <w:lang w:val="cs-CZ"/>
        </w:rPr>
        <w:t xml:space="preserve">. V takovém případě </w:t>
      </w:r>
      <w:r w:rsidR="009D1BFB">
        <w:rPr>
          <w:sz w:val="24"/>
          <w:szCs w:val="24"/>
          <w:lang w:val="cs-CZ"/>
        </w:rPr>
        <w:t>Smluvní straně</w:t>
      </w:r>
      <w:r w:rsidR="009D1BFB" w:rsidRPr="009D1BFB">
        <w:rPr>
          <w:sz w:val="24"/>
          <w:szCs w:val="24"/>
          <w:lang w:val="cs-CZ"/>
        </w:rPr>
        <w:t xml:space="preserve"> nenáleží </w:t>
      </w:r>
      <w:r w:rsidR="009D1BFB">
        <w:rPr>
          <w:sz w:val="24"/>
          <w:szCs w:val="24"/>
          <w:lang w:val="cs-CZ"/>
        </w:rPr>
        <w:t xml:space="preserve">žádná </w:t>
      </w:r>
      <w:r w:rsidR="009D1BFB" w:rsidRPr="009D1BFB">
        <w:rPr>
          <w:sz w:val="24"/>
          <w:szCs w:val="24"/>
          <w:lang w:val="cs-CZ"/>
        </w:rPr>
        <w:t xml:space="preserve">smluvní odměna dle této </w:t>
      </w:r>
      <w:r w:rsidR="009D1BFB">
        <w:rPr>
          <w:sz w:val="24"/>
          <w:szCs w:val="24"/>
          <w:lang w:val="cs-CZ"/>
        </w:rPr>
        <w:t>s</w:t>
      </w:r>
      <w:r w:rsidR="009D1BFB" w:rsidRPr="009D1BFB">
        <w:rPr>
          <w:sz w:val="24"/>
          <w:szCs w:val="24"/>
          <w:lang w:val="cs-CZ"/>
        </w:rPr>
        <w:t>mlouvy, a to ani v poměrné výši</w:t>
      </w:r>
      <w:r w:rsidRPr="009D1BFB">
        <w:rPr>
          <w:sz w:val="24"/>
          <w:szCs w:val="24"/>
          <w:lang w:val="cs-CZ"/>
        </w:rPr>
        <w:t>.</w:t>
      </w:r>
    </w:p>
    <w:p w14:paraId="12470081" w14:textId="01370BEC" w:rsidR="009D1BFB" w:rsidRDefault="00FD7A2A" w:rsidP="009D1BFB">
      <w:pPr>
        <w:ind w:left="284" w:right="-567" w:hanging="345"/>
        <w:jc w:val="both"/>
        <w:rPr>
          <w:sz w:val="24"/>
          <w:szCs w:val="24"/>
          <w:lang w:val="cs-CZ"/>
        </w:rPr>
      </w:pPr>
      <w:r w:rsidRPr="00620154">
        <w:rPr>
          <w:sz w:val="24"/>
          <w:szCs w:val="24"/>
          <w:lang w:val="cs-CZ"/>
        </w:rPr>
        <w:t>1</w:t>
      </w:r>
      <w:r w:rsidR="007B699E">
        <w:rPr>
          <w:sz w:val="24"/>
          <w:szCs w:val="24"/>
          <w:lang w:val="cs-CZ"/>
        </w:rPr>
        <w:t>5</w:t>
      </w:r>
      <w:r w:rsidRPr="00620154">
        <w:rPr>
          <w:sz w:val="24"/>
          <w:szCs w:val="24"/>
          <w:lang w:val="cs-CZ"/>
        </w:rPr>
        <w:t>.</w:t>
      </w:r>
      <w:r w:rsidRPr="00620154">
        <w:rPr>
          <w:sz w:val="24"/>
          <w:szCs w:val="24"/>
          <w:lang w:val="cs-CZ"/>
        </w:rPr>
        <w:tab/>
        <w:t>Tato smlouva vstoupí v platnost okamžikem, kdy ji podepíšou všechny v ní zmíněné strany.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48EB1C58" w14:textId="67375E04" w:rsidR="00FD7A2A" w:rsidRPr="00620154" w:rsidRDefault="009D1BFB" w:rsidP="009D1BFB">
      <w:pPr>
        <w:ind w:left="284" w:right="-567" w:hanging="345"/>
        <w:jc w:val="both"/>
        <w:rPr>
          <w:sz w:val="24"/>
          <w:szCs w:val="24"/>
          <w:lang w:val="cs-CZ"/>
        </w:rPr>
      </w:pPr>
      <w:r>
        <w:rPr>
          <w:sz w:val="24"/>
          <w:szCs w:val="24"/>
          <w:lang w:val="cs-CZ"/>
        </w:rPr>
        <w:t>1</w:t>
      </w:r>
      <w:r w:rsidR="007B699E">
        <w:rPr>
          <w:sz w:val="24"/>
          <w:szCs w:val="24"/>
          <w:lang w:val="cs-CZ"/>
        </w:rPr>
        <w:t>6</w:t>
      </w:r>
      <w:r>
        <w:rPr>
          <w:sz w:val="24"/>
          <w:szCs w:val="24"/>
          <w:lang w:val="cs-CZ"/>
        </w:rPr>
        <w:t>.</w:t>
      </w:r>
      <w:r w:rsidR="00366B0F">
        <w:rPr>
          <w:sz w:val="24"/>
          <w:szCs w:val="24"/>
          <w:lang w:val="cs-CZ"/>
        </w:rPr>
        <w:t xml:space="preserve"> </w:t>
      </w:r>
      <w:r w:rsidR="00FD7A2A" w:rsidRPr="00620154">
        <w:rPr>
          <w:sz w:val="24"/>
          <w:szCs w:val="24"/>
          <w:lang w:val="cs-CZ"/>
        </w:rPr>
        <w:t xml:space="preserve">Tato smlouva se řídí českým právním řádem, zejména pak příslušnými ustanoveními </w:t>
      </w:r>
      <w:r w:rsidR="00817226">
        <w:rPr>
          <w:sz w:val="24"/>
          <w:szCs w:val="24"/>
          <w:lang w:val="cs-CZ"/>
        </w:rPr>
        <w:t xml:space="preserve">zák. č. 121/2000 Sb., </w:t>
      </w:r>
      <w:r w:rsidR="00FD7A2A" w:rsidRPr="00620154">
        <w:rPr>
          <w:sz w:val="24"/>
          <w:szCs w:val="24"/>
          <w:lang w:val="cs-CZ"/>
        </w:rPr>
        <w:t xml:space="preserve">autorského zákona, </w:t>
      </w:r>
      <w:r w:rsidR="00817226">
        <w:rPr>
          <w:sz w:val="24"/>
          <w:szCs w:val="24"/>
          <w:lang w:val="cs-CZ"/>
        </w:rPr>
        <w:t xml:space="preserve">zák. č. 89/2012 Sb., </w:t>
      </w:r>
      <w:r w:rsidR="00FD7A2A" w:rsidRPr="00620154">
        <w:rPr>
          <w:sz w:val="24"/>
          <w:szCs w:val="24"/>
          <w:lang w:val="cs-CZ"/>
        </w:rPr>
        <w:t>občanským zákoníkem</w:t>
      </w:r>
      <w:r w:rsidR="00817226">
        <w:rPr>
          <w:sz w:val="24"/>
          <w:szCs w:val="24"/>
          <w:lang w:val="cs-CZ"/>
        </w:rPr>
        <w:t xml:space="preserve">, </w:t>
      </w:r>
      <w:r w:rsidR="00FD7A2A" w:rsidRPr="00620154">
        <w:rPr>
          <w:sz w:val="24"/>
          <w:szCs w:val="24"/>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620154" w:rsidRDefault="00FD7A2A" w:rsidP="00FD7A2A">
      <w:pPr>
        <w:ind w:left="2880" w:hanging="2880"/>
        <w:rPr>
          <w:sz w:val="24"/>
          <w:szCs w:val="24"/>
          <w:lang w:val="cs-CZ"/>
        </w:rPr>
      </w:pPr>
    </w:p>
    <w:p w14:paraId="0ADFC4FE" w14:textId="77777777" w:rsidR="00FD7A2A" w:rsidRPr="00620154" w:rsidRDefault="00FD7A2A" w:rsidP="00FD7A2A">
      <w:pPr>
        <w:ind w:right="-517"/>
        <w:jc w:val="both"/>
        <w:rPr>
          <w:sz w:val="24"/>
          <w:szCs w:val="24"/>
          <w:lang w:val="cs-CZ"/>
        </w:rPr>
      </w:pPr>
      <w:r w:rsidRPr="00620154">
        <w:rPr>
          <w:sz w:val="24"/>
          <w:szCs w:val="24"/>
          <w:lang w:val="cs-CZ"/>
        </w:rPr>
        <w:t>Smluvní strany tyto podmínky berou na vědomí a souhlasí s těmito ujednáními včetně celého obsahu smlouvy a tuto skutečnost potvrzují svým podpisem.</w:t>
      </w:r>
    </w:p>
    <w:p w14:paraId="72CB64A6" w14:textId="77777777" w:rsidR="00615175" w:rsidRDefault="00615175" w:rsidP="00FD7A2A">
      <w:pPr>
        <w:rPr>
          <w:sz w:val="24"/>
          <w:szCs w:val="24"/>
          <w:lang w:val="cs-CZ"/>
        </w:rPr>
      </w:pPr>
    </w:p>
    <w:p w14:paraId="00B1BE40" w14:textId="0D0C7137" w:rsidR="00FD7A2A" w:rsidRPr="00620154" w:rsidRDefault="00FD7A2A" w:rsidP="00FD7A2A">
      <w:pPr>
        <w:rPr>
          <w:sz w:val="24"/>
          <w:szCs w:val="24"/>
          <w:lang w:val="cs-CZ"/>
        </w:rPr>
      </w:pPr>
      <w:r w:rsidRPr="00620154">
        <w:rPr>
          <w:sz w:val="24"/>
          <w:szCs w:val="24"/>
          <w:lang w:val="cs-CZ"/>
        </w:rPr>
        <w:t>V Praze, dne .</w:t>
      </w:r>
      <w:r w:rsidR="00F652E0">
        <w:rPr>
          <w:sz w:val="24"/>
          <w:szCs w:val="24"/>
          <w:lang w:val="cs-CZ"/>
        </w:rPr>
        <w:t>12.4.2024</w:t>
      </w:r>
      <w:r w:rsidR="00F652E0">
        <w:rPr>
          <w:sz w:val="24"/>
          <w:szCs w:val="24"/>
          <w:lang w:val="cs-CZ"/>
        </w:rPr>
        <w:tab/>
      </w:r>
      <w:r w:rsidRPr="00620154">
        <w:rPr>
          <w:sz w:val="24"/>
          <w:szCs w:val="24"/>
          <w:lang w:val="cs-CZ"/>
        </w:rPr>
        <w:t xml:space="preserve">                </w:t>
      </w:r>
      <w:r w:rsidRPr="00620154">
        <w:rPr>
          <w:sz w:val="24"/>
          <w:szCs w:val="24"/>
          <w:lang w:val="cs-CZ"/>
        </w:rPr>
        <w:tab/>
      </w:r>
      <w:r w:rsidRPr="00620154">
        <w:rPr>
          <w:sz w:val="24"/>
          <w:szCs w:val="24"/>
          <w:lang w:val="cs-CZ"/>
        </w:rPr>
        <w:tab/>
      </w:r>
      <w:r w:rsidRPr="00620154">
        <w:rPr>
          <w:sz w:val="24"/>
          <w:szCs w:val="24"/>
          <w:lang w:val="cs-CZ"/>
        </w:rPr>
        <w:tab/>
        <w:t xml:space="preserve">místo, datum </w:t>
      </w:r>
      <w:r w:rsidR="00F652E0">
        <w:rPr>
          <w:sz w:val="24"/>
          <w:szCs w:val="24"/>
          <w:lang w:val="cs-CZ"/>
        </w:rPr>
        <w:t>17.5.2024</w:t>
      </w:r>
    </w:p>
    <w:p w14:paraId="4964F1FC" w14:textId="77777777" w:rsidR="00FD7A2A" w:rsidRPr="00620154" w:rsidRDefault="00FD7A2A" w:rsidP="00FD7A2A">
      <w:pPr>
        <w:jc w:val="both"/>
        <w:rPr>
          <w:sz w:val="24"/>
          <w:szCs w:val="24"/>
          <w:lang w:val="cs-CZ"/>
        </w:rPr>
      </w:pPr>
      <w:proofErr w:type="gramStart"/>
      <w:r w:rsidRPr="00620154">
        <w:rPr>
          <w:sz w:val="24"/>
          <w:szCs w:val="24"/>
          <w:lang w:val="cs-CZ"/>
        </w:rPr>
        <w:t xml:space="preserve">Festival:   </w:t>
      </w:r>
      <w:proofErr w:type="gramEnd"/>
      <w:r w:rsidRPr="00620154">
        <w:rPr>
          <w:sz w:val="24"/>
          <w:szCs w:val="24"/>
          <w:lang w:val="cs-CZ"/>
        </w:rPr>
        <w:t xml:space="preserve">                                                                       </w:t>
      </w:r>
      <w:r w:rsidRPr="00620154">
        <w:rPr>
          <w:sz w:val="24"/>
          <w:szCs w:val="24"/>
          <w:lang w:val="cs-CZ"/>
        </w:rPr>
        <w:tab/>
        <w:t>Smluvní strana:</w:t>
      </w:r>
    </w:p>
    <w:p w14:paraId="09CFCCD6" w14:textId="77777777" w:rsidR="00536922" w:rsidRDefault="00536922" w:rsidP="00FD7A2A">
      <w:pPr>
        <w:rPr>
          <w:sz w:val="24"/>
          <w:szCs w:val="24"/>
          <w:lang w:val="cs-CZ"/>
        </w:rPr>
      </w:pPr>
    </w:p>
    <w:p w14:paraId="29A9CEC1" w14:textId="77777777" w:rsidR="00FD65CE" w:rsidRDefault="00FD65CE" w:rsidP="00FD7A2A">
      <w:pPr>
        <w:rPr>
          <w:sz w:val="24"/>
          <w:szCs w:val="24"/>
          <w:lang w:val="cs-CZ"/>
        </w:rPr>
      </w:pPr>
    </w:p>
    <w:p w14:paraId="20259B5D" w14:textId="39BFE800" w:rsidR="00FD7A2A" w:rsidRPr="00620154" w:rsidRDefault="00FD7A2A" w:rsidP="00FD7A2A">
      <w:pPr>
        <w:rPr>
          <w:sz w:val="24"/>
          <w:szCs w:val="24"/>
          <w:lang w:val="cs-CZ"/>
        </w:rPr>
      </w:pPr>
      <w:r w:rsidRPr="00620154">
        <w:rPr>
          <w:sz w:val="24"/>
          <w:szCs w:val="24"/>
          <w:lang w:val="cs-CZ"/>
        </w:rPr>
        <w:t xml:space="preserve">...............................................                                     </w:t>
      </w:r>
      <w:r w:rsidRPr="00620154">
        <w:rPr>
          <w:sz w:val="24"/>
          <w:szCs w:val="24"/>
          <w:lang w:val="cs-CZ"/>
        </w:rPr>
        <w:tab/>
        <w:t>...........................................................</w:t>
      </w:r>
    </w:p>
    <w:p w14:paraId="5DC60F55" w14:textId="0A659E2F" w:rsidR="00FD7A2A" w:rsidRPr="00620154" w:rsidRDefault="007B699E" w:rsidP="00FD7A2A">
      <w:pPr>
        <w:jc w:val="both"/>
        <w:rPr>
          <w:sz w:val="24"/>
          <w:szCs w:val="24"/>
          <w:lang w:val="cs-CZ"/>
        </w:rPr>
      </w:pPr>
      <w:r>
        <w:rPr>
          <w:sz w:val="24"/>
          <w:szCs w:val="24"/>
          <w:lang w:val="cs-CZ"/>
        </w:rPr>
        <w:t>MgA</w:t>
      </w:r>
      <w:r w:rsidR="00FD7A2A" w:rsidRPr="00620154">
        <w:rPr>
          <w:sz w:val="24"/>
          <w:szCs w:val="24"/>
          <w:lang w:val="cs-CZ"/>
        </w:rPr>
        <w:t xml:space="preserve">. </w:t>
      </w:r>
      <w:r>
        <w:rPr>
          <w:sz w:val="24"/>
          <w:szCs w:val="24"/>
          <w:lang w:val="cs-CZ"/>
        </w:rPr>
        <w:t>Pavel Trojan</w:t>
      </w:r>
      <w:r w:rsidR="00FD7A2A" w:rsidRPr="00620154">
        <w:rPr>
          <w:sz w:val="24"/>
          <w:szCs w:val="24"/>
          <w:lang w:val="cs-CZ"/>
        </w:rPr>
        <w:t>, ředitel</w:t>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762304">
        <w:rPr>
          <w:sz w:val="24"/>
          <w:szCs w:val="24"/>
          <w:lang w:val="cs-CZ"/>
        </w:rPr>
        <w:t>MgA. David Mareček, Ph.D.,</w:t>
      </w:r>
      <w:r w:rsidR="00536922">
        <w:rPr>
          <w:sz w:val="24"/>
          <w:szCs w:val="24"/>
          <w:lang w:val="cs-CZ"/>
        </w:rPr>
        <w:t xml:space="preserve"> </w:t>
      </w:r>
      <w:r w:rsidR="00762304">
        <w:rPr>
          <w:sz w:val="24"/>
          <w:szCs w:val="24"/>
          <w:lang w:val="cs-CZ"/>
        </w:rPr>
        <w:t>ředitel</w:t>
      </w:r>
    </w:p>
    <w:p w14:paraId="27C4E41A" w14:textId="5AB280A5" w:rsidR="008B4F7F" w:rsidRDefault="00FD7A2A" w:rsidP="0001260E">
      <w:pPr>
        <w:jc w:val="both"/>
        <w:rPr>
          <w:sz w:val="24"/>
          <w:szCs w:val="24"/>
          <w:lang w:val="cs-CZ"/>
        </w:rPr>
      </w:pPr>
      <w:r w:rsidRPr="00620154">
        <w:rPr>
          <w:sz w:val="24"/>
          <w:szCs w:val="24"/>
          <w:lang w:val="cs-CZ"/>
        </w:rPr>
        <w:t xml:space="preserve">Pražské jaro, o. p. s </w:t>
      </w:r>
      <w:r w:rsidR="00536922">
        <w:rPr>
          <w:sz w:val="24"/>
          <w:szCs w:val="24"/>
          <w:lang w:val="cs-CZ"/>
        </w:rPr>
        <w:tab/>
      </w:r>
      <w:r w:rsidR="00762304">
        <w:rPr>
          <w:sz w:val="24"/>
          <w:szCs w:val="24"/>
          <w:lang w:val="cs-CZ"/>
        </w:rPr>
        <w:tab/>
      </w:r>
      <w:r w:rsidR="00762304">
        <w:rPr>
          <w:sz w:val="24"/>
          <w:szCs w:val="24"/>
          <w:lang w:val="cs-CZ"/>
        </w:rPr>
        <w:tab/>
      </w:r>
      <w:r w:rsidR="00762304">
        <w:rPr>
          <w:sz w:val="24"/>
          <w:szCs w:val="24"/>
          <w:lang w:val="cs-CZ"/>
        </w:rPr>
        <w:tab/>
      </w:r>
      <w:r w:rsidR="00762304">
        <w:rPr>
          <w:sz w:val="24"/>
          <w:szCs w:val="24"/>
          <w:lang w:val="cs-CZ"/>
        </w:rPr>
        <w:tab/>
      </w:r>
      <w:r w:rsidR="00762304">
        <w:rPr>
          <w:sz w:val="24"/>
          <w:szCs w:val="24"/>
          <w:lang w:val="cs-CZ"/>
        </w:rPr>
        <w:tab/>
        <w:t>Pražský filharmonický sbor</w:t>
      </w:r>
    </w:p>
    <w:sectPr w:rsidR="008B4F7F" w:rsidSect="00D278E3">
      <w:footerReference w:type="default" r:id="rId12"/>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E059D" w14:textId="77777777" w:rsidR="000D57C5" w:rsidRDefault="000D57C5">
      <w:r>
        <w:separator/>
      </w:r>
    </w:p>
  </w:endnote>
  <w:endnote w:type="continuationSeparator" w:id="0">
    <w:p w14:paraId="72C7EFBB" w14:textId="77777777" w:rsidR="000D57C5" w:rsidRDefault="000D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E1CB" w14:textId="77777777"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Pr="00817226">
      <w:rPr>
        <w:sz w:val="22"/>
        <w:szCs w:val="22"/>
        <w:lang w:val="cs-CZ"/>
      </w:rPr>
      <w:t>2</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85A3" w14:textId="77777777" w:rsidR="000D57C5" w:rsidRDefault="000D57C5">
      <w:r>
        <w:separator/>
      </w:r>
    </w:p>
  </w:footnote>
  <w:footnote w:type="continuationSeparator" w:id="0">
    <w:p w14:paraId="7686AFE5" w14:textId="77777777" w:rsidR="000D57C5" w:rsidRDefault="000D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578583">
    <w:abstractNumId w:val="0"/>
  </w:num>
  <w:num w:numId="2" w16cid:durableId="1357580560">
    <w:abstractNumId w:val="1"/>
  </w:num>
  <w:num w:numId="3" w16cid:durableId="1496261703">
    <w:abstractNumId w:val="2"/>
  </w:num>
  <w:num w:numId="4" w16cid:durableId="2026009204">
    <w:abstractNumId w:val="4"/>
  </w:num>
  <w:num w:numId="5" w16cid:durableId="762072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48"/>
    <w:rsid w:val="000071CD"/>
    <w:rsid w:val="0001260E"/>
    <w:rsid w:val="00015836"/>
    <w:rsid w:val="00016304"/>
    <w:rsid w:val="000450D5"/>
    <w:rsid w:val="0006571F"/>
    <w:rsid w:val="000823F8"/>
    <w:rsid w:val="00086C98"/>
    <w:rsid w:val="000939A5"/>
    <w:rsid w:val="00097314"/>
    <w:rsid w:val="000A362F"/>
    <w:rsid w:val="000B6AFE"/>
    <w:rsid w:val="000D3835"/>
    <w:rsid w:val="000D57C5"/>
    <w:rsid w:val="000D5F87"/>
    <w:rsid w:val="000E3085"/>
    <w:rsid w:val="000E71C7"/>
    <w:rsid w:val="000F77B9"/>
    <w:rsid w:val="00141026"/>
    <w:rsid w:val="00145566"/>
    <w:rsid w:val="00146CAA"/>
    <w:rsid w:val="001A02B2"/>
    <w:rsid w:val="001D5740"/>
    <w:rsid w:val="001F5B6B"/>
    <w:rsid w:val="001F6064"/>
    <w:rsid w:val="00207D34"/>
    <w:rsid w:val="00212665"/>
    <w:rsid w:val="00224D1C"/>
    <w:rsid w:val="00237678"/>
    <w:rsid w:val="002507AF"/>
    <w:rsid w:val="00261E8E"/>
    <w:rsid w:val="00265BAA"/>
    <w:rsid w:val="00273C6D"/>
    <w:rsid w:val="00275E76"/>
    <w:rsid w:val="0028716C"/>
    <w:rsid w:val="0029516A"/>
    <w:rsid w:val="002B34DD"/>
    <w:rsid w:val="002D4C9E"/>
    <w:rsid w:val="002D55E1"/>
    <w:rsid w:val="002E52C4"/>
    <w:rsid w:val="00306EB3"/>
    <w:rsid w:val="0032467A"/>
    <w:rsid w:val="00334892"/>
    <w:rsid w:val="00354233"/>
    <w:rsid w:val="00362B0F"/>
    <w:rsid w:val="00366B0F"/>
    <w:rsid w:val="00375DAB"/>
    <w:rsid w:val="003769A1"/>
    <w:rsid w:val="003874B0"/>
    <w:rsid w:val="003958DB"/>
    <w:rsid w:val="003B495D"/>
    <w:rsid w:val="003C3860"/>
    <w:rsid w:val="003E4448"/>
    <w:rsid w:val="003F21AD"/>
    <w:rsid w:val="003F4122"/>
    <w:rsid w:val="004108D8"/>
    <w:rsid w:val="004151F2"/>
    <w:rsid w:val="00415B59"/>
    <w:rsid w:val="00421286"/>
    <w:rsid w:val="00433D84"/>
    <w:rsid w:val="004420F1"/>
    <w:rsid w:val="0045162C"/>
    <w:rsid w:val="00460801"/>
    <w:rsid w:val="004957E6"/>
    <w:rsid w:val="004A2F87"/>
    <w:rsid w:val="004B47C9"/>
    <w:rsid w:val="004E1875"/>
    <w:rsid w:val="004F7DA0"/>
    <w:rsid w:val="00505624"/>
    <w:rsid w:val="00507662"/>
    <w:rsid w:val="00531588"/>
    <w:rsid w:val="00536922"/>
    <w:rsid w:val="0054097C"/>
    <w:rsid w:val="00582C3F"/>
    <w:rsid w:val="00587596"/>
    <w:rsid w:val="005A362C"/>
    <w:rsid w:val="005A5867"/>
    <w:rsid w:val="005E01AA"/>
    <w:rsid w:val="005E1E29"/>
    <w:rsid w:val="00615175"/>
    <w:rsid w:val="00620154"/>
    <w:rsid w:val="006214A4"/>
    <w:rsid w:val="00622521"/>
    <w:rsid w:val="00627999"/>
    <w:rsid w:val="0063651B"/>
    <w:rsid w:val="00651AEF"/>
    <w:rsid w:val="006760F3"/>
    <w:rsid w:val="0068435F"/>
    <w:rsid w:val="006B512A"/>
    <w:rsid w:val="006C12FF"/>
    <w:rsid w:val="006C3270"/>
    <w:rsid w:val="006D23E5"/>
    <w:rsid w:val="006D6294"/>
    <w:rsid w:val="006D6DC1"/>
    <w:rsid w:val="006E4B7D"/>
    <w:rsid w:val="006E74E5"/>
    <w:rsid w:val="00710B45"/>
    <w:rsid w:val="00711A49"/>
    <w:rsid w:val="00723994"/>
    <w:rsid w:val="00735673"/>
    <w:rsid w:val="007439CB"/>
    <w:rsid w:val="00762304"/>
    <w:rsid w:val="007B699E"/>
    <w:rsid w:val="007C00D4"/>
    <w:rsid w:val="007C0FC5"/>
    <w:rsid w:val="007C2B2F"/>
    <w:rsid w:val="007C3063"/>
    <w:rsid w:val="007E6790"/>
    <w:rsid w:val="00804819"/>
    <w:rsid w:val="00812117"/>
    <w:rsid w:val="00817226"/>
    <w:rsid w:val="008342DA"/>
    <w:rsid w:val="0083642F"/>
    <w:rsid w:val="00842782"/>
    <w:rsid w:val="008455B5"/>
    <w:rsid w:val="00866375"/>
    <w:rsid w:val="0086667D"/>
    <w:rsid w:val="008B45D4"/>
    <w:rsid w:val="008B4F7F"/>
    <w:rsid w:val="008C1504"/>
    <w:rsid w:val="008D7993"/>
    <w:rsid w:val="008F1D1A"/>
    <w:rsid w:val="00911AD3"/>
    <w:rsid w:val="00912315"/>
    <w:rsid w:val="00985C5C"/>
    <w:rsid w:val="00991265"/>
    <w:rsid w:val="009A68D4"/>
    <w:rsid w:val="009D1BFB"/>
    <w:rsid w:val="009D24D6"/>
    <w:rsid w:val="009D4CBF"/>
    <w:rsid w:val="009E107A"/>
    <w:rsid w:val="009E6EF8"/>
    <w:rsid w:val="009F2AD6"/>
    <w:rsid w:val="00A074EC"/>
    <w:rsid w:val="00A2573D"/>
    <w:rsid w:val="00A5046A"/>
    <w:rsid w:val="00A5242E"/>
    <w:rsid w:val="00A53910"/>
    <w:rsid w:val="00A65E5D"/>
    <w:rsid w:val="00AA512D"/>
    <w:rsid w:val="00AA5505"/>
    <w:rsid w:val="00AC2420"/>
    <w:rsid w:val="00AD1F77"/>
    <w:rsid w:val="00AF06AE"/>
    <w:rsid w:val="00AF367B"/>
    <w:rsid w:val="00AF48C5"/>
    <w:rsid w:val="00B1325E"/>
    <w:rsid w:val="00B149AF"/>
    <w:rsid w:val="00B43644"/>
    <w:rsid w:val="00B52ED8"/>
    <w:rsid w:val="00B6224E"/>
    <w:rsid w:val="00B85041"/>
    <w:rsid w:val="00BD114B"/>
    <w:rsid w:val="00BD4563"/>
    <w:rsid w:val="00BD5C9A"/>
    <w:rsid w:val="00BF2F8A"/>
    <w:rsid w:val="00C03C79"/>
    <w:rsid w:val="00C1669E"/>
    <w:rsid w:val="00C17CE1"/>
    <w:rsid w:val="00C440B3"/>
    <w:rsid w:val="00C47809"/>
    <w:rsid w:val="00C53770"/>
    <w:rsid w:val="00C61D66"/>
    <w:rsid w:val="00C82748"/>
    <w:rsid w:val="00CC0CFC"/>
    <w:rsid w:val="00CC1EB2"/>
    <w:rsid w:val="00CC252D"/>
    <w:rsid w:val="00D02FC6"/>
    <w:rsid w:val="00D036D2"/>
    <w:rsid w:val="00D06E06"/>
    <w:rsid w:val="00D17FA1"/>
    <w:rsid w:val="00D278E3"/>
    <w:rsid w:val="00D33B0A"/>
    <w:rsid w:val="00D358C6"/>
    <w:rsid w:val="00D40396"/>
    <w:rsid w:val="00D522EA"/>
    <w:rsid w:val="00D52EC9"/>
    <w:rsid w:val="00D55F6E"/>
    <w:rsid w:val="00D6275E"/>
    <w:rsid w:val="00D7773F"/>
    <w:rsid w:val="00D93E01"/>
    <w:rsid w:val="00DA23F1"/>
    <w:rsid w:val="00DA5DB3"/>
    <w:rsid w:val="00DD07F9"/>
    <w:rsid w:val="00DD4A9F"/>
    <w:rsid w:val="00DE4354"/>
    <w:rsid w:val="00DF5F7B"/>
    <w:rsid w:val="00E00EDC"/>
    <w:rsid w:val="00E157C2"/>
    <w:rsid w:val="00E620EB"/>
    <w:rsid w:val="00E65591"/>
    <w:rsid w:val="00EB2609"/>
    <w:rsid w:val="00EB5F02"/>
    <w:rsid w:val="00EE61E9"/>
    <w:rsid w:val="00EE6E1C"/>
    <w:rsid w:val="00EF2304"/>
    <w:rsid w:val="00EF2666"/>
    <w:rsid w:val="00F06F34"/>
    <w:rsid w:val="00F1165D"/>
    <w:rsid w:val="00F35E78"/>
    <w:rsid w:val="00F46EF6"/>
    <w:rsid w:val="00F615E5"/>
    <w:rsid w:val="00F652E0"/>
    <w:rsid w:val="00F82B1D"/>
    <w:rsid w:val="00FB7907"/>
    <w:rsid w:val="00FC0074"/>
    <w:rsid w:val="00FC0B63"/>
    <w:rsid w:val="00FC56A3"/>
    <w:rsid w:val="00FC62B3"/>
    <w:rsid w:val="00FD05EA"/>
    <w:rsid w:val="00FD65CE"/>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link w:val="Prosttext"/>
    <w:uiPriority w:val="99"/>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uiPriority w:val="99"/>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paragraph" w:styleId="Prosttext">
    <w:name w:val="Plain Text"/>
    <w:basedOn w:val="Normln"/>
    <w:link w:val="ProsttextChar"/>
    <w:uiPriority w:val="99"/>
    <w:semiHidden/>
    <w:unhideWhenUsed/>
    <w:rsid w:val="0001260E"/>
    <w:pPr>
      <w:widowControl/>
      <w:suppressAutoHyphens w:val="0"/>
      <w:overflowPunct/>
      <w:autoSpaceDE/>
      <w:textAlignment w:val="auto"/>
    </w:pPr>
    <w:rPr>
      <w:rFonts w:ascii="Calibri" w:eastAsia="Calibri" w:hAnsi="Calibri"/>
      <w:sz w:val="22"/>
      <w:szCs w:val="21"/>
      <w:lang w:val="cs-CZ" w:eastAsia="cs-CZ"/>
    </w:rPr>
  </w:style>
  <w:style w:type="character" w:customStyle="1" w:styleId="ProsttextChar1">
    <w:name w:val="Prostý text Char1"/>
    <w:basedOn w:val="Standardnpsmoodstavce"/>
    <w:uiPriority w:val="99"/>
    <w:semiHidden/>
    <w:rsid w:val="0001260E"/>
    <w:rPr>
      <w:rFonts w:ascii="Consolas" w:hAnsi="Consolas"/>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5335">
      <w:bodyDiv w:val="1"/>
      <w:marLeft w:val="0"/>
      <w:marRight w:val="0"/>
      <w:marTop w:val="0"/>
      <w:marBottom w:val="0"/>
      <w:divBdr>
        <w:top w:val="none" w:sz="0" w:space="0" w:color="auto"/>
        <w:left w:val="none" w:sz="0" w:space="0" w:color="auto"/>
        <w:bottom w:val="none" w:sz="0" w:space="0" w:color="auto"/>
        <w:right w:val="none" w:sz="0" w:space="0" w:color="auto"/>
      </w:divBdr>
    </w:div>
    <w:div w:id="86654376">
      <w:bodyDiv w:val="1"/>
      <w:marLeft w:val="0"/>
      <w:marRight w:val="0"/>
      <w:marTop w:val="0"/>
      <w:marBottom w:val="0"/>
      <w:divBdr>
        <w:top w:val="none" w:sz="0" w:space="0" w:color="auto"/>
        <w:left w:val="none" w:sz="0" w:space="0" w:color="auto"/>
        <w:bottom w:val="none" w:sz="0" w:space="0" w:color="auto"/>
        <w:right w:val="none" w:sz="0" w:space="0" w:color="auto"/>
      </w:divBdr>
    </w:div>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300117206">
      <w:bodyDiv w:val="1"/>
      <w:marLeft w:val="0"/>
      <w:marRight w:val="0"/>
      <w:marTop w:val="0"/>
      <w:marBottom w:val="0"/>
      <w:divBdr>
        <w:top w:val="none" w:sz="0" w:space="0" w:color="auto"/>
        <w:left w:val="none" w:sz="0" w:space="0" w:color="auto"/>
        <w:bottom w:val="none" w:sz="0" w:space="0" w:color="auto"/>
        <w:right w:val="none" w:sz="0" w:space="0" w:color="auto"/>
      </w:divBdr>
    </w:div>
    <w:div w:id="458688707">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1136029217">
      <w:bodyDiv w:val="1"/>
      <w:marLeft w:val="0"/>
      <w:marRight w:val="0"/>
      <w:marTop w:val="0"/>
      <w:marBottom w:val="0"/>
      <w:divBdr>
        <w:top w:val="none" w:sz="0" w:space="0" w:color="auto"/>
        <w:left w:val="none" w:sz="0" w:space="0" w:color="auto"/>
        <w:bottom w:val="none" w:sz="0" w:space="0" w:color="auto"/>
        <w:right w:val="none" w:sz="0" w:space="0" w:color="auto"/>
      </w:divBdr>
    </w:div>
    <w:div w:id="1144157295">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33394141">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434132559">
      <w:bodyDiv w:val="1"/>
      <w:marLeft w:val="0"/>
      <w:marRight w:val="0"/>
      <w:marTop w:val="0"/>
      <w:marBottom w:val="0"/>
      <w:divBdr>
        <w:top w:val="none" w:sz="0" w:space="0" w:color="auto"/>
        <w:left w:val="none" w:sz="0" w:space="0" w:color="auto"/>
        <w:bottom w:val="none" w:sz="0" w:space="0" w:color="auto"/>
        <w:right w:val="none" w:sz="0" w:space="0" w:color="auto"/>
      </w:divBdr>
    </w:div>
    <w:div w:id="1583951672">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850025502">
      <w:bodyDiv w:val="1"/>
      <w:marLeft w:val="0"/>
      <w:marRight w:val="0"/>
      <w:marTop w:val="0"/>
      <w:marBottom w:val="0"/>
      <w:divBdr>
        <w:top w:val="none" w:sz="0" w:space="0" w:color="auto"/>
        <w:left w:val="none" w:sz="0" w:space="0" w:color="auto"/>
        <w:bottom w:val="none" w:sz="0" w:space="0" w:color="auto"/>
        <w:right w:val="none" w:sz="0" w:space="0" w:color="auto"/>
      </w:divBdr>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 w:id="20625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estival.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47c0a-6f7e-49a5-962e-8279b31149d2">
      <Terms xmlns="http://schemas.microsoft.com/office/infopath/2007/PartnerControls"/>
    </lcf76f155ced4ddcb4097134ff3c332f>
    <TaxCatchAll xmlns="effc2b38-359d-4d25-82d9-03f16dd0043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8BC7D4D84D7364EB6C45718EF94F291" ma:contentTypeVersion="16" ma:contentTypeDescription="Vytvoří nový dokument" ma:contentTypeScope="" ma:versionID="18854cd183067945a4457f3ebea9e5e1">
  <xsd:schema xmlns:xsd="http://www.w3.org/2001/XMLSchema" xmlns:xs="http://www.w3.org/2001/XMLSchema" xmlns:p="http://schemas.microsoft.com/office/2006/metadata/properties" xmlns:ns2="bb947c0a-6f7e-49a5-962e-8279b31149d2" xmlns:ns3="effc2b38-359d-4d25-82d9-03f16dd00439" targetNamespace="http://schemas.microsoft.com/office/2006/metadata/properties" ma:root="true" ma:fieldsID="c2946f287b8ed43b4213ab1964eeb069" ns2:_="" ns3:_="">
    <xsd:import namespace="bb947c0a-6f7e-49a5-962e-8279b31149d2"/>
    <xsd:import namespace="effc2b38-359d-4d25-82d9-03f16dd00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7c0a-6f7e-49a5-962e-8279b311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c2b38-359d-4d25-82d9-03f16dd004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74ec95-f2b0-4218-bac9-faa6b5a3f29c}" ma:internalName="TaxCatchAll" ma:showField="CatchAllData" ma:web="effc2b38-359d-4d25-82d9-03f16dd00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bb947c0a-6f7e-49a5-962e-8279b31149d2"/>
    <ds:schemaRef ds:uri="effc2b38-359d-4d25-82d9-03f16dd00439"/>
  </ds:schemaRefs>
</ds:datastoreItem>
</file>

<file path=customXml/itemProps2.xml><?xml version="1.0" encoding="utf-8"?>
<ds:datastoreItem xmlns:ds="http://schemas.openxmlformats.org/officeDocument/2006/customXml" ds:itemID="{5E757E29-F656-486D-AD89-1D22BD79ABCB}">
  <ds:schemaRefs>
    <ds:schemaRef ds:uri="http://schemas.openxmlformats.org/officeDocument/2006/bibliography"/>
  </ds:schemaRefs>
</ds:datastoreItem>
</file>

<file path=customXml/itemProps3.xml><?xml version="1.0" encoding="utf-8"?>
<ds:datastoreItem xmlns:ds="http://schemas.openxmlformats.org/officeDocument/2006/customXml" ds:itemID="{51F89989-00D3-4F0B-8F26-79D8CDA2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7c0a-6f7e-49a5-962e-8279b31149d2"/>
    <ds:schemaRef ds:uri="effc2b38-359d-4d25-82d9-03f16dd0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A02D5-927B-40DB-BD31-3B435AFB3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1804</Words>
  <Characters>10650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12430</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Ivana Lukáčová</cp:lastModifiedBy>
  <cp:revision>2</cp:revision>
  <cp:lastPrinted>2024-04-12T07:30:00Z</cp:lastPrinted>
  <dcterms:created xsi:type="dcterms:W3CDTF">2024-05-22T10:08:00Z</dcterms:created>
  <dcterms:modified xsi:type="dcterms:W3CDTF">2024-05-22T10:08:00Z</dcterms:modified>
</cp:coreProperties>
</file>