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C00EDCB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4459E1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4B6DE03D" w14:textId="265AB454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0C4B15E" w14:textId="77777777" w:rsidR="00853CB4" w:rsidRPr="00C81072" w:rsidRDefault="00853CB4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3F9A9FD" w:rsidR="00CC11A9" w:rsidRPr="007D6A19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1674A0" w:rsidRPr="001674A0">
        <w:rPr>
          <w:rFonts w:eastAsia="Times New Roman"/>
          <w:color w:val="171717" w:themeColor="background2" w:themeShade="1A"/>
          <w:lang w:eastAsia="cs-CZ"/>
        </w:rPr>
        <w:t>Ing. Karel Jakobec, náměstek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0BF38535" w:rsidR="00CC11A9" w:rsidRPr="00C81072" w:rsidRDefault="004459E1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color w:val="0D0D0D" w:themeColor="text1" w:themeTint="F2"/>
          <w:lang w:eastAsia="cs-CZ"/>
        </w:rPr>
        <w:t>XXXXX</w:t>
      </w:r>
      <w:r w:rsidR="005178F2" w:rsidRPr="00C8107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853CB4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5BE8C55D" w14:textId="77777777" w:rsidR="000378E5" w:rsidRDefault="000378E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0378E5">
        <w:rPr>
          <w:rFonts w:eastAsia="Times New Roman"/>
          <w:b/>
          <w:bCs/>
          <w:color w:val="0D0D0D" w:themeColor="text1" w:themeTint="F2"/>
          <w:lang w:eastAsia="cs-CZ"/>
        </w:rPr>
        <w:t>Centrum tradičních řemesel Královské Poříčí, o. p. s.</w:t>
      </w:r>
    </w:p>
    <w:p w14:paraId="7152572C" w14:textId="7C8382B2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143FD7" w:rsidRPr="00143FD7">
        <w:rPr>
          <w:rFonts w:eastAsia="Times New Roman"/>
          <w:bCs/>
          <w:color w:val="0D0D0D" w:themeColor="text1" w:themeTint="F2"/>
          <w:lang w:eastAsia="cs-CZ"/>
        </w:rPr>
        <w:t>Šachetní 135, 356 01 Královské Poříčí</w:t>
      </w:r>
    </w:p>
    <w:p w14:paraId="7EE718E2" w14:textId="06ADC585" w:rsidR="00CC11A9" w:rsidRPr="00853CB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143FD7" w:rsidRPr="00143FD7">
        <w:rPr>
          <w:rFonts w:eastAsia="Times New Roman"/>
          <w:bCs/>
          <w:color w:val="0D0D0D" w:themeColor="text1" w:themeTint="F2"/>
          <w:lang w:eastAsia="cs-CZ"/>
        </w:rPr>
        <w:t>29093058</w:t>
      </w:r>
    </w:p>
    <w:p w14:paraId="5B9FA43D" w14:textId="601D2448" w:rsidR="00CC11A9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Zastoupený: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143FD7" w:rsidRPr="00143FD7">
        <w:rPr>
          <w:rFonts w:eastAsia="Times New Roman"/>
          <w:color w:val="0D0D0D" w:themeColor="text1" w:themeTint="F2"/>
          <w:lang w:eastAsia="cs-CZ"/>
        </w:rPr>
        <w:t>Pavel Rak, ředitel</w:t>
      </w:r>
    </w:p>
    <w:p w14:paraId="166C9F44" w14:textId="6B4C912E" w:rsidR="00F40594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Bankovní spojení:</w:t>
      </w:r>
    </w:p>
    <w:p w14:paraId="6026A4C8" w14:textId="6AC5CFE3" w:rsidR="00CC11A9" w:rsidRPr="00853CB4" w:rsidRDefault="004459E1" w:rsidP="005178F2">
      <w:pPr>
        <w:spacing w:after="0" w:line="240" w:lineRule="auto"/>
        <w:ind w:firstLine="708"/>
        <w:rPr>
          <w:rFonts w:eastAsia="Times New Roman"/>
          <w:color w:val="0D0D0D" w:themeColor="text1" w:themeTint="F2"/>
          <w:lang w:eastAsia="cs-CZ"/>
        </w:rPr>
      </w:pPr>
      <w:r>
        <w:rPr>
          <w:rFonts w:eastAsia="Times New Roman"/>
          <w:color w:val="0D0D0D" w:themeColor="text1" w:themeTint="F2"/>
          <w:lang w:eastAsia="cs-CZ"/>
        </w:rPr>
        <w:t>XXXXX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="005178F2" w:rsidRPr="00853CB4"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>číslo účtu: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>XXXXX</w:t>
      </w:r>
    </w:p>
    <w:p w14:paraId="5BAD28A4" w14:textId="4115E4FF" w:rsidR="00853CB4" w:rsidRPr="00853CB4" w:rsidRDefault="00CC11A9" w:rsidP="00853CB4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E-mail: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4459E1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7D55389A" w:rsidR="00560154" w:rsidRPr="00853CB4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Datová schránka: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143FD7" w:rsidRPr="00143FD7">
        <w:rPr>
          <w:rFonts w:eastAsia="Times New Roman"/>
          <w:color w:val="0D0D0D" w:themeColor="text1" w:themeTint="F2"/>
          <w:lang w:eastAsia="cs-CZ"/>
        </w:rPr>
        <w:t>sdi3axe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010C3882" w:rsidR="00CC11A9" w:rsidRPr="00D7751D" w:rsidRDefault="00CC11A9" w:rsidP="00D7751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0EC695C4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143FD7" w:rsidRPr="00143FD7">
        <w:rPr>
          <w:b/>
          <w:color w:val="0D0D0D" w:themeColor="text1" w:themeTint="F2"/>
          <w:sz w:val="22"/>
          <w:szCs w:val="22"/>
        </w:rPr>
        <w:t>52 465 Kč</w:t>
      </w:r>
    </w:p>
    <w:p w14:paraId="7CF831B7" w14:textId="59C8E809" w:rsidR="00CC11A9" w:rsidRPr="00853CB4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143FD7" w:rsidRPr="00143FD7">
        <w:rPr>
          <w:color w:val="0D0D0D" w:themeColor="text1" w:themeTint="F2"/>
          <w:sz w:val="22"/>
          <w:szCs w:val="22"/>
        </w:rPr>
        <w:t>padesát dva tisíc čtyři sta šedesát pět korun českých</w:t>
      </w:r>
      <w:r w:rsidRPr="00853CB4">
        <w:rPr>
          <w:color w:val="0D0D0D" w:themeColor="text1" w:themeTint="F2"/>
          <w:sz w:val="22"/>
          <w:szCs w:val="22"/>
        </w:rPr>
        <w:t>)</w:t>
      </w:r>
    </w:p>
    <w:p w14:paraId="58983808" w14:textId="28EDE76F" w:rsidR="00CC11A9" w:rsidRPr="00853CB4" w:rsidRDefault="00CC11A9" w:rsidP="00284FB5">
      <w:pPr>
        <w:pStyle w:val="Normlnweb"/>
        <w:ind w:left="5664" w:hanging="5238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284FB5" w:rsidRPr="00284FB5">
        <w:rPr>
          <w:b/>
          <w:color w:val="0D0D0D" w:themeColor="text1" w:themeTint="F2"/>
          <w:sz w:val="22"/>
          <w:szCs w:val="22"/>
        </w:rPr>
        <w:t>Cesta blíže k domácím zvířátkům, Projekt č. 2</w:t>
      </w:r>
    </w:p>
    <w:p w14:paraId="62AA832A" w14:textId="6F5C5BD4" w:rsidR="00CC11A9" w:rsidRPr="00853CB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853CB4">
        <w:rPr>
          <w:color w:val="0D0D0D" w:themeColor="text1" w:themeTint="F2"/>
          <w:sz w:val="22"/>
          <w:szCs w:val="22"/>
        </w:rPr>
        <w:lastRenderedPageBreak/>
        <w:t>Platba dotace bude opatřena variabilním symbolem:</w:t>
      </w:r>
      <w:r w:rsidRPr="00853CB4">
        <w:rPr>
          <w:b/>
          <w:color w:val="0D0D0D" w:themeColor="text1" w:themeTint="F2"/>
          <w:sz w:val="22"/>
          <w:szCs w:val="22"/>
        </w:rPr>
        <w:tab/>
      </w:r>
      <w:r w:rsidR="004459E1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vyčerpat poskytnuté finanční prostř</w:t>
      </w:r>
      <w:bookmarkStart w:id="0" w:name="_GoBack"/>
      <w:bookmarkEnd w:id="0"/>
      <w:r w:rsidRPr="00C81072">
        <w:rPr>
          <w:rFonts w:eastAsia="Arial Unicode MS"/>
          <w:lang w:eastAsia="cs-CZ"/>
        </w:rPr>
        <w:t xml:space="preserve">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1C58564" w14:textId="1BFAF580" w:rsidR="008B338E" w:rsidRPr="00853CB4" w:rsidRDefault="00D733D2" w:rsidP="00D7751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Dotace je investičního charakteru a</w:t>
      </w:r>
      <w:r w:rsidR="00BD446B" w:rsidRPr="00853CB4">
        <w:rPr>
          <w:rFonts w:eastAsia="Times New Roman"/>
          <w:bCs/>
          <w:color w:val="0D0D0D" w:themeColor="text1" w:themeTint="F2"/>
          <w:lang w:eastAsia="cs-CZ"/>
        </w:rPr>
        <w:t> 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853CB4" w:rsidRPr="00853CB4">
        <w:rPr>
          <w:rFonts w:eastAsia="Times New Roman"/>
          <w:bCs/>
          <w:color w:val="0D0D0D" w:themeColor="text1" w:themeTint="F2"/>
          <w:lang w:eastAsia="cs-CZ"/>
        </w:rPr>
        <w:t>na náklady spojené s </w:t>
      </w:r>
      <w:r w:rsidR="00284FB5">
        <w:rPr>
          <w:rFonts w:eastAsia="Times New Roman"/>
          <w:bCs/>
          <w:color w:val="0D0D0D" w:themeColor="text1" w:themeTint="F2"/>
          <w:lang w:eastAsia="cs-CZ"/>
        </w:rPr>
        <w:t>o</w:t>
      </w:r>
      <w:r w:rsidR="00284FB5" w:rsidRPr="00284FB5">
        <w:rPr>
          <w:rFonts w:eastAsia="Times New Roman"/>
          <w:bCs/>
          <w:color w:val="0D0D0D" w:themeColor="text1" w:themeTint="F2"/>
          <w:lang w:eastAsia="cs-CZ"/>
        </w:rPr>
        <w:t>dvodnění</w:t>
      </w:r>
      <w:r w:rsidR="001674A0">
        <w:rPr>
          <w:rFonts w:eastAsia="Times New Roman"/>
          <w:bCs/>
          <w:color w:val="0D0D0D" w:themeColor="text1" w:themeTint="F2"/>
          <w:lang w:eastAsia="cs-CZ"/>
        </w:rPr>
        <w:t>m</w:t>
      </w:r>
      <w:r w:rsidR="00284FB5" w:rsidRPr="00284FB5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proofErr w:type="spellStart"/>
      <w:r w:rsidR="00284FB5" w:rsidRPr="00284FB5">
        <w:rPr>
          <w:rFonts w:eastAsia="Times New Roman"/>
          <w:bCs/>
          <w:color w:val="0D0D0D" w:themeColor="text1" w:themeTint="F2"/>
          <w:lang w:eastAsia="cs-CZ"/>
        </w:rPr>
        <w:t>zookoutku</w:t>
      </w:r>
      <w:proofErr w:type="spellEnd"/>
      <w:r w:rsidR="00284FB5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284FB5" w:rsidRPr="00284FB5">
        <w:rPr>
          <w:rFonts w:eastAsia="Times New Roman"/>
          <w:bCs/>
          <w:color w:val="0D0D0D" w:themeColor="text1" w:themeTint="F2"/>
          <w:lang w:eastAsia="cs-CZ"/>
        </w:rPr>
        <w:t>pomocí drenážního systému</w:t>
      </w:r>
      <w:r w:rsidR="00284FB5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9068B5">
        <w:rPr>
          <w:rFonts w:eastAsia="Times New Roman"/>
          <w:bCs/>
          <w:color w:val="0D0D0D" w:themeColor="text1" w:themeTint="F2"/>
          <w:lang w:eastAsia="cs-CZ"/>
        </w:rPr>
        <w:t>v areálu</w:t>
      </w:r>
      <w:r w:rsidR="00284FB5">
        <w:rPr>
          <w:rFonts w:eastAsia="Times New Roman"/>
          <w:bCs/>
          <w:color w:val="0D0D0D" w:themeColor="text1" w:themeTint="F2"/>
          <w:lang w:eastAsia="cs-CZ"/>
        </w:rPr>
        <w:t xml:space="preserve"> Statku Královské Poříčí.</w:t>
      </w:r>
    </w:p>
    <w:p w14:paraId="0FFFFE35" w14:textId="77777777" w:rsidR="00D7751D" w:rsidRPr="00D7751D" w:rsidRDefault="00D7751D" w:rsidP="00D7751D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</w:t>
      </w:r>
      <w:r w:rsidRPr="00C81072">
        <w:rPr>
          <w:rFonts w:eastAsia="Arial Unicode MS"/>
          <w:lang w:eastAsia="cs-CZ"/>
        </w:rPr>
        <w:lastRenderedPageBreak/>
        <w:t>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1A47628E" w:rsidR="008F0B23" w:rsidRPr="004B12C2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</w:t>
      </w:r>
      <w:r w:rsidRPr="00C81072">
        <w:rPr>
          <w:rFonts w:eastAsia="Arial Unicode MS"/>
          <w:lang w:eastAsia="cs-CZ"/>
        </w:rPr>
        <w:lastRenderedPageBreak/>
        <w:t xml:space="preserve">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2BBD81C8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 xml:space="preserve">, když však příjemce </w:t>
      </w:r>
      <w:r w:rsidRPr="00CB2146">
        <w:rPr>
          <w:rFonts w:eastAsia="Times New Roman"/>
          <w:lang w:eastAsia="cs-CZ"/>
        </w:rPr>
        <w:lastRenderedPageBreak/>
        <w:t>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21D3307" w14:textId="35405BBD" w:rsidR="008F0B23" w:rsidRPr="00D7751D" w:rsidRDefault="008F0B23" w:rsidP="00D775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1798AEA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3ED30E92" w14:textId="77777777" w:rsidR="00D7751D" w:rsidRPr="00C81072" w:rsidRDefault="00D7751D" w:rsidP="00D7751D">
      <w:pPr>
        <w:spacing w:after="0" w:line="240" w:lineRule="auto"/>
        <w:rPr>
          <w:rFonts w:eastAsia="Times New Roman"/>
          <w:lang w:eastAsia="cs-CZ"/>
        </w:rPr>
      </w:pPr>
    </w:p>
    <w:p w14:paraId="50F7475B" w14:textId="7C9441B2" w:rsidR="008F0B23" w:rsidRPr="009D60A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 xml:space="preserve">Smlouva je vyhotovena ve </w:t>
      </w:r>
      <w:r w:rsidR="009D60AF">
        <w:rPr>
          <w:rFonts w:eastAsia="Times New Roman"/>
          <w:color w:val="0D0D0D" w:themeColor="text1" w:themeTint="F2"/>
          <w:lang w:eastAsia="cs-CZ"/>
        </w:rPr>
        <w:t>4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9D60AF">
        <w:rPr>
          <w:rFonts w:eastAsia="Times New Roman"/>
          <w:color w:val="0D0D0D" w:themeColor="text1" w:themeTint="F2"/>
          <w:lang w:eastAsia="cs-CZ"/>
        </w:rPr>
        <w:t>3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obdrží poskytovatel a 1 příjemce.</w:t>
      </w:r>
    </w:p>
    <w:p w14:paraId="0082694B" w14:textId="77777777" w:rsidR="008F0B23" w:rsidRPr="009D60A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0CB52885" w:rsidR="009068B5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3CB4" w:rsidRPr="00853CB4">
        <w:rPr>
          <w:rFonts w:eastAsia="Times New Roman"/>
          <w:color w:val="0D0D0D" w:themeColor="text1" w:themeTint="F2"/>
          <w:lang w:eastAsia="cs-CZ"/>
        </w:rPr>
        <w:t>416/04/24</w:t>
      </w:r>
      <w:r w:rsidRPr="00853CB4">
        <w:rPr>
          <w:rFonts w:eastAsia="Times New Roman"/>
          <w:color w:val="0D0D0D" w:themeColor="text1" w:themeTint="F2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3CB4">
        <w:rPr>
          <w:rFonts w:eastAsia="Times New Roman"/>
          <w:lang w:eastAsia="cs-CZ"/>
        </w:rPr>
        <w:t>08.04.2024</w:t>
      </w:r>
      <w:r w:rsidRPr="00C81072">
        <w:rPr>
          <w:rFonts w:eastAsia="Times New Roman"/>
          <w:lang w:eastAsia="cs-CZ"/>
        </w:rPr>
        <w:t>.</w:t>
      </w:r>
    </w:p>
    <w:p w14:paraId="7AB4FF5A" w14:textId="6ED9EF00" w:rsidR="008F0B23" w:rsidRPr="00C81072" w:rsidRDefault="008F0B23" w:rsidP="009068B5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350C2D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350C2D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Pr="00853CB4" w:rsidRDefault="008B338E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4AC7DA92" w:rsidR="008F0B23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018F125" w14:textId="5694DFAA" w:rsidR="00853CB4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4B20BD1D" w14:textId="77777777" w:rsidR="009068B5" w:rsidRDefault="009068B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9068B5">
              <w:rPr>
                <w:rFonts w:eastAsia="Times New Roman"/>
                <w:color w:val="0D0D0D" w:themeColor="text1" w:themeTint="F2"/>
                <w:lang w:eastAsia="cs-CZ"/>
              </w:rPr>
              <w:t>Pavel Rak</w:t>
            </w:r>
          </w:p>
          <w:p w14:paraId="4B83B585" w14:textId="51EEA445" w:rsidR="008F0B23" w:rsidRPr="00C81072" w:rsidRDefault="009068B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68B5">
              <w:rPr>
                <w:rFonts w:eastAsia="Times New Roman"/>
                <w:color w:val="0D0D0D" w:themeColor="text1" w:themeTint="F2"/>
                <w:lang w:eastAsia="cs-CZ"/>
              </w:rPr>
              <w:t>ředitel</w:t>
            </w:r>
          </w:p>
        </w:tc>
      </w:tr>
    </w:tbl>
    <w:p w14:paraId="7808369B" w14:textId="6AE57570" w:rsidR="008F0B23" w:rsidRPr="00C81072" w:rsidRDefault="008F0B23" w:rsidP="00D7751D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378E5"/>
    <w:rsid w:val="0004364E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43FD7"/>
    <w:rsid w:val="0015202A"/>
    <w:rsid w:val="00154647"/>
    <w:rsid w:val="001674A0"/>
    <w:rsid w:val="001817D7"/>
    <w:rsid w:val="00184E2C"/>
    <w:rsid w:val="00187D78"/>
    <w:rsid w:val="00190D24"/>
    <w:rsid w:val="00196DB2"/>
    <w:rsid w:val="001A3CCC"/>
    <w:rsid w:val="001F26E5"/>
    <w:rsid w:val="00235F86"/>
    <w:rsid w:val="00244366"/>
    <w:rsid w:val="00247572"/>
    <w:rsid w:val="002508BB"/>
    <w:rsid w:val="00251951"/>
    <w:rsid w:val="002525C2"/>
    <w:rsid w:val="0025503C"/>
    <w:rsid w:val="00266773"/>
    <w:rsid w:val="00281566"/>
    <w:rsid w:val="00284FB5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50C2D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3C79"/>
    <w:rsid w:val="003D6BBB"/>
    <w:rsid w:val="003E2204"/>
    <w:rsid w:val="00401FF7"/>
    <w:rsid w:val="00404DE1"/>
    <w:rsid w:val="004335E2"/>
    <w:rsid w:val="00434805"/>
    <w:rsid w:val="004459E1"/>
    <w:rsid w:val="0046096F"/>
    <w:rsid w:val="00474546"/>
    <w:rsid w:val="00476C23"/>
    <w:rsid w:val="004A5E69"/>
    <w:rsid w:val="004B12C2"/>
    <w:rsid w:val="004B7CA6"/>
    <w:rsid w:val="004C3CDF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C424F"/>
    <w:rsid w:val="007D6A19"/>
    <w:rsid w:val="00800E6F"/>
    <w:rsid w:val="008076E0"/>
    <w:rsid w:val="00815C2F"/>
    <w:rsid w:val="00820862"/>
    <w:rsid w:val="008211C7"/>
    <w:rsid w:val="008348EA"/>
    <w:rsid w:val="008466C6"/>
    <w:rsid w:val="00853CB4"/>
    <w:rsid w:val="0086380E"/>
    <w:rsid w:val="00866C55"/>
    <w:rsid w:val="008721B5"/>
    <w:rsid w:val="00893799"/>
    <w:rsid w:val="008A4C02"/>
    <w:rsid w:val="008B338E"/>
    <w:rsid w:val="008C6878"/>
    <w:rsid w:val="008D4B53"/>
    <w:rsid w:val="008F0B23"/>
    <w:rsid w:val="009068B5"/>
    <w:rsid w:val="0096233F"/>
    <w:rsid w:val="00972169"/>
    <w:rsid w:val="009879F5"/>
    <w:rsid w:val="009929D2"/>
    <w:rsid w:val="00997E6C"/>
    <w:rsid w:val="009B4958"/>
    <w:rsid w:val="009C4702"/>
    <w:rsid w:val="009C6F84"/>
    <w:rsid w:val="009D60AF"/>
    <w:rsid w:val="00A22E47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B2146"/>
    <w:rsid w:val="00CC11A9"/>
    <w:rsid w:val="00CD7089"/>
    <w:rsid w:val="00CF660D"/>
    <w:rsid w:val="00D006DF"/>
    <w:rsid w:val="00D403A5"/>
    <w:rsid w:val="00D72289"/>
    <w:rsid w:val="00D733D2"/>
    <w:rsid w:val="00D7751D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84768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9EA34-C519-4191-80DA-B533767F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2157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2024-05-22T08:04:00Z</dcterms:created>
  <dcterms:modified xsi:type="dcterms:W3CDTF">2024-05-22T08:04:00Z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