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C6085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EE715B5" wp14:editId="4238A7A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F9D97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17AD8A71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77A4C9B2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07DA97CC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67FE1066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18C8081A" w14:textId="5DB6F550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DD474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</w:t>
      </w:r>
    </w:p>
    <w:p w14:paraId="4CEB8843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6939D415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02D762BD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1BF38B75" w14:textId="073A170D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017D">
              <w:rPr>
                <w:rFonts w:ascii="Times New Roman" w:hAnsi="Times New Roman" w:cs="Times New Roman"/>
                <w:b/>
                <w:sz w:val="24"/>
                <w:szCs w:val="24"/>
              </w:rPr>
              <w:t>240244</w:t>
            </w:r>
          </w:p>
        </w:tc>
      </w:tr>
    </w:tbl>
    <w:p w14:paraId="6A8A0C88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488EF57A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4D0FB49E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6E90EADC" w14:textId="4ED1CE2D" w:rsidR="000D4EE5" w:rsidRPr="00A80190" w:rsidRDefault="00DD474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</w:p>
        </w:tc>
      </w:tr>
      <w:tr w:rsidR="000D4EE5" w:rsidRPr="000D4EE5" w14:paraId="20098A26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6C3764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595CAA5" w14:textId="7E6E2FDF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 w:rsidR="00DD4746">
              <w:rPr>
                <w:rFonts w:ascii="Times New Roman" w:hAnsi="Times New Roman" w:cs="Times New Roman"/>
                <w:sz w:val="24"/>
                <w:szCs w:val="24"/>
              </w:rPr>
              <w:t>: xxxxxxxxxxxxxxxxx</w:t>
            </w:r>
          </w:p>
        </w:tc>
        <w:tc>
          <w:tcPr>
            <w:tcW w:w="4819" w:type="dxa"/>
            <w:vAlign w:val="center"/>
          </w:tcPr>
          <w:p w14:paraId="3E8C1B8B" w14:textId="38330546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4746">
              <w:rPr>
                <w:rFonts w:ascii="Times New Roman" w:hAnsi="Times New Roman" w:cs="Times New Roman"/>
                <w:sz w:val="24"/>
                <w:szCs w:val="24"/>
              </w:rPr>
              <w:t>xxxxxxxxxxxxxxxxxxxxxxxxxxxxxx</w:t>
            </w:r>
          </w:p>
        </w:tc>
      </w:tr>
    </w:tbl>
    <w:p w14:paraId="2905A7CD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6CB11801" w14:textId="77777777" w:rsidTr="002B395B">
        <w:trPr>
          <w:trHeight w:val="1241"/>
        </w:trPr>
        <w:tc>
          <w:tcPr>
            <w:tcW w:w="4827" w:type="dxa"/>
          </w:tcPr>
          <w:p w14:paraId="59032EB3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18AA41DA" w14:textId="77777777" w:rsidR="00E50F05" w:rsidRPr="00E50F05" w:rsidRDefault="00E50F05" w:rsidP="00E50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05">
              <w:rPr>
                <w:rFonts w:ascii="Times New Roman" w:hAnsi="Times New Roman" w:cs="Times New Roman"/>
                <w:sz w:val="24"/>
                <w:szCs w:val="24"/>
              </w:rPr>
              <w:t>e-FRACTAL, s.r.o.</w:t>
            </w:r>
          </w:p>
          <w:p w14:paraId="56ACF53A" w14:textId="77777777" w:rsidR="00E50F05" w:rsidRPr="00186235" w:rsidRDefault="00E50F05" w:rsidP="00E50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235">
              <w:rPr>
                <w:rFonts w:ascii="Times New Roman" w:hAnsi="Times New Roman" w:cs="Times New Roman"/>
                <w:sz w:val="24"/>
                <w:szCs w:val="24"/>
              </w:rPr>
              <w:t>Květná 2080/10</w:t>
            </w:r>
          </w:p>
          <w:p w14:paraId="0F4D9486" w14:textId="77777777" w:rsidR="00E50F05" w:rsidRPr="00186235" w:rsidRDefault="00E50F05" w:rsidP="00E50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235">
              <w:rPr>
                <w:rFonts w:ascii="Times New Roman" w:hAnsi="Times New Roman" w:cs="Times New Roman"/>
                <w:sz w:val="24"/>
                <w:szCs w:val="24"/>
              </w:rPr>
              <w:t>130 00 Praha 3</w:t>
            </w:r>
          </w:p>
          <w:p w14:paraId="2B04C9D3" w14:textId="77777777" w:rsidR="00E50F05" w:rsidRDefault="00E50F05" w:rsidP="00E50F05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IČ: 26428091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DIČ: CZ26428091</w:t>
            </w:r>
          </w:p>
          <w:p w14:paraId="6A2370F3" w14:textId="6E135ED3" w:rsidR="00DD4746" w:rsidRPr="00DD4746" w:rsidRDefault="00DD4746" w:rsidP="00E50F05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xxxxxxxxxxxxxxxxxxxxxxxxxxxxxxxxxx</w:t>
            </w:r>
          </w:p>
        </w:tc>
      </w:tr>
    </w:tbl>
    <w:p w14:paraId="60F2D69F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46FD10D4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5F208021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7CE0612E" w14:textId="71800DB2" w:rsidR="00A80190" w:rsidRPr="00A80190" w:rsidRDefault="00E50F0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6.5.2024</w:t>
            </w:r>
          </w:p>
        </w:tc>
      </w:tr>
    </w:tbl>
    <w:p w14:paraId="757B7D3D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02EB088C" w14:textId="77777777" w:rsidTr="00DD4746">
        <w:trPr>
          <w:trHeight w:val="5484"/>
        </w:trPr>
        <w:tc>
          <w:tcPr>
            <w:tcW w:w="9676" w:type="dxa"/>
          </w:tcPr>
          <w:p w14:paraId="1CCD81E0" w14:textId="49535535" w:rsidR="00E50F05" w:rsidRDefault="00A80190" w:rsidP="00E50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F05" w:rsidRPr="00E5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F0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50F05" w:rsidRPr="00E50F05">
              <w:rPr>
                <w:rFonts w:ascii="Times New Roman" w:hAnsi="Times New Roman" w:cs="Times New Roman"/>
                <w:sz w:val="24"/>
                <w:szCs w:val="24"/>
              </w:rPr>
              <w:t>edakční systém pro časopis Mediální studia</w:t>
            </w:r>
            <w:r w:rsidR="00E50F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876B0D" w14:textId="3C6B6CD8" w:rsidR="00E50F05" w:rsidRDefault="00E50F05" w:rsidP="00E50F05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05">
              <w:rPr>
                <w:rFonts w:ascii="Times New Roman" w:hAnsi="Times New Roman" w:cs="Times New Roman"/>
                <w:sz w:val="24"/>
                <w:szCs w:val="24"/>
              </w:rPr>
              <w:t>zprovoznění nové instance systému časopisů, její nastavení a napojení na webové rozhraní</w:t>
            </w:r>
          </w:p>
          <w:p w14:paraId="05625B6F" w14:textId="1684596F" w:rsidR="00E50F05" w:rsidRPr="00E50F05" w:rsidRDefault="00E50F05" w:rsidP="00E50F05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05">
              <w:rPr>
                <w:rFonts w:ascii="Times New Roman" w:hAnsi="Times New Roman" w:cs="Times New Roman"/>
                <w:sz w:val="24"/>
                <w:szCs w:val="24"/>
              </w:rPr>
              <w:t>hosting systému časopisů a maintenance</w:t>
            </w:r>
          </w:p>
          <w:p w14:paraId="2BF4648D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F8834" w14:textId="77777777" w:rsidR="00E50F05" w:rsidRDefault="00A80190" w:rsidP="00E50F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</w:p>
          <w:p w14:paraId="568D3D27" w14:textId="23709982" w:rsidR="00E50F05" w:rsidRPr="00E50F05" w:rsidRDefault="00E50F05" w:rsidP="00E50F05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05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E50F05">
              <w:rPr>
                <w:rFonts w:ascii="Times New Roman" w:hAnsi="Times New Roman" w:cs="Times New Roman"/>
                <w:sz w:val="24"/>
                <w:szCs w:val="24"/>
              </w:rPr>
              <w:t>provoznění nové instance systému časopisů, její nastavení a napojení na webové rozhraní, cena  je 45 000,- bez DPH,</w:t>
            </w:r>
          </w:p>
          <w:p w14:paraId="036FF097" w14:textId="1AE466FB" w:rsidR="00E50F05" w:rsidRPr="00186235" w:rsidRDefault="00E50F05" w:rsidP="00E50F05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50F05">
              <w:rPr>
                <w:rFonts w:ascii="Times New Roman" w:hAnsi="Times New Roman" w:cs="Times New Roman"/>
                <w:sz w:val="24"/>
                <w:szCs w:val="24"/>
              </w:rPr>
              <w:t>osting systému časopisů a maintenance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8 měsíců, </w:t>
            </w:r>
            <w:r w:rsidRPr="00186235">
              <w:rPr>
                <w:rFonts w:ascii="Times New Roman" w:hAnsi="Times New Roman" w:cs="Times New Roman"/>
                <w:sz w:val="24"/>
                <w:szCs w:val="24"/>
              </w:rPr>
              <w:t>celkem 9 360 Kč, tedy 1 170,- Kč/měs</w:t>
            </w:r>
          </w:p>
          <w:p w14:paraId="1D23E8B6" w14:textId="77777777" w:rsidR="00E50F05" w:rsidRDefault="00E50F0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F3832" w14:textId="77777777" w:rsidR="00C8700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</w:p>
          <w:p w14:paraId="2473EFA7" w14:textId="7A016BC5" w:rsidR="00E50F05" w:rsidRPr="00E50F05" w:rsidRDefault="00E50F05" w:rsidP="00E50F05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05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E50F05">
              <w:rPr>
                <w:rFonts w:ascii="Times New Roman" w:hAnsi="Times New Roman" w:cs="Times New Roman"/>
                <w:sz w:val="24"/>
                <w:szCs w:val="24"/>
              </w:rPr>
              <w:t xml:space="preserve">provoznění nové instance systému časopisů, její nastavení a napojení na webové rozhraní, cena 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54 450</w:t>
            </w:r>
            <w:r w:rsidRPr="00E50F05">
              <w:rPr>
                <w:rFonts w:ascii="Times New Roman" w:hAnsi="Times New Roman" w:cs="Times New Roman"/>
                <w:sz w:val="24"/>
                <w:szCs w:val="24"/>
              </w:rPr>
              <w:t xml:space="preserve">,-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vč. </w:t>
            </w:r>
            <w:r w:rsidRPr="00E50F05">
              <w:rPr>
                <w:rFonts w:ascii="Times New Roman" w:hAnsi="Times New Roman" w:cs="Times New Roman"/>
                <w:sz w:val="24"/>
                <w:szCs w:val="24"/>
              </w:rPr>
              <w:t>DPH,</w:t>
            </w:r>
          </w:p>
          <w:p w14:paraId="0EBDA486" w14:textId="45E1E804" w:rsidR="00E50F05" w:rsidRPr="00E50F05" w:rsidRDefault="00E50F05" w:rsidP="00E50F05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50F05">
              <w:rPr>
                <w:rFonts w:ascii="Times New Roman" w:hAnsi="Times New Roman" w:cs="Times New Roman"/>
                <w:sz w:val="24"/>
                <w:szCs w:val="24"/>
              </w:rPr>
              <w:t>osting systému časopisů a maintenance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8 měsíců, celkem 11 325,6 Kč vč. </w:t>
            </w:r>
            <w:r w:rsidRPr="00E50F05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tedy</w:t>
            </w:r>
            <w:r w:rsidRPr="00E50F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415,7</w:t>
            </w:r>
            <w:r w:rsidRPr="00E50F05">
              <w:rPr>
                <w:rFonts w:ascii="Times New Roman" w:hAnsi="Times New Roman" w:cs="Times New Roman"/>
                <w:sz w:val="24"/>
                <w:szCs w:val="24"/>
              </w:rPr>
              <w:t xml:space="preserve"> Kč/měs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vč. </w:t>
            </w:r>
            <w:r w:rsidRPr="00E50F05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7CE94F" w14:textId="77777777" w:rsidR="00E50F05" w:rsidRDefault="00E50F0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661BE" w14:textId="6268CC21" w:rsidR="00E50F05" w:rsidRPr="00C87007" w:rsidRDefault="00960B4E" w:rsidP="00E50F0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E50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Univerzita Karlova, </w:t>
            </w:r>
            <w:r w:rsidR="00E50F05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23D092C9" w14:textId="77777777" w:rsidR="00E50F05" w:rsidRDefault="00E50F05" w:rsidP="00E50F0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Smetanovo nábř. 6, 110 01 Praha 1</w:t>
            </w:r>
          </w:p>
          <w:p w14:paraId="6C1C7C83" w14:textId="77777777" w:rsidR="00E50F05" w:rsidRDefault="00E50F0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D1DA6" w14:textId="77777777" w:rsidR="00960B4E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</w:p>
          <w:p w14:paraId="31EAAC91" w14:textId="335E93A1" w:rsidR="00E50F05" w:rsidRPr="001350BC" w:rsidRDefault="00E50F0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05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E50F05">
              <w:rPr>
                <w:rFonts w:ascii="Times New Roman" w:hAnsi="Times New Roman" w:cs="Times New Roman"/>
                <w:sz w:val="24"/>
                <w:szCs w:val="24"/>
              </w:rPr>
              <w:t>provoznění nové instance systému časopisů, její nastavení a napojení na webové rozhraní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31.5.2024.</w:t>
            </w:r>
          </w:p>
          <w:p w14:paraId="7AD732CE" w14:textId="5DE3734E" w:rsidR="00960B4E" w:rsidRDefault="00E50F0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50F05">
              <w:rPr>
                <w:rFonts w:ascii="Times New Roman" w:hAnsi="Times New Roman" w:cs="Times New Roman"/>
                <w:sz w:val="24"/>
                <w:szCs w:val="24"/>
              </w:rPr>
              <w:t>osting systému časopisů a maintenance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31.12.2024.</w:t>
            </w:r>
          </w:p>
          <w:p w14:paraId="0CF52379" w14:textId="77777777" w:rsidR="00E50F05" w:rsidRDefault="00E50F0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C4BA4" w14:textId="77777777" w:rsidR="0005681C" w:rsidRPr="000D4EE5" w:rsidRDefault="0005681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5104F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Fakturační adresa:</w:t>
            </w:r>
          </w:p>
          <w:p w14:paraId="1F0F69C3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2D59271F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503E9C77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0D0550A8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1FF40531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6F77D934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63D486C4" w14:textId="1D90E795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DD47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</w:p>
          <w:p w14:paraId="6B42F62D" w14:textId="2A876DC8"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DD47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</w:t>
            </w:r>
          </w:p>
        </w:tc>
      </w:tr>
    </w:tbl>
    <w:p w14:paraId="2E47FDF7" w14:textId="77777777" w:rsidR="00DD4746" w:rsidRDefault="00DD4746" w:rsidP="00DD474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 xml:space="preserve">                                            </w:t>
      </w:r>
    </w:p>
    <w:p w14:paraId="2399BCB5" w14:textId="2BD5D897" w:rsidR="003328E7" w:rsidRPr="008711EB" w:rsidRDefault="00DD4746" w:rsidP="00DD474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                                     </w:t>
      </w:r>
      <w:r w:rsidR="00473C71"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Karlova, Fakulta sociálních věd</w:t>
      </w:r>
    </w:p>
    <w:p w14:paraId="5BE93AE1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D84B364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06E2BB27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28702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22847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2A7FE963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08293A48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30ADA24A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1037CB53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477FEBD8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11879C42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1A823AD7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1117F9B0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5FD29586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2CBF258D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104CF8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58927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4B8CD0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4F65D3C4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9D5A1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2D0549A5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1112D9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504DB" w14:textId="77777777" w:rsidR="00FC69B8" w:rsidRDefault="00FC69B8" w:rsidP="00714674">
      <w:pPr>
        <w:spacing w:after="0" w:line="240" w:lineRule="auto"/>
      </w:pPr>
      <w:r>
        <w:separator/>
      </w:r>
    </w:p>
  </w:endnote>
  <w:endnote w:type="continuationSeparator" w:id="0">
    <w:p w14:paraId="290C183D" w14:textId="77777777" w:rsidR="00FC69B8" w:rsidRDefault="00FC69B8" w:rsidP="00714674">
      <w:pPr>
        <w:spacing w:after="0" w:line="240" w:lineRule="auto"/>
      </w:pPr>
      <w:r>
        <w:continuationSeparator/>
      </w:r>
    </w:p>
  </w:endnote>
  <w:endnote w:id="1">
    <w:p w14:paraId="67C1B899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D31C7" w14:textId="77777777" w:rsidR="00FC69B8" w:rsidRDefault="00FC69B8" w:rsidP="00714674">
      <w:pPr>
        <w:spacing w:after="0" w:line="240" w:lineRule="auto"/>
      </w:pPr>
      <w:r>
        <w:separator/>
      </w:r>
    </w:p>
  </w:footnote>
  <w:footnote w:type="continuationSeparator" w:id="0">
    <w:p w14:paraId="799C96AC" w14:textId="77777777" w:rsidR="00FC69B8" w:rsidRDefault="00FC69B8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D1F2F"/>
    <w:multiLevelType w:val="hybridMultilevel"/>
    <w:tmpl w:val="CD920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2B71"/>
    <w:multiLevelType w:val="hybridMultilevel"/>
    <w:tmpl w:val="BBECC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9141D2"/>
    <w:multiLevelType w:val="hybridMultilevel"/>
    <w:tmpl w:val="CD9208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215538">
    <w:abstractNumId w:val="3"/>
  </w:num>
  <w:num w:numId="2" w16cid:durableId="233666483">
    <w:abstractNumId w:val="4"/>
  </w:num>
  <w:num w:numId="3" w16cid:durableId="1847985990">
    <w:abstractNumId w:val="1"/>
  </w:num>
  <w:num w:numId="4" w16cid:durableId="1466661795">
    <w:abstractNumId w:val="2"/>
  </w:num>
  <w:num w:numId="5" w16cid:durableId="2026513178">
    <w:abstractNumId w:val="0"/>
  </w:num>
  <w:num w:numId="6" w16cid:durableId="1285040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5681C"/>
    <w:rsid w:val="00063545"/>
    <w:rsid w:val="000B005F"/>
    <w:rsid w:val="000D4EE5"/>
    <w:rsid w:val="001112D9"/>
    <w:rsid w:val="00134876"/>
    <w:rsid w:val="001350BC"/>
    <w:rsid w:val="0016017D"/>
    <w:rsid w:val="001673DC"/>
    <w:rsid w:val="00182C3C"/>
    <w:rsid w:val="00186235"/>
    <w:rsid w:val="001C38C6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C5BD7"/>
    <w:rsid w:val="00473C71"/>
    <w:rsid w:val="004E3065"/>
    <w:rsid w:val="004F59AC"/>
    <w:rsid w:val="00515036"/>
    <w:rsid w:val="005439F0"/>
    <w:rsid w:val="005C70B3"/>
    <w:rsid w:val="005D3BED"/>
    <w:rsid w:val="00646564"/>
    <w:rsid w:val="00660EEC"/>
    <w:rsid w:val="0071221F"/>
    <w:rsid w:val="00714674"/>
    <w:rsid w:val="0075262C"/>
    <w:rsid w:val="008711EB"/>
    <w:rsid w:val="008A3AF5"/>
    <w:rsid w:val="009156FF"/>
    <w:rsid w:val="00960B4E"/>
    <w:rsid w:val="00A404A5"/>
    <w:rsid w:val="00A50C4D"/>
    <w:rsid w:val="00A621E0"/>
    <w:rsid w:val="00A80190"/>
    <w:rsid w:val="00BD2190"/>
    <w:rsid w:val="00C87007"/>
    <w:rsid w:val="00D05E18"/>
    <w:rsid w:val="00D11EE6"/>
    <w:rsid w:val="00D643AD"/>
    <w:rsid w:val="00D7707A"/>
    <w:rsid w:val="00DD4746"/>
    <w:rsid w:val="00E004CE"/>
    <w:rsid w:val="00E26B34"/>
    <w:rsid w:val="00E50F05"/>
    <w:rsid w:val="00F37105"/>
    <w:rsid w:val="00F842B6"/>
    <w:rsid w:val="00F9028C"/>
    <w:rsid w:val="00F97577"/>
    <w:rsid w:val="00FA2A32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26A9"/>
  <w15:docId w15:val="{65497CB1-9930-44A0-97E5-5E6A1E03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E50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55E5-B2BF-4FB1-86C6-6B8F1135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dcterms:created xsi:type="dcterms:W3CDTF">2024-05-15T13:51:00Z</dcterms:created>
  <dcterms:modified xsi:type="dcterms:W3CDTF">2024-05-15T13:54:00Z</dcterms:modified>
</cp:coreProperties>
</file>