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DCAF7" w14:textId="77777777" w:rsidR="00D83209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5040"/>
          <w:tab w:val="left" w:pos="7965"/>
        </w:tabs>
        <w:spacing w:before="240" w:after="60" w:line="240" w:lineRule="auto"/>
        <w:ind w:left="0" w:hanging="2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OBJEDNÁVKA</w:t>
      </w:r>
    </w:p>
    <w:p w14:paraId="09C059B9" w14:textId="77777777" w:rsidR="00D83209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Číslo 13/2024</w:t>
      </w:r>
    </w:p>
    <w:p w14:paraId="333EC894" w14:textId="77777777" w:rsidR="00D83209" w:rsidRDefault="00D83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2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3619"/>
        <w:gridCol w:w="1049"/>
        <w:gridCol w:w="3550"/>
      </w:tblGrid>
      <w:tr w:rsidR="00D83209" w14:paraId="64618EAC" w14:textId="77777777">
        <w:trPr>
          <w:trHeight w:val="336"/>
          <w:jc w:val="center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9C5A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Dodavatel: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E037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Odběratel:</w:t>
            </w:r>
          </w:p>
        </w:tc>
      </w:tr>
      <w:tr w:rsidR="00D83209" w14:paraId="642AB0D4" w14:textId="77777777">
        <w:trPr>
          <w:trHeight w:val="401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3D85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Název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D368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Audio Partner Kytary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308B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Název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36C3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Společenský dům Jilm, příspěvková organizace</w:t>
            </w:r>
          </w:p>
        </w:tc>
      </w:tr>
      <w:tr w:rsidR="00D83209" w14:paraId="0C1E096C" w14:textId="77777777">
        <w:trPr>
          <w:trHeight w:val="39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94A0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Sídlo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8F46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Mezi Vodami 2044/23, 143 00 Praha 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3F67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Sídlo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3D7D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Roztocká 500</w:t>
            </w:r>
          </w:p>
          <w:p w14:paraId="47B1D3FA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514 01 Jilemnice</w:t>
            </w:r>
          </w:p>
        </w:tc>
      </w:tr>
      <w:tr w:rsidR="00D83209" w14:paraId="38111D12" w14:textId="77777777">
        <w:trPr>
          <w:trHeight w:val="7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216A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IČ</w:t>
            </w:r>
            <w:r>
              <w:rPr>
                <w:color w:val="000000"/>
              </w:rPr>
              <w:t xml:space="preserve">        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CDA8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27114147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5A1C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IČ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A0DD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00371416</w:t>
            </w:r>
          </w:p>
        </w:tc>
      </w:tr>
      <w:tr w:rsidR="00D83209" w14:paraId="03040A75" w14:textId="77777777">
        <w:trPr>
          <w:trHeight w:val="69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0CC4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DIČ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AC9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CZ27114147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619D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DIČ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672E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CZ00371416</w:t>
            </w:r>
          </w:p>
        </w:tc>
      </w:tr>
      <w:tr w:rsidR="00D83209" w14:paraId="223A7ECD" w14:textId="77777777">
        <w:trPr>
          <w:trHeight w:val="69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ED90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Vyřizuje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CF5" w14:textId="6C9758EF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4636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Vyřizuje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4BFA" w14:textId="5AC22ABA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D83209" w14:paraId="7B105983" w14:textId="77777777">
        <w:trPr>
          <w:trHeight w:val="9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552A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Tel/fax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0C2C" w14:textId="053BB3AD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9448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Tel/fax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4CA5" w14:textId="65EE1ABA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D83209" w14:paraId="7A2AF43F" w14:textId="77777777">
        <w:trPr>
          <w:trHeight w:val="9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F54B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Banka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1E14" w14:textId="5E68A839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CB51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Banka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CB67" w14:textId="7A8446C1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D83209" w14:paraId="70C95A07" w14:textId="77777777">
        <w:trPr>
          <w:trHeight w:val="9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202D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Číslo účtu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51F6" w14:textId="700A6B45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2E9F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Číslo účtu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651A" w14:textId="3F9B5D9D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D83209" w14:paraId="0445C678" w14:textId="77777777">
        <w:trPr>
          <w:trHeight w:val="1194"/>
          <w:jc w:val="center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B899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1) Specifikace zboží/služby: </w:t>
            </w:r>
          </w:p>
          <w:p w14:paraId="5FA9C1BD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Objednáváme u Vás HN257295-DB TECHNOLOGIES REEVO 212 - Aktivní reprobox (výškový reproduktor) </w:t>
            </w:r>
          </w:p>
          <w:p w14:paraId="0E7A48C1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 ks za účelem používání v rámci projektu „Vy a my, my a vy“</w:t>
            </w:r>
          </w:p>
        </w:tc>
      </w:tr>
      <w:tr w:rsidR="00D83209" w14:paraId="53746682" w14:textId="77777777">
        <w:trPr>
          <w:trHeight w:val="728"/>
          <w:jc w:val="center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9F79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2) Termín a místo dodání: </w:t>
            </w:r>
          </w:p>
          <w:p w14:paraId="1B818913" w14:textId="77777777" w:rsidR="00D832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Objednané služby dodejte: 10. 05. 2024, Jilemnice</w:t>
            </w:r>
          </w:p>
        </w:tc>
      </w:tr>
      <w:tr w:rsidR="00D83209" w14:paraId="50D603F2" w14:textId="77777777">
        <w:trPr>
          <w:trHeight w:val="574"/>
          <w:jc w:val="center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6371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3) Cena</w:t>
            </w:r>
          </w:p>
          <w:p w14:paraId="522CB433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Cena celkem 58 780 Kč.</w:t>
            </w:r>
          </w:p>
          <w:p w14:paraId="1809F3AD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Cena nebude dále navyšována o DPH, nejsme plátci DPH.</w:t>
            </w:r>
          </w:p>
        </w:tc>
      </w:tr>
      <w:tr w:rsidR="00D83209" w14:paraId="7C835469" w14:textId="77777777">
        <w:trPr>
          <w:trHeight w:val="1037"/>
          <w:jc w:val="center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3B6C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4) Místo a datum splatnosti ceny, způsob fakturace</w:t>
            </w:r>
          </w:p>
          <w:p w14:paraId="7C8E7646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Předmět objednávky bude uhrazen převodem na bankovní účet na základě vystavené faktury od dodavatele. </w:t>
            </w:r>
          </w:p>
          <w:p w14:paraId="005C45AF" w14:textId="77777777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EE9ED90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color w:val="7F7F7F"/>
              </w:rPr>
            </w:pPr>
            <w:r>
              <w:rPr>
                <w:b/>
                <w:color w:val="000000"/>
              </w:rPr>
              <w:t>Při fakturaci uvádějte číslo naší objednávky a informaci: Tato aktivita je realizována v rámci projektu „Vy a my, my a vy“ registrační číslo projektu CZ.11.04.02/00/23_003/0000029.</w:t>
            </w:r>
          </w:p>
          <w:p w14:paraId="1F4BA6DA" w14:textId="77777777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2265"/>
                <w:tab w:val="center" w:pos="5040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14:paraId="344CAC86" w14:textId="77777777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2265"/>
                <w:tab w:val="center" w:pos="5040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3209" w14:paraId="776CF3E7" w14:textId="77777777">
        <w:trPr>
          <w:cantSplit/>
          <w:trHeight w:val="2541"/>
          <w:jc w:val="center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4823" w14:textId="77777777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 w:hanging="2"/>
              <w:rPr>
                <w:color w:val="000000"/>
              </w:rPr>
            </w:pPr>
          </w:p>
          <w:p w14:paraId="1DBE5AA2" w14:textId="77777777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ind w:left="0" w:hanging="2"/>
              <w:rPr>
                <w:color w:val="000000"/>
              </w:rPr>
            </w:pPr>
          </w:p>
          <w:p w14:paraId="2AA7AC41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Schválení ……………………………………………………………..</w:t>
            </w:r>
          </w:p>
          <w:p w14:paraId="7D880450" w14:textId="77777777" w:rsidR="00D832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Petr Holec</w:t>
            </w:r>
          </w:p>
          <w:p w14:paraId="661A74EF" w14:textId="77777777" w:rsidR="00D83209" w:rsidRDefault="00D8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ind w:left="0" w:hanging="2"/>
              <w:rPr>
                <w:color w:val="000000"/>
              </w:rPr>
            </w:pPr>
          </w:p>
          <w:p w14:paraId="2004E90A" w14:textId="77777777" w:rsidR="00D832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 Jilemnici dne 22. 4. 2024</w:t>
            </w:r>
          </w:p>
        </w:tc>
      </w:tr>
    </w:tbl>
    <w:p w14:paraId="29D5EBDE" w14:textId="77777777" w:rsidR="00D83209" w:rsidRDefault="00D83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EC65C5F" w14:textId="77777777" w:rsidR="00D83209" w:rsidRDefault="00D83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AD26F3E" w14:textId="77777777" w:rsidR="00D83209" w:rsidRDefault="00D83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sectPr w:rsidR="00D83209">
      <w:headerReference w:type="default" r:id="rId7"/>
      <w:footerReference w:type="default" r:id="rId8"/>
      <w:pgSz w:w="11906" w:h="16838"/>
      <w:pgMar w:top="1418" w:right="926" w:bottom="1417" w:left="900" w:header="53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82706" w14:textId="77777777" w:rsidR="00C3036C" w:rsidRDefault="00C3036C">
      <w:pPr>
        <w:spacing w:line="240" w:lineRule="auto"/>
        <w:ind w:left="0" w:hanging="2"/>
      </w:pPr>
      <w:r>
        <w:separator/>
      </w:r>
    </w:p>
  </w:endnote>
  <w:endnote w:type="continuationSeparator" w:id="0">
    <w:p w14:paraId="21214CBD" w14:textId="77777777" w:rsidR="00C3036C" w:rsidRDefault="00C303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5EE31" w14:textId="77777777" w:rsidR="00D832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  <w:sz w:val="18"/>
        <w:szCs w:val="18"/>
      </w:rPr>
      <w:t>Vy y my, my a vy</w:t>
    </w:r>
  </w:p>
  <w:p w14:paraId="249FACBD" w14:textId="77777777" w:rsidR="00D832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428"/>
        <w:tab w:val="center" w:pos="50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CZ.11.04.02/00/23_003/0000029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40DD3" w14:textId="77777777" w:rsidR="00C3036C" w:rsidRDefault="00C3036C">
      <w:pPr>
        <w:spacing w:line="240" w:lineRule="auto"/>
        <w:ind w:left="0" w:hanging="2"/>
      </w:pPr>
      <w:r>
        <w:separator/>
      </w:r>
    </w:p>
  </w:footnote>
  <w:footnote w:type="continuationSeparator" w:id="0">
    <w:p w14:paraId="63F890F1" w14:textId="77777777" w:rsidR="00C3036C" w:rsidRDefault="00C303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FE547" w14:textId="77777777" w:rsidR="00D832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50"/>
      </w:tabs>
      <w:spacing w:line="240" w:lineRule="auto"/>
      <w:ind w:left="0" w:right="-36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04B4EF98" wp14:editId="2C585CAF">
          <wp:extent cx="2661285" cy="64706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1285" cy="647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09"/>
    <w:rsid w:val="00276A45"/>
    <w:rsid w:val="00710218"/>
    <w:rsid w:val="00C3036C"/>
    <w:rsid w:val="00D8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B1C3"/>
  <w15:docId w15:val="{E9B64686-37F3-401A-A498-182919B3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sz w:val="28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tabs>
        <w:tab w:val="left" w:pos="3119"/>
      </w:tabs>
      <w:jc w:val="center"/>
    </w:pPr>
    <w:rPr>
      <w:b/>
      <w:i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  <w:szCs w:val="24"/>
    </w:rPr>
  </w:style>
  <w:style w:type="character" w:styleId="Hypertextovodkaz">
    <w:name w:val="Hyperlink"/>
    <w:qFormat/>
    <w:rPr>
      <w:color w:val="D13A3B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datalabel">
    <w:name w:val="datalabel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rollabel">
    <w:name w:val="control_label"/>
    <w:rPr>
      <w:w w:val="100"/>
      <w:position w:val="-1"/>
      <w:effect w:val="none"/>
      <w:vertAlign w:val="baseline"/>
      <w:cs w:val="0"/>
      <w:em w:val="none"/>
    </w:rPr>
  </w:style>
  <w:style w:type="character" w:customStyle="1" w:styleId="ZpatChar">
    <w:name w:val="Zápatí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b/>
      <w:w w:val="100"/>
      <w:position w:val="-1"/>
      <w:sz w:val="28"/>
      <w:u w:val="single"/>
      <w:effect w:val="none"/>
      <w:vertAlign w:val="baseline"/>
      <w:cs w:val="0"/>
      <w:em w:val="none"/>
    </w:rPr>
  </w:style>
  <w:style w:type="character" w:customStyle="1" w:styleId="NzevChar">
    <w:name w:val="Název Char"/>
    <w:rPr>
      <w:b/>
      <w:i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ZhlavChar">
    <w:name w:val="Záhlaví Char"/>
    <w:rPr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UB4ddVoVigD5VP2ayWPEG22EoQ==">CgMxLjA4AHIhMXh6SGtoeG5BMXJtS3VEckZ3MllhbDJyRjBnZ184aGZX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Soukup</dc:creator>
  <cp:lastModifiedBy>Admin</cp:lastModifiedBy>
  <cp:revision>2</cp:revision>
  <dcterms:created xsi:type="dcterms:W3CDTF">2022-08-30T07:53:00Z</dcterms:created>
  <dcterms:modified xsi:type="dcterms:W3CDTF">2024-05-21T12:40:00Z</dcterms:modified>
</cp:coreProperties>
</file>