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35882" w14:textId="77777777" w:rsidR="004A54A1" w:rsidRDefault="00000000">
      <w:pPr>
        <w:pStyle w:val="Nadpis1"/>
      </w:pPr>
      <w:r>
        <w:t>MSIC EXPAND FÁZE 2</w:t>
      </w:r>
    </w:p>
    <w:p w14:paraId="43B35883" w14:textId="77777777" w:rsidR="004A54A1" w:rsidRDefault="00000000">
      <w:pPr>
        <w:spacing w:before="146"/>
        <w:ind w:left="2752" w:right="2589"/>
        <w:jc w:val="center"/>
        <w:rPr>
          <w:b/>
          <w:sz w:val="28"/>
        </w:rPr>
      </w:pPr>
      <w:r>
        <w:rPr>
          <w:b/>
          <w:sz w:val="28"/>
        </w:rPr>
        <w:t>SMLOUVA O KONZULTAČNÍ PODPOŘE</w:t>
      </w:r>
    </w:p>
    <w:p w14:paraId="43B35884" w14:textId="77777777" w:rsidR="004A54A1" w:rsidRDefault="00000000">
      <w:pPr>
        <w:pStyle w:val="Zkladntext"/>
        <w:spacing w:before="1"/>
        <w:ind w:left="2752" w:right="2588"/>
        <w:jc w:val="center"/>
      </w:pPr>
      <w:r>
        <w:t>(dále jen „Smlouva“)</w:t>
      </w:r>
    </w:p>
    <w:p w14:paraId="43B35885" w14:textId="77777777" w:rsidR="004A54A1" w:rsidRDefault="004A54A1">
      <w:pPr>
        <w:pStyle w:val="Zkladntext"/>
        <w:ind w:left="0"/>
        <w:rPr>
          <w:sz w:val="20"/>
        </w:rPr>
      </w:pPr>
    </w:p>
    <w:p w14:paraId="43B35886" w14:textId="77777777" w:rsidR="004A54A1" w:rsidRDefault="004A54A1">
      <w:pPr>
        <w:pStyle w:val="Zkladntext"/>
        <w:spacing w:before="9"/>
        <w:ind w:left="0"/>
        <w:rPr>
          <w:sz w:val="23"/>
        </w:rPr>
      </w:pPr>
    </w:p>
    <w:p w14:paraId="43B35887" w14:textId="77777777" w:rsidR="004A54A1" w:rsidRDefault="00000000">
      <w:pPr>
        <w:pStyle w:val="Nadpis2"/>
        <w:spacing w:before="52"/>
        <w:ind w:left="298" w:firstLine="0"/>
      </w:pPr>
      <w:r>
        <w:rPr>
          <w:u w:val="single"/>
        </w:rPr>
        <w:t>Poskytovatel podpory:</w:t>
      </w:r>
    </w:p>
    <w:p w14:paraId="43B35888" w14:textId="77777777" w:rsidR="004A54A1" w:rsidRDefault="004A54A1">
      <w:pPr>
        <w:pStyle w:val="Zkladntext"/>
        <w:spacing w:before="9"/>
        <w:ind w:left="0"/>
        <w:rPr>
          <w:b/>
          <w:sz w:val="19"/>
        </w:rPr>
      </w:pPr>
    </w:p>
    <w:p w14:paraId="43B35889" w14:textId="77777777" w:rsidR="004A54A1" w:rsidRDefault="00000000">
      <w:pPr>
        <w:pStyle w:val="Zkladntext"/>
        <w:tabs>
          <w:tab w:val="left" w:pos="3839"/>
        </w:tabs>
        <w:spacing w:before="52"/>
        <w:ind w:left="298"/>
      </w:pPr>
      <w:r>
        <w:t>Název:</w:t>
      </w:r>
      <w:r>
        <w:tab/>
        <w:t>Moravskoslezské inovační centrum Ostrava,</w:t>
      </w:r>
      <w:r>
        <w:rPr>
          <w:spacing w:val="-4"/>
        </w:rPr>
        <w:t xml:space="preserve"> </w:t>
      </w:r>
      <w:r>
        <w:t>a.s.</w:t>
      </w:r>
    </w:p>
    <w:p w14:paraId="43B3588A" w14:textId="77777777" w:rsidR="004A54A1" w:rsidRDefault="00000000">
      <w:pPr>
        <w:pStyle w:val="Zkladntext"/>
        <w:tabs>
          <w:tab w:val="left" w:pos="3839"/>
        </w:tabs>
        <w:ind w:left="298"/>
      </w:pPr>
      <w:r>
        <w:t>Sídlo:</w:t>
      </w:r>
      <w:r>
        <w:tab/>
        <w:t xml:space="preserve">Technologická 372/2, </w:t>
      </w:r>
      <w:proofErr w:type="spellStart"/>
      <w:r>
        <w:t>Pustkovec</w:t>
      </w:r>
      <w:proofErr w:type="spellEnd"/>
      <w:r>
        <w:t>, 708 00</w:t>
      </w:r>
      <w:r>
        <w:rPr>
          <w:spacing w:val="-7"/>
        </w:rPr>
        <w:t xml:space="preserve"> </w:t>
      </w:r>
      <w:r>
        <w:t>Ostrava</w:t>
      </w:r>
    </w:p>
    <w:p w14:paraId="43B3588B" w14:textId="77777777" w:rsidR="004A54A1" w:rsidRDefault="00000000">
      <w:pPr>
        <w:pStyle w:val="Zkladntext"/>
        <w:tabs>
          <w:tab w:val="right" w:pos="4814"/>
        </w:tabs>
        <w:ind w:left="298"/>
      </w:pPr>
      <w:r>
        <w:t>IČO:</w:t>
      </w:r>
      <w:r>
        <w:tab/>
        <w:t>25379631</w:t>
      </w:r>
    </w:p>
    <w:p w14:paraId="43B3588C" w14:textId="77777777" w:rsidR="004A54A1" w:rsidRDefault="00000000">
      <w:pPr>
        <w:pStyle w:val="Zkladntext"/>
        <w:ind w:left="298"/>
      </w:pPr>
      <w:r>
        <w:t>Zastoupený (na základě</w:t>
      </w:r>
    </w:p>
    <w:p w14:paraId="43B3588D" w14:textId="46A459BD" w:rsidR="004A54A1" w:rsidRDefault="00000000">
      <w:pPr>
        <w:pStyle w:val="Zkladntext"/>
        <w:tabs>
          <w:tab w:val="left" w:pos="3839"/>
        </w:tabs>
        <w:ind w:left="298"/>
      </w:pPr>
      <w:r>
        <w:t>pověření</w:t>
      </w:r>
      <w:r>
        <w:rPr>
          <w:spacing w:val="-3"/>
        </w:rPr>
        <w:t xml:space="preserve"> </w:t>
      </w:r>
      <w:r>
        <w:t>k</w:t>
      </w:r>
      <w:r>
        <w:rPr>
          <w:spacing w:val="-3"/>
        </w:rPr>
        <w:t xml:space="preserve"> </w:t>
      </w:r>
      <w:r>
        <w:t>zastupování):</w:t>
      </w:r>
      <w:r>
        <w:tab/>
      </w:r>
      <w:proofErr w:type="spellStart"/>
      <w:r w:rsidR="00B56859">
        <w:t>xxxxxxxx</w:t>
      </w:r>
      <w:proofErr w:type="spellEnd"/>
    </w:p>
    <w:p w14:paraId="43B3588E" w14:textId="4CE8B302" w:rsidR="004A54A1" w:rsidRDefault="00000000">
      <w:pPr>
        <w:pStyle w:val="Zkladntext"/>
        <w:tabs>
          <w:tab w:val="left" w:pos="3839"/>
        </w:tabs>
        <w:spacing w:before="119"/>
        <w:ind w:left="298"/>
      </w:pPr>
      <w:r>
        <w:t>Kontaktní</w:t>
      </w:r>
      <w:r>
        <w:rPr>
          <w:spacing w:val="-4"/>
        </w:rPr>
        <w:t xml:space="preserve"> </w:t>
      </w:r>
      <w:r>
        <w:t>osoba:</w:t>
      </w:r>
      <w:r>
        <w:tab/>
      </w:r>
      <w:proofErr w:type="spellStart"/>
      <w:r w:rsidR="00B56859">
        <w:t>xxxxxxxx</w:t>
      </w:r>
      <w:proofErr w:type="spellEnd"/>
    </w:p>
    <w:p w14:paraId="43B3588F" w14:textId="77777777" w:rsidR="004A54A1" w:rsidRDefault="00000000">
      <w:pPr>
        <w:ind w:left="298"/>
        <w:rPr>
          <w:sz w:val="24"/>
        </w:rPr>
      </w:pPr>
      <w:r>
        <w:rPr>
          <w:sz w:val="24"/>
        </w:rPr>
        <w:t>(dále jen "</w:t>
      </w:r>
      <w:r>
        <w:rPr>
          <w:b/>
          <w:sz w:val="24"/>
        </w:rPr>
        <w:t>Poskytovatel</w:t>
      </w:r>
      <w:r>
        <w:rPr>
          <w:sz w:val="24"/>
        </w:rPr>
        <w:t>")</w:t>
      </w:r>
    </w:p>
    <w:p w14:paraId="43B35890" w14:textId="77777777" w:rsidR="004A54A1" w:rsidRDefault="004A54A1">
      <w:pPr>
        <w:pStyle w:val="Zkladntext"/>
        <w:ind w:left="0"/>
      </w:pPr>
    </w:p>
    <w:p w14:paraId="43B35891" w14:textId="77777777" w:rsidR="004A54A1" w:rsidRDefault="004A54A1">
      <w:pPr>
        <w:pStyle w:val="Zkladntext"/>
        <w:ind w:left="0"/>
      </w:pPr>
    </w:p>
    <w:p w14:paraId="43B35892" w14:textId="77777777" w:rsidR="004A54A1" w:rsidRDefault="004A54A1">
      <w:pPr>
        <w:pStyle w:val="Zkladntext"/>
        <w:spacing w:before="2"/>
        <w:ind w:left="0"/>
      </w:pPr>
    </w:p>
    <w:p w14:paraId="43B35893" w14:textId="77777777" w:rsidR="004A54A1" w:rsidRDefault="00000000">
      <w:pPr>
        <w:pStyle w:val="Nadpis2"/>
        <w:ind w:left="298" w:firstLine="0"/>
      </w:pPr>
      <w:r>
        <w:rPr>
          <w:rFonts w:ascii="Times New Roman" w:hAnsi="Times New Roman"/>
          <w:b w:val="0"/>
          <w:spacing w:val="-60"/>
          <w:u w:val="single"/>
        </w:rPr>
        <w:t xml:space="preserve"> </w:t>
      </w:r>
      <w:r>
        <w:rPr>
          <w:u w:val="single"/>
        </w:rPr>
        <w:t>Příjemce podpory:</w:t>
      </w:r>
    </w:p>
    <w:p w14:paraId="43B35894" w14:textId="77777777" w:rsidR="004A54A1" w:rsidRDefault="004A54A1">
      <w:pPr>
        <w:pStyle w:val="Zkladntext"/>
        <w:spacing w:before="9"/>
        <w:ind w:left="0"/>
        <w:rPr>
          <w:b/>
          <w:sz w:val="19"/>
        </w:rPr>
      </w:pPr>
    </w:p>
    <w:p w14:paraId="43B35895" w14:textId="77777777" w:rsidR="004A54A1" w:rsidRDefault="00000000">
      <w:pPr>
        <w:pStyle w:val="Zkladntext"/>
        <w:tabs>
          <w:tab w:val="left" w:pos="3839"/>
        </w:tabs>
        <w:spacing w:before="52"/>
        <w:ind w:left="298"/>
      </w:pPr>
      <w:r>
        <w:t>Název:</w:t>
      </w:r>
      <w:r>
        <w:tab/>
      </w:r>
      <w:proofErr w:type="spellStart"/>
      <w:r>
        <w:t>SprayVision</w:t>
      </w:r>
      <w:proofErr w:type="spellEnd"/>
      <w:r>
        <w:t xml:space="preserve"> s. r.</w:t>
      </w:r>
      <w:r>
        <w:rPr>
          <w:spacing w:val="-3"/>
        </w:rPr>
        <w:t xml:space="preserve"> </w:t>
      </w:r>
      <w:r>
        <w:t>o.</w:t>
      </w:r>
    </w:p>
    <w:p w14:paraId="43B35896" w14:textId="77777777" w:rsidR="004A54A1" w:rsidRDefault="00000000">
      <w:pPr>
        <w:pStyle w:val="Zkladntext"/>
        <w:tabs>
          <w:tab w:val="left" w:pos="3839"/>
        </w:tabs>
        <w:ind w:left="298"/>
      </w:pPr>
      <w:r>
        <w:t>Sídlo:</w:t>
      </w:r>
      <w:r>
        <w:tab/>
        <w:t>Technologická 372/2, Ostrava-</w:t>
      </w:r>
      <w:proofErr w:type="spellStart"/>
      <w:r>
        <w:t>Pustkovec</w:t>
      </w:r>
      <w:proofErr w:type="spellEnd"/>
      <w:r>
        <w:t>, 708</w:t>
      </w:r>
      <w:r>
        <w:rPr>
          <w:spacing w:val="-5"/>
        </w:rPr>
        <w:t xml:space="preserve"> </w:t>
      </w:r>
      <w:r>
        <w:t>00</w:t>
      </w:r>
    </w:p>
    <w:p w14:paraId="43B35897" w14:textId="77777777" w:rsidR="004A54A1" w:rsidRDefault="00000000">
      <w:pPr>
        <w:pStyle w:val="Zkladntext"/>
        <w:tabs>
          <w:tab w:val="right" w:pos="4814"/>
        </w:tabs>
        <w:ind w:left="298"/>
      </w:pPr>
      <w:r>
        <w:t>IČO:</w:t>
      </w:r>
      <w:r>
        <w:tab/>
        <w:t>07500769</w:t>
      </w:r>
    </w:p>
    <w:p w14:paraId="43B35898" w14:textId="5AA93EEF" w:rsidR="004A54A1" w:rsidRDefault="00000000">
      <w:pPr>
        <w:pStyle w:val="Zkladntext"/>
        <w:tabs>
          <w:tab w:val="left" w:pos="3839"/>
        </w:tabs>
        <w:ind w:left="298"/>
      </w:pPr>
      <w:r>
        <w:t>Zastoupený:</w:t>
      </w:r>
      <w:r>
        <w:tab/>
      </w:r>
      <w:proofErr w:type="spellStart"/>
      <w:r w:rsidR="00B56859">
        <w:t>xxxxxxxxx</w:t>
      </w:r>
      <w:proofErr w:type="spellEnd"/>
    </w:p>
    <w:p w14:paraId="43B35899" w14:textId="28F3E545" w:rsidR="004A54A1" w:rsidRDefault="00000000">
      <w:pPr>
        <w:pStyle w:val="Zkladntext"/>
        <w:tabs>
          <w:tab w:val="left" w:pos="3839"/>
        </w:tabs>
        <w:ind w:left="298"/>
      </w:pPr>
      <w:r>
        <w:t>Kontaktní</w:t>
      </w:r>
      <w:r>
        <w:rPr>
          <w:spacing w:val="-4"/>
        </w:rPr>
        <w:t xml:space="preserve"> </w:t>
      </w:r>
      <w:r>
        <w:t>osoba:</w:t>
      </w:r>
      <w:r>
        <w:tab/>
      </w:r>
      <w:proofErr w:type="spellStart"/>
      <w:r w:rsidR="00B56859">
        <w:t>xxxxxxxxx</w:t>
      </w:r>
      <w:proofErr w:type="spellEnd"/>
    </w:p>
    <w:p w14:paraId="43B3589A" w14:textId="77777777" w:rsidR="004A54A1" w:rsidRDefault="00000000">
      <w:pPr>
        <w:ind w:left="298"/>
        <w:rPr>
          <w:sz w:val="24"/>
        </w:rPr>
      </w:pPr>
      <w:r>
        <w:rPr>
          <w:sz w:val="24"/>
        </w:rPr>
        <w:t>(dále jen "</w:t>
      </w:r>
      <w:r>
        <w:rPr>
          <w:b/>
          <w:sz w:val="24"/>
        </w:rPr>
        <w:t>Příjemce</w:t>
      </w:r>
      <w:r>
        <w:rPr>
          <w:sz w:val="24"/>
        </w:rPr>
        <w:t>")</w:t>
      </w:r>
    </w:p>
    <w:p w14:paraId="43B3589B" w14:textId="77777777" w:rsidR="004A54A1" w:rsidRDefault="004A54A1">
      <w:pPr>
        <w:pStyle w:val="Zkladntext"/>
        <w:ind w:left="0"/>
      </w:pPr>
    </w:p>
    <w:p w14:paraId="43B3589C" w14:textId="77777777" w:rsidR="004A54A1" w:rsidRDefault="004A54A1">
      <w:pPr>
        <w:pStyle w:val="Zkladntext"/>
        <w:ind w:left="0"/>
      </w:pPr>
    </w:p>
    <w:p w14:paraId="43B3589D" w14:textId="77777777" w:rsidR="004A54A1" w:rsidRDefault="004A54A1">
      <w:pPr>
        <w:pStyle w:val="Zkladntext"/>
        <w:spacing w:before="1"/>
        <w:ind w:left="0"/>
      </w:pPr>
    </w:p>
    <w:p w14:paraId="43B3589E" w14:textId="77777777" w:rsidR="004A54A1" w:rsidRDefault="00000000">
      <w:pPr>
        <w:pStyle w:val="Nadpis2"/>
        <w:ind w:left="298" w:firstLine="0"/>
      </w:pPr>
      <w:r>
        <w:rPr>
          <w:u w:val="single"/>
        </w:rPr>
        <w:t>Expert:</w:t>
      </w:r>
    </w:p>
    <w:p w14:paraId="43B3589F" w14:textId="77777777" w:rsidR="004A54A1" w:rsidRDefault="004A54A1">
      <w:pPr>
        <w:pStyle w:val="Zkladntext"/>
        <w:spacing w:before="9"/>
        <w:ind w:left="0"/>
        <w:rPr>
          <w:b/>
          <w:sz w:val="19"/>
        </w:rPr>
      </w:pPr>
    </w:p>
    <w:p w14:paraId="43B358A0" w14:textId="77777777" w:rsidR="004A54A1" w:rsidRDefault="00000000">
      <w:pPr>
        <w:pStyle w:val="Zkladntext"/>
        <w:tabs>
          <w:tab w:val="left" w:pos="3839"/>
        </w:tabs>
        <w:spacing w:before="52"/>
        <w:ind w:left="298"/>
      </w:pPr>
      <w:r>
        <w:t>Název:</w:t>
      </w:r>
      <w:r>
        <w:tab/>
        <w:t>Mgr. Lukáš</w:t>
      </w:r>
      <w:r>
        <w:rPr>
          <w:spacing w:val="-3"/>
        </w:rPr>
        <w:t xml:space="preserve"> </w:t>
      </w:r>
      <w:r>
        <w:t>Maňásek</w:t>
      </w:r>
    </w:p>
    <w:p w14:paraId="43B358A1" w14:textId="77777777" w:rsidR="004A54A1" w:rsidRDefault="00000000">
      <w:pPr>
        <w:pStyle w:val="Zkladntext"/>
        <w:tabs>
          <w:tab w:val="left" w:pos="3839"/>
        </w:tabs>
        <w:ind w:left="298"/>
      </w:pPr>
      <w:r>
        <w:t>Sídlo:</w:t>
      </w:r>
      <w:r>
        <w:tab/>
        <w:t>Prašnice 926/11, Brno,</w:t>
      </w:r>
      <w:r>
        <w:rPr>
          <w:spacing w:val="-5"/>
        </w:rPr>
        <w:t xml:space="preserve"> </w:t>
      </w:r>
      <w:r>
        <w:t>63700</w:t>
      </w:r>
    </w:p>
    <w:p w14:paraId="43B358A2" w14:textId="77777777" w:rsidR="004A54A1" w:rsidRDefault="00000000">
      <w:pPr>
        <w:pStyle w:val="Zkladntext"/>
        <w:tabs>
          <w:tab w:val="right" w:pos="4814"/>
        </w:tabs>
        <w:ind w:left="298"/>
      </w:pPr>
      <w:r>
        <w:t>IČO:</w:t>
      </w:r>
      <w:r>
        <w:tab/>
        <w:t>09430725</w:t>
      </w:r>
    </w:p>
    <w:p w14:paraId="57CE5D59" w14:textId="77777777" w:rsidR="00CD73CD" w:rsidRDefault="00000000">
      <w:pPr>
        <w:pStyle w:val="Zkladntext"/>
        <w:tabs>
          <w:tab w:val="left" w:pos="3839"/>
        </w:tabs>
        <w:ind w:left="298" w:right="4461"/>
        <w:jc w:val="both"/>
      </w:pPr>
      <w:r>
        <w:t>Zastoupený:</w:t>
      </w:r>
      <w:r>
        <w:tab/>
      </w:r>
      <w:proofErr w:type="spellStart"/>
      <w:r w:rsidR="00CD73CD">
        <w:t>xxxxxxxxx</w:t>
      </w:r>
      <w:proofErr w:type="spellEnd"/>
      <w:r>
        <w:rPr>
          <w:spacing w:val="-3"/>
        </w:rPr>
        <w:t xml:space="preserve"> </w:t>
      </w:r>
      <w:r>
        <w:t>Jméno a</w:t>
      </w:r>
      <w:r>
        <w:rPr>
          <w:spacing w:val="-7"/>
        </w:rPr>
        <w:t xml:space="preserve"> </w:t>
      </w:r>
      <w:r>
        <w:t>příjmení</w:t>
      </w:r>
      <w:r>
        <w:rPr>
          <w:spacing w:val="-1"/>
        </w:rPr>
        <w:t xml:space="preserve"> </w:t>
      </w:r>
      <w:r>
        <w:t>experta:</w:t>
      </w:r>
      <w:r>
        <w:tab/>
      </w:r>
      <w:proofErr w:type="spellStart"/>
      <w:r w:rsidR="00CD73CD">
        <w:t>xxxxxxxxx</w:t>
      </w:r>
      <w:proofErr w:type="spellEnd"/>
    </w:p>
    <w:p w14:paraId="43B358A3" w14:textId="14C4AA85" w:rsidR="004A54A1" w:rsidRDefault="00000000">
      <w:pPr>
        <w:pStyle w:val="Zkladntext"/>
        <w:tabs>
          <w:tab w:val="left" w:pos="3839"/>
        </w:tabs>
        <w:ind w:left="298" w:right="4461"/>
        <w:jc w:val="both"/>
      </w:pPr>
      <w:r>
        <w:rPr>
          <w:spacing w:val="-3"/>
        </w:rPr>
        <w:t xml:space="preserve"> </w:t>
      </w:r>
      <w:r>
        <w:t>(dále jen</w:t>
      </w:r>
      <w:r>
        <w:rPr>
          <w:spacing w:val="1"/>
        </w:rPr>
        <w:t xml:space="preserve"> </w:t>
      </w:r>
      <w:r>
        <w:t>"</w:t>
      </w:r>
      <w:r>
        <w:rPr>
          <w:b/>
        </w:rPr>
        <w:t>Expert</w:t>
      </w:r>
      <w:r>
        <w:t>")</w:t>
      </w:r>
    </w:p>
    <w:p w14:paraId="43B358A4" w14:textId="77777777" w:rsidR="004A54A1" w:rsidRDefault="004A54A1">
      <w:pPr>
        <w:pStyle w:val="Zkladntext"/>
        <w:spacing w:before="10"/>
        <w:ind w:left="0"/>
        <w:rPr>
          <w:sz w:val="23"/>
        </w:rPr>
      </w:pPr>
    </w:p>
    <w:p w14:paraId="43B358A5" w14:textId="77777777" w:rsidR="004A54A1" w:rsidRDefault="00000000">
      <w:pPr>
        <w:pStyle w:val="Zkladntext"/>
        <w:spacing w:before="1"/>
        <w:ind w:left="298"/>
        <w:jc w:val="both"/>
      </w:pPr>
      <w:r>
        <w:t>Předpokládaný vedlejší Expert: -</w:t>
      </w:r>
    </w:p>
    <w:p w14:paraId="43B358A6" w14:textId="77777777" w:rsidR="004A54A1" w:rsidRDefault="004A54A1">
      <w:pPr>
        <w:pStyle w:val="Zkladntext"/>
        <w:ind w:left="0"/>
      </w:pPr>
    </w:p>
    <w:p w14:paraId="43B358A7" w14:textId="77777777" w:rsidR="004A54A1" w:rsidRDefault="004A54A1">
      <w:pPr>
        <w:pStyle w:val="Zkladntext"/>
        <w:ind w:left="0"/>
      </w:pPr>
    </w:p>
    <w:p w14:paraId="43B358A8" w14:textId="77777777" w:rsidR="004A54A1" w:rsidRDefault="00000000">
      <w:pPr>
        <w:pStyle w:val="Nadpis2"/>
        <w:numPr>
          <w:ilvl w:val="0"/>
          <w:numId w:val="1"/>
        </w:numPr>
        <w:tabs>
          <w:tab w:val="left" w:pos="659"/>
        </w:tabs>
        <w:ind w:hanging="361"/>
        <w:jc w:val="both"/>
      </w:pPr>
      <w:r>
        <w:t>Předmět smlouvy</w:t>
      </w:r>
    </w:p>
    <w:p w14:paraId="43B358A9" w14:textId="77777777" w:rsidR="004A54A1" w:rsidRDefault="00000000">
      <w:pPr>
        <w:pStyle w:val="Odstavecseseznamem"/>
        <w:numPr>
          <w:ilvl w:val="1"/>
          <w:numId w:val="1"/>
        </w:numPr>
        <w:tabs>
          <w:tab w:val="left" w:pos="724"/>
        </w:tabs>
        <w:ind w:right="126"/>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43B358AA" w14:textId="77777777" w:rsidR="004A54A1" w:rsidRDefault="004A54A1">
      <w:pPr>
        <w:jc w:val="both"/>
        <w:rPr>
          <w:sz w:val="24"/>
        </w:rPr>
        <w:sectPr w:rsidR="004A54A1">
          <w:headerReference w:type="default" r:id="rId7"/>
          <w:footerReference w:type="default" r:id="rId8"/>
          <w:type w:val="continuous"/>
          <w:pgSz w:w="11910" w:h="16840"/>
          <w:pgMar w:top="1360" w:right="1000" w:bottom="1200" w:left="1120" w:header="237" w:footer="1009" w:gutter="0"/>
          <w:cols w:space="708"/>
        </w:sectPr>
      </w:pPr>
    </w:p>
    <w:p w14:paraId="43B358AB" w14:textId="77777777" w:rsidR="004A54A1" w:rsidRDefault="00000000">
      <w:pPr>
        <w:pStyle w:val="Odstavecseseznamem"/>
        <w:numPr>
          <w:ilvl w:val="1"/>
          <w:numId w:val="1"/>
        </w:numPr>
        <w:tabs>
          <w:tab w:val="left" w:pos="724"/>
        </w:tabs>
        <w:spacing w:before="41"/>
        <w:ind w:right="127"/>
        <w:rPr>
          <w:sz w:val="24"/>
        </w:rPr>
      </w:pPr>
      <w:r>
        <w:rPr>
          <w:sz w:val="24"/>
        </w:rPr>
        <w:lastRenderedPageBreak/>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w:t>
      </w:r>
      <w:proofErr w:type="gramEnd"/>
      <w:r>
        <w:rPr>
          <w:sz w:val="24"/>
        </w:rPr>
        <w:t xml:space="preserve">,  popř.  </w:t>
      </w:r>
      <w:proofErr w:type="gramStart"/>
      <w:r>
        <w:rPr>
          <w:sz w:val="24"/>
        </w:rPr>
        <w:t>je  povinen</w:t>
      </w:r>
      <w:proofErr w:type="gramEnd"/>
      <w:r>
        <w:rPr>
          <w:sz w:val="24"/>
        </w:rPr>
        <w:t xml:space="preserve">   Poskytovateli   nahradit   veškerou   škodu,   která v důsledku uvedeného může být Poskytovateli</w:t>
      </w:r>
      <w:r>
        <w:rPr>
          <w:spacing w:val="-7"/>
          <w:sz w:val="24"/>
        </w:rPr>
        <w:t xml:space="preserve"> </w:t>
      </w:r>
      <w:r>
        <w:rPr>
          <w:sz w:val="24"/>
        </w:rPr>
        <w:t>způsobena.</w:t>
      </w:r>
    </w:p>
    <w:p w14:paraId="43B358AC" w14:textId="77777777" w:rsidR="004A54A1" w:rsidRDefault="004A54A1">
      <w:pPr>
        <w:pStyle w:val="Zkladntext"/>
        <w:spacing w:before="11"/>
        <w:ind w:left="0"/>
        <w:rPr>
          <w:sz w:val="33"/>
        </w:rPr>
      </w:pPr>
    </w:p>
    <w:p w14:paraId="43B358AD" w14:textId="77777777" w:rsidR="004A54A1" w:rsidRDefault="00000000">
      <w:pPr>
        <w:pStyle w:val="Nadpis2"/>
        <w:numPr>
          <w:ilvl w:val="0"/>
          <w:numId w:val="1"/>
        </w:numPr>
        <w:tabs>
          <w:tab w:val="left" w:pos="657"/>
        </w:tabs>
        <w:ind w:left="656" w:hanging="359"/>
      </w:pPr>
      <w:r>
        <w:t>Konzultace</w:t>
      </w:r>
    </w:p>
    <w:p w14:paraId="43B358AE" w14:textId="77777777" w:rsidR="004A54A1" w:rsidRDefault="00000000">
      <w:pPr>
        <w:pStyle w:val="Odstavecseseznamem"/>
        <w:numPr>
          <w:ilvl w:val="1"/>
          <w:numId w:val="1"/>
        </w:numPr>
        <w:tabs>
          <w:tab w:val="left" w:pos="724"/>
        </w:tabs>
        <w:ind w:right="135"/>
        <w:rPr>
          <w:sz w:val="24"/>
        </w:rPr>
      </w:pPr>
      <w:r>
        <w:rPr>
          <w:sz w:val="24"/>
        </w:rPr>
        <w:t>Strany se dohodly, že konzultace Experta dle této smlouvy budou spočívat zejména v následujícím:</w:t>
      </w:r>
    </w:p>
    <w:p w14:paraId="43B358AF" w14:textId="77777777" w:rsidR="004A54A1" w:rsidRDefault="004A54A1">
      <w:pPr>
        <w:pStyle w:val="Zkladntext"/>
        <w:spacing w:before="10"/>
        <w:ind w:left="0"/>
        <w:rPr>
          <w:sz w:val="33"/>
        </w:rPr>
      </w:pPr>
    </w:p>
    <w:p w14:paraId="43B358B0" w14:textId="77777777" w:rsidR="004A54A1" w:rsidRDefault="00000000">
      <w:pPr>
        <w:pStyle w:val="Nadpis2"/>
        <w:ind w:left="726" w:firstLine="0"/>
      </w:pPr>
      <w:r>
        <w:t>Cíl:</w:t>
      </w:r>
    </w:p>
    <w:p w14:paraId="43B358B1" w14:textId="77777777" w:rsidR="004A54A1" w:rsidRDefault="00000000">
      <w:pPr>
        <w:pStyle w:val="Zkladntext"/>
        <w:ind w:left="726"/>
      </w:pPr>
      <w:r>
        <w:t>Příprava expanze na trh Severní Ameriky.</w:t>
      </w:r>
    </w:p>
    <w:p w14:paraId="43B358B2" w14:textId="77777777" w:rsidR="004A54A1" w:rsidRDefault="004A54A1">
      <w:pPr>
        <w:pStyle w:val="Zkladntext"/>
        <w:spacing w:before="12"/>
        <w:ind w:left="0"/>
        <w:rPr>
          <w:sz w:val="23"/>
        </w:rPr>
      </w:pPr>
    </w:p>
    <w:p w14:paraId="43B358B3" w14:textId="77777777" w:rsidR="004A54A1" w:rsidRDefault="00000000">
      <w:pPr>
        <w:pStyle w:val="Nadpis2"/>
        <w:ind w:left="726" w:firstLine="0"/>
      </w:pPr>
      <w:r>
        <w:t>Popis plánovaných aktivit:</w:t>
      </w:r>
    </w:p>
    <w:p w14:paraId="43B358B4" w14:textId="77777777" w:rsidR="004A54A1" w:rsidRDefault="004A54A1">
      <w:pPr>
        <w:pStyle w:val="Zkladntext"/>
        <w:ind w:left="0"/>
        <w:rPr>
          <w:b/>
        </w:rPr>
      </w:pPr>
    </w:p>
    <w:tbl>
      <w:tblPr>
        <w:tblStyle w:val="TableNormal"/>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4A54A1" w14:paraId="43B358B7" w14:textId="77777777">
        <w:trPr>
          <w:trHeight w:val="294"/>
        </w:trPr>
        <w:tc>
          <w:tcPr>
            <w:tcW w:w="7033" w:type="dxa"/>
          </w:tcPr>
          <w:p w14:paraId="43B358B5" w14:textId="77777777" w:rsidR="004A54A1" w:rsidRDefault="00000000">
            <w:pPr>
              <w:pStyle w:val="TableParagraph"/>
              <w:spacing w:line="275" w:lineRule="exact"/>
              <w:ind w:left="2303" w:right="2132"/>
              <w:jc w:val="center"/>
              <w:rPr>
                <w:b/>
                <w:sz w:val="24"/>
              </w:rPr>
            </w:pPr>
            <w:r>
              <w:rPr>
                <w:b/>
                <w:sz w:val="24"/>
              </w:rPr>
              <w:t>Popis plánovaných aktivit</w:t>
            </w:r>
          </w:p>
        </w:tc>
        <w:tc>
          <w:tcPr>
            <w:tcW w:w="1609" w:type="dxa"/>
          </w:tcPr>
          <w:p w14:paraId="43B358B6" w14:textId="77777777" w:rsidR="004A54A1" w:rsidRDefault="00000000">
            <w:pPr>
              <w:pStyle w:val="TableParagraph"/>
              <w:spacing w:line="275" w:lineRule="exact"/>
              <w:ind w:right="197"/>
              <w:jc w:val="right"/>
              <w:rPr>
                <w:b/>
                <w:sz w:val="24"/>
              </w:rPr>
            </w:pPr>
            <w:r>
              <w:rPr>
                <w:b/>
                <w:sz w:val="24"/>
              </w:rPr>
              <w:t>Počet hodin</w:t>
            </w:r>
          </w:p>
        </w:tc>
      </w:tr>
      <w:tr w:rsidR="004A54A1" w14:paraId="43B358BF" w14:textId="77777777">
        <w:trPr>
          <w:trHeight w:val="2635"/>
        </w:trPr>
        <w:tc>
          <w:tcPr>
            <w:tcW w:w="7033" w:type="dxa"/>
          </w:tcPr>
          <w:p w14:paraId="43B358B8" w14:textId="77777777" w:rsidR="004A54A1" w:rsidRDefault="004A54A1">
            <w:pPr>
              <w:pStyle w:val="TableParagraph"/>
              <w:spacing w:before="11"/>
              <w:rPr>
                <w:b/>
                <w:sz w:val="23"/>
              </w:rPr>
            </w:pPr>
          </w:p>
          <w:p w14:paraId="43B358B9" w14:textId="77777777" w:rsidR="004A54A1" w:rsidRDefault="00000000">
            <w:pPr>
              <w:pStyle w:val="TableParagraph"/>
              <w:ind w:left="134"/>
              <w:rPr>
                <w:sz w:val="24"/>
              </w:rPr>
            </w:pPr>
            <w:proofErr w:type="spellStart"/>
            <w:r>
              <w:rPr>
                <w:sz w:val="24"/>
              </w:rPr>
              <w:t>Review</w:t>
            </w:r>
            <w:proofErr w:type="spellEnd"/>
            <w:r>
              <w:rPr>
                <w:sz w:val="24"/>
              </w:rPr>
              <w:t xml:space="preserve"> business modelu</w:t>
            </w:r>
          </w:p>
          <w:p w14:paraId="43B358BA" w14:textId="77777777" w:rsidR="004A54A1" w:rsidRDefault="004A54A1">
            <w:pPr>
              <w:pStyle w:val="TableParagraph"/>
              <w:spacing w:before="12"/>
              <w:rPr>
                <w:b/>
                <w:sz w:val="23"/>
              </w:rPr>
            </w:pPr>
          </w:p>
          <w:p w14:paraId="43B358BB" w14:textId="77777777" w:rsidR="004A54A1" w:rsidRDefault="00000000">
            <w:pPr>
              <w:pStyle w:val="TableParagraph"/>
              <w:ind w:left="134"/>
              <w:rPr>
                <w:sz w:val="24"/>
              </w:rPr>
            </w:pPr>
            <w:r>
              <w:rPr>
                <w:sz w:val="24"/>
              </w:rPr>
              <w:t>Budování týmu</w:t>
            </w:r>
          </w:p>
          <w:p w14:paraId="43B358BC" w14:textId="77777777" w:rsidR="004A54A1" w:rsidRDefault="00000000">
            <w:pPr>
              <w:pStyle w:val="TableParagraph"/>
              <w:spacing w:before="6" w:line="580" w:lineRule="atLeast"/>
              <w:ind w:left="134" w:right="3804"/>
              <w:rPr>
                <w:sz w:val="24"/>
              </w:rPr>
            </w:pPr>
            <w:r>
              <w:rPr>
                <w:sz w:val="24"/>
              </w:rPr>
              <w:t>Budování globální sítě prodejců Příprava na vstup investora</w:t>
            </w:r>
          </w:p>
        </w:tc>
        <w:tc>
          <w:tcPr>
            <w:tcW w:w="1609" w:type="dxa"/>
          </w:tcPr>
          <w:p w14:paraId="43B358BD" w14:textId="77777777" w:rsidR="004A54A1" w:rsidRDefault="004A54A1">
            <w:pPr>
              <w:pStyle w:val="TableParagraph"/>
              <w:spacing w:before="11"/>
              <w:rPr>
                <w:b/>
                <w:sz w:val="23"/>
              </w:rPr>
            </w:pPr>
          </w:p>
          <w:p w14:paraId="43B358BE" w14:textId="77777777" w:rsidR="004A54A1" w:rsidRDefault="00000000">
            <w:pPr>
              <w:pStyle w:val="TableParagraph"/>
              <w:ind w:left="732"/>
              <w:rPr>
                <w:sz w:val="24"/>
              </w:rPr>
            </w:pPr>
            <w:proofErr w:type="gramStart"/>
            <w:r>
              <w:rPr>
                <w:sz w:val="24"/>
              </w:rPr>
              <w:t>80h</w:t>
            </w:r>
            <w:proofErr w:type="gramEnd"/>
          </w:p>
        </w:tc>
      </w:tr>
      <w:tr w:rsidR="004A54A1" w14:paraId="43B358C2" w14:textId="77777777">
        <w:trPr>
          <w:trHeight w:val="628"/>
        </w:trPr>
        <w:tc>
          <w:tcPr>
            <w:tcW w:w="7033" w:type="dxa"/>
          </w:tcPr>
          <w:p w14:paraId="43B358C0" w14:textId="77777777" w:rsidR="004A54A1" w:rsidRDefault="00000000">
            <w:pPr>
              <w:pStyle w:val="TableParagraph"/>
              <w:spacing w:before="1"/>
              <w:ind w:left="134"/>
              <w:rPr>
                <w:b/>
                <w:sz w:val="24"/>
              </w:rPr>
            </w:pPr>
            <w:r>
              <w:rPr>
                <w:b/>
                <w:sz w:val="24"/>
              </w:rPr>
              <w:t>Celkem (rozpočet v Kč bez DPH)</w:t>
            </w:r>
          </w:p>
        </w:tc>
        <w:tc>
          <w:tcPr>
            <w:tcW w:w="1609" w:type="dxa"/>
          </w:tcPr>
          <w:p w14:paraId="43B358C1" w14:textId="77777777" w:rsidR="004A54A1" w:rsidRDefault="00000000">
            <w:pPr>
              <w:pStyle w:val="TableParagraph"/>
              <w:spacing w:before="1"/>
              <w:ind w:right="164"/>
              <w:jc w:val="right"/>
              <w:rPr>
                <w:sz w:val="24"/>
              </w:rPr>
            </w:pPr>
            <w:r>
              <w:rPr>
                <w:sz w:val="24"/>
              </w:rPr>
              <w:t>160.000,00</w:t>
            </w:r>
          </w:p>
        </w:tc>
      </w:tr>
    </w:tbl>
    <w:p w14:paraId="43B358C3" w14:textId="77777777" w:rsidR="004A54A1" w:rsidRDefault="004A54A1">
      <w:pPr>
        <w:pStyle w:val="Zkladntext"/>
        <w:spacing w:before="11"/>
        <w:ind w:left="0"/>
        <w:rPr>
          <w:b/>
          <w:sz w:val="23"/>
        </w:rPr>
      </w:pPr>
    </w:p>
    <w:p w14:paraId="43B358C4" w14:textId="77777777" w:rsidR="004A54A1" w:rsidRDefault="00000000">
      <w:pPr>
        <w:pStyle w:val="Odstavecseseznamem"/>
        <w:numPr>
          <w:ilvl w:val="1"/>
          <w:numId w:val="1"/>
        </w:numPr>
        <w:tabs>
          <w:tab w:val="left" w:pos="724"/>
        </w:tabs>
        <w:ind w:right="129"/>
        <w:rPr>
          <w:sz w:val="24"/>
        </w:rPr>
      </w:pPr>
      <w:r>
        <w:rPr>
          <w:sz w:val="24"/>
        </w:rPr>
        <w:t xml:space="preserve">Konzultace budou poskytovány za přítomnosti Příjemce a Experta v místě a čase, na kterém se Příjemce a Expert dohodnou. Nebude-li dosažena shoda na místě a čase ani ve lhůtě do 14 dnů ode dne započetí jednání o místě a čase poskytnutí konzultací, </w:t>
      </w:r>
      <w:proofErr w:type="gramStart"/>
      <w:r>
        <w:rPr>
          <w:sz w:val="24"/>
        </w:rPr>
        <w:t>určí</w:t>
      </w:r>
      <w:proofErr w:type="gramEnd"/>
      <w:r>
        <w:rPr>
          <w:sz w:val="24"/>
        </w:rPr>
        <w:t xml:space="preserve"> tyto skutečnosti Expert, a to nejméně s tří (3) denním předstihem před samotným poskytnutím</w:t>
      </w:r>
      <w:r>
        <w:rPr>
          <w:spacing w:val="-31"/>
          <w:sz w:val="24"/>
        </w:rPr>
        <w:t xml:space="preserve"> </w:t>
      </w:r>
      <w:r>
        <w:rPr>
          <w:sz w:val="24"/>
        </w:rPr>
        <w:t>konzultace.</w:t>
      </w:r>
    </w:p>
    <w:p w14:paraId="43B358C5" w14:textId="77777777" w:rsidR="004A54A1" w:rsidRDefault="00000000">
      <w:pPr>
        <w:pStyle w:val="Odstavecseseznamem"/>
        <w:numPr>
          <w:ilvl w:val="1"/>
          <w:numId w:val="1"/>
        </w:numPr>
        <w:tabs>
          <w:tab w:val="left" w:pos="727"/>
        </w:tabs>
        <w:spacing w:before="123"/>
        <w:ind w:left="726" w:hanging="428"/>
        <w:rPr>
          <w:b/>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31.3.2025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w:t>
      </w:r>
      <w:r>
        <w:rPr>
          <w:b/>
          <w:spacing w:val="19"/>
          <w:sz w:val="24"/>
        </w:rPr>
        <w:t xml:space="preserve"> </w:t>
      </w:r>
      <w:r>
        <w:rPr>
          <w:b/>
          <w:sz w:val="24"/>
        </w:rPr>
        <w:t>ukončení poskytování konzultačních služeb dle této smlouvy dojde nejpozději dne</w:t>
      </w:r>
    </w:p>
    <w:p w14:paraId="43B358C6" w14:textId="77777777" w:rsidR="004A54A1" w:rsidRDefault="004A54A1">
      <w:pPr>
        <w:jc w:val="both"/>
        <w:rPr>
          <w:sz w:val="24"/>
        </w:rPr>
        <w:sectPr w:rsidR="004A54A1">
          <w:pgSz w:w="11910" w:h="16840"/>
          <w:pgMar w:top="1360" w:right="1000" w:bottom="1220" w:left="1120" w:header="237" w:footer="1009" w:gutter="0"/>
          <w:cols w:space="708"/>
        </w:sectPr>
      </w:pPr>
    </w:p>
    <w:p w14:paraId="43B358C7" w14:textId="77777777" w:rsidR="004A54A1" w:rsidRDefault="00000000">
      <w:pPr>
        <w:pStyle w:val="Zkladntext"/>
        <w:spacing w:before="41"/>
        <w:ind w:left="726" w:right="130"/>
        <w:jc w:val="both"/>
      </w:pPr>
      <w:r>
        <w:rPr>
          <w:b/>
        </w:rPr>
        <w:lastRenderedPageBreak/>
        <w:t>30.6.2025</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43B358C8" w14:textId="77777777" w:rsidR="004A54A1" w:rsidRDefault="00000000">
      <w:pPr>
        <w:pStyle w:val="Odstavecseseznamem"/>
        <w:numPr>
          <w:ilvl w:val="1"/>
          <w:numId w:val="1"/>
        </w:numPr>
        <w:tabs>
          <w:tab w:val="left" w:pos="727"/>
        </w:tabs>
        <w:spacing w:before="120"/>
        <w:ind w:left="726" w:hanging="428"/>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43B358C9" w14:textId="77777777" w:rsidR="004A54A1" w:rsidRDefault="00000000">
      <w:pPr>
        <w:pStyle w:val="Odstavecseseznamem"/>
        <w:numPr>
          <w:ilvl w:val="1"/>
          <w:numId w:val="1"/>
        </w:numPr>
        <w:tabs>
          <w:tab w:val="left" w:pos="727"/>
        </w:tabs>
        <w:spacing w:before="121"/>
        <w:ind w:left="726" w:right="127" w:hanging="428"/>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43B358CA" w14:textId="77777777" w:rsidR="004A54A1" w:rsidRDefault="00000000">
      <w:pPr>
        <w:pStyle w:val="Nadpis2"/>
        <w:numPr>
          <w:ilvl w:val="0"/>
          <w:numId w:val="1"/>
        </w:numPr>
        <w:tabs>
          <w:tab w:val="left" w:pos="657"/>
        </w:tabs>
        <w:spacing w:before="119"/>
        <w:ind w:left="656" w:hanging="359"/>
        <w:jc w:val="both"/>
      </w:pPr>
      <w:r>
        <w:t>Odměna Experta a platební</w:t>
      </w:r>
      <w:r>
        <w:rPr>
          <w:spacing w:val="-6"/>
        </w:rPr>
        <w:t xml:space="preserve"> </w:t>
      </w:r>
      <w:r>
        <w:t>podmínky</w:t>
      </w:r>
    </w:p>
    <w:p w14:paraId="43B358CB" w14:textId="77777777" w:rsidR="004A54A1" w:rsidRDefault="00000000">
      <w:pPr>
        <w:pStyle w:val="Odstavecseseznamem"/>
        <w:numPr>
          <w:ilvl w:val="1"/>
          <w:numId w:val="1"/>
        </w:numPr>
        <w:tabs>
          <w:tab w:val="left" w:pos="724"/>
        </w:tabs>
        <w:ind w:right="130"/>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43B358CC" w14:textId="77777777" w:rsidR="004A54A1" w:rsidRDefault="00000000">
      <w:pPr>
        <w:pStyle w:val="Odstavecseseznamem"/>
        <w:numPr>
          <w:ilvl w:val="1"/>
          <w:numId w:val="1"/>
        </w:numPr>
        <w:tabs>
          <w:tab w:val="left" w:pos="724"/>
        </w:tabs>
        <w:spacing w:before="122"/>
        <w:ind w:right="129"/>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43B358CD" w14:textId="77777777" w:rsidR="004A54A1" w:rsidRDefault="00000000">
      <w:pPr>
        <w:pStyle w:val="Odstavecseseznamem"/>
        <w:numPr>
          <w:ilvl w:val="1"/>
          <w:numId w:val="1"/>
        </w:numPr>
        <w:tabs>
          <w:tab w:val="left" w:pos="724"/>
        </w:tabs>
        <w:spacing w:before="119"/>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43B358CE" w14:textId="77777777" w:rsidR="004A54A1" w:rsidRDefault="00000000">
      <w:pPr>
        <w:pStyle w:val="Odstavecseseznamem"/>
        <w:numPr>
          <w:ilvl w:val="1"/>
          <w:numId w:val="1"/>
        </w:numPr>
        <w:tabs>
          <w:tab w:val="left" w:pos="724"/>
        </w:tabs>
        <w:spacing w:before="122"/>
        <w:ind w:right="0" w:hanging="426"/>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43B358CF" w14:textId="77777777" w:rsidR="004A54A1" w:rsidRDefault="00000000">
      <w:pPr>
        <w:pStyle w:val="Zkladntext"/>
        <w:jc w:val="both"/>
      </w:pPr>
      <w:r>
        <w:t>Poskytovateli podpory, a to na účet uvedený na faktuře.</w:t>
      </w:r>
    </w:p>
    <w:p w14:paraId="43B358D0" w14:textId="77777777" w:rsidR="004A54A1" w:rsidRDefault="004A54A1">
      <w:pPr>
        <w:jc w:val="both"/>
        <w:sectPr w:rsidR="004A54A1">
          <w:pgSz w:w="11910" w:h="16840"/>
          <w:pgMar w:top="1360" w:right="1000" w:bottom="1220" w:left="1120" w:header="237" w:footer="1009" w:gutter="0"/>
          <w:cols w:space="708"/>
        </w:sectPr>
      </w:pPr>
    </w:p>
    <w:p w14:paraId="43B358D1" w14:textId="77777777" w:rsidR="004A54A1" w:rsidRDefault="00000000">
      <w:pPr>
        <w:pStyle w:val="Nadpis2"/>
        <w:numPr>
          <w:ilvl w:val="0"/>
          <w:numId w:val="1"/>
        </w:numPr>
        <w:tabs>
          <w:tab w:val="left" w:pos="657"/>
        </w:tabs>
        <w:spacing w:before="41"/>
        <w:ind w:left="656" w:hanging="359"/>
        <w:jc w:val="both"/>
      </w:pPr>
      <w:r>
        <w:lastRenderedPageBreak/>
        <w:t>Odměna Poskytovatele a platební</w:t>
      </w:r>
      <w:r>
        <w:rPr>
          <w:spacing w:val="-3"/>
        </w:rPr>
        <w:t xml:space="preserve"> </w:t>
      </w:r>
      <w:r>
        <w:t>podmínky</w:t>
      </w:r>
    </w:p>
    <w:p w14:paraId="43B358D2" w14:textId="77777777" w:rsidR="004A54A1" w:rsidRDefault="00000000">
      <w:pPr>
        <w:pStyle w:val="Odstavecseseznamem"/>
        <w:numPr>
          <w:ilvl w:val="1"/>
          <w:numId w:val="1"/>
        </w:numPr>
        <w:tabs>
          <w:tab w:val="left" w:pos="724"/>
        </w:tabs>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43B358D3" w14:textId="77777777" w:rsidR="004A54A1" w:rsidRDefault="00000000">
      <w:pPr>
        <w:pStyle w:val="Odstavecseseznamem"/>
        <w:numPr>
          <w:ilvl w:val="1"/>
          <w:numId w:val="1"/>
        </w:numPr>
        <w:tabs>
          <w:tab w:val="left" w:pos="724"/>
        </w:tabs>
        <w:spacing w:before="120"/>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43B358D4" w14:textId="77777777" w:rsidR="004A54A1" w:rsidRDefault="00000000">
      <w:pPr>
        <w:pStyle w:val="Odstavecseseznamem"/>
        <w:numPr>
          <w:ilvl w:val="1"/>
          <w:numId w:val="1"/>
        </w:numPr>
        <w:tabs>
          <w:tab w:val="left" w:pos="724"/>
        </w:tabs>
        <w:spacing w:before="121"/>
        <w:ind w:right="133"/>
        <w:rPr>
          <w:sz w:val="24"/>
        </w:rPr>
      </w:pPr>
      <w:r>
        <w:rPr>
          <w:sz w:val="24"/>
        </w:rPr>
        <w:t>Poskytnutí podpory je považováno za veřejnou podporu poskytovanou prostřednictvím Poskytovatele v režimu de minimis, v souladu s nařízením Komise (EU) č. 1407/2013 ze</w:t>
      </w:r>
      <w:r>
        <w:rPr>
          <w:spacing w:val="42"/>
          <w:sz w:val="24"/>
        </w:rPr>
        <w:t xml:space="preserve"> </w:t>
      </w:r>
      <w:r>
        <w:rPr>
          <w:sz w:val="24"/>
        </w:rPr>
        <w:t>dne</w:t>
      </w:r>
    </w:p>
    <w:p w14:paraId="43B358D5" w14:textId="77777777" w:rsidR="004A54A1" w:rsidRDefault="00000000">
      <w:pPr>
        <w:pStyle w:val="Zkladntext"/>
        <w:ind w:right="127"/>
        <w:jc w:val="both"/>
        <w:rPr>
          <w:b/>
        </w:rPr>
      </w:pPr>
      <w:r>
        <w:t>18.</w:t>
      </w:r>
      <w:r>
        <w:rPr>
          <w:spacing w:val="-10"/>
        </w:rPr>
        <w:t xml:space="preserve"> </w:t>
      </w:r>
      <w:r>
        <w:t>prosince</w:t>
      </w:r>
      <w:r>
        <w:rPr>
          <w:spacing w:val="-8"/>
        </w:rPr>
        <w:t xml:space="preserve"> </w:t>
      </w:r>
      <w:r>
        <w:t>2013</w:t>
      </w:r>
      <w:r>
        <w:rPr>
          <w:spacing w:val="-8"/>
        </w:rPr>
        <w:t xml:space="preserve"> </w:t>
      </w:r>
      <w:r>
        <w:t>o</w:t>
      </w:r>
      <w:r>
        <w:rPr>
          <w:spacing w:val="-8"/>
        </w:rPr>
        <w:t xml:space="preserve"> </w:t>
      </w:r>
      <w:r>
        <w:t>použití</w:t>
      </w:r>
      <w:r>
        <w:rPr>
          <w:spacing w:val="-9"/>
        </w:rPr>
        <w:t xml:space="preserve"> </w:t>
      </w:r>
      <w:r>
        <w:t>článků</w:t>
      </w:r>
      <w:r>
        <w:rPr>
          <w:spacing w:val="-6"/>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2"/>
        </w:rPr>
        <w:t xml:space="preserve"> </w:t>
      </w:r>
      <w:r>
        <w:t>vyloučení</w:t>
      </w:r>
      <w:r>
        <w:rPr>
          <w:spacing w:val="-12"/>
        </w:rPr>
        <w:t xml:space="preserve"> </w:t>
      </w:r>
      <w:r>
        <w:t>jakýchkoliv</w:t>
      </w:r>
      <w:r>
        <w:rPr>
          <w:spacing w:val="-11"/>
        </w:rPr>
        <w:t xml:space="preserve"> </w:t>
      </w:r>
      <w:r>
        <w:t>pochybností</w:t>
      </w:r>
      <w:r>
        <w:rPr>
          <w:spacing w:val="-12"/>
        </w:rPr>
        <w:t xml:space="preserve"> </w:t>
      </w:r>
      <w:r>
        <w:t>smluvní</w:t>
      </w:r>
      <w:r>
        <w:rPr>
          <w:spacing w:val="-12"/>
        </w:rPr>
        <w:t xml:space="preserve"> </w:t>
      </w:r>
      <w:r>
        <w:t>strany</w:t>
      </w:r>
      <w:r>
        <w:rPr>
          <w:spacing w:val="-14"/>
        </w:rPr>
        <w:t xml:space="preserve"> </w:t>
      </w:r>
      <w:r>
        <w:t>prohlašují,</w:t>
      </w:r>
      <w:r>
        <w:rPr>
          <w:spacing w:val="-14"/>
        </w:rPr>
        <w:t xml:space="preserve"> </w:t>
      </w:r>
      <w:r>
        <w:t>že</w:t>
      </w:r>
      <w:r>
        <w:rPr>
          <w:spacing w:val="-8"/>
        </w:rPr>
        <w:t xml:space="preserve"> </w:t>
      </w:r>
      <w:r>
        <w:rPr>
          <w:b/>
        </w:rPr>
        <w:t>nárok</w:t>
      </w:r>
      <w:r>
        <w:rPr>
          <w:b/>
          <w:spacing w:val="-12"/>
        </w:rPr>
        <w:t xml:space="preserve"> </w:t>
      </w:r>
      <w:r>
        <w:rPr>
          <w:b/>
        </w:rPr>
        <w:t xml:space="preserve">Příjemce na poskytnutí podpory v režimu de minimis vzniká </w:t>
      </w:r>
      <w:r>
        <w:t xml:space="preserve">(za splnění veškerých podmínek vyžadovaných dle nařízení Komise (EU) č. 1407/2013 ze dne 18. prosince 2013 či jiných právních předpisů) </w:t>
      </w:r>
      <w:r>
        <w:rPr>
          <w:b/>
        </w:rPr>
        <w:t>dnem uzavření této smlouvy všemi smluvními</w:t>
      </w:r>
      <w:r>
        <w:rPr>
          <w:b/>
          <w:spacing w:val="-14"/>
        </w:rPr>
        <w:t xml:space="preserve"> </w:t>
      </w:r>
      <w:r>
        <w:rPr>
          <w:b/>
        </w:rPr>
        <w:t>stranami.</w:t>
      </w:r>
    </w:p>
    <w:p w14:paraId="43B358D6" w14:textId="77777777" w:rsidR="004A54A1" w:rsidRDefault="00000000">
      <w:pPr>
        <w:pStyle w:val="Odstavecseseznamem"/>
        <w:numPr>
          <w:ilvl w:val="1"/>
          <w:numId w:val="1"/>
        </w:numPr>
        <w:tabs>
          <w:tab w:val="left" w:pos="724"/>
        </w:tabs>
        <w:spacing w:before="121"/>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43B358D7" w14:textId="77777777" w:rsidR="004A54A1" w:rsidRDefault="00000000">
      <w:pPr>
        <w:pStyle w:val="Odstavecseseznamem"/>
        <w:numPr>
          <w:ilvl w:val="1"/>
          <w:numId w:val="1"/>
        </w:numPr>
        <w:tabs>
          <w:tab w:val="left" w:pos="724"/>
        </w:tabs>
        <w:spacing w:before="119"/>
        <w:ind w:right="130"/>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 xml:space="preserve">straně Poskytovatele, je Poskytovatel oprávněn vycházet z informací, které </w:t>
      </w:r>
      <w:proofErr w:type="gramStart"/>
      <w:r>
        <w:rPr>
          <w:sz w:val="24"/>
        </w:rPr>
        <w:t>obdrží</w:t>
      </w:r>
      <w:proofErr w:type="gramEnd"/>
      <w:r>
        <w:rPr>
          <w:sz w:val="24"/>
        </w:rPr>
        <w:t xml:space="preserve"> od</w:t>
      </w:r>
      <w:r>
        <w:rPr>
          <w:spacing w:val="-24"/>
          <w:sz w:val="24"/>
        </w:rPr>
        <w:t xml:space="preserve"> </w:t>
      </w:r>
      <w:r>
        <w:rPr>
          <w:sz w:val="24"/>
        </w:rPr>
        <w:t>Experta.</w:t>
      </w:r>
    </w:p>
    <w:p w14:paraId="43B358D8" w14:textId="77777777" w:rsidR="004A54A1" w:rsidRDefault="00000000">
      <w:pPr>
        <w:pStyle w:val="Odstavecseseznamem"/>
        <w:numPr>
          <w:ilvl w:val="1"/>
          <w:numId w:val="1"/>
        </w:numPr>
        <w:tabs>
          <w:tab w:val="left" w:pos="724"/>
        </w:tabs>
        <w:spacing w:before="120"/>
        <w:ind w:right="0" w:hanging="426"/>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43B358D9" w14:textId="77777777" w:rsidR="004A54A1" w:rsidRDefault="00000000">
      <w:pPr>
        <w:pStyle w:val="Zkladntext"/>
        <w:jc w:val="both"/>
      </w:pPr>
      <w:r>
        <w:t>na účet uvedený na faktuře.</w:t>
      </w:r>
    </w:p>
    <w:p w14:paraId="43B358DA" w14:textId="77777777" w:rsidR="004A54A1" w:rsidRDefault="004A54A1">
      <w:pPr>
        <w:pStyle w:val="Zkladntext"/>
        <w:spacing w:before="10"/>
        <w:ind w:left="0"/>
        <w:rPr>
          <w:sz w:val="33"/>
        </w:rPr>
      </w:pPr>
    </w:p>
    <w:p w14:paraId="43B358DB" w14:textId="77777777" w:rsidR="004A54A1" w:rsidRDefault="00000000">
      <w:pPr>
        <w:pStyle w:val="Nadpis2"/>
        <w:numPr>
          <w:ilvl w:val="0"/>
          <w:numId w:val="1"/>
        </w:numPr>
        <w:tabs>
          <w:tab w:val="left" w:pos="657"/>
        </w:tabs>
        <w:ind w:left="656" w:hanging="359"/>
        <w:jc w:val="both"/>
      </w:pPr>
      <w:r>
        <w:t>Trvání Smlouvy</w:t>
      </w:r>
    </w:p>
    <w:p w14:paraId="43B358DC" w14:textId="77777777" w:rsidR="004A54A1" w:rsidRDefault="00000000">
      <w:pPr>
        <w:pStyle w:val="Odstavecseseznamem"/>
        <w:numPr>
          <w:ilvl w:val="1"/>
          <w:numId w:val="1"/>
        </w:numPr>
        <w:tabs>
          <w:tab w:val="left" w:pos="724"/>
        </w:tabs>
        <w:spacing w:before="2"/>
        <w:rPr>
          <w:sz w:val="24"/>
        </w:rPr>
      </w:pPr>
      <w:r>
        <w:rPr>
          <w:sz w:val="24"/>
        </w:rPr>
        <w:t xml:space="preserve">Tato smlouva se uzavírá na dobu určitou, a to na dobu uvedenou v čl. 2.3 této smlouvy. Smluvní strany však prohlašují, že tato smlouva </w:t>
      </w:r>
      <w:proofErr w:type="gramStart"/>
      <w:r>
        <w:rPr>
          <w:sz w:val="24"/>
        </w:rPr>
        <w:t>skončí</w:t>
      </w:r>
      <w:proofErr w:type="gramEnd"/>
      <w:r>
        <w:rPr>
          <w:sz w:val="24"/>
        </w:rPr>
        <w:t xml:space="preserve">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 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43B358DD" w14:textId="77777777" w:rsidR="004A54A1" w:rsidRDefault="004A54A1">
      <w:pPr>
        <w:jc w:val="both"/>
        <w:rPr>
          <w:sz w:val="24"/>
        </w:rPr>
        <w:sectPr w:rsidR="004A54A1">
          <w:pgSz w:w="11910" w:h="16840"/>
          <w:pgMar w:top="1360" w:right="1000" w:bottom="1220" w:left="1120" w:header="237" w:footer="1009" w:gutter="0"/>
          <w:cols w:space="708"/>
        </w:sectPr>
      </w:pPr>
    </w:p>
    <w:p w14:paraId="43B358DE" w14:textId="77777777" w:rsidR="004A54A1" w:rsidRDefault="00000000">
      <w:pPr>
        <w:pStyle w:val="Zkladntext"/>
        <w:spacing w:before="41"/>
        <w:ind w:right="130"/>
        <w:jc w:val="both"/>
      </w:pPr>
      <w:r>
        <w:lastRenderedPageBreak/>
        <w:t>5.7 této smlouvy a další na tomto místě výslovně neuvedené, které mají z povahy věci či dle této smlouvy trvat i po jejím ukončení.</w:t>
      </w:r>
    </w:p>
    <w:p w14:paraId="43B358DF" w14:textId="77777777" w:rsidR="004A54A1" w:rsidRDefault="00000000">
      <w:pPr>
        <w:pStyle w:val="Odstavecseseznamem"/>
        <w:numPr>
          <w:ilvl w:val="1"/>
          <w:numId w:val="1"/>
        </w:numPr>
        <w:tabs>
          <w:tab w:val="left" w:pos="724"/>
        </w:tabs>
        <w:spacing w:before="120"/>
        <w:ind w:right="127"/>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43B358E0" w14:textId="77777777" w:rsidR="004A54A1" w:rsidRDefault="00000000">
      <w:pPr>
        <w:pStyle w:val="Odstavecseseznamem"/>
        <w:numPr>
          <w:ilvl w:val="1"/>
          <w:numId w:val="1"/>
        </w:numPr>
        <w:tabs>
          <w:tab w:val="left" w:pos="724"/>
        </w:tabs>
        <w:spacing w:before="120"/>
        <w:ind w:right="136"/>
        <w:rPr>
          <w:sz w:val="24"/>
        </w:rPr>
      </w:pPr>
      <w:r>
        <w:rPr>
          <w:sz w:val="24"/>
        </w:rPr>
        <w:t>Smlouva může být ukončena rovněž dohodou smluvních stran a dalšími způsoby stanovenými platnými právními předpisy.</w:t>
      </w:r>
    </w:p>
    <w:p w14:paraId="43B358E1" w14:textId="77777777" w:rsidR="004A54A1" w:rsidRDefault="00000000">
      <w:pPr>
        <w:pStyle w:val="Odstavecseseznamem"/>
        <w:numPr>
          <w:ilvl w:val="1"/>
          <w:numId w:val="1"/>
        </w:numPr>
        <w:tabs>
          <w:tab w:val="left" w:pos="724"/>
        </w:tabs>
        <w:spacing w:before="119"/>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43B358E2" w14:textId="77777777" w:rsidR="004A54A1" w:rsidRDefault="00000000">
      <w:pPr>
        <w:pStyle w:val="Odstavecseseznamem"/>
        <w:numPr>
          <w:ilvl w:val="1"/>
          <w:numId w:val="1"/>
        </w:numPr>
        <w:tabs>
          <w:tab w:val="left" w:pos="724"/>
        </w:tabs>
        <w:spacing w:before="122"/>
        <w:ind w:right="129"/>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43B358E3" w14:textId="77777777" w:rsidR="004A54A1" w:rsidRDefault="00000000">
      <w:pPr>
        <w:pStyle w:val="Odstavecseseznamem"/>
        <w:numPr>
          <w:ilvl w:val="1"/>
          <w:numId w:val="1"/>
        </w:numPr>
        <w:tabs>
          <w:tab w:val="left" w:pos="724"/>
        </w:tabs>
        <w:spacing w:before="60"/>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43B358E4" w14:textId="77777777" w:rsidR="004A54A1" w:rsidRDefault="00000000">
      <w:pPr>
        <w:pStyle w:val="Odstavecseseznamem"/>
        <w:numPr>
          <w:ilvl w:val="1"/>
          <w:numId w:val="1"/>
        </w:numPr>
        <w:tabs>
          <w:tab w:val="left" w:pos="724"/>
        </w:tabs>
        <w:spacing w:before="59"/>
        <w:ind w:right="129"/>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43B358E5" w14:textId="77777777" w:rsidR="004A54A1" w:rsidRDefault="004A54A1">
      <w:pPr>
        <w:pStyle w:val="Zkladntext"/>
        <w:ind w:left="0"/>
        <w:rPr>
          <w:sz w:val="29"/>
        </w:rPr>
      </w:pPr>
    </w:p>
    <w:p w14:paraId="43B358E6" w14:textId="77777777" w:rsidR="004A54A1" w:rsidRDefault="00000000">
      <w:pPr>
        <w:pStyle w:val="Nadpis2"/>
        <w:numPr>
          <w:ilvl w:val="0"/>
          <w:numId w:val="1"/>
        </w:numPr>
        <w:tabs>
          <w:tab w:val="left" w:pos="657"/>
        </w:tabs>
        <w:ind w:left="656" w:hanging="359"/>
        <w:jc w:val="both"/>
      </w:pPr>
      <w:r>
        <w:t>Závěrečná</w:t>
      </w:r>
      <w:r>
        <w:rPr>
          <w:spacing w:val="-2"/>
        </w:rPr>
        <w:t xml:space="preserve"> </w:t>
      </w:r>
      <w:r>
        <w:t>ustanovení</w:t>
      </w:r>
    </w:p>
    <w:p w14:paraId="43B358E7" w14:textId="77777777" w:rsidR="004A54A1" w:rsidRDefault="00000000">
      <w:pPr>
        <w:pStyle w:val="Odstavecseseznamem"/>
        <w:numPr>
          <w:ilvl w:val="1"/>
          <w:numId w:val="1"/>
        </w:numPr>
        <w:tabs>
          <w:tab w:val="left" w:pos="724"/>
        </w:tabs>
        <w:ind w:right="0" w:hanging="426"/>
        <w:rPr>
          <w:sz w:val="24"/>
        </w:rPr>
      </w:pPr>
      <w:r>
        <w:rPr>
          <w:sz w:val="24"/>
        </w:rPr>
        <w:t>Smlouva nebo právní vztah z ní vzniklý mohou být měněny dohodou smluvních stran</w:t>
      </w:r>
      <w:r>
        <w:rPr>
          <w:spacing w:val="28"/>
          <w:sz w:val="24"/>
        </w:rPr>
        <w:t xml:space="preserve"> </w:t>
      </w:r>
      <w:r>
        <w:rPr>
          <w:sz w:val="24"/>
        </w:rPr>
        <w:t>pouze</w:t>
      </w:r>
    </w:p>
    <w:p w14:paraId="43B358E8" w14:textId="77777777" w:rsidR="004A54A1" w:rsidRDefault="00000000">
      <w:pPr>
        <w:pStyle w:val="Zkladntext"/>
        <w:jc w:val="both"/>
      </w:pPr>
      <w:r>
        <w:t>v písemné formě.</w:t>
      </w:r>
    </w:p>
    <w:p w14:paraId="43B358E9" w14:textId="77777777" w:rsidR="004A54A1" w:rsidRDefault="00000000">
      <w:pPr>
        <w:pStyle w:val="Odstavecseseznamem"/>
        <w:numPr>
          <w:ilvl w:val="1"/>
          <w:numId w:val="1"/>
        </w:numPr>
        <w:tabs>
          <w:tab w:val="left" w:pos="724"/>
        </w:tabs>
        <w:spacing w:before="119"/>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43B358EA" w14:textId="77777777" w:rsidR="004A54A1" w:rsidRDefault="00000000">
      <w:pPr>
        <w:pStyle w:val="Odstavecseseznamem"/>
        <w:numPr>
          <w:ilvl w:val="1"/>
          <w:numId w:val="1"/>
        </w:numPr>
        <w:tabs>
          <w:tab w:val="left" w:pos="724"/>
        </w:tabs>
        <w:spacing w:before="122"/>
        <w:ind w:right="129"/>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1"/>
          <w:sz w:val="24"/>
        </w:rPr>
        <w:t xml:space="preserve"> </w:t>
      </w:r>
      <w:r>
        <w:rPr>
          <w:sz w:val="24"/>
        </w:rPr>
        <w:t>po</w:t>
      </w:r>
      <w:r>
        <w:rPr>
          <w:spacing w:val="-9"/>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10"/>
          <w:sz w:val="24"/>
        </w:rPr>
        <w:t xml:space="preserve"> </w:t>
      </w:r>
      <w:r>
        <w:rPr>
          <w:sz w:val="24"/>
        </w:rPr>
        <w:t>osobních</w:t>
      </w:r>
      <w:r>
        <w:rPr>
          <w:spacing w:val="-6"/>
          <w:sz w:val="24"/>
        </w:rPr>
        <w:t xml:space="preserve"> </w:t>
      </w:r>
      <w:r>
        <w:rPr>
          <w:sz w:val="24"/>
        </w:rPr>
        <w:t>údajů zpracovává osobní údaje Příjemce (jeho zástupce), a o tom, jaká zástupci</w:t>
      </w:r>
      <w:r>
        <w:rPr>
          <w:spacing w:val="10"/>
          <w:sz w:val="24"/>
        </w:rPr>
        <w:t xml:space="preserve"> </w:t>
      </w:r>
      <w:r>
        <w:rPr>
          <w:sz w:val="24"/>
        </w:rPr>
        <w:t>Příjemce náležejí</w:t>
      </w:r>
    </w:p>
    <w:p w14:paraId="43B358EB" w14:textId="77777777" w:rsidR="004A54A1" w:rsidRDefault="004A54A1">
      <w:pPr>
        <w:jc w:val="both"/>
        <w:rPr>
          <w:sz w:val="24"/>
        </w:rPr>
        <w:sectPr w:rsidR="004A54A1">
          <w:pgSz w:w="11910" w:h="16840"/>
          <w:pgMar w:top="1360" w:right="1000" w:bottom="1220" w:left="1120" w:header="237" w:footer="1009" w:gutter="0"/>
          <w:cols w:space="708"/>
        </w:sectPr>
      </w:pPr>
    </w:p>
    <w:p w14:paraId="43B358EC" w14:textId="77777777" w:rsidR="004A54A1" w:rsidRDefault="00000000">
      <w:pPr>
        <w:pStyle w:val="Zkladntext"/>
        <w:spacing w:before="41"/>
        <w:ind w:right="127"/>
        <w:jc w:val="both"/>
      </w:pPr>
      <w:r>
        <w:lastRenderedPageBreak/>
        <w:t>práva,</w:t>
      </w:r>
      <w:r>
        <w:rPr>
          <w:spacing w:val="-17"/>
        </w:rPr>
        <w:t xml:space="preserve"> </w:t>
      </w:r>
      <w:r>
        <w:t>jsou</w:t>
      </w:r>
      <w:r>
        <w:rPr>
          <w:spacing w:val="-14"/>
        </w:rPr>
        <w:t xml:space="preserve"> </w:t>
      </w:r>
      <w:r>
        <w:t>upraveny</w:t>
      </w:r>
      <w:r>
        <w:rPr>
          <w:spacing w:val="-15"/>
        </w:rPr>
        <w:t xml:space="preserve"> </w:t>
      </w:r>
      <w:r>
        <w:t>v</w:t>
      </w:r>
      <w:r>
        <w:rPr>
          <w:spacing w:val="-16"/>
        </w:rPr>
        <w:t xml:space="preserve"> </w:t>
      </w:r>
      <w:r>
        <w:t>informačním</w:t>
      </w:r>
      <w:r>
        <w:rPr>
          <w:spacing w:val="-17"/>
        </w:rPr>
        <w:t xml:space="preserve"> </w:t>
      </w:r>
      <w:r>
        <w:t>dokumentu</w:t>
      </w:r>
      <w:r>
        <w:rPr>
          <w:spacing w:val="-14"/>
        </w:rPr>
        <w:t xml:space="preserve"> </w:t>
      </w:r>
      <w:r>
        <w:t>s</w:t>
      </w:r>
      <w:r>
        <w:rPr>
          <w:spacing w:val="-19"/>
        </w:rPr>
        <w:t xml:space="preserve"> </w:t>
      </w:r>
      <w:r>
        <w:t>názvem</w:t>
      </w:r>
      <w:r>
        <w:rPr>
          <w:spacing w:val="-17"/>
        </w:rPr>
        <w:t xml:space="preserve"> </w:t>
      </w:r>
      <w:r>
        <w:t>Zásady</w:t>
      </w:r>
      <w:r>
        <w:rPr>
          <w:spacing w:val="-16"/>
        </w:rPr>
        <w:t xml:space="preserve"> </w:t>
      </w:r>
      <w:r>
        <w:t>zpracování</w:t>
      </w:r>
      <w:r>
        <w:rPr>
          <w:spacing w:val="-14"/>
        </w:rPr>
        <w:t xml:space="preserve"> </w:t>
      </w:r>
      <w:r>
        <w:t>osobních</w:t>
      </w:r>
      <w:r>
        <w:rPr>
          <w:spacing w:val="-15"/>
        </w:rPr>
        <w:t xml:space="preserve"> </w:t>
      </w:r>
      <w:r>
        <w:t>údajů, který je dostupný na webových stránkách Poskytovatele</w:t>
      </w:r>
      <w:r>
        <w:rPr>
          <w:spacing w:val="-6"/>
        </w:rPr>
        <w:t xml:space="preserve"> </w:t>
      </w:r>
      <w:r>
        <w:t>podpory.</w:t>
      </w:r>
    </w:p>
    <w:p w14:paraId="43B358ED" w14:textId="77777777" w:rsidR="004A54A1" w:rsidRDefault="00000000">
      <w:pPr>
        <w:pStyle w:val="Odstavecseseznamem"/>
        <w:numPr>
          <w:ilvl w:val="1"/>
          <w:numId w:val="1"/>
        </w:numPr>
        <w:tabs>
          <w:tab w:val="left" w:pos="724"/>
        </w:tabs>
        <w:spacing w:before="120"/>
        <w:ind w:right="126"/>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43B358EE" w14:textId="77777777" w:rsidR="004A54A1" w:rsidRDefault="00000000">
      <w:pPr>
        <w:pStyle w:val="Odstavecseseznamem"/>
        <w:numPr>
          <w:ilvl w:val="1"/>
          <w:numId w:val="1"/>
        </w:numPr>
        <w:tabs>
          <w:tab w:val="left" w:pos="724"/>
        </w:tabs>
        <w:spacing w:before="121"/>
        <w:rPr>
          <w:sz w:val="24"/>
        </w:rPr>
      </w:pPr>
      <w:r>
        <w:rPr>
          <w:sz w:val="24"/>
        </w:rPr>
        <w:t xml:space="preserve">Tato smlouva se vyhotovuje ve třech stejnopisech. Každá smluvní strana </w:t>
      </w:r>
      <w:proofErr w:type="gramStart"/>
      <w:r>
        <w:rPr>
          <w:sz w:val="24"/>
        </w:rPr>
        <w:t>obdrží</w:t>
      </w:r>
      <w:proofErr w:type="gramEnd"/>
      <w:r>
        <w:rPr>
          <w:sz w:val="24"/>
        </w:rPr>
        <w:t xml:space="preserve"> po jednom stejnopisu.</w:t>
      </w:r>
    </w:p>
    <w:p w14:paraId="43B358EF" w14:textId="77777777" w:rsidR="004A54A1" w:rsidRDefault="004A54A1">
      <w:pPr>
        <w:pStyle w:val="Zkladntext"/>
        <w:ind w:left="0"/>
        <w:rPr>
          <w:sz w:val="20"/>
        </w:rPr>
      </w:pPr>
    </w:p>
    <w:p w14:paraId="43B358F0" w14:textId="77777777" w:rsidR="004A54A1" w:rsidRDefault="004A54A1">
      <w:pPr>
        <w:pStyle w:val="Zkladntext"/>
        <w:spacing w:before="1"/>
        <w:ind w:left="0"/>
        <w:rPr>
          <w:sz w:val="18"/>
        </w:rPr>
      </w:pPr>
    </w:p>
    <w:p w14:paraId="43B358F1" w14:textId="77777777" w:rsidR="004A54A1" w:rsidRDefault="004A54A1">
      <w:pPr>
        <w:rPr>
          <w:sz w:val="18"/>
        </w:rPr>
        <w:sectPr w:rsidR="004A54A1">
          <w:pgSz w:w="11910" w:h="16840"/>
          <w:pgMar w:top="1360" w:right="1000" w:bottom="1220" w:left="1120" w:header="237" w:footer="1009" w:gutter="0"/>
          <w:cols w:space="708"/>
        </w:sectPr>
      </w:pPr>
    </w:p>
    <w:p w14:paraId="43B358F2" w14:textId="5DB090A8" w:rsidR="004A54A1" w:rsidRDefault="00000000">
      <w:pPr>
        <w:spacing w:before="191"/>
        <w:ind w:left="298"/>
      </w:pPr>
      <w:r>
        <w:pict w14:anchorId="43B35910">
          <v:rect id="_x0000_s2060" style="position:absolute;left:0;text-align:left;margin-left:385pt;margin-top:32.05pt;width:155pt;height:59pt;z-index:-251658752;mso-position-horizontal-relative:page" stroked="f">
            <w10:wrap anchorx="page"/>
          </v:rect>
        </w:pict>
      </w:r>
      <w:r>
        <w:t>V Ostravě dne</w:t>
      </w:r>
    </w:p>
    <w:p w14:paraId="1D30FFA0" w14:textId="77777777" w:rsidR="004A54A1" w:rsidRDefault="00000000" w:rsidP="00763D9A">
      <w:pPr>
        <w:spacing w:before="116"/>
        <w:ind w:left="136"/>
        <w:rPr>
          <w:w w:val="115"/>
          <w:sz w:val="21"/>
        </w:rPr>
      </w:pPr>
      <w:r>
        <w:br w:type="column"/>
      </w:r>
      <w:r>
        <w:rPr>
          <w:w w:val="115"/>
          <w:sz w:val="21"/>
        </w:rPr>
        <w:t>21.5.2024</w:t>
      </w:r>
    </w:p>
    <w:p w14:paraId="5366FD5A" w14:textId="77777777" w:rsidR="00E935FB" w:rsidRDefault="00E935FB" w:rsidP="00763D9A">
      <w:pPr>
        <w:spacing w:before="116"/>
        <w:ind w:left="136"/>
        <w:rPr>
          <w:w w:val="115"/>
          <w:sz w:val="21"/>
        </w:rPr>
      </w:pPr>
    </w:p>
    <w:p w14:paraId="26248509" w14:textId="77777777" w:rsidR="00E935FB" w:rsidRDefault="00E935FB" w:rsidP="00763D9A">
      <w:pPr>
        <w:spacing w:before="116"/>
        <w:ind w:left="136"/>
        <w:rPr>
          <w:w w:val="115"/>
          <w:sz w:val="21"/>
        </w:rPr>
      </w:pPr>
    </w:p>
    <w:p w14:paraId="2C0B35FA" w14:textId="77777777" w:rsidR="00E935FB" w:rsidRDefault="00E935FB" w:rsidP="00763D9A">
      <w:pPr>
        <w:spacing w:before="116"/>
        <w:ind w:left="136"/>
        <w:rPr>
          <w:w w:val="115"/>
          <w:sz w:val="21"/>
        </w:rPr>
      </w:pPr>
    </w:p>
    <w:p w14:paraId="5A54B0E7" w14:textId="77777777" w:rsidR="00E935FB" w:rsidRDefault="00E935FB" w:rsidP="00763D9A">
      <w:pPr>
        <w:spacing w:before="116"/>
        <w:ind w:left="136"/>
        <w:rPr>
          <w:w w:val="115"/>
          <w:sz w:val="21"/>
        </w:rPr>
      </w:pPr>
    </w:p>
    <w:p w14:paraId="43B358F4" w14:textId="1548C4B3" w:rsidR="00E935FB" w:rsidRDefault="00E935FB" w:rsidP="00763D9A">
      <w:pPr>
        <w:spacing w:before="116"/>
        <w:ind w:left="136"/>
        <w:rPr>
          <w:sz w:val="21"/>
        </w:rPr>
        <w:sectPr w:rsidR="00E935FB">
          <w:type w:val="continuous"/>
          <w:pgSz w:w="11910" w:h="16840"/>
          <w:pgMar w:top="1360" w:right="1000" w:bottom="1200" w:left="1120" w:header="708" w:footer="708" w:gutter="0"/>
          <w:cols w:num="2" w:space="708" w:equalWidth="0">
            <w:col w:w="1564" w:space="40"/>
            <w:col w:w="8186"/>
          </w:cols>
        </w:sectPr>
      </w:pPr>
    </w:p>
    <w:p w14:paraId="20DAAA41" w14:textId="77777777" w:rsidR="00E935FB" w:rsidRDefault="00E935FB" w:rsidP="00E935FB">
      <w:pPr>
        <w:pStyle w:val="Default"/>
        <w:rPr>
          <w:sz w:val="23"/>
          <w:szCs w:val="23"/>
        </w:rPr>
      </w:pPr>
      <w:r>
        <w:rPr>
          <w:sz w:val="23"/>
          <w:szCs w:val="23"/>
        </w:rPr>
        <w:t xml:space="preserve">za Moravskoslezské inovační centrum Ostrava, a.s. </w:t>
      </w:r>
    </w:p>
    <w:p w14:paraId="43B3590C" w14:textId="627AF3E5" w:rsidR="004A54A1" w:rsidRDefault="00000000">
      <w:pPr>
        <w:tabs>
          <w:tab w:val="left" w:pos="3990"/>
          <w:tab w:val="left" w:pos="7744"/>
        </w:tabs>
        <w:spacing w:line="248" w:lineRule="exact"/>
        <w:ind w:left="687"/>
        <w:rPr>
          <w:i/>
        </w:rPr>
      </w:pPr>
      <w:r>
        <w:rPr>
          <w:i/>
        </w:rPr>
        <w:tab/>
      </w:r>
      <w:r w:rsidR="00E935FB">
        <w:rPr>
          <w:i/>
        </w:rPr>
        <w:t xml:space="preserve">                                  </w:t>
      </w:r>
      <w:r>
        <w:rPr>
          <w:i/>
        </w:rPr>
        <w:t>(Příjemce</w:t>
      </w:r>
      <w:r>
        <w:rPr>
          <w:i/>
          <w:spacing w:val="-4"/>
        </w:rPr>
        <w:t xml:space="preserve"> </w:t>
      </w:r>
      <w:r>
        <w:rPr>
          <w:i/>
        </w:rPr>
        <w:t>podpory)</w:t>
      </w:r>
      <w:r>
        <w:rPr>
          <w:i/>
        </w:rPr>
        <w:tab/>
      </w:r>
      <w:r w:rsidR="00E935FB">
        <w:rPr>
          <w:i/>
        </w:rPr>
        <w:t xml:space="preserve">          </w:t>
      </w:r>
      <w:proofErr w:type="gramStart"/>
      <w:r w:rsidR="00E935FB">
        <w:rPr>
          <w:i/>
        </w:rPr>
        <w:t xml:space="preserve">   </w:t>
      </w:r>
      <w:r>
        <w:rPr>
          <w:i/>
        </w:rPr>
        <w:t>(</w:t>
      </w:r>
      <w:proofErr w:type="gramEnd"/>
      <w:r>
        <w:rPr>
          <w:i/>
        </w:rPr>
        <w:t>Expert)</w:t>
      </w:r>
    </w:p>
    <w:p w14:paraId="43B3590D" w14:textId="77777777" w:rsidR="004A54A1" w:rsidRDefault="004A54A1">
      <w:pPr>
        <w:spacing w:line="248" w:lineRule="exact"/>
        <w:sectPr w:rsidR="004A54A1">
          <w:type w:val="continuous"/>
          <w:pgSz w:w="11910" w:h="16840"/>
          <w:pgMar w:top="1360" w:right="1000" w:bottom="1200" w:left="1120" w:header="708" w:footer="708" w:gutter="0"/>
          <w:cols w:space="708"/>
        </w:sectPr>
      </w:pPr>
    </w:p>
    <w:p w14:paraId="43B3590F" w14:textId="59AA5BAA" w:rsidR="004A54A1" w:rsidRDefault="004A54A1" w:rsidP="00844770">
      <w:pPr>
        <w:pStyle w:val="Zkladntext"/>
        <w:ind w:left="405"/>
        <w:rPr>
          <w:sz w:val="20"/>
        </w:rPr>
      </w:pPr>
    </w:p>
    <w:sectPr w:rsidR="004A54A1">
      <w:pgSz w:w="11910" w:h="16840"/>
      <w:pgMar w:top="1360" w:right="1000" w:bottom="1220" w:left="1120" w:header="237" w:footer="10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7F3DE" w14:textId="77777777" w:rsidR="00E9118B" w:rsidRDefault="00E9118B">
      <w:r>
        <w:separator/>
      </w:r>
    </w:p>
  </w:endnote>
  <w:endnote w:type="continuationSeparator" w:id="0">
    <w:p w14:paraId="76D86487" w14:textId="77777777" w:rsidR="00E9118B" w:rsidRDefault="00E9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5920" w14:textId="77777777" w:rsidR="004A54A1" w:rsidRDefault="00000000">
    <w:pPr>
      <w:pStyle w:val="Zkladntext"/>
      <w:spacing w:line="14" w:lineRule="auto"/>
      <w:ind w:left="0"/>
      <w:rPr>
        <w:sz w:val="20"/>
      </w:rPr>
    </w:pPr>
    <w:r>
      <w:pict w14:anchorId="43B35922">
        <v:shapetype id="_x0000_t202" coordsize="21600,21600" o:spt="202" path="m,l,21600r21600,l21600,xe">
          <v:stroke joinstyle="miter"/>
          <v:path gradientshapeok="t" o:connecttype="rect"/>
        </v:shapetype>
        <v:shape id="_x0000_s1025" type="#_x0000_t202" style="position:absolute;margin-left:369.5pt;margin-top:779.8pt;width:170.35pt;height:14pt;z-index:-251902976;mso-position-horizontal-relative:page;mso-position-vertical-relative:page" filled="f" stroked="f">
          <v:textbox inset="0,0,0,0">
            <w:txbxContent>
              <w:p w14:paraId="43B35927" w14:textId="77777777" w:rsidR="004A54A1" w:rsidRDefault="00000000">
                <w:pPr>
                  <w:spacing w:line="264" w:lineRule="exact"/>
                  <w:ind w:left="20"/>
                </w:pPr>
                <w:r>
                  <w:t xml:space="preserve">Smlouva MSIC </w:t>
                </w:r>
                <w:proofErr w:type="spellStart"/>
                <w:r>
                  <w:rPr>
                    <w:sz w:val="24"/>
                  </w:rPr>
                  <w:t>Expand</w:t>
                </w:r>
                <w:proofErr w:type="spellEnd"/>
                <w:r>
                  <w:rPr>
                    <w:sz w:val="24"/>
                  </w:rPr>
                  <w:t xml:space="preserve"> Fáze 2 </w:t>
                </w:r>
                <w:r>
                  <w:t>v.2402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72C40" w14:textId="77777777" w:rsidR="00E9118B" w:rsidRDefault="00E9118B">
      <w:r>
        <w:separator/>
      </w:r>
    </w:p>
  </w:footnote>
  <w:footnote w:type="continuationSeparator" w:id="0">
    <w:p w14:paraId="7A13723C" w14:textId="77777777" w:rsidR="00E9118B" w:rsidRDefault="00E9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591F" w14:textId="77777777" w:rsidR="004A54A1" w:rsidRDefault="00000000">
    <w:pPr>
      <w:pStyle w:val="Zkladntext"/>
      <w:spacing w:line="14" w:lineRule="auto"/>
      <w:ind w:left="0"/>
      <w:rPr>
        <w:sz w:val="20"/>
      </w:rPr>
    </w:pPr>
    <w:r>
      <w:pict w14:anchorId="43B35921">
        <v:shapetype id="_x0000_t202" coordsize="21600,21600" o:spt="202" path="m,l,21600r21600,l21600,xe">
          <v:stroke joinstyle="miter"/>
          <v:path gradientshapeok="t" o:connecttype="rect"/>
        </v:shapetype>
        <v:shape id="_x0000_s1026" type="#_x0000_t202" style="position:absolute;margin-left:392.9pt;margin-top:14.15pt;width:183.5pt;height:8.75pt;z-index:-251904000;mso-position-horizontal-relative:page;mso-position-vertical-relative:page" filled="f" stroked="f">
          <v:textbox inset="0,0,0,0">
            <w:txbxContent>
              <w:p w14:paraId="43B35926" w14:textId="083988E4" w:rsidR="004A54A1" w:rsidRDefault="004A54A1">
                <w:pPr>
                  <w:spacing w:before="16"/>
                  <w:ind w:left="20"/>
                  <w:rPr>
                    <w:rFonts w:ascii="Arial"/>
                    <w:sz w:val="12"/>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678BD"/>
    <w:multiLevelType w:val="multilevel"/>
    <w:tmpl w:val="C734B05E"/>
    <w:lvl w:ilvl="0">
      <w:start w:val="1"/>
      <w:numFmt w:val="decimal"/>
      <w:lvlText w:val="%1."/>
      <w:lvlJc w:val="left"/>
      <w:pPr>
        <w:ind w:left="658" w:hanging="360"/>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723" w:hanging="425"/>
      </w:pPr>
      <w:rPr>
        <w:rFonts w:hint="default"/>
        <w:w w:val="100"/>
        <w:lang w:val="cs-CZ" w:eastAsia="cs-CZ" w:bidi="cs-CZ"/>
      </w:rPr>
    </w:lvl>
    <w:lvl w:ilvl="2">
      <w:numFmt w:val="bullet"/>
      <w:lvlText w:val="•"/>
      <w:lvlJc w:val="left"/>
      <w:pPr>
        <w:ind w:left="880" w:hanging="425"/>
      </w:pPr>
      <w:rPr>
        <w:rFonts w:hint="default"/>
        <w:lang w:val="cs-CZ" w:eastAsia="cs-CZ" w:bidi="cs-CZ"/>
      </w:rPr>
    </w:lvl>
    <w:lvl w:ilvl="3">
      <w:numFmt w:val="bullet"/>
      <w:lvlText w:val="•"/>
      <w:lvlJc w:val="left"/>
      <w:pPr>
        <w:ind w:left="1993" w:hanging="425"/>
      </w:pPr>
      <w:rPr>
        <w:rFonts w:hint="default"/>
        <w:lang w:val="cs-CZ" w:eastAsia="cs-CZ" w:bidi="cs-CZ"/>
      </w:rPr>
    </w:lvl>
    <w:lvl w:ilvl="4">
      <w:numFmt w:val="bullet"/>
      <w:lvlText w:val="•"/>
      <w:lvlJc w:val="left"/>
      <w:pPr>
        <w:ind w:left="3106" w:hanging="425"/>
      </w:pPr>
      <w:rPr>
        <w:rFonts w:hint="default"/>
        <w:lang w:val="cs-CZ" w:eastAsia="cs-CZ" w:bidi="cs-CZ"/>
      </w:rPr>
    </w:lvl>
    <w:lvl w:ilvl="5">
      <w:numFmt w:val="bullet"/>
      <w:lvlText w:val="•"/>
      <w:lvlJc w:val="left"/>
      <w:pPr>
        <w:ind w:left="4219" w:hanging="425"/>
      </w:pPr>
      <w:rPr>
        <w:rFonts w:hint="default"/>
        <w:lang w:val="cs-CZ" w:eastAsia="cs-CZ" w:bidi="cs-CZ"/>
      </w:rPr>
    </w:lvl>
    <w:lvl w:ilvl="6">
      <w:numFmt w:val="bullet"/>
      <w:lvlText w:val="•"/>
      <w:lvlJc w:val="left"/>
      <w:pPr>
        <w:ind w:left="5333" w:hanging="425"/>
      </w:pPr>
      <w:rPr>
        <w:rFonts w:hint="default"/>
        <w:lang w:val="cs-CZ" w:eastAsia="cs-CZ" w:bidi="cs-CZ"/>
      </w:rPr>
    </w:lvl>
    <w:lvl w:ilvl="7">
      <w:numFmt w:val="bullet"/>
      <w:lvlText w:val="•"/>
      <w:lvlJc w:val="left"/>
      <w:pPr>
        <w:ind w:left="6446" w:hanging="425"/>
      </w:pPr>
      <w:rPr>
        <w:rFonts w:hint="default"/>
        <w:lang w:val="cs-CZ" w:eastAsia="cs-CZ" w:bidi="cs-CZ"/>
      </w:rPr>
    </w:lvl>
    <w:lvl w:ilvl="8">
      <w:numFmt w:val="bullet"/>
      <w:lvlText w:val="•"/>
      <w:lvlJc w:val="left"/>
      <w:pPr>
        <w:ind w:left="7559" w:hanging="425"/>
      </w:pPr>
      <w:rPr>
        <w:rFonts w:hint="default"/>
        <w:lang w:val="cs-CZ" w:eastAsia="cs-CZ" w:bidi="cs-CZ"/>
      </w:rPr>
    </w:lvl>
  </w:abstractNum>
  <w:num w:numId="1" w16cid:durableId="14409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A54A1"/>
    <w:rsid w:val="00205C71"/>
    <w:rsid w:val="0046109F"/>
    <w:rsid w:val="0049139F"/>
    <w:rsid w:val="004A54A1"/>
    <w:rsid w:val="00763D9A"/>
    <w:rsid w:val="00844770"/>
    <w:rsid w:val="00B56859"/>
    <w:rsid w:val="00CD73CD"/>
    <w:rsid w:val="00DC2EA5"/>
    <w:rsid w:val="00E9118B"/>
    <w:rsid w:val="00E93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3B35882"/>
  <w15:docId w15:val="{BD90FD1B-26A3-4EB8-8F4C-564F141B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41"/>
      <w:ind w:left="2752" w:right="2588"/>
      <w:jc w:val="center"/>
      <w:outlineLvl w:val="0"/>
    </w:pPr>
    <w:rPr>
      <w:b/>
      <w:bCs/>
      <w:sz w:val="28"/>
      <w:szCs w:val="28"/>
    </w:rPr>
  </w:style>
  <w:style w:type="paragraph" w:styleId="Nadpis2">
    <w:name w:val="heading 2"/>
    <w:basedOn w:val="Normln"/>
    <w:uiPriority w:val="9"/>
    <w:unhideWhenUsed/>
    <w:qFormat/>
    <w:pPr>
      <w:ind w:left="656" w:hanging="35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23"/>
    </w:pPr>
    <w:rPr>
      <w:sz w:val="24"/>
      <w:szCs w:val="24"/>
    </w:rPr>
  </w:style>
  <w:style w:type="paragraph" w:styleId="Odstavecseseznamem">
    <w:name w:val="List Paragraph"/>
    <w:basedOn w:val="Normln"/>
    <w:uiPriority w:val="1"/>
    <w:qFormat/>
    <w:pPr>
      <w:ind w:left="723" w:right="128" w:hanging="42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44770"/>
    <w:pPr>
      <w:tabs>
        <w:tab w:val="center" w:pos="4536"/>
        <w:tab w:val="right" w:pos="9072"/>
      </w:tabs>
    </w:pPr>
  </w:style>
  <w:style w:type="character" w:customStyle="1" w:styleId="ZhlavChar">
    <w:name w:val="Záhlaví Char"/>
    <w:basedOn w:val="Standardnpsmoodstavce"/>
    <w:link w:val="Zhlav"/>
    <w:uiPriority w:val="99"/>
    <w:rsid w:val="00844770"/>
    <w:rPr>
      <w:rFonts w:ascii="Calibri" w:eastAsia="Calibri" w:hAnsi="Calibri" w:cs="Calibri"/>
      <w:lang w:val="cs-CZ" w:eastAsia="cs-CZ" w:bidi="cs-CZ"/>
    </w:rPr>
  </w:style>
  <w:style w:type="paragraph" w:styleId="Zpat">
    <w:name w:val="footer"/>
    <w:basedOn w:val="Normln"/>
    <w:link w:val="ZpatChar"/>
    <w:uiPriority w:val="99"/>
    <w:unhideWhenUsed/>
    <w:rsid w:val="00844770"/>
    <w:pPr>
      <w:tabs>
        <w:tab w:val="center" w:pos="4536"/>
        <w:tab w:val="right" w:pos="9072"/>
      </w:tabs>
    </w:pPr>
  </w:style>
  <w:style w:type="character" w:customStyle="1" w:styleId="ZpatChar">
    <w:name w:val="Zápatí Char"/>
    <w:basedOn w:val="Standardnpsmoodstavce"/>
    <w:link w:val="Zpat"/>
    <w:uiPriority w:val="99"/>
    <w:rsid w:val="00844770"/>
    <w:rPr>
      <w:rFonts w:ascii="Calibri" w:eastAsia="Calibri" w:hAnsi="Calibri" w:cs="Calibri"/>
      <w:lang w:val="cs-CZ" w:eastAsia="cs-CZ" w:bidi="cs-CZ"/>
    </w:rPr>
  </w:style>
  <w:style w:type="paragraph" w:customStyle="1" w:styleId="Default">
    <w:name w:val="Default"/>
    <w:rsid w:val="00E935FB"/>
    <w:pPr>
      <w:widowControl/>
      <w:adjustRightInd w:val="0"/>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2089</Words>
  <Characters>12331</Characters>
  <Application>Microsoft Office Word</Application>
  <DocSecurity>0</DocSecurity>
  <Lines>102</Lines>
  <Paragraphs>28</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F2 - 2023-18 - SprayVision.pdf</dc:title>
  <dc:subject>Smlouva Expand F2 - 2023-18 - SprayVision.pdf</dc:subject>
  <dc:creator>Josef Zedník</dc:creator>
  <cp:lastModifiedBy>Olga Palová</cp:lastModifiedBy>
  <cp:revision>6</cp:revision>
  <dcterms:created xsi:type="dcterms:W3CDTF">2024-05-21T10:08:00Z</dcterms:created>
  <dcterms:modified xsi:type="dcterms:W3CDTF">2024-05-21T10:14:00Z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pro Microsoft 365</vt:lpwstr>
  </property>
  <property fmtid="{D5CDD505-2E9C-101B-9397-08002B2CF9AE}" pid="4" name="LastSaved">
    <vt:filetime>2024-05-21T00:00:00Z</vt:filetime>
  </property>
</Properties>
</file>