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D55A4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Smlouva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</w:rPr>
        <w:t>zajištění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uměleckého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vystoupení</w:t>
      </w:r>
      <w:proofErr w:type="spellEnd"/>
    </w:p>
    <w:p w14:paraId="681B48CC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79C49A3D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  <w:sectPr w:rsidR="00210FDC" w:rsidSect="00F768A8">
          <w:headerReference w:type="default" r:id="rId8"/>
          <w:footerReference w:type="default" r:id="rId9"/>
          <w:pgSz w:w="11900" w:h="16840"/>
          <w:pgMar w:top="1440" w:right="1440" w:bottom="1440" w:left="1440" w:header="624" w:footer="624" w:gutter="0"/>
          <w:pgNumType w:start="1"/>
          <w:cols w:space="708"/>
        </w:sect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Uzavřená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mezi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smluvními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stranami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:</w:t>
      </w:r>
    </w:p>
    <w:p w14:paraId="065E1817" w14:textId="77777777" w:rsidR="00210FD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Zastupující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agentura</w:t>
      </w:r>
      <w:proofErr w:type="spellEnd"/>
    </w:p>
    <w:p w14:paraId="62CEDCA1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Název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  <w:t xml:space="preserve">Melody Booking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s.r.o.</w:t>
      </w:r>
      <w:proofErr w:type="spellEnd"/>
    </w:p>
    <w:p w14:paraId="34F3081F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Sídlo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Heřmanova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8, Praha 7, 170 00</w:t>
      </w:r>
    </w:p>
    <w:p w14:paraId="6A8B5BDC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05065631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nejsme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plátci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DPH</w:t>
      </w:r>
    </w:p>
    <w:p w14:paraId="7F4FF583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CZ05065631</w:t>
      </w:r>
    </w:p>
    <w:p w14:paraId="398AA6B0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Zastoupená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Matěj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Vašků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jednatel</w:t>
      </w:r>
      <w:proofErr w:type="spellEnd"/>
    </w:p>
    <w:p w14:paraId="172990C5" w14:textId="77777777" w:rsidR="00210FD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Pořadatel</w:t>
      </w:r>
      <w:proofErr w:type="spellEnd"/>
    </w:p>
    <w:p w14:paraId="30A39F72" w14:textId="3237DB73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Název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Společenské</w:t>
      </w:r>
      <w:proofErr w:type="spellEnd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 xml:space="preserve"> centrum </w:t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Trutnovska</w:t>
      </w:r>
      <w:proofErr w:type="spellEnd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 xml:space="preserve"> pro </w:t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kulturu</w:t>
      </w:r>
      <w:proofErr w:type="spellEnd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 xml:space="preserve"> a </w:t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volný</w:t>
      </w:r>
      <w:proofErr w:type="spellEnd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čas</w:t>
      </w:r>
      <w:proofErr w:type="spellEnd"/>
    </w:p>
    <w:p w14:paraId="1028B601" w14:textId="308B7402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Sídlo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náměstí</w:t>
      </w:r>
      <w:proofErr w:type="spellEnd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Republiky</w:t>
      </w:r>
      <w:proofErr w:type="spellEnd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 xml:space="preserve"> 999, Trutnov, 541 01</w:t>
      </w:r>
    </w:p>
    <w:p w14:paraId="04DAF2D3" w14:textId="6E50AA9F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5D0369">
        <w:rPr>
          <w:rFonts w:ascii="Calibri" w:eastAsia="Calibri" w:hAnsi="Calibri" w:cs="Calibri"/>
          <w:color w:val="000000"/>
          <w:sz w:val="18"/>
          <w:szCs w:val="18"/>
        </w:rPr>
        <w:t>72049537</w:t>
      </w:r>
    </w:p>
    <w:p w14:paraId="5EA22D71" w14:textId="2615C979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5D0369">
        <w:rPr>
          <w:rFonts w:ascii="Calibri" w:eastAsia="Calibri" w:hAnsi="Calibri" w:cs="Calibri"/>
          <w:color w:val="000000"/>
          <w:sz w:val="18"/>
          <w:szCs w:val="18"/>
        </w:rPr>
        <w:t>CZ72049537</w:t>
      </w:r>
    </w:p>
    <w:p w14:paraId="0EB62903" w14:textId="22B148E4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  <w:sectPr w:rsidR="00210FDC" w:rsidSect="00F768A8">
          <w:headerReference w:type="default" r:id="rId10"/>
          <w:footerReference w:type="default" r:id="rId11"/>
          <w:type w:val="continuous"/>
          <w:pgSz w:w="11900" w:h="16840"/>
          <w:pgMar w:top="1440" w:right="1440" w:bottom="1440" w:left="1440" w:header="708" w:footer="708" w:gutter="0"/>
          <w:cols w:num="2" w:space="708" w:equalWidth="0">
            <w:col w:w="4156" w:space="708"/>
            <w:col w:w="4156" w:space="0"/>
          </w:cols>
        </w:sect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Zastoupená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  <w:r w:rsidR="005D0369">
        <w:rPr>
          <w:rFonts w:ascii="Calibri" w:eastAsia="Calibri" w:hAnsi="Calibri" w:cs="Calibri"/>
          <w:color w:val="000000"/>
          <w:sz w:val="18"/>
          <w:szCs w:val="18"/>
        </w:rPr>
        <w:t xml:space="preserve">MgA. </w:t>
      </w:r>
      <w:proofErr w:type="spellStart"/>
      <w:r w:rsidR="005D0369">
        <w:rPr>
          <w:rFonts w:ascii="Calibri" w:eastAsia="Calibri" w:hAnsi="Calibri" w:cs="Calibri"/>
          <w:color w:val="000000"/>
          <w:sz w:val="18"/>
          <w:szCs w:val="18"/>
        </w:rPr>
        <w:t>Liborem</w:t>
      </w:r>
      <w:proofErr w:type="spellEnd"/>
      <w:r w:rsidR="005D0369"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 w:rsidR="005D0369">
        <w:rPr>
          <w:rFonts w:ascii="Calibri" w:eastAsia="Calibri" w:hAnsi="Calibri" w:cs="Calibri"/>
          <w:color w:val="000000"/>
          <w:sz w:val="18"/>
          <w:szCs w:val="18"/>
        </w:rPr>
        <w:t>Kasíkem</w:t>
      </w:r>
      <w:proofErr w:type="spellEnd"/>
    </w:p>
    <w:p w14:paraId="7D500D36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0317C882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Agentura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se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touto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smlouvou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zavazuje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zajistit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vystoupení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skupiny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FAST FOOD ORCHESTRA (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dále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jen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Skupina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)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akci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: </w:t>
      </w:r>
    </w:p>
    <w:p w14:paraId="4273C851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0"/>
          <w:szCs w:val="10"/>
        </w:rPr>
      </w:pPr>
    </w:p>
    <w:p w14:paraId="6ED8A1E5" w14:textId="4DF94C70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Název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akce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Cirk</w:t>
      </w:r>
      <w:proofErr w:type="spellEnd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-UFF 2024</w:t>
      </w:r>
    </w:p>
    <w:p w14:paraId="07C7B034" w14:textId="0425C955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Datum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konání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5D0369">
        <w:rPr>
          <w:rFonts w:ascii="Calibri" w:eastAsia="Calibri" w:hAnsi="Calibri" w:cs="Calibri"/>
          <w:color w:val="000000"/>
          <w:sz w:val="18"/>
          <w:szCs w:val="18"/>
        </w:rPr>
        <w:t>31. 5. 2024</w:t>
      </w:r>
    </w:p>
    <w:p w14:paraId="12BF5E7C" w14:textId="00DFFEE0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Přesná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adresa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akce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proofErr w:type="spellStart"/>
      <w:r w:rsidR="005D0369">
        <w:rPr>
          <w:rFonts w:ascii="Calibri" w:eastAsia="Calibri" w:hAnsi="Calibri" w:cs="Calibri"/>
          <w:color w:val="000000"/>
          <w:sz w:val="18"/>
          <w:szCs w:val="18"/>
        </w:rPr>
        <w:t>náměstí</w:t>
      </w:r>
      <w:proofErr w:type="spellEnd"/>
      <w:r w:rsidR="005D0369"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 w:rsidR="005D0369">
        <w:rPr>
          <w:rFonts w:ascii="Calibri" w:eastAsia="Calibri" w:hAnsi="Calibri" w:cs="Calibri"/>
          <w:color w:val="000000"/>
          <w:sz w:val="18"/>
          <w:szCs w:val="18"/>
        </w:rPr>
        <w:t>Republiky</w:t>
      </w:r>
      <w:proofErr w:type="spellEnd"/>
      <w:r w:rsidR="005D0369">
        <w:rPr>
          <w:rFonts w:ascii="Calibri" w:eastAsia="Calibri" w:hAnsi="Calibri" w:cs="Calibri"/>
          <w:color w:val="000000"/>
          <w:sz w:val="18"/>
          <w:szCs w:val="18"/>
        </w:rPr>
        <w:t xml:space="preserve"> 999, 541 01 Trutnov</w:t>
      </w:r>
    </w:p>
    <w:p w14:paraId="5298793D" w14:textId="3ACA998A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Začátek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zvukové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zkoušky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5D0369">
        <w:rPr>
          <w:rFonts w:ascii="Calibri" w:eastAsia="Calibri" w:hAnsi="Calibri" w:cs="Calibri"/>
          <w:color w:val="000000"/>
          <w:sz w:val="18"/>
          <w:szCs w:val="18"/>
        </w:rPr>
        <w:t>20:30</w:t>
      </w:r>
    </w:p>
    <w:p w14:paraId="3E6FE9DC" w14:textId="612BFE28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Čas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vystoupení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22:00</w:t>
      </w:r>
    </w:p>
    <w:p w14:paraId="666B6873" w14:textId="0A3CD369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Smluvený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honorář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  <w:t xml:space="preserve"> </w:t>
      </w:r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 xml:space="preserve">80.000 </w:t>
      </w:r>
      <w:proofErr w:type="spellStart"/>
      <w:r w:rsidR="005D0369">
        <w:rPr>
          <w:rFonts w:ascii="Calibri" w:eastAsia="Calibri" w:hAnsi="Calibri" w:cs="Calibri"/>
          <w:b/>
          <w:color w:val="000000"/>
          <w:sz w:val="18"/>
          <w:szCs w:val="18"/>
        </w:rPr>
        <w:t>Kč</w:t>
      </w:r>
      <w:proofErr w:type="spellEnd"/>
    </w:p>
    <w:p w14:paraId="4192E137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3AD6C1DD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Pořadatel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se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touto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cestou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zavazuje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zajistit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následující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podmínky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pro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vystoupení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Skupiny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Akci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</w:p>
    <w:p w14:paraId="5BD80EAE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Zaplatit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pověřenému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zástupci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Agentury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smluvený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honorář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to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nejpozději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60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minut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před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začátkem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vstoupení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Honorář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je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možné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zaplatit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hotově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či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po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předchozí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domluvě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převodem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účet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Agentury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</w:p>
    <w:p w14:paraId="0AB8096C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Zajistit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osvětlení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a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ozvučení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akce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v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souladu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přílohou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č. 1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této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smlouvy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stageplan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514E3067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Zajistit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občerstvení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zázemí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technické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požadavky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pro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Skupinu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v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souladu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přílohou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č. 2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této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smlouvy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– Rider - </w:t>
      </w:r>
      <w:proofErr w:type="spellStart"/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color w:val="000000"/>
          <w:sz w:val="18"/>
          <w:szCs w:val="18"/>
        </w:rPr>
        <w:t>echnické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požadavky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catering,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seznam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skladeb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3FA3B3CA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Zajistit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nahlášení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akce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další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povinnosti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vyplývající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z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kolektivní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správy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autorských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práv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děl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organizaci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OSA.</w:t>
      </w:r>
    </w:p>
    <w:p w14:paraId="06351418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Nepublikovat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informaci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vystoupení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Skupiny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akci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před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řádným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podpisem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této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smlouvy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3D5089AD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Stanovit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taková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bezpečnostní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opatření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aby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nemohlo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dojít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k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přístupu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neoprávněných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osob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zázemí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Skupiny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akci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popřípadě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pódium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v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průběhu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přípravy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samotného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vystoupení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Skupiny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V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případě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že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Pořadatel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nestanoví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taková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opatření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dojde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způsobení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újmy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Skupině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např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krádeži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),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nese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Pořadatel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plnou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odpovědnost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takovou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újmu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55BE8B16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Nepropagovat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během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vystoupení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Skupiny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pódiu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či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v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jeho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bezprostřední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blízkosti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žádné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politické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či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komerční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značky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bez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předchozího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schválení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Agenturou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09EAB1A6" w14:textId="77777777" w:rsidR="00210F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V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případě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zrušení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koncertu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méně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než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30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před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Datem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konání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je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Pořadatel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povinen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Agentuře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vyplatit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100%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Smluveného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honoráře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a to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nejpozději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smluveného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Data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konání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akce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0BADDAF1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27B4F46B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Obecné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podmínky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vystoupení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>:</w:t>
      </w:r>
    </w:p>
    <w:p w14:paraId="64116E6E" w14:textId="77777777" w:rsidR="00210F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Smluvní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strany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zavazují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uhradit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druhé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smluvní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straně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případnou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škodu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vzniklou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porušením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této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smlouvy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0BC66FB2" w14:textId="77777777" w:rsidR="00210F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Tato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smlouva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nabývá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platnosti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účinnosti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dnem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podpisu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obou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smluvních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stran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56B7AB32" w14:textId="77777777" w:rsidR="00210F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Tato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smlouva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vztahy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v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výslovně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nezohledněné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řídí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občanským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zákoníkem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platnými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předpisy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autorského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práva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příslušnými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ustanoveními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souvisejících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právních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předpisů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5F2F8B75" w14:textId="77777777" w:rsidR="00210F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Tato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smlouva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může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být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měněna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pouze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písemnou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formou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je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vyhotovena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dvou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stejnopisech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z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nichž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každá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strana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obdrží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po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jednom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12FC9868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3E05EFBB" w14:textId="77777777" w:rsidR="006574FF" w:rsidRDefault="006574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  <w:sectPr w:rsidR="006574FF" w:rsidSect="00F768A8">
          <w:headerReference w:type="default" r:id="rId12"/>
          <w:footerReference w:type="default" r:id="rId13"/>
          <w:type w:val="continuous"/>
          <w:pgSz w:w="11900" w:h="16840"/>
          <w:pgMar w:top="1440" w:right="1440" w:bottom="1440" w:left="1440" w:header="708" w:footer="708" w:gutter="0"/>
          <w:cols w:space="708"/>
        </w:sectPr>
      </w:pPr>
    </w:p>
    <w:p w14:paraId="04CAA5D0" w14:textId="3BEEF29C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V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Praze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dne</w:t>
      </w:r>
      <w:proofErr w:type="spellEnd"/>
      <w:r w:rsidR="006574FF">
        <w:rPr>
          <w:rFonts w:ascii="Calibri" w:eastAsia="Calibri" w:hAnsi="Calibri" w:cs="Calibri"/>
          <w:color w:val="000000"/>
          <w:sz w:val="18"/>
          <w:szCs w:val="18"/>
        </w:rPr>
        <w:t xml:space="preserve"> 7. 5. 2024</w:t>
      </w:r>
    </w:p>
    <w:p w14:paraId="6D47DDF9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791B893F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306D3664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..................................................</w:t>
      </w:r>
    </w:p>
    <w:p w14:paraId="68CC6195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Matěj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Vašků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jednatel</w:t>
      </w:r>
      <w:proofErr w:type="spellEnd"/>
    </w:p>
    <w:p w14:paraId="03C8875F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Melody Promotions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s.r.o.</w:t>
      </w:r>
      <w:proofErr w:type="spellEnd"/>
    </w:p>
    <w:p w14:paraId="3EFDECC0" w14:textId="4FE26950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V</w:t>
      </w:r>
      <w:r w:rsidR="006574FF"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 w:rsidR="006574FF">
        <w:rPr>
          <w:rFonts w:ascii="Calibri" w:eastAsia="Calibri" w:hAnsi="Calibri" w:cs="Calibri"/>
          <w:color w:val="000000"/>
          <w:sz w:val="18"/>
          <w:szCs w:val="18"/>
        </w:rPr>
        <w:t>Trutnově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dne</w:t>
      </w:r>
      <w:proofErr w:type="spellEnd"/>
      <w:r w:rsidR="006574FF">
        <w:rPr>
          <w:rFonts w:ascii="Calibri" w:eastAsia="Calibri" w:hAnsi="Calibri" w:cs="Calibri"/>
          <w:color w:val="000000"/>
          <w:sz w:val="18"/>
          <w:szCs w:val="18"/>
        </w:rPr>
        <w:t xml:space="preserve"> 7. 5. 2024</w:t>
      </w:r>
    </w:p>
    <w:p w14:paraId="2E706628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290BCF4B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451C4404" w14:textId="77777777" w:rsidR="00210FD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..................................................</w:t>
      </w:r>
    </w:p>
    <w:p w14:paraId="686A2A23" w14:textId="14F17CCB" w:rsidR="00210FDC" w:rsidRDefault="006574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MgA. Libor Kasík,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ředitel</w:t>
      </w:r>
      <w:proofErr w:type="spellEnd"/>
    </w:p>
    <w:p w14:paraId="4BDF7501" w14:textId="75EE9367" w:rsidR="00210FDC" w:rsidRDefault="006574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  <w:sectPr w:rsidR="00210FDC" w:rsidSect="00F768A8">
          <w:headerReference w:type="default" r:id="rId14"/>
          <w:footerReference w:type="default" r:id="rId15"/>
          <w:type w:val="continuous"/>
          <w:pgSz w:w="11900" w:h="16840"/>
          <w:pgMar w:top="1440" w:right="1440" w:bottom="1440" w:left="1440" w:header="708" w:footer="708" w:gutter="0"/>
          <w:cols w:num="2" w:space="708" w:equalWidth="0">
            <w:col w:w="4156" w:space="708"/>
            <w:col w:w="4156" w:space="0"/>
          </w:cols>
        </w:sect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Společenské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centrum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Trutnovska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pro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kulturu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volný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čas</w:t>
      </w:r>
      <w:proofErr w:type="spellEnd"/>
    </w:p>
    <w:p w14:paraId="56987D9B" w14:textId="77777777" w:rsidR="00210FDC" w:rsidRDefault="00210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3"/>
          <w:szCs w:val="13"/>
        </w:rPr>
      </w:pPr>
    </w:p>
    <w:sectPr w:rsidR="00210FDC">
      <w:headerReference w:type="default" r:id="rId16"/>
      <w:footerReference w:type="default" r:id="rId17"/>
      <w:type w:val="continuous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E56F0" w14:textId="77777777" w:rsidR="00E30923" w:rsidRDefault="00E30923">
      <w:r>
        <w:separator/>
      </w:r>
    </w:p>
  </w:endnote>
  <w:endnote w:type="continuationSeparator" w:id="0">
    <w:p w14:paraId="12FD5FB4" w14:textId="77777777" w:rsidR="00E30923" w:rsidRDefault="00E3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7AAFFD-A42A-4A2D-B70A-5BE502291682}"/>
    <w:embedBold r:id="rId2" w:fontKey="{C842969E-213A-43EE-90F2-5781A61C8D5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5549522-227E-402E-AEAC-FD91D150DCFE}"/>
    <w:embedItalic r:id="rId4" w:fontKey="{932DEF86-8431-47B1-8BEB-FA8E17297299}"/>
  </w:font>
  <w:font w:name="AppleSystemUIFontBold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AA53D28F-3738-4646-834C-17D6B896B5DC}"/>
    <w:embedBold r:id="rId6" w:fontKey="{97C5F6D0-BFF1-4501-8D37-4BCA7151E315}"/>
  </w:font>
  <w:font w:name="Helvetica Neue">
    <w:charset w:val="00"/>
    <w:family w:val="auto"/>
    <w:pitch w:val="default"/>
    <w:embedRegular r:id="rId7" w:fontKey="{4E819106-799E-4BD8-8FE1-827273ED3720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804173EA-7C63-4FA7-84E1-09DC5CB61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DDC39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b/>
        <w:color w:val="000000"/>
        <w:sz w:val="15"/>
        <w:szCs w:val="15"/>
      </w:rPr>
    </w:pPr>
    <w:r>
      <w:rPr>
        <w:rFonts w:ascii="Calibri" w:eastAsia="Calibri" w:hAnsi="Calibri" w:cs="Calibri"/>
        <w:b/>
        <w:color w:val="000000"/>
        <w:sz w:val="15"/>
        <w:szCs w:val="15"/>
      </w:rPr>
      <w:t xml:space="preserve">Melody Promotions </w:t>
    </w:r>
    <w:proofErr w:type="spellStart"/>
    <w:r>
      <w:rPr>
        <w:rFonts w:ascii="Calibri" w:eastAsia="Calibri" w:hAnsi="Calibri" w:cs="Calibri"/>
        <w:b/>
        <w:color w:val="000000"/>
        <w:sz w:val="15"/>
        <w:szCs w:val="15"/>
      </w:rPr>
      <w:t>s.r.o.</w:t>
    </w:r>
    <w:proofErr w:type="spellEnd"/>
  </w:p>
  <w:p w14:paraId="1E8656EB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  <w:sz w:val="15"/>
        <w:szCs w:val="15"/>
      </w:rPr>
    </w:pPr>
    <w:r>
      <w:rPr>
        <w:rFonts w:ascii="Calibri" w:eastAsia="Calibri" w:hAnsi="Calibri" w:cs="Calibri"/>
        <w:color w:val="000000"/>
        <w:sz w:val="15"/>
        <w:szCs w:val="15"/>
      </w:rPr>
      <w:t xml:space="preserve">IČ: </w:t>
    </w:r>
    <w:r>
      <w:rPr>
        <w:rFonts w:ascii="AppleSystemUIFontBold" w:eastAsia="AppleSystemUIFontBold" w:hAnsi="AppleSystemUIFontBold" w:cs="AppleSystemUIFontBold"/>
        <w:color w:val="000000"/>
        <w:sz w:val="14"/>
        <w:szCs w:val="14"/>
      </w:rPr>
      <w:t>03102238</w:t>
    </w:r>
  </w:p>
  <w:p w14:paraId="22C1318A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  <w:sz w:val="15"/>
        <w:szCs w:val="15"/>
      </w:rPr>
    </w:pPr>
    <w:proofErr w:type="spellStart"/>
    <w:r>
      <w:rPr>
        <w:rFonts w:ascii="Calibri" w:eastAsia="Calibri" w:hAnsi="Calibri" w:cs="Calibri"/>
        <w:color w:val="000000"/>
        <w:sz w:val="15"/>
        <w:szCs w:val="15"/>
      </w:rPr>
      <w:t>Sídlo</w:t>
    </w:r>
    <w:proofErr w:type="spellEnd"/>
    <w:r>
      <w:rPr>
        <w:rFonts w:ascii="Calibri" w:eastAsia="Calibri" w:hAnsi="Calibri" w:cs="Calibri"/>
        <w:color w:val="000000"/>
        <w:sz w:val="15"/>
        <w:szCs w:val="15"/>
      </w:rPr>
      <w:t xml:space="preserve">: </w:t>
    </w:r>
    <w:proofErr w:type="spellStart"/>
    <w:r>
      <w:rPr>
        <w:rFonts w:ascii="Calibri" w:eastAsia="Calibri" w:hAnsi="Calibri" w:cs="Calibri"/>
        <w:color w:val="000000"/>
        <w:sz w:val="15"/>
        <w:szCs w:val="15"/>
      </w:rPr>
      <w:t>Heřmanova</w:t>
    </w:r>
    <w:proofErr w:type="spellEnd"/>
    <w:r>
      <w:rPr>
        <w:rFonts w:ascii="Calibri" w:eastAsia="Calibri" w:hAnsi="Calibri" w:cs="Calibri"/>
        <w:color w:val="000000"/>
        <w:sz w:val="15"/>
        <w:szCs w:val="15"/>
      </w:rPr>
      <w:t xml:space="preserve"> 8, Praha 7, 170 00</w:t>
    </w:r>
  </w:p>
  <w:p w14:paraId="68964F80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  <w:sz w:val="15"/>
        <w:szCs w:val="15"/>
      </w:rPr>
    </w:pPr>
    <w:proofErr w:type="spellStart"/>
    <w:r>
      <w:rPr>
        <w:rFonts w:ascii="Calibri" w:eastAsia="Calibri" w:hAnsi="Calibri" w:cs="Calibri"/>
        <w:color w:val="000000"/>
        <w:sz w:val="15"/>
        <w:szCs w:val="15"/>
      </w:rPr>
      <w:t>Korespondenční</w:t>
    </w:r>
    <w:proofErr w:type="spellEnd"/>
    <w:r>
      <w:rPr>
        <w:rFonts w:ascii="Calibri" w:eastAsia="Calibri" w:hAnsi="Calibri" w:cs="Calibri"/>
        <w:color w:val="000000"/>
        <w:sz w:val="15"/>
        <w:szCs w:val="15"/>
      </w:rPr>
      <w:t xml:space="preserve"> </w:t>
    </w:r>
    <w:proofErr w:type="spellStart"/>
    <w:r>
      <w:rPr>
        <w:rFonts w:ascii="Calibri" w:eastAsia="Calibri" w:hAnsi="Calibri" w:cs="Calibri"/>
        <w:color w:val="000000"/>
        <w:sz w:val="15"/>
        <w:szCs w:val="15"/>
      </w:rPr>
      <w:t>adresa</w:t>
    </w:r>
    <w:proofErr w:type="spellEnd"/>
    <w:r>
      <w:rPr>
        <w:rFonts w:ascii="Calibri" w:eastAsia="Calibri" w:hAnsi="Calibri" w:cs="Calibri"/>
        <w:color w:val="000000"/>
        <w:sz w:val="15"/>
        <w:szCs w:val="15"/>
      </w:rPr>
      <w:t xml:space="preserve">: </w:t>
    </w:r>
    <w:proofErr w:type="spellStart"/>
    <w:r>
      <w:rPr>
        <w:rFonts w:ascii="Calibri" w:eastAsia="Calibri" w:hAnsi="Calibri" w:cs="Calibri"/>
        <w:color w:val="000000"/>
        <w:sz w:val="15"/>
        <w:szCs w:val="15"/>
      </w:rPr>
      <w:t>Seifertova</w:t>
    </w:r>
    <w:proofErr w:type="spellEnd"/>
    <w:r>
      <w:rPr>
        <w:rFonts w:ascii="Calibri" w:eastAsia="Calibri" w:hAnsi="Calibri" w:cs="Calibri"/>
        <w:color w:val="000000"/>
        <w:sz w:val="15"/>
        <w:szCs w:val="15"/>
      </w:rPr>
      <w:t xml:space="preserve"> 5, 130 00 Praha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2730D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b/>
        <w:color w:val="000000"/>
        <w:sz w:val="16"/>
        <w:szCs w:val="16"/>
      </w:rPr>
    </w:pPr>
    <w:r>
      <w:rPr>
        <w:rFonts w:ascii="Open Sans" w:eastAsia="Open Sans" w:hAnsi="Open Sans" w:cs="Open Sans"/>
        <w:b/>
        <w:color w:val="000000"/>
        <w:sz w:val="16"/>
        <w:szCs w:val="16"/>
      </w:rPr>
      <w:t xml:space="preserve">Melody Promotions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s.r.o.</w:t>
    </w:r>
    <w:proofErr w:type="spellEnd"/>
  </w:p>
  <w:p w14:paraId="6C04675A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>IČ: 031 02 238</w:t>
    </w:r>
  </w:p>
  <w:p w14:paraId="7FFDD948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Sídlo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Helvetica Neue" w:eastAsia="Helvetica Neue" w:hAnsi="Helvetica Neue" w:cs="Helvetica Neue"/>
        <w:color w:val="000000"/>
        <w:sz w:val="16"/>
        <w:szCs w:val="16"/>
      </w:rPr>
      <w:t>Heřmanova</w:t>
    </w:r>
    <w:proofErr w:type="spellEnd"/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8, Praha 7, 170 00</w:t>
    </w:r>
  </w:p>
  <w:p w14:paraId="4885AD72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Korespondenční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adresa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Seifertova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5, 130 00 Praha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3E662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b/>
        <w:color w:val="000000"/>
        <w:sz w:val="16"/>
        <w:szCs w:val="16"/>
      </w:rPr>
    </w:pPr>
    <w:r>
      <w:rPr>
        <w:rFonts w:ascii="Open Sans" w:eastAsia="Open Sans" w:hAnsi="Open Sans" w:cs="Open Sans"/>
        <w:b/>
        <w:color w:val="000000"/>
        <w:sz w:val="16"/>
        <w:szCs w:val="16"/>
      </w:rPr>
      <w:t xml:space="preserve">Melody Promotions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s.r.o.</w:t>
    </w:r>
    <w:proofErr w:type="spellEnd"/>
  </w:p>
  <w:p w14:paraId="005A06F6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>IČ: 031 02 238</w:t>
    </w:r>
  </w:p>
  <w:p w14:paraId="18C9B82D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Sídlo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Helvetica Neue" w:eastAsia="Helvetica Neue" w:hAnsi="Helvetica Neue" w:cs="Helvetica Neue"/>
        <w:color w:val="000000"/>
        <w:sz w:val="16"/>
        <w:szCs w:val="16"/>
      </w:rPr>
      <w:t>Heřmanova</w:t>
    </w:r>
    <w:proofErr w:type="spellEnd"/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8, Praha 7, 170 00</w:t>
    </w:r>
  </w:p>
  <w:p w14:paraId="0DAB61A8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Korespondenční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adresa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Seifertova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5, 130 00 Praha 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42A34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b/>
        <w:color w:val="000000"/>
        <w:sz w:val="16"/>
        <w:szCs w:val="16"/>
      </w:rPr>
    </w:pPr>
    <w:r>
      <w:rPr>
        <w:rFonts w:ascii="Open Sans" w:eastAsia="Open Sans" w:hAnsi="Open Sans" w:cs="Open Sans"/>
        <w:b/>
        <w:color w:val="000000"/>
        <w:sz w:val="16"/>
        <w:szCs w:val="16"/>
      </w:rPr>
      <w:t xml:space="preserve">Melody Promotions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s.r.o.</w:t>
    </w:r>
    <w:proofErr w:type="spellEnd"/>
  </w:p>
  <w:p w14:paraId="3903DEDD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>IČ: 031 02 238</w:t>
    </w:r>
  </w:p>
  <w:p w14:paraId="6489932F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Sídlo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Helvetica Neue" w:eastAsia="Helvetica Neue" w:hAnsi="Helvetica Neue" w:cs="Helvetica Neue"/>
        <w:color w:val="000000"/>
        <w:sz w:val="16"/>
        <w:szCs w:val="16"/>
      </w:rPr>
      <w:t>Heřmanova</w:t>
    </w:r>
    <w:proofErr w:type="spellEnd"/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8, Praha 7, 170 00</w:t>
    </w:r>
  </w:p>
  <w:p w14:paraId="0CE0562F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Korespondenční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adresa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Seifertova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5, 130 00 Praha 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B04A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b/>
        <w:color w:val="000000"/>
        <w:sz w:val="16"/>
        <w:szCs w:val="16"/>
      </w:rPr>
    </w:pPr>
    <w:r>
      <w:rPr>
        <w:rFonts w:ascii="Open Sans" w:eastAsia="Open Sans" w:hAnsi="Open Sans" w:cs="Open Sans"/>
        <w:b/>
        <w:color w:val="000000"/>
        <w:sz w:val="16"/>
        <w:szCs w:val="16"/>
      </w:rPr>
      <w:t xml:space="preserve">Melody Promotions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s.r.o.</w:t>
    </w:r>
    <w:proofErr w:type="spellEnd"/>
  </w:p>
  <w:p w14:paraId="4287E2D2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>IČ: 031 02 238</w:t>
    </w:r>
  </w:p>
  <w:p w14:paraId="72156741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Sídlo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Helvetica Neue" w:eastAsia="Helvetica Neue" w:hAnsi="Helvetica Neue" w:cs="Helvetica Neue"/>
        <w:color w:val="000000"/>
        <w:sz w:val="16"/>
        <w:szCs w:val="16"/>
      </w:rPr>
      <w:t>Heřmanova</w:t>
    </w:r>
    <w:proofErr w:type="spellEnd"/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8, Praha 7, 170 00</w:t>
    </w:r>
  </w:p>
  <w:p w14:paraId="3A272811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Korespondenční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adresa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: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Seifertova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5, 130 00 Praha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61653" w14:textId="77777777" w:rsidR="00E30923" w:rsidRDefault="00E30923">
      <w:r>
        <w:separator/>
      </w:r>
    </w:p>
  </w:footnote>
  <w:footnote w:type="continuationSeparator" w:id="0">
    <w:p w14:paraId="6AE89517" w14:textId="77777777" w:rsidR="00E30923" w:rsidRDefault="00E30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B2BE9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4E62978B" wp14:editId="375C9ED7">
          <wp:extent cx="1211970" cy="267909"/>
          <wp:effectExtent l="0" t="0" r="0" b="0"/>
          <wp:docPr id="1073741830" name="image1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BE75C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74674CB" wp14:editId="64FB9604">
          <wp:extent cx="1211970" cy="267909"/>
          <wp:effectExtent l="0" t="0" r="0" b="0"/>
          <wp:docPr id="1073741832" name="image1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23B6D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22B7047A" wp14:editId="62337ACF">
          <wp:extent cx="1211970" cy="267909"/>
          <wp:effectExtent l="0" t="0" r="0" b="0"/>
          <wp:docPr id="1073741831" name="image1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E02FA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6BFB43C5" wp14:editId="2163BDFA">
          <wp:extent cx="1211970" cy="267909"/>
          <wp:effectExtent l="0" t="0" r="0" b="0"/>
          <wp:docPr id="1073741834" name="image1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0949F" w14:textId="77777777" w:rsidR="00210F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A7BD865" wp14:editId="4C29537D">
          <wp:extent cx="1211970" cy="267909"/>
          <wp:effectExtent l="0" t="0" r="0" b="0"/>
          <wp:docPr id="1073741833" name="image1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1A0904"/>
    <w:multiLevelType w:val="multilevel"/>
    <w:tmpl w:val="11508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5804ECB"/>
    <w:multiLevelType w:val="multilevel"/>
    <w:tmpl w:val="F10023AA"/>
    <w:lvl w:ilvl="0">
      <w:start w:val="1"/>
      <w:numFmt w:val="decimal"/>
      <w:lvlText w:val="%1)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82E78BC"/>
    <w:multiLevelType w:val="multilevel"/>
    <w:tmpl w:val="3FD8A426"/>
    <w:lvl w:ilvl="0">
      <w:start w:val="1"/>
      <w:numFmt w:val="decimal"/>
      <w:lvlText w:val="%1)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0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50CA2E7F"/>
    <w:multiLevelType w:val="multilevel"/>
    <w:tmpl w:val="14009AF0"/>
    <w:lvl w:ilvl="0">
      <w:start w:val="1"/>
      <w:numFmt w:val="decimal"/>
      <w:lvlText w:val="%1)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0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72A02A32"/>
    <w:multiLevelType w:val="multilevel"/>
    <w:tmpl w:val="EAB4787C"/>
    <w:lvl w:ilvl="0">
      <w:start w:val="1"/>
      <w:numFmt w:val="decimal"/>
      <w:lvlText w:val="%1)"/>
      <w:lvlJc w:val="left"/>
      <w:pPr>
        <w:ind w:left="36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6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6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6"/>
      </w:pPr>
      <w:rPr>
        <w:b/>
        <w:smallCaps w:val="0"/>
        <w:strike w:val="0"/>
        <w:shd w:val="clear" w:color="auto" w:fill="auto"/>
        <w:vertAlign w:val="baseline"/>
      </w:rPr>
    </w:lvl>
  </w:abstractNum>
  <w:num w:numId="1" w16cid:durableId="1617829755">
    <w:abstractNumId w:val="2"/>
  </w:num>
  <w:num w:numId="2" w16cid:durableId="1537891775">
    <w:abstractNumId w:val="1"/>
  </w:num>
  <w:num w:numId="3" w16cid:durableId="777261571">
    <w:abstractNumId w:val="3"/>
  </w:num>
  <w:num w:numId="4" w16cid:durableId="829097743">
    <w:abstractNumId w:val="4"/>
  </w:num>
  <w:num w:numId="5" w16cid:durableId="1108738227">
    <w:abstractNumId w:val="0"/>
  </w:num>
  <w:num w:numId="6" w16cid:durableId="21370672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FDC"/>
    <w:rsid w:val="00210FDC"/>
    <w:rsid w:val="002F2A76"/>
    <w:rsid w:val="005D0369"/>
    <w:rsid w:val="006574FF"/>
    <w:rsid w:val="00E30923"/>
    <w:rsid w:val="00F7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09DF"/>
  <w15:docId w15:val="{F55463A2-4F3D-446D-BBAE-05462F3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u w:color="000000"/>
    </w:rPr>
  </w:style>
  <w:style w:type="paragraph" w:styleId="Zpat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u w:color="000000"/>
      <w:lang w:val="en-US"/>
    </w:rPr>
  </w:style>
  <w:style w:type="paragraph" w:customStyle="1" w:styleId="Text">
    <w:name w:val="Text"/>
    <w:rPr>
      <w:rFonts w:ascii="Calibri" w:eastAsia="Calibri" w:hAnsi="Calibri" w:cs="Calibri"/>
      <w:color w:val="000000"/>
      <w:u w:color="000000"/>
    </w:rPr>
  </w:style>
  <w:style w:type="paragraph" w:styleId="Odstavecseseznamem">
    <w:name w:val="List Paragraph"/>
    <w:pPr>
      <w:ind w:left="720"/>
    </w:pPr>
    <w:rPr>
      <w:rFonts w:ascii="Calibri" w:eastAsia="Calibri" w:hAnsi="Calibri" w:cs="Calibri"/>
      <w:color w:val="000000"/>
      <w:u w:color="000000"/>
    </w:rPr>
  </w:style>
  <w:style w:type="numbering" w:customStyle="1" w:styleId="Importovanstyl1">
    <w:name w:val="Importovaný styl 1"/>
  </w:style>
  <w:style w:type="numbering" w:customStyle="1" w:styleId="Importovanstyl2">
    <w:name w:val="Importovaný styl 2"/>
  </w:style>
  <w:style w:type="numbering" w:customStyle="1" w:styleId="Importovanstyl3">
    <w:name w:val="Importovaný styl 3"/>
  </w:style>
  <w:style w:type="numbering" w:customStyle="1" w:styleId="Importovanstyl4">
    <w:name w:val="Importovaný styl 4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xDvHHS9/4+6E3OwHfjreLoKydg==">CgMxLjAyCGguZ2pkZ3hzOAByITFweUlmUkhyeGlXU1RwY1IyTmdDQTZ3dUJhM1lESXktVA==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427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 Kynčlová</dc:creator>
  <cp:lastModifiedBy>Zuzana Jindrová</cp:lastModifiedBy>
  <cp:revision>2</cp:revision>
  <dcterms:created xsi:type="dcterms:W3CDTF">2024-05-21T10:37:00Z</dcterms:created>
  <dcterms:modified xsi:type="dcterms:W3CDTF">2024-05-21T10:37:00Z</dcterms:modified>
</cp:coreProperties>
</file>