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F3CEBF" w14:textId="77777777" w:rsidR="00202DE8" w:rsidRPr="00B8383F" w:rsidRDefault="00202DE8" w:rsidP="00202DE8">
      <w:pPr>
        <w:jc w:val="center"/>
        <w:rPr>
          <w:b/>
        </w:rPr>
      </w:pPr>
      <w:r>
        <w:rPr>
          <w:b/>
        </w:rPr>
        <w:t>Základní škola a Mateřská škola Družby, Karviná, příspěvková organizace</w:t>
      </w:r>
    </w:p>
    <w:p w14:paraId="734F397E" w14:textId="77777777" w:rsidR="00202DE8" w:rsidRDefault="00202DE8" w:rsidP="00202DE8">
      <w:pPr>
        <w:jc w:val="center"/>
      </w:pPr>
      <w:r w:rsidRPr="00A97BEC">
        <w:t xml:space="preserve">Se sídlem: </w:t>
      </w:r>
      <w:r>
        <w:t>tř. Družby 1383, 735 06 Karviná – Nové Město</w:t>
      </w:r>
    </w:p>
    <w:p w14:paraId="415D9B3F" w14:textId="77777777" w:rsidR="00202DE8" w:rsidRDefault="00202DE8" w:rsidP="00202DE8">
      <w:pPr>
        <w:jc w:val="center"/>
      </w:pPr>
      <w:r>
        <w:t>IČO: 48004472</w:t>
      </w:r>
    </w:p>
    <w:p w14:paraId="3F199F1F" w14:textId="77777777" w:rsidR="00202DE8" w:rsidRDefault="00202DE8" w:rsidP="00202DE8">
      <w:pPr>
        <w:jc w:val="center"/>
      </w:pPr>
      <w:r>
        <w:t>zastoupená:</w:t>
      </w:r>
      <w:r w:rsidRPr="00D530C3">
        <w:t xml:space="preserve"> </w:t>
      </w:r>
      <w:r>
        <w:t xml:space="preserve"> Mgr. Andrzejem </w:t>
      </w:r>
      <w:proofErr w:type="spellStart"/>
      <w:r>
        <w:t>Szyjou</w:t>
      </w:r>
      <w:proofErr w:type="spellEnd"/>
    </w:p>
    <w:p w14:paraId="54FA3CEE" w14:textId="77777777" w:rsidR="00202DE8" w:rsidRDefault="00202DE8" w:rsidP="00202DE8">
      <w:pPr>
        <w:jc w:val="center"/>
      </w:pPr>
      <w:r>
        <w:t>(dále jen „objednatel“)</w:t>
      </w:r>
    </w:p>
    <w:p w14:paraId="2848F03B" w14:textId="77777777" w:rsidR="00BD47B5" w:rsidRPr="00BD47B5" w:rsidRDefault="00BD47B5" w:rsidP="00BD47B5">
      <w:pPr>
        <w:pStyle w:val="Zkladntext"/>
        <w:spacing w:before="240" w:after="240"/>
        <w:jc w:val="both"/>
        <w:rPr>
          <w:rFonts w:ascii="Times New Roman" w:hAnsi="Times New Roman" w:cs="Times New Roman"/>
          <w:sz w:val="24"/>
          <w:szCs w:val="24"/>
        </w:rPr>
      </w:pPr>
      <w:r w:rsidRPr="00BD47B5">
        <w:rPr>
          <w:rFonts w:ascii="Times New Roman" w:hAnsi="Times New Roman" w:cs="Times New Roman"/>
          <w:sz w:val="24"/>
          <w:szCs w:val="24"/>
        </w:rPr>
        <w:t>a</w:t>
      </w:r>
    </w:p>
    <w:p w14:paraId="4277C023" w14:textId="77777777" w:rsidR="00202DE8" w:rsidRDefault="00202DE8" w:rsidP="00202DE8">
      <w:pPr>
        <w:jc w:val="center"/>
        <w:rPr>
          <w:b/>
        </w:rPr>
      </w:pPr>
      <w:r>
        <w:rPr>
          <w:b/>
        </w:rPr>
        <w:t>Cieslar, s.r.o.</w:t>
      </w:r>
    </w:p>
    <w:p w14:paraId="0712D7E2" w14:textId="77777777" w:rsidR="00202DE8" w:rsidRDefault="00202DE8" w:rsidP="00202DE8">
      <w:pPr>
        <w:jc w:val="center"/>
        <w:rPr>
          <w:b/>
        </w:rPr>
      </w:pPr>
      <w:r>
        <w:rPr>
          <w:b/>
        </w:rPr>
        <w:t>Se sídlem: Bystřice 325, 739 95 Bystřice</w:t>
      </w:r>
    </w:p>
    <w:p w14:paraId="78F0B26B" w14:textId="77777777" w:rsidR="00202DE8" w:rsidRDefault="00202DE8" w:rsidP="00202DE8">
      <w:pPr>
        <w:jc w:val="center"/>
        <w:rPr>
          <w:b/>
        </w:rPr>
      </w:pPr>
      <w:r>
        <w:rPr>
          <w:b/>
        </w:rPr>
        <w:t>IČ: 25815580</w:t>
      </w:r>
    </w:p>
    <w:p w14:paraId="44F9B15A" w14:textId="77777777" w:rsidR="00202DE8" w:rsidRPr="009844E6" w:rsidRDefault="00202DE8" w:rsidP="00202DE8">
      <w:pPr>
        <w:jc w:val="center"/>
        <w:rPr>
          <w:b/>
        </w:rPr>
      </w:pPr>
      <w:r>
        <w:rPr>
          <w:b/>
        </w:rPr>
        <w:t>DIČ: CZ25815580</w:t>
      </w:r>
    </w:p>
    <w:p w14:paraId="3A15948D" w14:textId="77777777" w:rsidR="00202DE8" w:rsidRDefault="00202DE8" w:rsidP="00202DE8">
      <w:pPr>
        <w:jc w:val="center"/>
      </w:pPr>
      <w:r>
        <w:t xml:space="preserve"> (dále jen „poskytovatel“)</w:t>
      </w:r>
    </w:p>
    <w:p w14:paraId="74EC8682" w14:textId="77777777" w:rsidR="0080673B" w:rsidRPr="00BD47B5" w:rsidRDefault="0080673B" w:rsidP="00BD47B5">
      <w:pPr>
        <w:pStyle w:val="Zkladntext"/>
        <w:spacing w:before="60"/>
        <w:rPr>
          <w:rFonts w:ascii="Times New Roman" w:hAnsi="Times New Roman" w:cs="Times New Roman"/>
          <w:sz w:val="24"/>
          <w:szCs w:val="24"/>
        </w:rPr>
      </w:pPr>
    </w:p>
    <w:p w14:paraId="2D7F7EB6" w14:textId="77777777" w:rsidR="00BD47B5" w:rsidRPr="00BD47B5" w:rsidRDefault="00BD47B5" w:rsidP="00BD47B5">
      <w:pPr>
        <w:pStyle w:val="Zkladntext"/>
        <w:rPr>
          <w:rFonts w:ascii="Times New Roman" w:hAnsi="Times New Roman" w:cs="Times New Roman"/>
          <w:sz w:val="24"/>
          <w:szCs w:val="24"/>
        </w:rPr>
      </w:pPr>
      <w:r w:rsidRPr="00BD47B5">
        <w:rPr>
          <w:rFonts w:ascii="Times New Roman" w:hAnsi="Times New Roman" w:cs="Times New Roman"/>
          <w:sz w:val="24"/>
          <w:szCs w:val="24"/>
        </w:rPr>
        <w:t>uzavírají níže uvedeného dne, měsíce a roku tuto</w:t>
      </w:r>
    </w:p>
    <w:p w14:paraId="0F2CD699" w14:textId="77777777" w:rsidR="00BD47B5" w:rsidRPr="00BD47B5" w:rsidRDefault="00BD47B5" w:rsidP="00BD47B5">
      <w:pPr>
        <w:pStyle w:val="Zkladntext"/>
        <w:spacing w:before="360" w:after="360"/>
        <w:jc w:val="center"/>
        <w:rPr>
          <w:rFonts w:ascii="Times New Roman" w:hAnsi="Times New Roman" w:cs="Times New Roman"/>
          <w:b/>
          <w:sz w:val="24"/>
          <w:szCs w:val="24"/>
          <w:u w:val="single"/>
        </w:rPr>
      </w:pPr>
      <w:r w:rsidRPr="00BD47B5">
        <w:rPr>
          <w:rFonts w:ascii="Times New Roman" w:hAnsi="Times New Roman" w:cs="Times New Roman"/>
          <w:b/>
          <w:sz w:val="24"/>
          <w:szCs w:val="24"/>
          <w:u w:val="single"/>
        </w:rPr>
        <w:t>DOHODU O VYPOŘÁDÁNÍ ZÁVAZKŮ ZE SMLOUVY</w:t>
      </w:r>
    </w:p>
    <w:p w14:paraId="46317430" w14:textId="77777777" w:rsidR="00BD47B5" w:rsidRPr="00BD47B5" w:rsidRDefault="00BD47B5" w:rsidP="00BD47B5">
      <w:pPr>
        <w:pStyle w:val="Odstavecseseznamem"/>
        <w:numPr>
          <w:ilvl w:val="0"/>
          <w:numId w:val="59"/>
        </w:numPr>
        <w:spacing w:after="120"/>
        <w:contextualSpacing w:val="0"/>
        <w:jc w:val="center"/>
        <w:rPr>
          <w:rFonts w:ascii="Times New Roman" w:hAnsi="Times New Roman" w:cs="Times New Roman"/>
          <w:b/>
          <w:sz w:val="24"/>
          <w:szCs w:val="24"/>
        </w:rPr>
      </w:pPr>
      <w:r w:rsidRPr="00BD47B5">
        <w:rPr>
          <w:rFonts w:ascii="Times New Roman" w:hAnsi="Times New Roman" w:cs="Times New Roman"/>
          <w:b/>
          <w:sz w:val="24"/>
          <w:szCs w:val="24"/>
        </w:rPr>
        <w:t>Úvodní ustanovení</w:t>
      </w:r>
    </w:p>
    <w:p w14:paraId="72432FA6" w14:textId="022FEA59" w:rsidR="00BD47B5" w:rsidRPr="00BD47B5" w:rsidRDefault="00BD47B5" w:rsidP="00BD47B5">
      <w:pPr>
        <w:pStyle w:val="Odstavecseseznamem"/>
        <w:numPr>
          <w:ilvl w:val="0"/>
          <w:numId w:val="58"/>
        </w:numPr>
        <w:spacing w:after="120"/>
        <w:ind w:left="357" w:hanging="357"/>
        <w:contextualSpacing w:val="0"/>
        <w:jc w:val="both"/>
        <w:rPr>
          <w:rFonts w:ascii="Times New Roman" w:hAnsi="Times New Roman" w:cs="Times New Roman"/>
          <w:sz w:val="24"/>
          <w:szCs w:val="24"/>
        </w:rPr>
      </w:pPr>
      <w:r w:rsidRPr="00BD47B5">
        <w:rPr>
          <w:rFonts w:ascii="Times New Roman" w:hAnsi="Times New Roman" w:cs="Times New Roman"/>
          <w:sz w:val="24"/>
          <w:szCs w:val="24"/>
        </w:rPr>
        <w:t xml:space="preserve">Smluvní strany mezi sebou uzavřely dne </w:t>
      </w:r>
      <w:r w:rsidR="00202DE8">
        <w:rPr>
          <w:rFonts w:ascii="Times New Roman" w:hAnsi="Times New Roman" w:cs="Times New Roman"/>
          <w:sz w:val="24"/>
          <w:szCs w:val="24"/>
        </w:rPr>
        <w:t>3. 8. 2022 dodatek č. 1 smlouv</w:t>
      </w:r>
      <w:r w:rsidR="00E20D84">
        <w:rPr>
          <w:rFonts w:ascii="Times New Roman" w:hAnsi="Times New Roman" w:cs="Times New Roman"/>
          <w:sz w:val="24"/>
          <w:szCs w:val="24"/>
        </w:rPr>
        <w:t>y</w:t>
      </w:r>
      <w:r w:rsidR="00202DE8">
        <w:rPr>
          <w:rFonts w:ascii="Times New Roman" w:hAnsi="Times New Roman" w:cs="Times New Roman"/>
          <w:sz w:val="24"/>
          <w:szCs w:val="24"/>
        </w:rPr>
        <w:t xml:space="preserve"> o dílo, </w:t>
      </w:r>
      <w:r w:rsidRPr="00BD47B5">
        <w:rPr>
          <w:rFonts w:ascii="Times New Roman" w:hAnsi="Times New Roman" w:cs="Times New Roman"/>
          <w:sz w:val="24"/>
          <w:szCs w:val="24"/>
        </w:rPr>
        <w:t>jejímž předmětem byl</w:t>
      </w:r>
      <w:r w:rsidR="00202DE8">
        <w:rPr>
          <w:rFonts w:ascii="Times New Roman" w:hAnsi="Times New Roman" w:cs="Times New Roman"/>
          <w:sz w:val="24"/>
          <w:szCs w:val="24"/>
        </w:rPr>
        <w:t>a Rekonstrukce školního bytu na odbornou učebnu a byt – provedení víceprací.</w:t>
      </w:r>
      <w:r w:rsidRPr="00BD47B5">
        <w:rPr>
          <w:rFonts w:ascii="Times New Roman" w:hAnsi="Times New Roman" w:cs="Times New Roman"/>
          <w:sz w:val="24"/>
          <w:szCs w:val="24"/>
        </w:rPr>
        <w:t xml:space="preserve"> (dále jen „</w:t>
      </w:r>
      <w:r w:rsidRPr="00BD47B5">
        <w:rPr>
          <w:rFonts w:ascii="Times New Roman" w:hAnsi="Times New Roman" w:cs="Times New Roman"/>
          <w:b/>
          <w:sz w:val="24"/>
          <w:szCs w:val="24"/>
        </w:rPr>
        <w:t>Smlouva</w:t>
      </w:r>
      <w:r w:rsidRPr="00BD47B5">
        <w:rPr>
          <w:rFonts w:ascii="Times New Roman" w:hAnsi="Times New Roman" w:cs="Times New Roman"/>
          <w:sz w:val="24"/>
          <w:szCs w:val="24"/>
        </w:rPr>
        <w:t xml:space="preserve">“). </w:t>
      </w:r>
    </w:p>
    <w:p w14:paraId="1687E7D2" w14:textId="59BFFDAF" w:rsidR="00BD47B5" w:rsidRPr="00BD47B5" w:rsidRDefault="00202DE8" w:rsidP="00BD47B5">
      <w:pPr>
        <w:pStyle w:val="Odstavecseseznamem"/>
        <w:numPr>
          <w:ilvl w:val="0"/>
          <w:numId w:val="58"/>
        </w:numPr>
        <w:spacing w:after="120"/>
        <w:ind w:left="357" w:hanging="357"/>
        <w:contextualSpacing w:val="0"/>
        <w:jc w:val="both"/>
        <w:rPr>
          <w:rFonts w:ascii="Times New Roman" w:hAnsi="Times New Roman" w:cs="Times New Roman"/>
          <w:sz w:val="24"/>
          <w:szCs w:val="24"/>
        </w:rPr>
      </w:pPr>
      <w:r>
        <w:rPr>
          <w:rFonts w:ascii="Times New Roman" w:hAnsi="Times New Roman" w:cs="Times New Roman"/>
          <w:sz w:val="24"/>
          <w:szCs w:val="24"/>
        </w:rPr>
        <w:t xml:space="preserve">Základní škola </w:t>
      </w:r>
      <w:r w:rsidR="00BD47B5" w:rsidRPr="00BD47B5">
        <w:rPr>
          <w:rFonts w:ascii="Times New Roman" w:hAnsi="Times New Roman" w:cs="Times New Roman"/>
          <w:sz w:val="24"/>
          <w:szCs w:val="24"/>
        </w:rPr>
        <w:t xml:space="preserve"> je povinným subjektem pro zveřejňování v registru smluv dle § 2 odst. 1 zákona č. 340/2015 Sb., o zvláštních podmínkách účinnosti některých smluv, uveřejňování těchto smluv a o registru smluv, ve znění pozdějších předpisů (dále jen </w:t>
      </w:r>
      <w:r w:rsidR="00BD47B5" w:rsidRPr="00BD47B5">
        <w:rPr>
          <w:rFonts w:ascii="Times New Roman" w:hAnsi="Times New Roman" w:cs="Times New Roman"/>
          <w:b/>
          <w:sz w:val="24"/>
          <w:szCs w:val="24"/>
        </w:rPr>
        <w:t>„zákon o registru smluv“</w:t>
      </w:r>
      <w:r w:rsidR="00BD47B5" w:rsidRPr="00BD47B5">
        <w:rPr>
          <w:rFonts w:ascii="Times New Roman" w:hAnsi="Times New Roman" w:cs="Times New Roman"/>
          <w:sz w:val="24"/>
          <w:szCs w:val="24"/>
        </w:rPr>
        <w:t>), který mu ukládá uzavřenou smlouvu zveřejnit postupem podle tohoto zákona.</w:t>
      </w:r>
    </w:p>
    <w:p w14:paraId="76D52825" w14:textId="40333035" w:rsidR="00BD47B5" w:rsidRPr="00BD47B5" w:rsidRDefault="00BD47B5" w:rsidP="00BD47B5">
      <w:pPr>
        <w:pStyle w:val="Odstavecseseznamem"/>
        <w:numPr>
          <w:ilvl w:val="0"/>
          <w:numId w:val="58"/>
        </w:numPr>
        <w:spacing w:after="120"/>
        <w:ind w:left="357" w:hanging="357"/>
        <w:contextualSpacing w:val="0"/>
        <w:jc w:val="both"/>
        <w:rPr>
          <w:rFonts w:ascii="Times New Roman" w:hAnsi="Times New Roman" w:cs="Times New Roman"/>
          <w:sz w:val="24"/>
          <w:szCs w:val="24"/>
        </w:rPr>
      </w:pPr>
      <w:r w:rsidRPr="00BD47B5">
        <w:rPr>
          <w:rFonts w:ascii="Times New Roman" w:hAnsi="Times New Roman" w:cs="Times New Roman"/>
          <w:sz w:val="24"/>
          <w:szCs w:val="24"/>
        </w:rPr>
        <w:t xml:space="preserve">Smlouva byla v registru smluv uveřejněna dne </w:t>
      </w:r>
      <w:r w:rsidR="00061D01">
        <w:rPr>
          <w:rFonts w:ascii="Times New Roman" w:hAnsi="Times New Roman" w:cs="Times New Roman"/>
          <w:sz w:val="24"/>
          <w:szCs w:val="24"/>
        </w:rPr>
        <w:t xml:space="preserve">26. 8. 2022 </w:t>
      </w:r>
      <w:r w:rsidRPr="00BD47B5">
        <w:rPr>
          <w:rFonts w:ascii="Times New Roman" w:hAnsi="Times New Roman" w:cs="Times New Roman"/>
          <w:sz w:val="24"/>
          <w:szCs w:val="24"/>
        </w:rPr>
        <w:t xml:space="preserve">pod ID smlouvy </w:t>
      </w:r>
      <w:r w:rsidR="00061D01">
        <w:rPr>
          <w:rFonts w:ascii="Times New Roman" w:hAnsi="Times New Roman" w:cs="Times New Roman"/>
          <w:sz w:val="24"/>
          <w:szCs w:val="24"/>
        </w:rPr>
        <w:t>19966015</w:t>
      </w:r>
      <w:r w:rsidRPr="00BD47B5">
        <w:rPr>
          <w:rFonts w:ascii="Times New Roman" w:hAnsi="Times New Roman" w:cs="Times New Roman"/>
          <w:sz w:val="24"/>
          <w:szCs w:val="24"/>
        </w:rPr>
        <w:t xml:space="preserve">, ID verze </w:t>
      </w:r>
      <w:r w:rsidR="00863B52">
        <w:rPr>
          <w:rFonts w:ascii="Times New Roman" w:hAnsi="Times New Roman" w:cs="Times New Roman"/>
          <w:sz w:val="24"/>
          <w:szCs w:val="24"/>
        </w:rPr>
        <w:t>21454503</w:t>
      </w:r>
      <w:r w:rsidRPr="00BD47B5">
        <w:rPr>
          <w:rFonts w:ascii="Times New Roman" w:hAnsi="Times New Roman" w:cs="Times New Roman"/>
          <w:sz w:val="24"/>
          <w:szCs w:val="24"/>
        </w:rPr>
        <w:t xml:space="preserve">. </w:t>
      </w:r>
    </w:p>
    <w:p w14:paraId="6A7210DE" w14:textId="571F6B6D" w:rsidR="00BD47B5" w:rsidRPr="00BD47B5" w:rsidRDefault="00BD47B5" w:rsidP="00BD47B5">
      <w:pPr>
        <w:pStyle w:val="Odstavecseseznamem"/>
        <w:numPr>
          <w:ilvl w:val="0"/>
          <w:numId w:val="58"/>
        </w:numPr>
        <w:spacing w:after="120"/>
        <w:ind w:left="357" w:hanging="357"/>
        <w:contextualSpacing w:val="0"/>
        <w:jc w:val="both"/>
        <w:rPr>
          <w:rFonts w:ascii="Times New Roman" w:hAnsi="Times New Roman" w:cs="Times New Roman"/>
          <w:sz w:val="24"/>
          <w:szCs w:val="24"/>
        </w:rPr>
      </w:pPr>
      <w:r w:rsidRPr="00BD47B5">
        <w:rPr>
          <w:rFonts w:ascii="Times New Roman" w:hAnsi="Times New Roman" w:cs="Times New Roman"/>
          <w:sz w:val="24"/>
          <w:szCs w:val="24"/>
        </w:rPr>
        <w:t>V důsledku administrativního pochybení došlo při uveřejňování Smlouvy v registru smluv k</w:t>
      </w:r>
      <w:r w:rsidR="00863B52">
        <w:rPr>
          <w:rFonts w:ascii="Times New Roman" w:hAnsi="Times New Roman" w:cs="Times New Roman"/>
          <w:sz w:val="24"/>
          <w:szCs w:val="24"/>
        </w:rPr>
        <w:t xml:space="preserve"> uveřejnění smlouvy v nesprávném </w:t>
      </w:r>
      <w:r w:rsidR="00613BCB">
        <w:rPr>
          <w:rFonts w:ascii="Times New Roman" w:hAnsi="Times New Roman" w:cs="Times New Roman"/>
          <w:sz w:val="24"/>
          <w:szCs w:val="24"/>
        </w:rPr>
        <w:t>formátu</w:t>
      </w:r>
      <w:r w:rsidRPr="00BD47B5">
        <w:rPr>
          <w:rFonts w:ascii="Times New Roman" w:hAnsi="Times New Roman" w:cs="Times New Roman"/>
          <w:sz w:val="24"/>
          <w:szCs w:val="24"/>
        </w:rPr>
        <w:t>“. Vzhledem k tomu, že uvedené pochybení nebylo v souladu s § 7 odst. 3 zákona o registru smluv ve lhůtě tří měsíců opraveno, nastaly účinky předvídané § 5 odst. 5 zákona o registru smluv, tedy že Smlouva není považována za uveřejněnou v registru smluv. V souladu s </w:t>
      </w:r>
      <w:proofErr w:type="spellStart"/>
      <w:r w:rsidRPr="00BD47B5">
        <w:rPr>
          <w:rFonts w:ascii="Times New Roman" w:hAnsi="Times New Roman" w:cs="Times New Roman"/>
          <w:sz w:val="24"/>
          <w:szCs w:val="24"/>
        </w:rPr>
        <w:t>ust</w:t>
      </w:r>
      <w:proofErr w:type="spellEnd"/>
      <w:r w:rsidRPr="00BD47B5">
        <w:rPr>
          <w:rFonts w:ascii="Times New Roman" w:hAnsi="Times New Roman" w:cs="Times New Roman"/>
          <w:sz w:val="24"/>
          <w:szCs w:val="24"/>
        </w:rPr>
        <w:t xml:space="preserve">. § 7 odst. 1 zákona o registru smluv tak byla Smlouva marným uplynutím tříměsíční lhůty k uveřejnění zrušena od počátku. </w:t>
      </w:r>
    </w:p>
    <w:p w14:paraId="34FE178D" w14:textId="77777777" w:rsidR="00BD47B5" w:rsidRPr="00BD47B5" w:rsidRDefault="00BD47B5" w:rsidP="00BD47B5">
      <w:pPr>
        <w:pStyle w:val="Odstavecseseznamem"/>
        <w:numPr>
          <w:ilvl w:val="0"/>
          <w:numId w:val="58"/>
        </w:numPr>
        <w:spacing w:after="120"/>
        <w:contextualSpacing w:val="0"/>
        <w:jc w:val="both"/>
        <w:rPr>
          <w:rFonts w:ascii="Times New Roman" w:hAnsi="Times New Roman" w:cs="Times New Roman"/>
          <w:color w:val="000000"/>
          <w:sz w:val="24"/>
          <w:szCs w:val="24"/>
        </w:rPr>
      </w:pPr>
      <w:r w:rsidRPr="00BD47B5">
        <w:rPr>
          <w:rFonts w:ascii="Times New Roman" w:hAnsi="Times New Roman" w:cs="Times New Roman"/>
          <w:sz w:val="24"/>
          <w:szCs w:val="24"/>
        </w:rPr>
        <w:t>Smluvní strany shodně prohlašují, že již před uzavřením této dohody bylo ze Smlouvy částečně plněno.</w:t>
      </w:r>
    </w:p>
    <w:p w14:paraId="12DA3C37" w14:textId="77777777" w:rsidR="00BD47B5" w:rsidRPr="00BD47B5" w:rsidRDefault="00BD47B5" w:rsidP="00BD47B5">
      <w:pPr>
        <w:pStyle w:val="Odstavecseseznamem"/>
        <w:numPr>
          <w:ilvl w:val="0"/>
          <w:numId w:val="58"/>
        </w:numPr>
        <w:spacing w:after="120"/>
        <w:ind w:left="357" w:hanging="357"/>
        <w:contextualSpacing w:val="0"/>
        <w:jc w:val="both"/>
        <w:rPr>
          <w:rFonts w:ascii="Times New Roman" w:hAnsi="Times New Roman" w:cs="Times New Roman"/>
          <w:sz w:val="24"/>
          <w:szCs w:val="24"/>
        </w:rPr>
      </w:pPr>
      <w:r w:rsidRPr="00BD47B5">
        <w:rPr>
          <w:rFonts w:ascii="Times New Roman" w:hAnsi="Times New Roman" w:cs="Times New Roman"/>
          <w:sz w:val="24"/>
          <w:szCs w:val="24"/>
        </w:rPr>
        <w:lastRenderedPageBreak/>
        <w:t xml:space="preserve">Z důvodu zrušení Smlouvy jsou tak Smluvní strany povinny se vypořádat v souladu s pravidly o bezdůvodném obohacení dle </w:t>
      </w:r>
      <w:proofErr w:type="spellStart"/>
      <w:r w:rsidRPr="00BD47B5">
        <w:rPr>
          <w:rFonts w:ascii="Times New Roman" w:hAnsi="Times New Roman" w:cs="Times New Roman"/>
          <w:sz w:val="24"/>
          <w:szCs w:val="24"/>
        </w:rPr>
        <w:t>ust</w:t>
      </w:r>
      <w:proofErr w:type="spellEnd"/>
      <w:r w:rsidRPr="00BD47B5">
        <w:rPr>
          <w:rFonts w:ascii="Times New Roman" w:hAnsi="Times New Roman" w:cs="Times New Roman"/>
          <w:sz w:val="24"/>
          <w:szCs w:val="24"/>
        </w:rPr>
        <w:t>. § 2991 a násl. zákona č. 89/2012 Sb., občanský zákoník, ve znění pozdějších předpisů (dále jen „</w:t>
      </w:r>
      <w:r w:rsidRPr="00BD47B5">
        <w:rPr>
          <w:rFonts w:ascii="Times New Roman" w:hAnsi="Times New Roman" w:cs="Times New Roman"/>
          <w:b/>
          <w:sz w:val="24"/>
          <w:szCs w:val="24"/>
        </w:rPr>
        <w:t>OZ</w:t>
      </w:r>
      <w:r w:rsidRPr="00BD47B5">
        <w:rPr>
          <w:rFonts w:ascii="Times New Roman" w:hAnsi="Times New Roman" w:cs="Times New Roman"/>
          <w:sz w:val="24"/>
          <w:szCs w:val="24"/>
        </w:rPr>
        <w:t>“).</w:t>
      </w:r>
    </w:p>
    <w:p w14:paraId="5944C21A" w14:textId="77777777" w:rsidR="00BD47B5" w:rsidRPr="00BD47B5" w:rsidRDefault="00BD47B5" w:rsidP="00BD47B5">
      <w:pPr>
        <w:pStyle w:val="Odstavecseseznamem"/>
        <w:numPr>
          <w:ilvl w:val="0"/>
          <w:numId w:val="58"/>
        </w:numPr>
        <w:spacing w:after="120"/>
        <w:jc w:val="both"/>
        <w:rPr>
          <w:rFonts w:ascii="Times New Roman" w:hAnsi="Times New Roman" w:cs="Times New Roman"/>
          <w:sz w:val="24"/>
          <w:szCs w:val="24"/>
        </w:rPr>
      </w:pPr>
      <w:r w:rsidRPr="00BD47B5">
        <w:rPr>
          <w:rFonts w:ascii="Times New Roman" w:hAnsi="Times New Roman" w:cs="Times New Roman"/>
          <w:sz w:val="24"/>
          <w:szCs w:val="24"/>
        </w:rPr>
        <w:t xml:space="preserve">V zájmu úpravy vzájemných práv a povinností vyplývajících z původně sjednané Smlouvy, s ohledem na skutečnost, že Smluvní strany jednaly s vědomím závaznosti uzavřené Smlouvy a v souladu s jejím obsahem plnily, co si vzájemně ujednaly, a ve snaze napravit závadný stav vzniklý v důsledku neuveřejnění Smlouvy v registru smluv, sjednávají Smluvní strany tuto dohodu ve znění, jak je dále uvedeno. </w:t>
      </w:r>
    </w:p>
    <w:p w14:paraId="3DD73B28" w14:textId="77777777" w:rsidR="00BD47B5" w:rsidRPr="00BD47B5" w:rsidRDefault="00BD47B5" w:rsidP="00BD47B5">
      <w:pPr>
        <w:pStyle w:val="Odstavecseseznamem"/>
        <w:spacing w:after="120"/>
        <w:ind w:left="357"/>
        <w:contextualSpacing w:val="0"/>
        <w:jc w:val="center"/>
        <w:rPr>
          <w:rFonts w:ascii="Times New Roman" w:hAnsi="Times New Roman" w:cs="Times New Roman"/>
          <w:b/>
          <w:sz w:val="24"/>
          <w:szCs w:val="24"/>
        </w:rPr>
      </w:pPr>
    </w:p>
    <w:p w14:paraId="050553F6" w14:textId="039CBB21" w:rsidR="00BD47B5" w:rsidRPr="00BD47B5" w:rsidRDefault="00BD47B5" w:rsidP="00BD47B5">
      <w:pPr>
        <w:pStyle w:val="Odstavecseseznamem"/>
        <w:spacing w:after="120"/>
        <w:ind w:left="357"/>
        <w:contextualSpacing w:val="0"/>
        <w:jc w:val="center"/>
        <w:rPr>
          <w:rFonts w:ascii="Times New Roman" w:hAnsi="Times New Roman" w:cs="Times New Roman"/>
          <w:b/>
          <w:sz w:val="24"/>
          <w:szCs w:val="24"/>
        </w:rPr>
      </w:pPr>
      <w:r w:rsidRPr="00BD47B5">
        <w:rPr>
          <w:rFonts w:ascii="Times New Roman" w:hAnsi="Times New Roman" w:cs="Times New Roman"/>
          <w:b/>
          <w:sz w:val="24"/>
          <w:szCs w:val="24"/>
        </w:rPr>
        <w:t>II. P</w:t>
      </w:r>
      <w:r w:rsidR="0080673B">
        <w:rPr>
          <w:rFonts w:ascii="Times New Roman" w:hAnsi="Times New Roman" w:cs="Times New Roman"/>
          <w:b/>
          <w:sz w:val="24"/>
          <w:szCs w:val="24"/>
        </w:rPr>
        <w:t>ř</w:t>
      </w:r>
      <w:r w:rsidRPr="00BD47B5">
        <w:rPr>
          <w:rFonts w:ascii="Times New Roman" w:hAnsi="Times New Roman" w:cs="Times New Roman"/>
          <w:b/>
          <w:sz w:val="24"/>
          <w:szCs w:val="24"/>
        </w:rPr>
        <w:t>edm</w:t>
      </w:r>
      <w:r w:rsidR="0080673B">
        <w:rPr>
          <w:rFonts w:ascii="Times New Roman" w:hAnsi="Times New Roman" w:cs="Times New Roman"/>
          <w:b/>
          <w:sz w:val="24"/>
          <w:szCs w:val="24"/>
        </w:rPr>
        <w:t>ě</w:t>
      </w:r>
      <w:r w:rsidRPr="00BD47B5">
        <w:rPr>
          <w:rFonts w:ascii="Times New Roman" w:hAnsi="Times New Roman" w:cs="Times New Roman"/>
          <w:b/>
          <w:sz w:val="24"/>
          <w:szCs w:val="24"/>
        </w:rPr>
        <w:t>t dohody</w:t>
      </w:r>
    </w:p>
    <w:p w14:paraId="3872C375" w14:textId="77777777" w:rsidR="00BD47B5" w:rsidRPr="00BD47B5" w:rsidRDefault="00BD47B5" w:rsidP="00BD47B5">
      <w:pPr>
        <w:pStyle w:val="Zkladntext"/>
        <w:widowControl w:val="0"/>
        <w:numPr>
          <w:ilvl w:val="0"/>
          <w:numId w:val="60"/>
        </w:numPr>
        <w:jc w:val="both"/>
        <w:rPr>
          <w:rFonts w:ascii="Times New Roman" w:eastAsia="Calibri" w:hAnsi="Times New Roman" w:cs="Times New Roman"/>
          <w:sz w:val="24"/>
          <w:szCs w:val="24"/>
          <w:lang w:eastAsia="en-US"/>
        </w:rPr>
      </w:pPr>
      <w:r w:rsidRPr="00BD47B5">
        <w:rPr>
          <w:rFonts w:ascii="Times New Roman" w:eastAsia="Calibri" w:hAnsi="Times New Roman" w:cs="Times New Roman"/>
          <w:sz w:val="24"/>
          <w:szCs w:val="24"/>
          <w:lang w:eastAsia="en-US"/>
        </w:rPr>
        <w:t xml:space="preserve">Smluvní strany shodně prohlašují, že mají zájem na tom, aby bylo pokračováno v plnění práv a povinností upravených ve Smlouvě, a za tímto účelem uzavírají tuto dohodu, kterou vypořádávají vzájemné závazky ze Smlouvy tak, že uzavřením této dohody nabývají platnosti a účinnosti ty práva a povinnosti dle Smlouvy, které by dosud přetrvávaly, kdyby byla Smlouva uveřejněna v souladu </w:t>
      </w:r>
      <w:proofErr w:type="gramStart"/>
      <w:r w:rsidRPr="00BD47B5">
        <w:rPr>
          <w:rFonts w:ascii="Times New Roman" w:eastAsia="Calibri" w:hAnsi="Times New Roman" w:cs="Times New Roman"/>
          <w:sz w:val="24"/>
          <w:szCs w:val="24"/>
          <w:lang w:eastAsia="en-US"/>
        </w:rPr>
        <w:t>se</w:t>
      </w:r>
      <w:proofErr w:type="gramEnd"/>
      <w:r w:rsidRPr="00BD47B5">
        <w:rPr>
          <w:rFonts w:ascii="Times New Roman" w:eastAsia="Calibri" w:hAnsi="Times New Roman" w:cs="Times New Roman"/>
          <w:sz w:val="24"/>
          <w:szCs w:val="24"/>
          <w:lang w:eastAsia="en-US"/>
        </w:rPr>
        <w:t xml:space="preserve"> zákonem o registru smluv. Smluvní strany se dohodly, že se na práva a povinnosti Smluvních stran související s plněním dle Smlouvy v celém rozsahu a beze změny použijí ujednání Smlouvy, která tvoří Přílohu č. 1 této dohody. Tedy Smluvní strany si tímto ujednáním vzájemně stvrzují, že obsah vzájemných práv a povinností, který touto dohodou nově sjednávají, je zcela a beze zbytku vyjádřen textem původně sjednané Smlouvy. Lhůty se rovněž řídí původně sjednanou Smlouvou, přičemž není-li pro jejich počátek rozhodná jiná skutečnost, počítají se od data uzavření Smlouvy.</w:t>
      </w:r>
    </w:p>
    <w:p w14:paraId="25C13719" w14:textId="77777777" w:rsidR="00BD47B5" w:rsidRPr="00BD47B5" w:rsidRDefault="00BD47B5" w:rsidP="00BD47B5">
      <w:pPr>
        <w:pStyle w:val="Zkladntext"/>
        <w:widowControl w:val="0"/>
        <w:numPr>
          <w:ilvl w:val="0"/>
          <w:numId w:val="60"/>
        </w:numPr>
        <w:jc w:val="both"/>
        <w:rPr>
          <w:rFonts w:ascii="Times New Roman" w:hAnsi="Times New Roman" w:cs="Times New Roman"/>
          <w:sz w:val="24"/>
          <w:szCs w:val="24"/>
        </w:rPr>
      </w:pPr>
      <w:r w:rsidRPr="00BD47B5">
        <w:rPr>
          <w:rFonts w:ascii="Times New Roman" w:hAnsi="Times New Roman" w:cs="Times New Roman"/>
          <w:sz w:val="24"/>
          <w:szCs w:val="24"/>
        </w:rPr>
        <w:t xml:space="preserve">Pro vyloučení pochybností Smluvní strany souhlasně prohlašují, že plnění </w:t>
      </w:r>
      <w:bookmarkStart w:id="0" w:name="_Hlk528161970"/>
      <w:r w:rsidRPr="00BD47B5">
        <w:rPr>
          <w:rFonts w:ascii="Times New Roman" w:hAnsi="Times New Roman" w:cs="Times New Roman"/>
          <w:sz w:val="24"/>
          <w:szCs w:val="24"/>
        </w:rPr>
        <w:t>poskytnuté dle Smlouvy před účinností této dohody</w:t>
      </w:r>
      <w:bookmarkEnd w:id="0"/>
      <w:r w:rsidRPr="00BD47B5">
        <w:rPr>
          <w:rFonts w:ascii="Times New Roman" w:hAnsi="Times New Roman" w:cs="Times New Roman"/>
          <w:sz w:val="24"/>
          <w:szCs w:val="24"/>
        </w:rPr>
        <w:t xml:space="preserve"> se považuje za plnění dle této dohody a nejedná se o bezdůvodné obohacení ve smyslu </w:t>
      </w:r>
      <w:proofErr w:type="spellStart"/>
      <w:r w:rsidRPr="00BD47B5">
        <w:rPr>
          <w:rFonts w:ascii="Times New Roman" w:hAnsi="Times New Roman" w:cs="Times New Roman"/>
          <w:sz w:val="24"/>
          <w:szCs w:val="24"/>
        </w:rPr>
        <w:t>ust</w:t>
      </w:r>
      <w:proofErr w:type="spellEnd"/>
      <w:r w:rsidRPr="00BD47B5">
        <w:rPr>
          <w:rFonts w:ascii="Times New Roman" w:hAnsi="Times New Roman" w:cs="Times New Roman"/>
          <w:sz w:val="24"/>
          <w:szCs w:val="24"/>
        </w:rPr>
        <w:t>. § 2991 a násl. OZ. Smluvní strany dále prohlašují a zavazují se, že proti sobě nebudou v budoucnu v souvislosti s tímto plněním vznášet nároky z titulu bezdůvodného obohacení.</w:t>
      </w:r>
    </w:p>
    <w:p w14:paraId="36482240" w14:textId="3D81C355" w:rsidR="00BD47B5" w:rsidRPr="0080673B" w:rsidRDefault="00BD47B5" w:rsidP="0080673B">
      <w:pPr>
        <w:pStyle w:val="Zkladntext"/>
        <w:widowControl w:val="0"/>
        <w:numPr>
          <w:ilvl w:val="0"/>
          <w:numId w:val="60"/>
        </w:numPr>
        <w:jc w:val="both"/>
        <w:rPr>
          <w:rFonts w:ascii="Times New Roman" w:hAnsi="Times New Roman" w:cs="Times New Roman"/>
          <w:sz w:val="24"/>
          <w:szCs w:val="24"/>
        </w:rPr>
      </w:pPr>
      <w:r w:rsidRPr="00BD47B5">
        <w:rPr>
          <w:rFonts w:ascii="Times New Roman" w:hAnsi="Times New Roman" w:cs="Times New Roman"/>
          <w:sz w:val="24"/>
          <w:szCs w:val="24"/>
        </w:rPr>
        <w:t xml:space="preserve">Smluvní strany prohlašují, že se cítí být uzavřenou Smlouvou nadále vázány, a že jakékoliv nároky Smluvních stran vzniklé před účinností této dohody v souvislosti s plněním dle Smlouvy na základě znění Smlouvy, včetně případných nároků z vadného plnění či nároků na smluvní pokuty, se považují za platně vzniklé nároky Smluvních stran a Smluvní strany se zavazují k jejich úhradě, přičemž tyto se ode dne uzavření této dohody považují za nároky dle této dohody. </w:t>
      </w:r>
    </w:p>
    <w:p w14:paraId="014D55F1" w14:textId="77777777" w:rsidR="00BD47B5" w:rsidRPr="00E547E9" w:rsidRDefault="00BD47B5" w:rsidP="00BD47B5">
      <w:pPr>
        <w:pStyle w:val="Zkladntext"/>
        <w:jc w:val="center"/>
        <w:rPr>
          <w:rFonts w:ascii="Times New Roman" w:hAnsi="Times New Roman" w:cs="Times New Roman"/>
          <w:b/>
          <w:sz w:val="24"/>
          <w:szCs w:val="24"/>
        </w:rPr>
      </w:pPr>
      <w:r w:rsidRPr="00E547E9">
        <w:rPr>
          <w:rFonts w:ascii="Times New Roman" w:hAnsi="Times New Roman" w:cs="Times New Roman"/>
          <w:b/>
          <w:sz w:val="24"/>
          <w:szCs w:val="24"/>
        </w:rPr>
        <w:t>III. Závěrečná ustanovení</w:t>
      </w:r>
    </w:p>
    <w:p w14:paraId="6F84623A" w14:textId="77777777" w:rsidR="00E360FF" w:rsidRPr="00E547E9" w:rsidRDefault="00E360FF" w:rsidP="00E360FF">
      <w:pPr>
        <w:pStyle w:val="Odstavecseseznamem"/>
        <w:numPr>
          <w:ilvl w:val="0"/>
          <w:numId w:val="61"/>
        </w:numPr>
        <w:jc w:val="both"/>
        <w:rPr>
          <w:rFonts w:ascii="Times New Roman" w:hAnsi="Times New Roman" w:cs="Times New Roman"/>
        </w:rPr>
      </w:pPr>
      <w:r w:rsidRPr="00E547E9">
        <w:rPr>
          <w:rFonts w:ascii="Times New Roman" w:hAnsi="Times New Roman" w:cs="Times New Roman"/>
        </w:rPr>
        <w:t>Tato Dohoda je uzavřena ve 2 stejnopisech, z nichž jeden obdrží objednatel a jeden obdrží poskytovatel.</w:t>
      </w:r>
    </w:p>
    <w:p w14:paraId="69811A79" w14:textId="77777777" w:rsidR="00BD47B5" w:rsidRPr="00BD47B5" w:rsidRDefault="00BD47B5" w:rsidP="00BD47B5">
      <w:pPr>
        <w:pStyle w:val="Zkladntext"/>
        <w:widowControl w:val="0"/>
        <w:numPr>
          <w:ilvl w:val="0"/>
          <w:numId w:val="61"/>
        </w:numPr>
        <w:jc w:val="both"/>
        <w:rPr>
          <w:rFonts w:ascii="Times New Roman" w:hAnsi="Times New Roman" w:cs="Times New Roman"/>
          <w:sz w:val="24"/>
          <w:szCs w:val="24"/>
        </w:rPr>
      </w:pPr>
      <w:r w:rsidRPr="00BD47B5">
        <w:rPr>
          <w:rFonts w:ascii="Times New Roman" w:hAnsi="Times New Roman" w:cs="Times New Roman"/>
          <w:sz w:val="24"/>
          <w:szCs w:val="24"/>
        </w:rPr>
        <w:t xml:space="preserve">Měnit </w:t>
      </w:r>
      <w:r w:rsidRPr="00BD47B5">
        <w:rPr>
          <w:rFonts w:ascii="Times New Roman" w:hAnsi="Times New Roman" w:cs="Times New Roman"/>
          <w:bCs/>
          <w:iCs/>
          <w:sz w:val="24"/>
          <w:szCs w:val="24"/>
        </w:rPr>
        <w:t>či doplňovat tuto dohodu je možné pouze formou písemných dodatků. Smluvní strany výslovně sjednávají, že tato dohoda nemůže být měněna či doplňována v jiné než písemné formě.</w:t>
      </w:r>
    </w:p>
    <w:p w14:paraId="4E7A2248" w14:textId="274D1EAE" w:rsidR="00E547E9" w:rsidRPr="00E547E9" w:rsidRDefault="00BD47B5" w:rsidP="00E547E9">
      <w:pPr>
        <w:pStyle w:val="Zkladntext"/>
        <w:widowControl w:val="0"/>
        <w:numPr>
          <w:ilvl w:val="0"/>
          <w:numId w:val="61"/>
        </w:numPr>
        <w:jc w:val="both"/>
        <w:rPr>
          <w:rFonts w:ascii="Times New Roman" w:hAnsi="Times New Roman" w:cs="Times New Roman"/>
          <w:sz w:val="24"/>
          <w:szCs w:val="24"/>
        </w:rPr>
      </w:pPr>
      <w:r w:rsidRPr="00BD47B5">
        <w:rPr>
          <w:rFonts w:ascii="Times New Roman" w:hAnsi="Times New Roman" w:cs="Times New Roman"/>
          <w:sz w:val="24"/>
          <w:szCs w:val="24"/>
        </w:rPr>
        <w:t xml:space="preserve">Tato dohoda bude v souladu se zákonem o registru smluv uveřejněna v registru smluv. Uveřejnění v registru smluv zajistí </w:t>
      </w:r>
      <w:r w:rsidR="00A12A3B">
        <w:rPr>
          <w:rFonts w:ascii="Times New Roman" w:hAnsi="Times New Roman" w:cs="Times New Roman"/>
          <w:sz w:val="24"/>
          <w:szCs w:val="24"/>
        </w:rPr>
        <w:t xml:space="preserve">Základní škola a Mateřská škola Družby, Karviná, </w:t>
      </w:r>
      <w:r w:rsidR="00A12A3B">
        <w:rPr>
          <w:rFonts w:ascii="Times New Roman" w:hAnsi="Times New Roman" w:cs="Times New Roman"/>
          <w:sz w:val="24"/>
          <w:szCs w:val="24"/>
        </w:rPr>
        <w:lastRenderedPageBreak/>
        <w:t>příspěvková organizace.</w:t>
      </w:r>
      <w:bookmarkStart w:id="1" w:name="_GoBack"/>
      <w:bookmarkEnd w:id="1"/>
    </w:p>
    <w:p w14:paraId="1F5A0D73" w14:textId="77777777" w:rsidR="00BD47B5" w:rsidRPr="00BD47B5" w:rsidRDefault="00BD47B5" w:rsidP="00BD47B5">
      <w:pPr>
        <w:pStyle w:val="Zkladntext"/>
        <w:widowControl w:val="0"/>
        <w:numPr>
          <w:ilvl w:val="0"/>
          <w:numId w:val="61"/>
        </w:numPr>
        <w:jc w:val="both"/>
        <w:rPr>
          <w:rFonts w:ascii="Times New Roman" w:hAnsi="Times New Roman" w:cs="Times New Roman"/>
          <w:sz w:val="24"/>
          <w:szCs w:val="24"/>
        </w:rPr>
      </w:pPr>
      <w:r w:rsidRPr="00BD47B5">
        <w:rPr>
          <w:rFonts w:ascii="Times New Roman" w:eastAsia="Calibri" w:hAnsi="Times New Roman" w:cs="Times New Roman"/>
          <w:sz w:val="24"/>
          <w:szCs w:val="24"/>
        </w:rPr>
        <w:t>Tato dohoda vstupuje v platnost dnem podpisu a v účinnost uveřejněním v registru smluv.</w:t>
      </w:r>
    </w:p>
    <w:p w14:paraId="5CFFEF4C" w14:textId="77777777" w:rsidR="00BD47B5" w:rsidRPr="00BD47B5" w:rsidRDefault="00BD47B5" w:rsidP="00BD47B5">
      <w:pPr>
        <w:pStyle w:val="Zkladntext"/>
        <w:widowControl w:val="0"/>
        <w:numPr>
          <w:ilvl w:val="0"/>
          <w:numId w:val="61"/>
        </w:numPr>
        <w:jc w:val="both"/>
        <w:rPr>
          <w:rFonts w:ascii="Times New Roman" w:hAnsi="Times New Roman" w:cs="Times New Roman"/>
          <w:sz w:val="24"/>
          <w:szCs w:val="24"/>
        </w:rPr>
      </w:pPr>
      <w:r w:rsidRPr="00BD47B5">
        <w:rPr>
          <w:rFonts w:ascii="Times New Roman" w:hAnsi="Times New Roman" w:cs="Times New Roman"/>
          <w:sz w:val="24"/>
          <w:szCs w:val="24"/>
        </w:rPr>
        <w:t>Smluvní strany výslovně sjednávají, že případné obchodní zvyklosti, týkající se plnění této dohody, nemají přednost před ujednáními v této dohodě, ani před ustanoveními zákona, byť by tato ustanovení neměla donucující účinky.</w:t>
      </w:r>
    </w:p>
    <w:p w14:paraId="618C129F" w14:textId="77777777" w:rsidR="00BD47B5" w:rsidRPr="00BD47B5" w:rsidRDefault="00BD47B5" w:rsidP="00BD47B5">
      <w:pPr>
        <w:pStyle w:val="Zkladntext"/>
        <w:widowControl w:val="0"/>
        <w:numPr>
          <w:ilvl w:val="0"/>
          <w:numId w:val="61"/>
        </w:numPr>
        <w:jc w:val="both"/>
        <w:rPr>
          <w:rFonts w:ascii="Times New Roman" w:hAnsi="Times New Roman" w:cs="Times New Roman"/>
          <w:sz w:val="24"/>
          <w:szCs w:val="24"/>
        </w:rPr>
      </w:pPr>
      <w:r w:rsidRPr="00BD47B5">
        <w:rPr>
          <w:rFonts w:ascii="Times New Roman" w:hAnsi="Times New Roman" w:cs="Times New Roman"/>
          <w:sz w:val="24"/>
          <w:szCs w:val="24"/>
        </w:rPr>
        <w:t>Případná neplatnost či nicotnost jednotlivých ujednání této dohody se nedotýká platnosti této dohody jako celku. Smluvní strany se zavazují nahradit neplatná či nicotná ujednání tak, aby odpovídala závazným právním předpisům, významu nahrazovaných ujednání a celému kontextu dohody.</w:t>
      </w:r>
    </w:p>
    <w:p w14:paraId="1CDB37C2" w14:textId="1A79C476" w:rsidR="00BD47B5" w:rsidRPr="0080673B" w:rsidRDefault="00BD47B5" w:rsidP="00BD47B5">
      <w:pPr>
        <w:pStyle w:val="Odstavecseseznamem"/>
        <w:numPr>
          <w:ilvl w:val="0"/>
          <w:numId w:val="61"/>
        </w:numPr>
        <w:spacing w:before="120" w:after="120" w:line="240" w:lineRule="auto"/>
        <w:jc w:val="both"/>
        <w:rPr>
          <w:rFonts w:ascii="Times New Roman" w:eastAsia="Times New Roman" w:hAnsi="Times New Roman" w:cs="Times New Roman"/>
          <w:sz w:val="24"/>
          <w:szCs w:val="24"/>
        </w:rPr>
      </w:pPr>
      <w:r w:rsidRPr="00BD47B5">
        <w:rPr>
          <w:rFonts w:ascii="Times New Roman" w:hAnsi="Times New Roman" w:cs="Times New Roman"/>
          <w:sz w:val="24"/>
          <w:szCs w:val="24"/>
        </w:rPr>
        <w:t>Nedílnou součástí této dohody jsou následující přílohy:</w:t>
      </w:r>
      <w:r w:rsidR="0080673B">
        <w:rPr>
          <w:rFonts w:ascii="Times New Roman" w:hAnsi="Times New Roman" w:cs="Times New Roman"/>
          <w:sz w:val="24"/>
          <w:szCs w:val="24"/>
        </w:rPr>
        <w:t xml:space="preserve"> </w:t>
      </w:r>
      <w:r w:rsidRPr="0080673B">
        <w:rPr>
          <w:rFonts w:ascii="Times New Roman" w:hAnsi="Times New Roman" w:cs="Times New Roman"/>
          <w:b/>
          <w:sz w:val="24"/>
          <w:szCs w:val="24"/>
        </w:rPr>
        <w:t>Příloha č. 1:</w:t>
      </w:r>
      <w:r w:rsidRPr="0080673B">
        <w:rPr>
          <w:rFonts w:ascii="Times New Roman" w:hAnsi="Times New Roman" w:cs="Times New Roman"/>
          <w:sz w:val="24"/>
          <w:szCs w:val="24"/>
        </w:rPr>
        <w:t xml:space="preserve"> </w:t>
      </w:r>
      <w:r w:rsidR="00CC2169">
        <w:rPr>
          <w:rFonts w:ascii="Times New Roman" w:hAnsi="Times New Roman" w:cs="Times New Roman"/>
          <w:sz w:val="24"/>
          <w:szCs w:val="24"/>
        </w:rPr>
        <w:t>Dodatek č. 1 ke Smlouvě o dílo – Rekonstrukce školního bytu na odbornou učebnu a byt.</w:t>
      </w:r>
    </w:p>
    <w:p w14:paraId="26C70B94" w14:textId="77777777" w:rsidR="0080673B" w:rsidRDefault="0080673B" w:rsidP="0080673B">
      <w:pPr>
        <w:pStyle w:val="Odstavecseseznamem"/>
        <w:spacing w:before="120" w:after="120" w:line="240" w:lineRule="auto"/>
        <w:ind w:left="360"/>
        <w:jc w:val="both"/>
        <w:rPr>
          <w:rFonts w:ascii="Times New Roman" w:hAnsi="Times New Roman" w:cs="Times New Roman"/>
          <w:sz w:val="24"/>
          <w:szCs w:val="24"/>
        </w:rPr>
      </w:pPr>
    </w:p>
    <w:p w14:paraId="76E5EC43" w14:textId="77777777" w:rsidR="0080673B" w:rsidRDefault="0080673B" w:rsidP="0080673B">
      <w:pPr>
        <w:pStyle w:val="Zkladntext"/>
        <w:keepNext/>
        <w:jc w:val="both"/>
        <w:rPr>
          <w:rFonts w:ascii="Times New Roman" w:hAnsi="Times New Roman" w:cs="Times New Roman"/>
          <w:sz w:val="24"/>
          <w:szCs w:val="24"/>
        </w:rPr>
      </w:pPr>
    </w:p>
    <w:p w14:paraId="4FEE451C" w14:textId="77777777" w:rsidR="0080673B" w:rsidRPr="00BD47B5" w:rsidRDefault="0080673B" w:rsidP="0080673B">
      <w:pPr>
        <w:pStyle w:val="Zkladntext"/>
        <w:keepNext/>
        <w:jc w:val="both"/>
        <w:rPr>
          <w:rFonts w:ascii="Times New Roman" w:hAnsi="Times New Roman" w:cs="Times New Roman"/>
          <w:sz w:val="24"/>
          <w:szCs w:val="24"/>
        </w:rPr>
      </w:pPr>
    </w:p>
    <w:p w14:paraId="49AFD426" w14:textId="747EF700" w:rsidR="0080673B" w:rsidRDefault="0080673B" w:rsidP="0080673B">
      <w:pPr>
        <w:pStyle w:val="Zkladntext"/>
        <w:keepNext/>
        <w:jc w:val="both"/>
        <w:rPr>
          <w:rFonts w:ascii="Times New Roman" w:hAnsi="Times New Roman" w:cs="Times New Roman"/>
          <w:sz w:val="24"/>
          <w:szCs w:val="24"/>
        </w:rPr>
      </w:pPr>
      <w:r w:rsidRPr="00BD47B5">
        <w:rPr>
          <w:rFonts w:ascii="Times New Roman" w:hAnsi="Times New Roman" w:cs="Times New Roman"/>
          <w:sz w:val="24"/>
          <w:szCs w:val="24"/>
        </w:rPr>
        <w:t>V</w:t>
      </w:r>
      <w:r w:rsidR="009505F8">
        <w:rPr>
          <w:rFonts w:ascii="Times New Roman" w:hAnsi="Times New Roman" w:cs="Times New Roman"/>
          <w:sz w:val="24"/>
          <w:szCs w:val="24"/>
        </w:rPr>
        <w:t xml:space="preserve"> Karviné </w:t>
      </w:r>
      <w:r w:rsidRPr="00BD47B5">
        <w:rPr>
          <w:rFonts w:ascii="Times New Roman" w:hAnsi="Times New Roman" w:cs="Times New Roman"/>
          <w:sz w:val="24"/>
          <w:szCs w:val="24"/>
        </w:rPr>
        <w:t xml:space="preserve"> dne</w:t>
      </w:r>
      <w:r w:rsidR="00A95825">
        <w:rPr>
          <w:rFonts w:ascii="Times New Roman" w:hAnsi="Times New Roman" w:cs="Times New Roman"/>
          <w:sz w:val="24"/>
          <w:szCs w:val="24"/>
        </w:rPr>
        <w:t xml:space="preserve"> 9. 5. 2024 </w:t>
      </w:r>
      <w:r w:rsidR="00D42E9F">
        <w:rPr>
          <w:rFonts w:ascii="Times New Roman" w:hAnsi="Times New Roman" w:cs="Times New Roman"/>
          <w:sz w:val="24"/>
          <w:szCs w:val="24"/>
        </w:rPr>
        <w:tab/>
      </w:r>
      <w:r w:rsidR="00D42E9F">
        <w:rPr>
          <w:rFonts w:ascii="Times New Roman" w:hAnsi="Times New Roman" w:cs="Times New Roman"/>
          <w:sz w:val="24"/>
          <w:szCs w:val="24"/>
        </w:rPr>
        <w:tab/>
      </w:r>
      <w:r w:rsidR="00A95825">
        <w:rPr>
          <w:rFonts w:ascii="Times New Roman" w:hAnsi="Times New Roman" w:cs="Times New Roman"/>
          <w:sz w:val="24"/>
          <w:szCs w:val="24"/>
        </w:rPr>
        <w:t xml:space="preserve">                </w:t>
      </w:r>
      <w:r w:rsidR="00D42E9F">
        <w:rPr>
          <w:rFonts w:ascii="Times New Roman" w:hAnsi="Times New Roman" w:cs="Times New Roman"/>
          <w:sz w:val="24"/>
          <w:szCs w:val="24"/>
        </w:rPr>
        <w:tab/>
      </w:r>
      <w:r w:rsidR="00D42E9F" w:rsidRPr="00BD47B5">
        <w:rPr>
          <w:rFonts w:ascii="Times New Roman" w:hAnsi="Times New Roman" w:cs="Times New Roman"/>
          <w:sz w:val="24"/>
          <w:szCs w:val="24"/>
        </w:rPr>
        <w:t>V</w:t>
      </w:r>
      <w:r w:rsidR="009505F8">
        <w:rPr>
          <w:rFonts w:ascii="Times New Roman" w:hAnsi="Times New Roman" w:cs="Times New Roman"/>
          <w:sz w:val="24"/>
          <w:szCs w:val="24"/>
        </w:rPr>
        <w:t xml:space="preserve"> Bystřici </w:t>
      </w:r>
      <w:r w:rsidR="00D42E9F" w:rsidRPr="00BD47B5">
        <w:rPr>
          <w:rFonts w:ascii="Times New Roman" w:hAnsi="Times New Roman" w:cs="Times New Roman"/>
          <w:sz w:val="24"/>
          <w:szCs w:val="24"/>
        </w:rPr>
        <w:t xml:space="preserve">dne </w:t>
      </w:r>
    </w:p>
    <w:p w14:paraId="1E848855" w14:textId="3A7074C0" w:rsidR="0080673B" w:rsidRDefault="0080673B" w:rsidP="0080673B">
      <w:pPr>
        <w:pStyle w:val="Zkladntext"/>
        <w:keepNext/>
        <w:jc w:val="both"/>
        <w:rPr>
          <w:rFonts w:ascii="Times New Roman" w:hAnsi="Times New Roman" w:cs="Times New Roman"/>
          <w:sz w:val="24"/>
          <w:szCs w:val="24"/>
        </w:rPr>
      </w:pPr>
    </w:p>
    <w:p w14:paraId="073BCFE2" w14:textId="5B235FD4" w:rsidR="006248FD" w:rsidRDefault="006248FD" w:rsidP="0080673B">
      <w:pPr>
        <w:pStyle w:val="Zkladntext"/>
        <w:keepNext/>
        <w:jc w:val="both"/>
        <w:rPr>
          <w:rFonts w:ascii="Times New Roman" w:hAnsi="Times New Roman" w:cs="Times New Roman"/>
          <w:sz w:val="24"/>
          <w:szCs w:val="24"/>
        </w:rPr>
      </w:pPr>
    </w:p>
    <w:p w14:paraId="77202872" w14:textId="77777777" w:rsidR="006248FD" w:rsidRPr="00BD47B5" w:rsidRDefault="006248FD" w:rsidP="0080673B">
      <w:pPr>
        <w:pStyle w:val="Zkladntext"/>
        <w:keepNext/>
        <w:jc w:val="both"/>
        <w:rPr>
          <w:rFonts w:ascii="Times New Roman" w:hAnsi="Times New Roman" w:cs="Times New Roman"/>
          <w:sz w:val="24"/>
          <w:szCs w:val="24"/>
        </w:rPr>
      </w:pPr>
    </w:p>
    <w:p w14:paraId="2C5C5327" w14:textId="5A28AB90" w:rsidR="009505F8" w:rsidRDefault="009505F8" w:rsidP="009505F8">
      <w:pPr>
        <w:pStyle w:val="Default"/>
        <w:rPr>
          <w:sz w:val="20"/>
          <w:szCs w:val="20"/>
        </w:rPr>
      </w:pPr>
      <w:r>
        <w:rPr>
          <w:sz w:val="20"/>
          <w:szCs w:val="20"/>
        </w:rPr>
        <w:t>……………………………..</w:t>
      </w:r>
      <w:r>
        <w:rPr>
          <w:sz w:val="20"/>
          <w:szCs w:val="20"/>
        </w:rPr>
        <w:tab/>
      </w:r>
      <w:r>
        <w:rPr>
          <w:sz w:val="20"/>
          <w:szCs w:val="20"/>
        </w:rPr>
        <w:tab/>
      </w:r>
      <w:r>
        <w:rPr>
          <w:sz w:val="20"/>
          <w:szCs w:val="20"/>
        </w:rPr>
        <w:tab/>
      </w:r>
      <w:r>
        <w:rPr>
          <w:sz w:val="20"/>
          <w:szCs w:val="20"/>
        </w:rPr>
        <w:tab/>
        <w:t xml:space="preserve"> ………………………………………… </w:t>
      </w:r>
    </w:p>
    <w:p w14:paraId="6CEEBC02" w14:textId="5A469C81" w:rsidR="009505F8" w:rsidRDefault="009505F8" w:rsidP="009505F8">
      <w:pPr>
        <w:suppressAutoHyphens/>
        <w:spacing w:after="80" w:line="240" w:lineRule="atLeast"/>
        <w:rPr>
          <w:rFonts w:ascii="Arial" w:hAnsi="Arial" w:cs="Arial"/>
        </w:rPr>
      </w:pPr>
      <w:r>
        <w:rPr>
          <w:rFonts w:ascii="Arial" w:hAnsi="Arial" w:cs="Arial"/>
        </w:rPr>
        <w:t xml:space="preserve">  Mgr. Andrzej </w:t>
      </w:r>
      <w:proofErr w:type="spellStart"/>
      <w:r>
        <w:rPr>
          <w:rFonts w:ascii="Arial" w:hAnsi="Arial" w:cs="Arial"/>
        </w:rPr>
        <w:t>Szyja</w:t>
      </w:r>
      <w:proofErr w:type="spellEnd"/>
      <w:r>
        <w:rPr>
          <w:rFonts w:ascii="Arial" w:hAnsi="Arial" w:cs="Arial"/>
        </w:rPr>
        <w:t xml:space="preserve">                                                                 Ing. Marian Cieslar</w:t>
      </w:r>
    </w:p>
    <w:p w14:paraId="1DAF8573" w14:textId="08F3B476" w:rsidR="009505F8" w:rsidRPr="008E604F" w:rsidRDefault="009505F8" w:rsidP="009505F8">
      <w:pPr>
        <w:suppressAutoHyphens/>
        <w:spacing w:after="80" w:line="240" w:lineRule="atLeast"/>
        <w:rPr>
          <w:rFonts w:ascii="Arial" w:hAnsi="Arial" w:cs="Arial"/>
        </w:rPr>
      </w:pPr>
      <w:r>
        <w:rPr>
          <w:rFonts w:ascii="Arial" w:hAnsi="Arial" w:cs="Arial"/>
        </w:rPr>
        <w:t xml:space="preserve">           ředitel</w:t>
      </w:r>
      <w:r w:rsidRPr="006E01EF">
        <w:rPr>
          <w:rFonts w:ascii="Arial" w:hAnsi="Arial" w:cs="Arial"/>
        </w:rPr>
        <w:t xml:space="preserve"> </w:t>
      </w:r>
      <w:r w:rsidRPr="006E01EF">
        <w:rPr>
          <w:rFonts w:ascii="Arial" w:hAnsi="Arial" w:cs="Arial"/>
        </w:rPr>
        <w:tab/>
      </w:r>
      <w:r w:rsidRPr="006E01EF">
        <w:rPr>
          <w:rFonts w:ascii="Arial" w:hAnsi="Arial" w:cs="Arial"/>
        </w:rPr>
        <w:tab/>
      </w:r>
      <w:r w:rsidRPr="006E01EF">
        <w:rPr>
          <w:rFonts w:ascii="Arial" w:hAnsi="Arial" w:cs="Arial"/>
        </w:rPr>
        <w:tab/>
      </w:r>
      <w:r w:rsidRPr="006E01EF">
        <w:rPr>
          <w:rFonts w:ascii="Arial" w:hAnsi="Arial" w:cs="Arial"/>
        </w:rPr>
        <w:tab/>
      </w:r>
      <w:r w:rsidRPr="006E01EF">
        <w:rPr>
          <w:rFonts w:ascii="Arial" w:hAnsi="Arial" w:cs="Arial"/>
        </w:rPr>
        <w:tab/>
      </w:r>
      <w:r w:rsidRPr="006E01EF">
        <w:rPr>
          <w:rFonts w:ascii="Arial" w:hAnsi="Arial" w:cs="Arial"/>
        </w:rPr>
        <w:tab/>
      </w:r>
      <w:r w:rsidRPr="006E01EF">
        <w:rPr>
          <w:rFonts w:ascii="Arial" w:hAnsi="Arial" w:cs="Arial"/>
        </w:rPr>
        <w:tab/>
      </w:r>
      <w:r>
        <w:rPr>
          <w:rFonts w:ascii="Arial" w:hAnsi="Arial" w:cs="Arial"/>
        </w:rPr>
        <w:t xml:space="preserve">             jednatel</w:t>
      </w:r>
    </w:p>
    <w:p w14:paraId="40BC231B" w14:textId="77777777" w:rsidR="0080673B" w:rsidRDefault="0080673B" w:rsidP="0080673B">
      <w:pPr>
        <w:pStyle w:val="Odstavecseseznamem"/>
        <w:spacing w:before="120" w:after="120" w:line="240" w:lineRule="auto"/>
        <w:ind w:left="360"/>
        <w:jc w:val="both"/>
        <w:rPr>
          <w:rFonts w:ascii="Times New Roman" w:eastAsia="Times New Roman" w:hAnsi="Times New Roman" w:cs="Times New Roman"/>
          <w:sz w:val="24"/>
          <w:szCs w:val="24"/>
        </w:rPr>
      </w:pPr>
    </w:p>
    <w:p w14:paraId="4B5431FB" w14:textId="77777777" w:rsidR="00D42E9F" w:rsidRPr="0080673B" w:rsidRDefault="00D42E9F" w:rsidP="0080673B">
      <w:pPr>
        <w:pStyle w:val="Odstavecseseznamem"/>
        <w:spacing w:before="120" w:after="120" w:line="240" w:lineRule="auto"/>
        <w:ind w:left="360"/>
        <w:jc w:val="both"/>
        <w:rPr>
          <w:rFonts w:ascii="Times New Roman" w:eastAsia="Times New Roman" w:hAnsi="Times New Roman" w:cs="Times New Roman"/>
          <w:sz w:val="24"/>
          <w:szCs w:val="24"/>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80673B" w:rsidRPr="00BD47B5" w14:paraId="51FDAE82" w14:textId="77777777" w:rsidTr="003F2E1B">
        <w:tc>
          <w:tcPr>
            <w:tcW w:w="4582" w:type="dxa"/>
          </w:tcPr>
          <w:p w14:paraId="541510CC" w14:textId="1250C0CC" w:rsidR="0080673B" w:rsidRPr="00BD47B5" w:rsidRDefault="0080673B" w:rsidP="003F2E1B">
            <w:pPr>
              <w:pStyle w:val="Zkladntext"/>
              <w:keepNext/>
              <w:spacing w:line="276" w:lineRule="auto"/>
              <w:jc w:val="both"/>
              <w:rPr>
                <w:rFonts w:ascii="Times New Roman" w:hAnsi="Times New Roman" w:cs="Times New Roman"/>
                <w:sz w:val="24"/>
                <w:szCs w:val="24"/>
              </w:rPr>
            </w:pPr>
          </w:p>
        </w:tc>
        <w:tc>
          <w:tcPr>
            <w:tcW w:w="4583" w:type="dxa"/>
          </w:tcPr>
          <w:p w14:paraId="2480ACE6" w14:textId="77777777" w:rsidR="0080673B" w:rsidRPr="00BD47B5" w:rsidRDefault="0080673B" w:rsidP="003F2E1B">
            <w:pPr>
              <w:pStyle w:val="Zkladntext"/>
              <w:keepNext/>
              <w:spacing w:line="276" w:lineRule="auto"/>
              <w:jc w:val="both"/>
              <w:rPr>
                <w:rFonts w:ascii="Times New Roman" w:hAnsi="Times New Roman" w:cs="Times New Roman"/>
                <w:sz w:val="24"/>
                <w:szCs w:val="24"/>
              </w:rPr>
            </w:pPr>
          </w:p>
          <w:p w14:paraId="7775C154" w14:textId="77777777" w:rsidR="0080673B" w:rsidRPr="00BD47B5" w:rsidRDefault="0080673B" w:rsidP="003F2E1B">
            <w:pPr>
              <w:pStyle w:val="Zkladntext"/>
              <w:keepNext/>
              <w:spacing w:line="276" w:lineRule="auto"/>
              <w:jc w:val="both"/>
              <w:rPr>
                <w:rFonts w:ascii="Times New Roman" w:hAnsi="Times New Roman" w:cs="Times New Roman"/>
                <w:sz w:val="24"/>
                <w:szCs w:val="24"/>
              </w:rPr>
            </w:pPr>
          </w:p>
          <w:p w14:paraId="7B86A22E" w14:textId="77777777" w:rsidR="0080673B" w:rsidRPr="00BD47B5" w:rsidRDefault="0080673B" w:rsidP="003F2E1B">
            <w:pPr>
              <w:pStyle w:val="Zkladntext"/>
              <w:keepNext/>
              <w:spacing w:line="276" w:lineRule="auto"/>
              <w:jc w:val="both"/>
              <w:rPr>
                <w:rFonts w:ascii="Times New Roman" w:hAnsi="Times New Roman" w:cs="Times New Roman"/>
                <w:sz w:val="24"/>
                <w:szCs w:val="24"/>
              </w:rPr>
            </w:pPr>
          </w:p>
          <w:p w14:paraId="7708C9DA" w14:textId="77777777" w:rsidR="0080673B" w:rsidRPr="00BD47B5" w:rsidRDefault="0080673B" w:rsidP="003F2E1B">
            <w:pPr>
              <w:pStyle w:val="Zkladntext"/>
              <w:keepNext/>
              <w:spacing w:line="276" w:lineRule="auto"/>
              <w:jc w:val="both"/>
              <w:rPr>
                <w:rFonts w:ascii="Times New Roman" w:hAnsi="Times New Roman" w:cs="Times New Roman"/>
                <w:sz w:val="24"/>
                <w:szCs w:val="24"/>
              </w:rPr>
            </w:pPr>
          </w:p>
          <w:p w14:paraId="273495E0" w14:textId="77777777" w:rsidR="0080673B" w:rsidRPr="00BD47B5" w:rsidRDefault="0080673B" w:rsidP="003F2E1B">
            <w:pPr>
              <w:pStyle w:val="Zkladntext"/>
              <w:keepNext/>
              <w:spacing w:line="276" w:lineRule="auto"/>
              <w:jc w:val="both"/>
              <w:rPr>
                <w:rFonts w:ascii="Times New Roman" w:hAnsi="Times New Roman" w:cs="Times New Roman"/>
                <w:sz w:val="24"/>
                <w:szCs w:val="24"/>
              </w:rPr>
            </w:pPr>
          </w:p>
          <w:p w14:paraId="27667896" w14:textId="77777777" w:rsidR="0080673B" w:rsidRPr="00BD47B5" w:rsidRDefault="0080673B" w:rsidP="003F2E1B">
            <w:pPr>
              <w:pStyle w:val="Zkladntext"/>
              <w:keepNext/>
              <w:spacing w:line="276" w:lineRule="auto"/>
              <w:jc w:val="both"/>
              <w:rPr>
                <w:rFonts w:ascii="Times New Roman" w:hAnsi="Times New Roman" w:cs="Times New Roman"/>
                <w:sz w:val="24"/>
                <w:szCs w:val="24"/>
              </w:rPr>
            </w:pPr>
          </w:p>
          <w:p w14:paraId="212CCD8A" w14:textId="77777777" w:rsidR="0080673B" w:rsidRPr="00BD47B5" w:rsidRDefault="0080673B" w:rsidP="003F2E1B">
            <w:pPr>
              <w:pStyle w:val="Zkladntext"/>
              <w:keepNext/>
              <w:spacing w:line="276" w:lineRule="auto"/>
              <w:jc w:val="both"/>
              <w:rPr>
                <w:rFonts w:ascii="Times New Roman" w:hAnsi="Times New Roman" w:cs="Times New Roman"/>
                <w:sz w:val="24"/>
                <w:szCs w:val="24"/>
              </w:rPr>
            </w:pPr>
          </w:p>
          <w:p w14:paraId="4ED5DFB4" w14:textId="77777777" w:rsidR="0080673B" w:rsidRPr="00BD47B5" w:rsidRDefault="0080673B" w:rsidP="003F2E1B">
            <w:pPr>
              <w:pStyle w:val="Zkladntext"/>
              <w:keepNext/>
              <w:spacing w:line="276" w:lineRule="auto"/>
              <w:jc w:val="both"/>
              <w:rPr>
                <w:rFonts w:ascii="Times New Roman" w:hAnsi="Times New Roman" w:cs="Times New Roman"/>
                <w:sz w:val="24"/>
                <w:szCs w:val="24"/>
              </w:rPr>
            </w:pPr>
          </w:p>
          <w:p w14:paraId="7DF3DB8C" w14:textId="77777777" w:rsidR="0080673B" w:rsidRPr="00BD47B5" w:rsidRDefault="0080673B" w:rsidP="003F2E1B">
            <w:pPr>
              <w:pStyle w:val="Zkladntext"/>
              <w:rPr>
                <w:rFonts w:ascii="Times New Roman" w:hAnsi="Times New Roman" w:cs="Times New Roman"/>
                <w:sz w:val="24"/>
                <w:szCs w:val="24"/>
              </w:rPr>
            </w:pPr>
          </w:p>
          <w:p w14:paraId="0F3A7DED" w14:textId="77777777" w:rsidR="0080673B" w:rsidRPr="00BD47B5" w:rsidRDefault="0080673B" w:rsidP="003F2E1B">
            <w:pPr>
              <w:pStyle w:val="Zkladntext"/>
              <w:keepNext/>
              <w:spacing w:line="276" w:lineRule="auto"/>
              <w:jc w:val="both"/>
              <w:rPr>
                <w:rFonts w:ascii="Times New Roman" w:hAnsi="Times New Roman" w:cs="Times New Roman"/>
                <w:sz w:val="24"/>
                <w:szCs w:val="24"/>
              </w:rPr>
            </w:pPr>
          </w:p>
        </w:tc>
      </w:tr>
    </w:tbl>
    <w:p w14:paraId="4DDBE1F6" w14:textId="212AE006" w:rsidR="00BD47B5" w:rsidRDefault="00BD47B5" w:rsidP="00BD47B5">
      <w:pPr>
        <w:spacing w:line="240" w:lineRule="auto"/>
      </w:pPr>
    </w:p>
    <w:p w14:paraId="40474760" w14:textId="208CDA5E" w:rsidR="00015780" w:rsidRDefault="00015780" w:rsidP="00A55DE0">
      <w:pPr>
        <w:spacing w:after="0" w:line="240" w:lineRule="auto"/>
        <w:jc w:val="both"/>
        <w:rPr>
          <w:rFonts w:ascii="Times New Roman" w:hAnsi="Times New Roman" w:cs="Times New Roman"/>
          <w:b/>
          <w:sz w:val="28"/>
          <w:szCs w:val="28"/>
        </w:rPr>
      </w:pPr>
    </w:p>
    <w:sectPr w:rsidR="0001578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BF2DD5" w14:textId="77777777" w:rsidR="00F21983" w:rsidRDefault="00F21983" w:rsidP="00D06BE9">
      <w:pPr>
        <w:spacing w:after="0" w:line="240" w:lineRule="auto"/>
      </w:pPr>
      <w:r>
        <w:separator/>
      </w:r>
    </w:p>
  </w:endnote>
  <w:endnote w:type="continuationSeparator" w:id="0">
    <w:p w14:paraId="3CC7C914" w14:textId="77777777" w:rsidR="00F21983" w:rsidRDefault="00F21983" w:rsidP="00D06B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511190"/>
      <w:docPartObj>
        <w:docPartGallery w:val="Page Numbers (Bottom of Page)"/>
        <w:docPartUnique/>
      </w:docPartObj>
    </w:sdtPr>
    <w:sdtEndPr/>
    <w:sdtContent>
      <w:p w14:paraId="496BF192" w14:textId="08531652" w:rsidR="00585A62" w:rsidRDefault="00585A62">
        <w:pPr>
          <w:pStyle w:val="Zpat"/>
          <w:jc w:val="center"/>
        </w:pPr>
        <w:r>
          <w:fldChar w:fldCharType="begin"/>
        </w:r>
        <w:r>
          <w:instrText>PAGE   \* MERGEFORMAT</w:instrText>
        </w:r>
        <w:r>
          <w:fldChar w:fldCharType="separate"/>
        </w:r>
        <w:r w:rsidR="00E547E9">
          <w:rPr>
            <w:noProof/>
          </w:rPr>
          <w:t>1</w:t>
        </w:r>
        <w:r>
          <w:fldChar w:fldCharType="end"/>
        </w:r>
      </w:p>
    </w:sdtContent>
  </w:sdt>
  <w:p w14:paraId="4D1F53B7" w14:textId="77777777" w:rsidR="00585A62" w:rsidRDefault="00585A6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7511E4" w14:textId="77777777" w:rsidR="00F21983" w:rsidRDefault="00F21983" w:rsidP="00D06BE9">
      <w:pPr>
        <w:spacing w:after="0" w:line="240" w:lineRule="auto"/>
      </w:pPr>
      <w:r>
        <w:separator/>
      </w:r>
    </w:p>
  </w:footnote>
  <w:footnote w:type="continuationSeparator" w:id="0">
    <w:p w14:paraId="0729C6BF" w14:textId="77777777" w:rsidR="00F21983" w:rsidRDefault="00F21983" w:rsidP="00D06B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014D1C4"/>
    <w:lvl w:ilvl="0">
      <w:numFmt w:val="bullet"/>
      <w:lvlText w:val="*"/>
      <w:lvlJc w:val="left"/>
      <w:pPr>
        <w:ind w:left="0" w:firstLine="0"/>
      </w:pPr>
    </w:lvl>
  </w:abstractNum>
  <w:abstractNum w:abstractNumId="1" w15:restartNumberingAfterBreak="0">
    <w:nsid w:val="05402530"/>
    <w:multiLevelType w:val="hybridMultilevel"/>
    <w:tmpl w:val="E048B87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0A05252F"/>
    <w:multiLevelType w:val="multilevel"/>
    <w:tmpl w:val="B70CE550"/>
    <w:lvl w:ilvl="0">
      <w:start w:val="9"/>
      <w:numFmt w:val="decimal"/>
      <w:lvlText w:val="%1"/>
      <w:lvlJc w:val="left"/>
      <w:pPr>
        <w:ind w:left="360" w:hanging="360"/>
      </w:pPr>
      <w:rPr>
        <w:rFonts w:hint="default"/>
      </w:rPr>
    </w:lvl>
    <w:lvl w:ilvl="1">
      <w:start w:val="1"/>
      <w:numFmt w:val="decimal"/>
      <w:lvlText w:val="%1.%2"/>
      <w:lvlJc w:val="left"/>
      <w:pPr>
        <w:ind w:left="927" w:hanging="360"/>
      </w:pPr>
      <w:rPr>
        <w:rFonts w:ascii="Times New Roman" w:hAnsi="Times New Roman" w:cs="Times New Roman" w:hint="default"/>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0CA94E7A"/>
    <w:multiLevelType w:val="hybridMultilevel"/>
    <w:tmpl w:val="6C0A38D6"/>
    <w:lvl w:ilvl="0" w:tplc="F768D99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F1E154D"/>
    <w:multiLevelType w:val="hybridMultilevel"/>
    <w:tmpl w:val="D9FC1536"/>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44E3632"/>
    <w:multiLevelType w:val="hybridMultilevel"/>
    <w:tmpl w:val="7BF02DCC"/>
    <w:lvl w:ilvl="0" w:tplc="E5EAE9D4">
      <w:start w:val="1"/>
      <w:numFmt w:val="lowerLetter"/>
      <w:lvlText w:val="%1)"/>
      <w:lvlJc w:val="left"/>
      <w:pPr>
        <w:tabs>
          <w:tab w:val="num" w:pos="927"/>
        </w:tabs>
        <w:ind w:left="907" w:hanging="340"/>
      </w:pPr>
      <w:rPr>
        <w:rFonts w:ascii="Times New Roman" w:hAnsi="Times New Roman" w:hint="default"/>
        <w:b w:val="0"/>
        <w:i w:val="0"/>
        <w:sz w:val="24"/>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 w15:restartNumberingAfterBreak="0">
    <w:nsid w:val="147A38F7"/>
    <w:multiLevelType w:val="multilevel"/>
    <w:tmpl w:val="112C0D8C"/>
    <w:lvl w:ilvl="0">
      <w:start w:val="1"/>
      <w:numFmt w:val="decimal"/>
      <w:pStyle w:val="Nadpis1"/>
      <w:lvlText w:val="%1."/>
      <w:lvlJc w:val="left"/>
      <w:pPr>
        <w:tabs>
          <w:tab w:val="num" w:pos="360"/>
        </w:tabs>
        <w:ind w:left="360" w:hanging="360"/>
      </w:pPr>
      <w:rPr>
        <w:rFonts w:cs="Times New Roman" w:hint="default"/>
      </w:rPr>
    </w:lvl>
    <w:lvl w:ilvl="1">
      <w:start w:val="1"/>
      <w:numFmt w:val="decimal"/>
      <w:pStyle w:val="Nadpis2"/>
      <w:lvlText w:val="%1.%2."/>
      <w:lvlJc w:val="left"/>
      <w:pPr>
        <w:tabs>
          <w:tab w:val="num" w:pos="972"/>
        </w:tabs>
        <w:ind w:left="972" w:hanging="792"/>
      </w:pPr>
      <w:rPr>
        <w:rFonts w:cs="Times New Roman" w:hint="default"/>
        <w:b w:val="0"/>
        <w:i w:val="0"/>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7" w15:restartNumberingAfterBreak="0">
    <w:nsid w:val="169C0C2C"/>
    <w:multiLevelType w:val="hybridMultilevel"/>
    <w:tmpl w:val="16E82A7E"/>
    <w:lvl w:ilvl="0" w:tplc="6F3A8DB4">
      <w:start w:val="1"/>
      <w:numFmt w:val="decimal"/>
      <w:lvlText w:val="4.%1"/>
      <w:lvlJc w:val="left"/>
      <w:pPr>
        <w:ind w:left="720" w:hanging="360"/>
      </w:pPr>
      <w:rPr>
        <w:rFonts w:hint="default"/>
        <w:b w:val="0"/>
        <w:color w:val="auto"/>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1376B67"/>
    <w:multiLevelType w:val="hybridMultilevel"/>
    <w:tmpl w:val="CBD42BC8"/>
    <w:lvl w:ilvl="0" w:tplc="DCAAE568">
      <w:start w:val="1"/>
      <w:numFmt w:val="decimal"/>
      <w:lvlText w:val="%1."/>
      <w:lvlJc w:val="left"/>
      <w:pPr>
        <w:tabs>
          <w:tab w:val="num" w:pos="360"/>
        </w:tabs>
        <w:ind w:left="360" w:hanging="360"/>
      </w:pPr>
      <w:rPr>
        <w:rFonts w:ascii="Times New Roman" w:hAnsi="Times New Roman" w:hint="default"/>
        <w:b/>
        <w:i w:val="0"/>
      </w:rPr>
    </w:lvl>
    <w:lvl w:ilvl="1" w:tplc="0405000F">
      <w:start w:val="1"/>
      <w:numFmt w:val="decimal"/>
      <w:lvlText w:val="%2."/>
      <w:lvlJc w:val="left"/>
      <w:pPr>
        <w:tabs>
          <w:tab w:val="num" w:pos="1440"/>
        </w:tabs>
        <w:ind w:left="1440" w:hanging="360"/>
      </w:pPr>
      <w:rPr>
        <w:rFonts w:hint="default"/>
        <w:b/>
        <w:i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1C4112E"/>
    <w:multiLevelType w:val="hybridMultilevel"/>
    <w:tmpl w:val="8862C0FC"/>
    <w:lvl w:ilvl="0" w:tplc="5886A57E">
      <w:start w:val="1"/>
      <w:numFmt w:val="lowerLetter"/>
      <w:lvlText w:val="%1)"/>
      <w:lvlJc w:val="left"/>
      <w:pPr>
        <w:tabs>
          <w:tab w:val="num" w:pos="1440"/>
        </w:tabs>
        <w:ind w:left="144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4FA5630"/>
    <w:multiLevelType w:val="multilevel"/>
    <w:tmpl w:val="5620899A"/>
    <w:lvl w:ilvl="0">
      <w:start w:val="1"/>
      <w:numFmt w:val="decimal"/>
      <w:lvlText w:val="%1."/>
      <w:lvlJc w:val="left"/>
      <w:pPr>
        <w:ind w:left="360" w:hanging="360"/>
      </w:pPr>
      <w:rPr>
        <w:rFonts w:hint="default"/>
        <w:b w:val="0"/>
        <w:bCs w:val="0"/>
        <w:i w:val="0"/>
        <w:iCs w:val="0"/>
        <w:color w:val="auto"/>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5933C99"/>
    <w:multiLevelType w:val="hybridMultilevel"/>
    <w:tmpl w:val="A038F76E"/>
    <w:lvl w:ilvl="0" w:tplc="1DD4C340">
      <w:start w:val="1"/>
      <w:numFmt w:val="decimal"/>
      <w:lvlText w:val="5.%1"/>
      <w:lvlJc w:val="left"/>
      <w:pPr>
        <w:ind w:left="720" w:hanging="360"/>
      </w:pPr>
      <w:rPr>
        <w:rFonts w:hint="default"/>
        <w:color w:val="auto"/>
        <w:u w:val="no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6942771"/>
    <w:multiLevelType w:val="hybridMultilevel"/>
    <w:tmpl w:val="F85C8986"/>
    <w:lvl w:ilvl="0" w:tplc="5C6E5AB4">
      <w:start w:val="1"/>
      <w:numFmt w:val="decimal"/>
      <w:lvlText w:val="%1."/>
      <w:lvlJc w:val="left"/>
      <w:pPr>
        <w:tabs>
          <w:tab w:val="num" w:pos="360"/>
        </w:tabs>
        <w:ind w:left="360" w:hanging="360"/>
      </w:pPr>
      <w:rPr>
        <w:rFonts w:hint="default"/>
        <w:b/>
        <w:i w:val="0"/>
        <w:strike w:val="0"/>
        <w:color w:val="auto"/>
      </w:rPr>
    </w:lvl>
    <w:lvl w:ilvl="1" w:tplc="04050019">
      <w:start w:val="1"/>
      <w:numFmt w:val="lowerLetter"/>
      <w:lvlText w:val="%2."/>
      <w:lvlJc w:val="left"/>
      <w:pPr>
        <w:tabs>
          <w:tab w:val="num" w:pos="1260"/>
        </w:tabs>
        <w:ind w:left="1260" w:hanging="360"/>
      </w:pPr>
    </w:lvl>
    <w:lvl w:ilvl="2" w:tplc="CA3C06FE">
      <w:start w:val="26"/>
      <w:numFmt w:val="bullet"/>
      <w:lvlText w:val="-"/>
      <w:lvlJc w:val="left"/>
      <w:pPr>
        <w:tabs>
          <w:tab w:val="num" w:pos="2160"/>
        </w:tabs>
        <w:ind w:left="2160" w:hanging="360"/>
      </w:pPr>
      <w:rPr>
        <w:rFonts w:ascii="Times New Roman" w:eastAsia="Times New Roman" w:hAnsi="Times New Roman" w:cs="Times New Roman" w:hint="default"/>
      </w:r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13" w15:restartNumberingAfterBreak="0">
    <w:nsid w:val="26AE24A7"/>
    <w:multiLevelType w:val="multilevel"/>
    <w:tmpl w:val="A170E3D8"/>
    <w:lvl w:ilvl="0">
      <w:start w:val="11"/>
      <w:numFmt w:val="decimal"/>
      <w:lvlText w:val="%1"/>
      <w:lvlJc w:val="left"/>
      <w:pPr>
        <w:ind w:left="420" w:hanging="420"/>
      </w:pPr>
      <w:rPr>
        <w:rFonts w:hint="default"/>
        <w:b w:val="0"/>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 w15:restartNumberingAfterBreak="0">
    <w:nsid w:val="29991A97"/>
    <w:multiLevelType w:val="multilevel"/>
    <w:tmpl w:val="5620899A"/>
    <w:lvl w:ilvl="0">
      <w:start w:val="1"/>
      <w:numFmt w:val="decimal"/>
      <w:lvlText w:val="%1."/>
      <w:lvlJc w:val="left"/>
      <w:pPr>
        <w:ind w:left="360" w:hanging="360"/>
      </w:pPr>
      <w:rPr>
        <w:rFonts w:hint="default"/>
        <w:b w:val="0"/>
        <w:bCs w:val="0"/>
        <w:i w:val="0"/>
        <w:iCs w:val="0"/>
        <w:color w:val="auto"/>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A1106A1"/>
    <w:multiLevelType w:val="multilevel"/>
    <w:tmpl w:val="153CE414"/>
    <w:lvl w:ilvl="0">
      <w:start w:val="13"/>
      <w:numFmt w:val="decimal"/>
      <w:lvlText w:val="%1"/>
      <w:lvlJc w:val="left"/>
      <w:pPr>
        <w:ind w:left="420" w:hanging="420"/>
      </w:pPr>
      <w:rPr>
        <w:rFonts w:hint="default"/>
      </w:rPr>
    </w:lvl>
    <w:lvl w:ilvl="1">
      <w:start w:val="1"/>
      <w:numFmt w:val="decimal"/>
      <w:lvlText w:val="%1.%2"/>
      <w:lvlJc w:val="left"/>
      <w:pPr>
        <w:ind w:left="1140" w:hanging="42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2EB33B2E"/>
    <w:multiLevelType w:val="multilevel"/>
    <w:tmpl w:val="66089670"/>
    <w:lvl w:ilvl="0">
      <w:start w:val="8"/>
      <w:numFmt w:val="decimal"/>
      <w:lvlText w:val="%1"/>
      <w:lvlJc w:val="left"/>
      <w:pPr>
        <w:ind w:left="360" w:hanging="360"/>
      </w:pPr>
      <w:rPr>
        <w:rFonts w:hint="default"/>
      </w:rPr>
    </w:lvl>
    <w:lvl w:ilvl="1">
      <w:start w:val="1"/>
      <w:numFmt w:val="decimal"/>
      <w:lvlText w:val="%1.%2"/>
      <w:lvlJc w:val="left"/>
      <w:pPr>
        <w:ind w:left="1062" w:hanging="360"/>
      </w:pPr>
      <w:rPr>
        <w:rFonts w:hint="default"/>
      </w:rPr>
    </w:lvl>
    <w:lvl w:ilvl="2">
      <w:start w:val="1"/>
      <w:numFmt w:val="decimal"/>
      <w:lvlText w:val="%1.%2.%3"/>
      <w:lvlJc w:val="left"/>
      <w:pPr>
        <w:ind w:left="2124" w:hanging="720"/>
      </w:pPr>
      <w:rPr>
        <w:rFonts w:hint="default"/>
      </w:rPr>
    </w:lvl>
    <w:lvl w:ilvl="3">
      <w:start w:val="1"/>
      <w:numFmt w:val="decimal"/>
      <w:lvlText w:val="%1.%2.%3.%4"/>
      <w:lvlJc w:val="left"/>
      <w:pPr>
        <w:ind w:left="2826" w:hanging="720"/>
      </w:pPr>
      <w:rPr>
        <w:rFonts w:hint="default"/>
      </w:rPr>
    </w:lvl>
    <w:lvl w:ilvl="4">
      <w:start w:val="1"/>
      <w:numFmt w:val="decimal"/>
      <w:lvlText w:val="%1.%2.%3.%4.%5"/>
      <w:lvlJc w:val="left"/>
      <w:pPr>
        <w:ind w:left="3888" w:hanging="1080"/>
      </w:pPr>
      <w:rPr>
        <w:rFonts w:hint="default"/>
      </w:rPr>
    </w:lvl>
    <w:lvl w:ilvl="5">
      <w:start w:val="1"/>
      <w:numFmt w:val="decimal"/>
      <w:lvlText w:val="%1.%2.%3.%4.%5.%6"/>
      <w:lvlJc w:val="left"/>
      <w:pPr>
        <w:ind w:left="4590" w:hanging="1080"/>
      </w:pPr>
      <w:rPr>
        <w:rFonts w:hint="default"/>
      </w:rPr>
    </w:lvl>
    <w:lvl w:ilvl="6">
      <w:start w:val="1"/>
      <w:numFmt w:val="decimal"/>
      <w:lvlText w:val="%1.%2.%3.%4.%5.%6.%7"/>
      <w:lvlJc w:val="left"/>
      <w:pPr>
        <w:ind w:left="5652" w:hanging="1440"/>
      </w:pPr>
      <w:rPr>
        <w:rFonts w:hint="default"/>
      </w:rPr>
    </w:lvl>
    <w:lvl w:ilvl="7">
      <w:start w:val="1"/>
      <w:numFmt w:val="decimal"/>
      <w:lvlText w:val="%1.%2.%3.%4.%5.%6.%7.%8"/>
      <w:lvlJc w:val="left"/>
      <w:pPr>
        <w:ind w:left="6354" w:hanging="1440"/>
      </w:pPr>
      <w:rPr>
        <w:rFonts w:hint="default"/>
      </w:rPr>
    </w:lvl>
    <w:lvl w:ilvl="8">
      <w:start w:val="1"/>
      <w:numFmt w:val="decimal"/>
      <w:lvlText w:val="%1.%2.%3.%4.%5.%6.%7.%8.%9"/>
      <w:lvlJc w:val="left"/>
      <w:pPr>
        <w:ind w:left="7416" w:hanging="1800"/>
      </w:pPr>
      <w:rPr>
        <w:rFonts w:hint="default"/>
      </w:rPr>
    </w:lvl>
  </w:abstractNum>
  <w:abstractNum w:abstractNumId="17" w15:restartNumberingAfterBreak="0">
    <w:nsid w:val="30C5280E"/>
    <w:multiLevelType w:val="hybridMultilevel"/>
    <w:tmpl w:val="CC3829B6"/>
    <w:lvl w:ilvl="0" w:tplc="AB627FC4">
      <w:start w:val="1"/>
      <w:numFmt w:val="decimal"/>
      <w:lvlText w:val="2.%1"/>
      <w:lvlJc w:val="left"/>
      <w:pPr>
        <w:ind w:left="720" w:hanging="360"/>
      </w:pPr>
      <w:rPr>
        <w:rFonts w:hint="default"/>
        <w:b w:val="0"/>
        <w:color w:val="auto"/>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62C6FCD"/>
    <w:multiLevelType w:val="multilevel"/>
    <w:tmpl w:val="CE1A5714"/>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auto"/>
        <w:sz w:val="22"/>
        <w:szCs w:val="24"/>
        <w:vertAlign w:val="baseline"/>
      </w:rPr>
    </w:lvl>
    <w:lvl w:ilvl="1">
      <w:start w:val="1"/>
      <w:numFmt w:val="decimal"/>
      <w:pStyle w:val="RLTextlnkuslovan"/>
      <w:lvlText w:val="%1.%2"/>
      <w:lvlJc w:val="left"/>
      <w:pPr>
        <w:tabs>
          <w:tab w:val="num" w:pos="1474"/>
        </w:tabs>
        <w:ind w:left="1474" w:hanging="737"/>
      </w:pPr>
      <w:rPr>
        <w:rFonts w:hint="default"/>
      </w:rPr>
    </w:lvl>
    <w:lvl w:ilvl="2">
      <w:start w:val="1"/>
      <w:numFmt w:val="lowerLetter"/>
      <w:lvlText w:val="%3)"/>
      <w:lvlJc w:val="left"/>
      <w:pPr>
        <w:tabs>
          <w:tab w:val="num" w:pos="1447"/>
        </w:tabs>
        <w:ind w:left="1447" w:hanging="737"/>
      </w:pPr>
      <w:rPr>
        <w:rFonts w:ascii="Times New Roman" w:eastAsia="Times New Roman" w:hAnsi="Times New Roman" w:cs="Times New Roman"/>
        <w:b w:val="0"/>
        <w:i w:val="0"/>
        <w:sz w:val="22"/>
      </w:rPr>
    </w:lvl>
    <w:lvl w:ilvl="3">
      <w:start w:val="5"/>
      <w:numFmt w:val="bullet"/>
      <w:lvlText w:val="-"/>
      <w:lvlJc w:val="left"/>
      <w:pPr>
        <w:tabs>
          <w:tab w:val="num" w:pos="3062"/>
        </w:tabs>
        <w:ind w:left="3062" w:hanging="851"/>
      </w:pPr>
      <w:rPr>
        <w:rFonts w:ascii="Times New Roman" w:eastAsia="Times New Roman" w:hAnsi="Times New Roman" w:cs="Times New Roman" w:hint="default"/>
        <w:color w:val="394A58"/>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8641AEB"/>
    <w:multiLevelType w:val="multilevel"/>
    <w:tmpl w:val="E522033E"/>
    <w:lvl w:ilvl="0">
      <w:start w:val="7"/>
      <w:numFmt w:val="decimal"/>
      <w:lvlText w:val="%1."/>
      <w:lvlJc w:val="left"/>
      <w:pPr>
        <w:ind w:left="360" w:hanging="360"/>
      </w:pPr>
      <w:rPr>
        <w:rFonts w:hint="default"/>
      </w:rPr>
    </w:lvl>
    <w:lvl w:ilvl="1">
      <w:start w:val="5"/>
      <w:numFmt w:val="decimal"/>
      <w:lvlText w:val="%1.%2."/>
      <w:lvlJc w:val="left"/>
      <w:pPr>
        <w:ind w:left="1062" w:hanging="360"/>
      </w:pPr>
      <w:rPr>
        <w:rFonts w:hint="default"/>
      </w:rPr>
    </w:lvl>
    <w:lvl w:ilvl="2">
      <w:start w:val="1"/>
      <w:numFmt w:val="decimal"/>
      <w:lvlText w:val="%1.%2.%3."/>
      <w:lvlJc w:val="left"/>
      <w:pPr>
        <w:ind w:left="2124" w:hanging="720"/>
      </w:pPr>
      <w:rPr>
        <w:rFonts w:hint="default"/>
      </w:rPr>
    </w:lvl>
    <w:lvl w:ilvl="3">
      <w:start w:val="1"/>
      <w:numFmt w:val="decimal"/>
      <w:lvlText w:val="%1.%2.%3.%4."/>
      <w:lvlJc w:val="left"/>
      <w:pPr>
        <w:ind w:left="2826" w:hanging="720"/>
      </w:pPr>
      <w:rPr>
        <w:rFonts w:hint="default"/>
      </w:rPr>
    </w:lvl>
    <w:lvl w:ilvl="4">
      <w:start w:val="1"/>
      <w:numFmt w:val="decimal"/>
      <w:lvlText w:val="%1.%2.%3.%4.%5."/>
      <w:lvlJc w:val="left"/>
      <w:pPr>
        <w:ind w:left="3888" w:hanging="1080"/>
      </w:pPr>
      <w:rPr>
        <w:rFonts w:hint="default"/>
      </w:rPr>
    </w:lvl>
    <w:lvl w:ilvl="5">
      <w:start w:val="1"/>
      <w:numFmt w:val="decimal"/>
      <w:lvlText w:val="%1.%2.%3.%4.%5.%6."/>
      <w:lvlJc w:val="left"/>
      <w:pPr>
        <w:ind w:left="4590" w:hanging="1080"/>
      </w:pPr>
      <w:rPr>
        <w:rFonts w:hint="default"/>
      </w:rPr>
    </w:lvl>
    <w:lvl w:ilvl="6">
      <w:start w:val="1"/>
      <w:numFmt w:val="decimal"/>
      <w:lvlText w:val="%1.%2.%3.%4.%5.%6.%7."/>
      <w:lvlJc w:val="left"/>
      <w:pPr>
        <w:ind w:left="5652" w:hanging="1440"/>
      </w:pPr>
      <w:rPr>
        <w:rFonts w:hint="default"/>
      </w:rPr>
    </w:lvl>
    <w:lvl w:ilvl="7">
      <w:start w:val="1"/>
      <w:numFmt w:val="decimal"/>
      <w:lvlText w:val="%1.%2.%3.%4.%5.%6.%7.%8."/>
      <w:lvlJc w:val="left"/>
      <w:pPr>
        <w:ind w:left="6354" w:hanging="1440"/>
      </w:pPr>
      <w:rPr>
        <w:rFonts w:hint="default"/>
      </w:rPr>
    </w:lvl>
    <w:lvl w:ilvl="8">
      <w:start w:val="1"/>
      <w:numFmt w:val="decimal"/>
      <w:lvlText w:val="%1.%2.%3.%4.%5.%6.%7.%8.%9."/>
      <w:lvlJc w:val="left"/>
      <w:pPr>
        <w:ind w:left="7416" w:hanging="1800"/>
      </w:pPr>
      <w:rPr>
        <w:rFonts w:hint="default"/>
      </w:rPr>
    </w:lvl>
  </w:abstractNum>
  <w:abstractNum w:abstractNumId="20" w15:restartNumberingAfterBreak="0">
    <w:nsid w:val="38A021D8"/>
    <w:multiLevelType w:val="multilevel"/>
    <w:tmpl w:val="2DF430CE"/>
    <w:lvl w:ilvl="0">
      <w:start w:val="8"/>
      <w:numFmt w:val="decimal"/>
      <w:lvlText w:val="%1"/>
      <w:lvlJc w:val="left"/>
      <w:pPr>
        <w:ind w:left="360" w:hanging="360"/>
      </w:pPr>
      <w:rPr>
        <w:rFonts w:hint="default"/>
      </w:rPr>
    </w:lvl>
    <w:lvl w:ilvl="1">
      <w:start w:val="1"/>
      <w:numFmt w:val="decimal"/>
      <w:lvlText w:val="9.%2"/>
      <w:lvlJc w:val="left"/>
      <w:pPr>
        <w:ind w:left="1062" w:hanging="360"/>
      </w:pPr>
      <w:rPr>
        <w:rFonts w:hint="default"/>
      </w:rPr>
    </w:lvl>
    <w:lvl w:ilvl="2">
      <w:start w:val="1"/>
      <w:numFmt w:val="decimal"/>
      <w:lvlText w:val="%1.%2.%3"/>
      <w:lvlJc w:val="left"/>
      <w:pPr>
        <w:ind w:left="2124" w:hanging="720"/>
      </w:pPr>
      <w:rPr>
        <w:rFonts w:hint="default"/>
      </w:rPr>
    </w:lvl>
    <w:lvl w:ilvl="3">
      <w:start w:val="1"/>
      <w:numFmt w:val="decimal"/>
      <w:lvlText w:val="%1.%2.%3.%4"/>
      <w:lvlJc w:val="left"/>
      <w:pPr>
        <w:ind w:left="2826" w:hanging="720"/>
      </w:pPr>
      <w:rPr>
        <w:rFonts w:hint="default"/>
      </w:rPr>
    </w:lvl>
    <w:lvl w:ilvl="4">
      <w:start w:val="1"/>
      <w:numFmt w:val="decimal"/>
      <w:lvlText w:val="%1.%2.%3.%4.%5"/>
      <w:lvlJc w:val="left"/>
      <w:pPr>
        <w:ind w:left="3888" w:hanging="1080"/>
      </w:pPr>
      <w:rPr>
        <w:rFonts w:hint="default"/>
      </w:rPr>
    </w:lvl>
    <w:lvl w:ilvl="5">
      <w:start w:val="1"/>
      <w:numFmt w:val="decimal"/>
      <w:lvlText w:val="%1.%2.%3.%4.%5.%6"/>
      <w:lvlJc w:val="left"/>
      <w:pPr>
        <w:ind w:left="4590" w:hanging="1080"/>
      </w:pPr>
      <w:rPr>
        <w:rFonts w:hint="default"/>
      </w:rPr>
    </w:lvl>
    <w:lvl w:ilvl="6">
      <w:start w:val="1"/>
      <w:numFmt w:val="decimal"/>
      <w:lvlText w:val="%1.%2.%3.%4.%5.%6.%7"/>
      <w:lvlJc w:val="left"/>
      <w:pPr>
        <w:ind w:left="5652" w:hanging="1440"/>
      </w:pPr>
      <w:rPr>
        <w:rFonts w:hint="default"/>
      </w:rPr>
    </w:lvl>
    <w:lvl w:ilvl="7">
      <w:start w:val="1"/>
      <w:numFmt w:val="decimal"/>
      <w:lvlText w:val="%1.%2.%3.%4.%5.%6.%7.%8"/>
      <w:lvlJc w:val="left"/>
      <w:pPr>
        <w:ind w:left="6354" w:hanging="1440"/>
      </w:pPr>
      <w:rPr>
        <w:rFonts w:hint="default"/>
      </w:rPr>
    </w:lvl>
    <w:lvl w:ilvl="8">
      <w:start w:val="1"/>
      <w:numFmt w:val="decimal"/>
      <w:lvlText w:val="%1.%2.%3.%4.%5.%6.%7.%8.%9"/>
      <w:lvlJc w:val="left"/>
      <w:pPr>
        <w:ind w:left="7416" w:hanging="1800"/>
      </w:pPr>
      <w:rPr>
        <w:rFonts w:hint="default"/>
      </w:rPr>
    </w:lvl>
  </w:abstractNum>
  <w:abstractNum w:abstractNumId="21" w15:restartNumberingAfterBreak="0">
    <w:nsid w:val="3D466446"/>
    <w:multiLevelType w:val="multilevel"/>
    <w:tmpl w:val="FFAAE80E"/>
    <w:lvl w:ilvl="0">
      <w:start w:val="12"/>
      <w:numFmt w:val="decimal"/>
      <w:lvlText w:val="%1"/>
      <w:lvlJc w:val="left"/>
      <w:pPr>
        <w:ind w:left="420" w:hanging="420"/>
      </w:pPr>
      <w:rPr>
        <w:rFonts w:hint="default"/>
        <w:color w:val="000000"/>
      </w:rPr>
    </w:lvl>
    <w:lvl w:ilvl="1">
      <w:start w:val="1"/>
      <w:numFmt w:val="decimal"/>
      <w:lvlText w:val="%1.%2"/>
      <w:lvlJc w:val="left"/>
      <w:pPr>
        <w:ind w:left="987" w:hanging="420"/>
      </w:pPr>
      <w:rPr>
        <w:rFonts w:hint="default"/>
        <w:b w:val="0"/>
        <w:color w:val="000000"/>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22" w15:restartNumberingAfterBreak="0">
    <w:nsid w:val="3E8A7B66"/>
    <w:multiLevelType w:val="hybridMultilevel"/>
    <w:tmpl w:val="90D82E02"/>
    <w:lvl w:ilvl="0" w:tplc="87D8C9CE">
      <w:start w:val="1"/>
      <w:numFmt w:val="upperRoman"/>
      <w:lvlText w:val="%1."/>
      <w:lvlJc w:val="left"/>
      <w:pPr>
        <w:ind w:left="1077" w:hanging="72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23" w15:restartNumberingAfterBreak="0">
    <w:nsid w:val="3EE47F97"/>
    <w:multiLevelType w:val="singleLevel"/>
    <w:tmpl w:val="331414B8"/>
    <w:lvl w:ilvl="0">
      <w:start w:val="1"/>
      <w:numFmt w:val="decimal"/>
      <w:lvlText w:val="%1."/>
      <w:legacy w:legacy="1" w:legacySpace="0" w:legacyIndent="0"/>
      <w:lvlJc w:val="left"/>
      <w:pPr>
        <w:ind w:left="0" w:firstLine="0"/>
      </w:pPr>
    </w:lvl>
  </w:abstractNum>
  <w:abstractNum w:abstractNumId="24" w15:restartNumberingAfterBreak="0">
    <w:nsid w:val="3FC70132"/>
    <w:multiLevelType w:val="multilevel"/>
    <w:tmpl w:val="FAE6DEC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1D53955"/>
    <w:multiLevelType w:val="multilevel"/>
    <w:tmpl w:val="C96CCB68"/>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lowerLetter"/>
      <w:lvlText w:val="%3)"/>
      <w:lvlJc w:val="left"/>
      <w:pPr>
        <w:ind w:left="1430" w:hanging="720"/>
      </w:pPr>
      <w:rPr>
        <w:rFonts w:ascii="Times New Roman" w:eastAsia="Times New Roman" w:hAnsi="Times New Roman"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4B17D87"/>
    <w:multiLevelType w:val="hybridMultilevel"/>
    <w:tmpl w:val="C0645B0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E735AFF"/>
    <w:multiLevelType w:val="hybridMultilevel"/>
    <w:tmpl w:val="7BF02DCC"/>
    <w:lvl w:ilvl="0" w:tplc="E5EAE9D4">
      <w:start w:val="1"/>
      <w:numFmt w:val="lowerLetter"/>
      <w:lvlText w:val="%1)"/>
      <w:lvlJc w:val="left"/>
      <w:pPr>
        <w:tabs>
          <w:tab w:val="num" w:pos="927"/>
        </w:tabs>
        <w:ind w:left="907" w:hanging="340"/>
      </w:pPr>
      <w:rPr>
        <w:rFonts w:ascii="Times New Roman" w:hAnsi="Times New Roman" w:hint="default"/>
        <w:b w:val="0"/>
        <w:i w:val="0"/>
        <w:sz w:val="24"/>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8" w15:restartNumberingAfterBreak="0">
    <w:nsid w:val="4F605F68"/>
    <w:multiLevelType w:val="multilevel"/>
    <w:tmpl w:val="B3FE8904"/>
    <w:lvl w:ilvl="0">
      <w:start w:val="8"/>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15:restartNumberingAfterBreak="0">
    <w:nsid w:val="5418637F"/>
    <w:multiLevelType w:val="hybridMultilevel"/>
    <w:tmpl w:val="B6382174"/>
    <w:lvl w:ilvl="0" w:tplc="B8D67C98">
      <w:start w:val="1"/>
      <w:numFmt w:val="decimal"/>
      <w:lvlText w:val="%1."/>
      <w:lvlJc w:val="left"/>
      <w:pPr>
        <w:ind w:left="780" w:hanging="360"/>
      </w:pPr>
      <w:rPr>
        <w:b w:val="0"/>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30" w15:restartNumberingAfterBreak="0">
    <w:nsid w:val="5571170A"/>
    <w:multiLevelType w:val="multilevel"/>
    <w:tmpl w:val="10C6ED8E"/>
    <w:lvl w:ilvl="0">
      <w:start w:val="10"/>
      <w:numFmt w:val="decimal"/>
      <w:lvlText w:val="%1"/>
      <w:lvlJc w:val="left"/>
      <w:pPr>
        <w:ind w:left="420" w:hanging="420"/>
      </w:pPr>
      <w:rPr>
        <w:rFonts w:hint="default"/>
      </w:rPr>
    </w:lvl>
    <w:lvl w:ilvl="1">
      <w:start w:val="1"/>
      <w:numFmt w:val="decimal"/>
      <w:lvlText w:val="%1.%2"/>
      <w:lvlJc w:val="left"/>
      <w:pPr>
        <w:ind w:left="1122" w:hanging="420"/>
      </w:pPr>
      <w:rPr>
        <w:rFonts w:hint="default"/>
      </w:rPr>
    </w:lvl>
    <w:lvl w:ilvl="2">
      <w:start w:val="1"/>
      <w:numFmt w:val="decimal"/>
      <w:lvlText w:val="%1.%2.%3"/>
      <w:lvlJc w:val="left"/>
      <w:pPr>
        <w:ind w:left="2124" w:hanging="720"/>
      </w:pPr>
      <w:rPr>
        <w:rFonts w:hint="default"/>
      </w:rPr>
    </w:lvl>
    <w:lvl w:ilvl="3">
      <w:start w:val="1"/>
      <w:numFmt w:val="decimal"/>
      <w:lvlText w:val="%1.%2.%3.%4"/>
      <w:lvlJc w:val="left"/>
      <w:pPr>
        <w:ind w:left="2826" w:hanging="720"/>
      </w:pPr>
      <w:rPr>
        <w:rFonts w:hint="default"/>
      </w:rPr>
    </w:lvl>
    <w:lvl w:ilvl="4">
      <w:start w:val="1"/>
      <w:numFmt w:val="decimal"/>
      <w:lvlText w:val="%1.%2.%3.%4.%5"/>
      <w:lvlJc w:val="left"/>
      <w:pPr>
        <w:ind w:left="3888" w:hanging="1080"/>
      </w:pPr>
      <w:rPr>
        <w:rFonts w:hint="default"/>
      </w:rPr>
    </w:lvl>
    <w:lvl w:ilvl="5">
      <w:start w:val="1"/>
      <w:numFmt w:val="decimal"/>
      <w:lvlText w:val="%1.%2.%3.%4.%5.%6"/>
      <w:lvlJc w:val="left"/>
      <w:pPr>
        <w:ind w:left="4590" w:hanging="1080"/>
      </w:pPr>
      <w:rPr>
        <w:rFonts w:hint="default"/>
      </w:rPr>
    </w:lvl>
    <w:lvl w:ilvl="6">
      <w:start w:val="1"/>
      <w:numFmt w:val="decimal"/>
      <w:lvlText w:val="%1.%2.%3.%4.%5.%6.%7"/>
      <w:lvlJc w:val="left"/>
      <w:pPr>
        <w:ind w:left="5652" w:hanging="1440"/>
      </w:pPr>
      <w:rPr>
        <w:rFonts w:hint="default"/>
      </w:rPr>
    </w:lvl>
    <w:lvl w:ilvl="7">
      <w:start w:val="1"/>
      <w:numFmt w:val="decimal"/>
      <w:lvlText w:val="%1.%2.%3.%4.%5.%6.%7.%8"/>
      <w:lvlJc w:val="left"/>
      <w:pPr>
        <w:ind w:left="6354" w:hanging="1440"/>
      </w:pPr>
      <w:rPr>
        <w:rFonts w:hint="default"/>
      </w:rPr>
    </w:lvl>
    <w:lvl w:ilvl="8">
      <w:start w:val="1"/>
      <w:numFmt w:val="decimal"/>
      <w:lvlText w:val="%1.%2.%3.%4.%5.%6.%7.%8.%9"/>
      <w:lvlJc w:val="left"/>
      <w:pPr>
        <w:ind w:left="7416" w:hanging="1800"/>
      </w:pPr>
      <w:rPr>
        <w:rFonts w:hint="default"/>
      </w:rPr>
    </w:lvl>
  </w:abstractNum>
  <w:abstractNum w:abstractNumId="31" w15:restartNumberingAfterBreak="0">
    <w:nsid w:val="56136041"/>
    <w:multiLevelType w:val="multilevel"/>
    <w:tmpl w:val="60F889C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9EB484D"/>
    <w:multiLevelType w:val="multilevel"/>
    <w:tmpl w:val="5620899A"/>
    <w:lvl w:ilvl="0">
      <w:start w:val="1"/>
      <w:numFmt w:val="decimal"/>
      <w:lvlText w:val="%1."/>
      <w:lvlJc w:val="left"/>
      <w:pPr>
        <w:ind w:left="360" w:hanging="360"/>
      </w:pPr>
      <w:rPr>
        <w:rFonts w:hint="default"/>
        <w:b w:val="0"/>
        <w:bCs w:val="0"/>
        <w:i w:val="0"/>
        <w:iCs w:val="0"/>
        <w:color w:val="auto"/>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A0A0A0B"/>
    <w:multiLevelType w:val="hybridMultilevel"/>
    <w:tmpl w:val="43CA3196"/>
    <w:lvl w:ilvl="0" w:tplc="98CE9D0C">
      <w:start w:val="3"/>
      <w:numFmt w:val="bullet"/>
      <w:lvlText w:val="-"/>
      <w:lvlJc w:val="left"/>
      <w:pPr>
        <w:ind w:left="1776" w:hanging="360"/>
      </w:pPr>
      <w:rPr>
        <w:rFonts w:ascii="Times New Roman" w:eastAsiaTheme="minorHAnsi" w:hAnsi="Times New Roman" w:cs="Times New Roman"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34" w15:restartNumberingAfterBreak="0">
    <w:nsid w:val="5DCE7807"/>
    <w:multiLevelType w:val="hybridMultilevel"/>
    <w:tmpl w:val="E1EE2014"/>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5" w15:restartNumberingAfterBreak="0">
    <w:nsid w:val="60184E1B"/>
    <w:multiLevelType w:val="multilevel"/>
    <w:tmpl w:val="64EC395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3347F24"/>
    <w:multiLevelType w:val="hybridMultilevel"/>
    <w:tmpl w:val="C6FAE322"/>
    <w:lvl w:ilvl="0" w:tplc="73282EC6">
      <w:start w:val="16"/>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4D6221F"/>
    <w:multiLevelType w:val="hybridMultilevel"/>
    <w:tmpl w:val="773CC8D4"/>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8" w15:restartNumberingAfterBreak="0">
    <w:nsid w:val="67336228"/>
    <w:multiLevelType w:val="multilevel"/>
    <w:tmpl w:val="42BA2C64"/>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15:restartNumberingAfterBreak="0">
    <w:nsid w:val="6A661721"/>
    <w:multiLevelType w:val="hybridMultilevel"/>
    <w:tmpl w:val="0922DD0E"/>
    <w:lvl w:ilvl="0" w:tplc="0630AF92">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0" w15:restartNumberingAfterBreak="0">
    <w:nsid w:val="6DE53262"/>
    <w:multiLevelType w:val="multilevel"/>
    <w:tmpl w:val="42BA2C6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15:restartNumberingAfterBreak="0">
    <w:nsid w:val="6F4B5D6A"/>
    <w:multiLevelType w:val="multilevel"/>
    <w:tmpl w:val="88FA8054"/>
    <w:lvl w:ilvl="0">
      <w:start w:val="1"/>
      <w:numFmt w:val="decimal"/>
      <w:lvlText w:val="%1."/>
      <w:lvlJc w:val="left"/>
      <w:pPr>
        <w:tabs>
          <w:tab w:val="num" w:pos="567"/>
        </w:tabs>
        <w:ind w:left="567" w:hanging="567"/>
      </w:pPr>
      <w:rPr>
        <w:rFonts w:ascii="Times New Roman" w:hAnsi="Times New Roman" w:hint="default"/>
        <w:b/>
        <w:i w:val="0"/>
        <w:sz w:val="22"/>
      </w:rPr>
    </w:lvl>
    <w:lvl w:ilvl="1">
      <w:start w:val="1"/>
      <w:numFmt w:val="decimal"/>
      <w:lvlText w:val="%1.%2"/>
      <w:lvlJc w:val="left"/>
      <w:pPr>
        <w:tabs>
          <w:tab w:val="num" w:pos="941"/>
        </w:tabs>
        <w:ind w:left="941" w:hanging="567"/>
      </w:pPr>
      <w:rPr>
        <w:rFonts w:ascii="Times New Roman" w:hAnsi="Times New Roman" w:hint="default"/>
        <w:b w:val="0"/>
        <w:i w:val="0"/>
        <w:strike w:val="0"/>
        <w:sz w:val="22"/>
      </w:rPr>
    </w:lvl>
    <w:lvl w:ilvl="2">
      <w:start w:val="1"/>
      <w:numFmt w:val="lowerLetter"/>
      <w:lvlText w:val="(%3)"/>
      <w:lvlJc w:val="left"/>
      <w:pPr>
        <w:tabs>
          <w:tab w:val="num" w:pos="1547"/>
        </w:tabs>
        <w:ind w:left="1547" w:hanging="425"/>
      </w:pPr>
      <w:rPr>
        <w:rFonts w:hint="default"/>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2" w15:restartNumberingAfterBreak="0">
    <w:nsid w:val="6F611B2E"/>
    <w:multiLevelType w:val="hybridMultilevel"/>
    <w:tmpl w:val="96ACB626"/>
    <w:lvl w:ilvl="0" w:tplc="D16E1750">
      <w:start w:val="1"/>
      <w:numFmt w:val="decimal"/>
      <w:lvlText w:val="3.%1"/>
      <w:lvlJc w:val="left"/>
      <w:pPr>
        <w:ind w:left="720" w:hanging="360"/>
      </w:pPr>
      <w:rPr>
        <w:rFonts w:hint="default"/>
        <w:b w:val="0"/>
        <w:color w:val="auto"/>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6F8E6564"/>
    <w:multiLevelType w:val="hybridMultilevel"/>
    <w:tmpl w:val="C1765406"/>
    <w:lvl w:ilvl="0" w:tplc="1D64DC7A">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754E0408"/>
    <w:multiLevelType w:val="multilevel"/>
    <w:tmpl w:val="60F889C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6085370"/>
    <w:multiLevelType w:val="multilevel"/>
    <w:tmpl w:val="49C69160"/>
    <w:lvl w:ilvl="0">
      <w:start w:val="8"/>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6" w15:restartNumberingAfterBreak="0">
    <w:nsid w:val="778E58AB"/>
    <w:multiLevelType w:val="multilevel"/>
    <w:tmpl w:val="11D43D34"/>
    <w:lvl w:ilvl="0">
      <w:start w:val="8"/>
      <w:numFmt w:val="decimal"/>
      <w:lvlText w:val="%1"/>
      <w:lvlJc w:val="left"/>
      <w:pPr>
        <w:ind w:left="360" w:hanging="360"/>
      </w:pPr>
      <w:rPr>
        <w:rFonts w:hint="default"/>
      </w:rPr>
    </w:lvl>
    <w:lvl w:ilvl="1">
      <w:start w:val="3"/>
      <w:numFmt w:val="decimal"/>
      <w:lvlText w:val="%1.%2"/>
      <w:lvlJc w:val="left"/>
      <w:pPr>
        <w:ind w:left="1062" w:hanging="360"/>
      </w:pPr>
      <w:rPr>
        <w:rFonts w:hint="default"/>
      </w:rPr>
    </w:lvl>
    <w:lvl w:ilvl="2">
      <w:start w:val="1"/>
      <w:numFmt w:val="decimal"/>
      <w:lvlText w:val="%1.%2.%3"/>
      <w:lvlJc w:val="left"/>
      <w:pPr>
        <w:ind w:left="2124" w:hanging="720"/>
      </w:pPr>
      <w:rPr>
        <w:rFonts w:hint="default"/>
      </w:rPr>
    </w:lvl>
    <w:lvl w:ilvl="3">
      <w:start w:val="1"/>
      <w:numFmt w:val="decimal"/>
      <w:lvlText w:val="%1.%2.%3.%4"/>
      <w:lvlJc w:val="left"/>
      <w:pPr>
        <w:ind w:left="2826" w:hanging="720"/>
      </w:pPr>
      <w:rPr>
        <w:rFonts w:hint="default"/>
      </w:rPr>
    </w:lvl>
    <w:lvl w:ilvl="4">
      <w:start w:val="1"/>
      <w:numFmt w:val="decimal"/>
      <w:lvlText w:val="%1.%2.%3.%4.%5"/>
      <w:lvlJc w:val="left"/>
      <w:pPr>
        <w:ind w:left="3888" w:hanging="1080"/>
      </w:pPr>
      <w:rPr>
        <w:rFonts w:hint="default"/>
      </w:rPr>
    </w:lvl>
    <w:lvl w:ilvl="5">
      <w:start w:val="1"/>
      <w:numFmt w:val="decimal"/>
      <w:lvlText w:val="%1.%2.%3.%4.%5.%6"/>
      <w:lvlJc w:val="left"/>
      <w:pPr>
        <w:ind w:left="4590" w:hanging="1080"/>
      </w:pPr>
      <w:rPr>
        <w:rFonts w:hint="default"/>
      </w:rPr>
    </w:lvl>
    <w:lvl w:ilvl="6">
      <w:start w:val="1"/>
      <w:numFmt w:val="decimal"/>
      <w:lvlText w:val="%1.%2.%3.%4.%5.%6.%7"/>
      <w:lvlJc w:val="left"/>
      <w:pPr>
        <w:ind w:left="5652" w:hanging="1440"/>
      </w:pPr>
      <w:rPr>
        <w:rFonts w:hint="default"/>
      </w:rPr>
    </w:lvl>
    <w:lvl w:ilvl="7">
      <w:start w:val="1"/>
      <w:numFmt w:val="decimal"/>
      <w:lvlText w:val="%1.%2.%3.%4.%5.%6.%7.%8"/>
      <w:lvlJc w:val="left"/>
      <w:pPr>
        <w:ind w:left="6354" w:hanging="1440"/>
      </w:pPr>
      <w:rPr>
        <w:rFonts w:hint="default"/>
      </w:rPr>
    </w:lvl>
    <w:lvl w:ilvl="8">
      <w:start w:val="1"/>
      <w:numFmt w:val="decimal"/>
      <w:lvlText w:val="%1.%2.%3.%4.%5.%6.%7.%8.%9"/>
      <w:lvlJc w:val="left"/>
      <w:pPr>
        <w:ind w:left="7416" w:hanging="1800"/>
      </w:pPr>
      <w:rPr>
        <w:rFonts w:hint="default"/>
      </w:rPr>
    </w:lvl>
  </w:abstractNum>
  <w:abstractNum w:abstractNumId="47" w15:restartNumberingAfterBreak="0">
    <w:nsid w:val="77D500A6"/>
    <w:multiLevelType w:val="hybridMultilevel"/>
    <w:tmpl w:val="2B187B5C"/>
    <w:lvl w:ilvl="0" w:tplc="DCAAE568">
      <w:start w:val="1"/>
      <w:numFmt w:val="decimal"/>
      <w:lvlText w:val="%1."/>
      <w:lvlJc w:val="left"/>
      <w:pPr>
        <w:tabs>
          <w:tab w:val="num" w:pos="900"/>
        </w:tabs>
        <w:ind w:left="900" w:hanging="360"/>
      </w:pPr>
      <w:rPr>
        <w:rFonts w:ascii="Times New Roman" w:hAnsi="Times New Roman"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8" w15:restartNumberingAfterBreak="0">
    <w:nsid w:val="787C7E4F"/>
    <w:multiLevelType w:val="hybridMultilevel"/>
    <w:tmpl w:val="03F899CC"/>
    <w:lvl w:ilvl="0" w:tplc="5866CB34">
      <w:start w:val="1"/>
      <w:numFmt w:val="lowerLetter"/>
      <w:lvlText w:val="%1)"/>
      <w:lvlJc w:val="left"/>
      <w:pPr>
        <w:ind w:left="1070" w:hanging="360"/>
      </w:pPr>
      <w:rPr>
        <w:rFonts w:hint="default"/>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49" w15:restartNumberingAfterBreak="0">
    <w:nsid w:val="7A8F0F0C"/>
    <w:multiLevelType w:val="multilevel"/>
    <w:tmpl w:val="F44A4922"/>
    <w:lvl w:ilvl="0">
      <w:start w:val="11"/>
      <w:numFmt w:val="decimal"/>
      <w:lvlText w:val="%1"/>
      <w:lvlJc w:val="left"/>
      <w:pPr>
        <w:ind w:left="420" w:hanging="420"/>
      </w:pPr>
      <w:rPr>
        <w:rFonts w:hint="default"/>
      </w:rPr>
    </w:lvl>
    <w:lvl w:ilvl="1">
      <w:start w:val="1"/>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50" w15:restartNumberingAfterBreak="0">
    <w:nsid w:val="7C370A88"/>
    <w:multiLevelType w:val="multilevel"/>
    <w:tmpl w:val="98380772"/>
    <w:lvl w:ilvl="0">
      <w:start w:val="8"/>
      <w:numFmt w:val="decimal"/>
      <w:lvlText w:val="%1"/>
      <w:lvlJc w:val="left"/>
      <w:pPr>
        <w:ind w:left="360" w:hanging="360"/>
      </w:pPr>
      <w:rPr>
        <w:rFonts w:hint="default"/>
      </w:rPr>
    </w:lvl>
    <w:lvl w:ilvl="1">
      <w:start w:val="1"/>
      <w:numFmt w:val="decimal"/>
      <w:lvlText w:val="%1.%2"/>
      <w:lvlJc w:val="left"/>
      <w:pPr>
        <w:ind w:left="6881" w:hanging="360"/>
      </w:pPr>
      <w:rPr>
        <w:rFonts w:ascii="Times New Roman" w:hAnsi="Times New Roman" w:cs="Times New Roman" w:hint="default"/>
        <w:b w:val="0"/>
      </w:rPr>
    </w:lvl>
    <w:lvl w:ilvl="2">
      <w:start w:val="1"/>
      <w:numFmt w:val="decimal"/>
      <w:lvlText w:val="%1.%2.%3"/>
      <w:lvlJc w:val="left"/>
      <w:pPr>
        <w:ind w:left="13762" w:hanging="720"/>
      </w:pPr>
      <w:rPr>
        <w:rFonts w:hint="default"/>
      </w:rPr>
    </w:lvl>
    <w:lvl w:ilvl="3">
      <w:start w:val="1"/>
      <w:numFmt w:val="decimal"/>
      <w:lvlText w:val="%1.%2.%3.%4"/>
      <w:lvlJc w:val="left"/>
      <w:pPr>
        <w:ind w:left="20283" w:hanging="720"/>
      </w:pPr>
      <w:rPr>
        <w:rFonts w:hint="default"/>
      </w:rPr>
    </w:lvl>
    <w:lvl w:ilvl="4">
      <w:start w:val="1"/>
      <w:numFmt w:val="decimal"/>
      <w:lvlText w:val="%1.%2.%3.%4.%5"/>
      <w:lvlJc w:val="left"/>
      <w:pPr>
        <w:ind w:left="27164" w:hanging="1080"/>
      </w:pPr>
      <w:rPr>
        <w:rFonts w:hint="default"/>
      </w:rPr>
    </w:lvl>
    <w:lvl w:ilvl="5">
      <w:start w:val="1"/>
      <w:numFmt w:val="decimal"/>
      <w:lvlText w:val="%1.%2.%3.%4.%5.%6"/>
      <w:lvlJc w:val="left"/>
      <w:pPr>
        <w:ind w:left="-31851" w:hanging="1080"/>
      </w:pPr>
      <w:rPr>
        <w:rFonts w:hint="default"/>
      </w:rPr>
    </w:lvl>
    <w:lvl w:ilvl="6">
      <w:start w:val="1"/>
      <w:numFmt w:val="decimal"/>
      <w:lvlText w:val="%1.%2.%3.%4.%5.%6.%7"/>
      <w:lvlJc w:val="left"/>
      <w:pPr>
        <w:ind w:left="-24970" w:hanging="1440"/>
      </w:pPr>
      <w:rPr>
        <w:rFonts w:hint="default"/>
      </w:rPr>
    </w:lvl>
    <w:lvl w:ilvl="7">
      <w:start w:val="1"/>
      <w:numFmt w:val="decimal"/>
      <w:lvlText w:val="%1.%2.%3.%4.%5.%6.%7.%8"/>
      <w:lvlJc w:val="left"/>
      <w:pPr>
        <w:ind w:left="-18449" w:hanging="1440"/>
      </w:pPr>
      <w:rPr>
        <w:rFonts w:hint="default"/>
      </w:rPr>
    </w:lvl>
    <w:lvl w:ilvl="8">
      <w:start w:val="1"/>
      <w:numFmt w:val="decimal"/>
      <w:lvlText w:val="%1.%2.%3.%4.%5.%6.%7.%8.%9"/>
      <w:lvlJc w:val="left"/>
      <w:pPr>
        <w:ind w:left="-11568" w:hanging="1800"/>
      </w:pPr>
      <w:rPr>
        <w:rFonts w:hint="default"/>
      </w:rPr>
    </w:lvl>
  </w:abstractNum>
  <w:abstractNum w:abstractNumId="51" w15:restartNumberingAfterBreak="0">
    <w:nsid w:val="7E2B177B"/>
    <w:multiLevelType w:val="multilevel"/>
    <w:tmpl w:val="BE2A0968"/>
    <w:lvl w:ilvl="0">
      <w:start w:val="7"/>
      <w:numFmt w:val="decimal"/>
      <w:lvlText w:val="%1"/>
      <w:lvlJc w:val="left"/>
      <w:pPr>
        <w:ind w:left="360" w:hanging="360"/>
      </w:pPr>
      <w:rPr>
        <w:rFonts w:hint="default"/>
      </w:rPr>
    </w:lvl>
    <w:lvl w:ilvl="1">
      <w:start w:val="1"/>
      <w:numFmt w:val="decimal"/>
      <w:lvlText w:val="%1.%2"/>
      <w:lvlJc w:val="left"/>
      <w:pPr>
        <w:ind w:left="927" w:hanging="360"/>
      </w:pPr>
      <w:rPr>
        <w:rFonts w:ascii="Times New Roman" w:hAnsi="Times New Roman" w:cs="Times New Roman" w:hint="default"/>
        <w:b w:val="0"/>
        <w:i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2" w15:restartNumberingAfterBreak="0">
    <w:nsid w:val="7ED63CE0"/>
    <w:multiLevelType w:val="multilevel"/>
    <w:tmpl w:val="2D0EE24E"/>
    <w:lvl w:ilvl="0">
      <w:start w:val="10"/>
      <w:numFmt w:val="decimal"/>
      <w:lvlText w:val="%1"/>
      <w:lvlJc w:val="left"/>
      <w:pPr>
        <w:ind w:left="420" w:hanging="420"/>
      </w:pPr>
      <w:rPr>
        <w:rFonts w:hint="default"/>
        <w:b w:val="0"/>
      </w:rPr>
    </w:lvl>
    <w:lvl w:ilvl="1">
      <w:start w:val="1"/>
      <w:numFmt w:val="decimal"/>
      <w:lvlText w:val="%1.%2"/>
      <w:lvlJc w:val="left"/>
      <w:pPr>
        <w:ind w:left="987" w:hanging="42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53" w15:restartNumberingAfterBreak="0">
    <w:nsid w:val="7F4F3C30"/>
    <w:multiLevelType w:val="hybridMultilevel"/>
    <w:tmpl w:val="746CBED0"/>
    <w:lvl w:ilvl="0" w:tplc="DEF0621C">
      <w:start w:val="1"/>
      <w:numFmt w:val="decimal"/>
      <w:lvlText w:val="1.%1"/>
      <w:lvlJc w:val="left"/>
      <w:pPr>
        <w:ind w:left="720" w:hanging="360"/>
      </w:pPr>
      <w:rPr>
        <w:rFonts w:hint="default"/>
        <w:b w:val="0"/>
        <w:color w:val="auto"/>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3"/>
  </w:num>
  <w:num w:numId="2">
    <w:abstractNumId w:val="17"/>
  </w:num>
  <w:num w:numId="3">
    <w:abstractNumId w:val="7"/>
  </w:num>
  <w:num w:numId="4">
    <w:abstractNumId w:val="42"/>
  </w:num>
  <w:num w:numId="5">
    <w:abstractNumId w:val="33"/>
  </w:num>
  <w:num w:numId="6">
    <w:abstractNumId w:val="27"/>
  </w:num>
  <w:num w:numId="7">
    <w:abstractNumId w:val="11"/>
  </w:num>
  <w:num w:numId="8">
    <w:abstractNumId w:val="5"/>
  </w:num>
  <w:num w:numId="9">
    <w:abstractNumId w:val="40"/>
  </w:num>
  <w:num w:numId="10">
    <w:abstractNumId w:val="31"/>
  </w:num>
  <w:num w:numId="11">
    <w:abstractNumId w:val="48"/>
  </w:num>
  <w:num w:numId="12">
    <w:abstractNumId w:val="38"/>
  </w:num>
  <w:num w:numId="13">
    <w:abstractNumId w:val="50"/>
  </w:num>
  <w:num w:numId="14">
    <w:abstractNumId w:val="39"/>
  </w:num>
  <w:num w:numId="15">
    <w:abstractNumId w:val="15"/>
  </w:num>
  <w:num w:numId="16">
    <w:abstractNumId w:val="18"/>
  </w:num>
  <w:num w:numId="17">
    <w:abstractNumId w:val="35"/>
  </w:num>
  <w:num w:numId="18">
    <w:abstractNumId w:val="13"/>
  </w:num>
  <w:num w:numId="19">
    <w:abstractNumId w:val="25"/>
  </w:num>
  <w:num w:numId="20">
    <w:abstractNumId w:val="9"/>
  </w:num>
  <w:num w:numId="21">
    <w:abstractNumId w:val="51"/>
  </w:num>
  <w:num w:numId="22">
    <w:abstractNumId w:val="45"/>
  </w:num>
  <w:num w:numId="23">
    <w:abstractNumId w:val="28"/>
  </w:num>
  <w:num w:numId="24">
    <w:abstractNumId w:val="44"/>
  </w:num>
  <w:num w:numId="25">
    <w:abstractNumId w:val="2"/>
  </w:num>
  <w:num w:numId="26">
    <w:abstractNumId w:val="52"/>
  </w:num>
  <w:num w:numId="27">
    <w:abstractNumId w:val="49"/>
  </w:num>
  <w:num w:numId="28">
    <w:abstractNumId w:val="18"/>
  </w:num>
  <w:num w:numId="29">
    <w:abstractNumId w:val="21"/>
  </w:num>
  <w:num w:numId="30">
    <w:abstractNumId w:val="18"/>
  </w:num>
  <w:num w:numId="31">
    <w:abstractNumId w:val="6"/>
  </w:num>
  <w:num w:numId="32">
    <w:abstractNumId w:val="4"/>
  </w:num>
  <w:num w:numId="33">
    <w:abstractNumId w:val="3"/>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num>
  <w:num w:numId="38">
    <w:abstractNumId w:val="29"/>
  </w:num>
  <w:num w:numId="39">
    <w:abstractNumId w:val="23"/>
  </w:num>
  <w:num w:numId="40">
    <w:abstractNumId w:val="37"/>
  </w:num>
  <w:num w:numId="41">
    <w:abstractNumId w:val="0"/>
    <w:lvlOverride w:ilvl="0">
      <w:lvl w:ilvl="0">
        <w:numFmt w:val="bullet"/>
        <w:lvlText w:val=""/>
        <w:legacy w:legacy="1" w:legacySpace="0" w:legacyIndent="0"/>
        <w:lvlJc w:val="left"/>
        <w:pPr>
          <w:ind w:left="0" w:firstLine="0"/>
        </w:pPr>
        <w:rPr>
          <w:rFonts w:ascii="Symbol" w:hAnsi="Symbol" w:hint="default"/>
        </w:rPr>
      </w:lvl>
    </w:lvlOverride>
  </w:num>
  <w:num w:numId="42">
    <w:abstractNumId w:val="0"/>
    <w:lvlOverride w:ilvl="0">
      <w:lvl w:ilvl="0">
        <w:numFmt w:val="bullet"/>
        <w:lvlText w:val=""/>
        <w:legacy w:legacy="1" w:legacySpace="0" w:legacyIndent="0"/>
        <w:lvlJc w:val="left"/>
        <w:pPr>
          <w:ind w:left="0" w:firstLine="0"/>
        </w:pPr>
        <w:rPr>
          <w:rFonts w:ascii="Symbol" w:hAnsi="Symbol" w:hint="default"/>
        </w:rPr>
      </w:lvl>
    </w:lvlOverride>
  </w:num>
  <w:num w:numId="43">
    <w:abstractNumId w:val="0"/>
    <w:lvlOverride w:ilvl="0">
      <w:lvl w:ilvl="0">
        <w:numFmt w:val="bullet"/>
        <w:lvlText w:val=""/>
        <w:legacy w:legacy="1" w:legacySpace="0" w:legacyIndent="0"/>
        <w:lvlJc w:val="left"/>
        <w:pPr>
          <w:ind w:left="0" w:firstLine="0"/>
        </w:pPr>
        <w:rPr>
          <w:rFonts w:ascii="Symbol" w:hAnsi="Symbol" w:hint="default"/>
        </w:rPr>
      </w:lvl>
    </w:lvlOverride>
  </w:num>
  <w:num w:numId="44">
    <w:abstractNumId w:val="12"/>
  </w:num>
  <w:num w:numId="45">
    <w:abstractNumId w:val="19"/>
  </w:num>
  <w:num w:numId="46">
    <w:abstractNumId w:val="34"/>
  </w:num>
  <w:num w:numId="47">
    <w:abstractNumId w:val="16"/>
  </w:num>
  <w:num w:numId="48">
    <w:abstractNumId w:val="46"/>
  </w:num>
  <w:num w:numId="49">
    <w:abstractNumId w:val="24"/>
  </w:num>
  <w:num w:numId="50">
    <w:abstractNumId w:val="20"/>
  </w:num>
  <w:num w:numId="51">
    <w:abstractNumId w:val="30"/>
  </w:num>
  <w:num w:numId="52">
    <w:abstractNumId w:val="47"/>
  </w:num>
  <w:num w:numId="53">
    <w:abstractNumId w:val="8"/>
  </w:num>
  <w:num w:numId="54">
    <w:abstractNumId w:val="41"/>
  </w:num>
  <w:num w:numId="55">
    <w:abstractNumId w:val="43"/>
  </w:num>
  <w:num w:numId="56">
    <w:abstractNumId w:val="18"/>
    <w:lvlOverride w:ilvl="0">
      <w:startOverride w:val="1"/>
    </w:lvlOverride>
    <w:lvlOverride w:ilvl="1">
      <w:startOverride w:val="1"/>
    </w:lvlOverride>
    <w:lvlOverride w:ilvl="2">
      <w:startOverride w:val="1"/>
    </w:lvlOverride>
  </w:num>
  <w:num w:numId="57">
    <w:abstractNumId w:val="36"/>
  </w:num>
  <w:num w:numId="58">
    <w:abstractNumId w:val="32"/>
  </w:num>
  <w:num w:numId="59">
    <w:abstractNumId w:val="22"/>
  </w:num>
  <w:num w:numId="60">
    <w:abstractNumId w:val="10"/>
  </w:num>
  <w:num w:numId="61">
    <w:abstractNumId w:val="1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DE0"/>
    <w:rsid w:val="000016E9"/>
    <w:rsid w:val="00001BCE"/>
    <w:rsid w:val="00005F45"/>
    <w:rsid w:val="0000609C"/>
    <w:rsid w:val="00006248"/>
    <w:rsid w:val="00007066"/>
    <w:rsid w:val="00012BFA"/>
    <w:rsid w:val="00015780"/>
    <w:rsid w:val="00031D28"/>
    <w:rsid w:val="0003326B"/>
    <w:rsid w:val="00033F41"/>
    <w:rsid w:val="00036FDD"/>
    <w:rsid w:val="000407B2"/>
    <w:rsid w:val="00044688"/>
    <w:rsid w:val="000523B3"/>
    <w:rsid w:val="00061D01"/>
    <w:rsid w:val="00070A36"/>
    <w:rsid w:val="000763ED"/>
    <w:rsid w:val="00085573"/>
    <w:rsid w:val="00086E43"/>
    <w:rsid w:val="0009145F"/>
    <w:rsid w:val="00092F64"/>
    <w:rsid w:val="00093BF1"/>
    <w:rsid w:val="00093EB7"/>
    <w:rsid w:val="000A2426"/>
    <w:rsid w:val="000A2B8E"/>
    <w:rsid w:val="000A6E32"/>
    <w:rsid w:val="000A71E4"/>
    <w:rsid w:val="000B25BD"/>
    <w:rsid w:val="000C34EC"/>
    <w:rsid w:val="000C71E3"/>
    <w:rsid w:val="000C7DF5"/>
    <w:rsid w:val="000D0E7C"/>
    <w:rsid w:val="000E348D"/>
    <w:rsid w:val="000F28F2"/>
    <w:rsid w:val="000F4346"/>
    <w:rsid w:val="000F5559"/>
    <w:rsid w:val="000F7B62"/>
    <w:rsid w:val="000F7E55"/>
    <w:rsid w:val="00105B1E"/>
    <w:rsid w:val="00110E94"/>
    <w:rsid w:val="0011432D"/>
    <w:rsid w:val="00115485"/>
    <w:rsid w:val="00116639"/>
    <w:rsid w:val="001245B5"/>
    <w:rsid w:val="00136CB5"/>
    <w:rsid w:val="00137792"/>
    <w:rsid w:val="00142E68"/>
    <w:rsid w:val="001520BB"/>
    <w:rsid w:val="0015263F"/>
    <w:rsid w:val="001530B4"/>
    <w:rsid w:val="00155406"/>
    <w:rsid w:val="001610C8"/>
    <w:rsid w:val="00163F9A"/>
    <w:rsid w:val="0016462A"/>
    <w:rsid w:val="00164913"/>
    <w:rsid w:val="0016491C"/>
    <w:rsid w:val="0018291D"/>
    <w:rsid w:val="00183A4F"/>
    <w:rsid w:val="0019354B"/>
    <w:rsid w:val="001939AD"/>
    <w:rsid w:val="00194CBC"/>
    <w:rsid w:val="001A1C9E"/>
    <w:rsid w:val="001A2301"/>
    <w:rsid w:val="001A7852"/>
    <w:rsid w:val="001B5C54"/>
    <w:rsid w:val="001B703E"/>
    <w:rsid w:val="001C0651"/>
    <w:rsid w:val="001D0DAC"/>
    <w:rsid w:val="001D2293"/>
    <w:rsid w:val="001D4101"/>
    <w:rsid w:val="001E0BD2"/>
    <w:rsid w:val="001E7631"/>
    <w:rsid w:val="001F2BEC"/>
    <w:rsid w:val="001F4016"/>
    <w:rsid w:val="001F482E"/>
    <w:rsid w:val="001F4F4D"/>
    <w:rsid w:val="00202DE8"/>
    <w:rsid w:val="00202F03"/>
    <w:rsid w:val="002055A2"/>
    <w:rsid w:val="00216959"/>
    <w:rsid w:val="002175A8"/>
    <w:rsid w:val="002232D8"/>
    <w:rsid w:val="0023109D"/>
    <w:rsid w:val="002369DF"/>
    <w:rsid w:val="00243453"/>
    <w:rsid w:val="0024464D"/>
    <w:rsid w:val="002456C7"/>
    <w:rsid w:val="00250886"/>
    <w:rsid w:val="00251458"/>
    <w:rsid w:val="00254F1A"/>
    <w:rsid w:val="002621BC"/>
    <w:rsid w:val="00266AE7"/>
    <w:rsid w:val="0026778A"/>
    <w:rsid w:val="00274BE2"/>
    <w:rsid w:val="00281CF0"/>
    <w:rsid w:val="002824EB"/>
    <w:rsid w:val="002869C0"/>
    <w:rsid w:val="0028710C"/>
    <w:rsid w:val="002911F6"/>
    <w:rsid w:val="002947D4"/>
    <w:rsid w:val="002A357C"/>
    <w:rsid w:val="002B04DA"/>
    <w:rsid w:val="002B0BBE"/>
    <w:rsid w:val="002B2AFD"/>
    <w:rsid w:val="002B2E1D"/>
    <w:rsid w:val="002B6BC0"/>
    <w:rsid w:val="002B7885"/>
    <w:rsid w:val="002C005E"/>
    <w:rsid w:val="002C0084"/>
    <w:rsid w:val="002C4456"/>
    <w:rsid w:val="002C5C27"/>
    <w:rsid w:val="002D0118"/>
    <w:rsid w:val="002D04FF"/>
    <w:rsid w:val="002D20F1"/>
    <w:rsid w:val="002D27C8"/>
    <w:rsid w:val="002D3709"/>
    <w:rsid w:val="002D54A8"/>
    <w:rsid w:val="002D7F58"/>
    <w:rsid w:val="002E166D"/>
    <w:rsid w:val="002E1FC8"/>
    <w:rsid w:val="002E5985"/>
    <w:rsid w:val="002E6D08"/>
    <w:rsid w:val="002F0EED"/>
    <w:rsid w:val="002F120E"/>
    <w:rsid w:val="002F7582"/>
    <w:rsid w:val="003072E8"/>
    <w:rsid w:val="00311613"/>
    <w:rsid w:val="003136DD"/>
    <w:rsid w:val="00313E0E"/>
    <w:rsid w:val="00317A73"/>
    <w:rsid w:val="00322AA9"/>
    <w:rsid w:val="00323AC6"/>
    <w:rsid w:val="00326B14"/>
    <w:rsid w:val="00334CC7"/>
    <w:rsid w:val="0033609C"/>
    <w:rsid w:val="0034341C"/>
    <w:rsid w:val="00347901"/>
    <w:rsid w:val="00350773"/>
    <w:rsid w:val="0035157A"/>
    <w:rsid w:val="003568AE"/>
    <w:rsid w:val="0036024A"/>
    <w:rsid w:val="003661D0"/>
    <w:rsid w:val="00370F0C"/>
    <w:rsid w:val="00371FE7"/>
    <w:rsid w:val="00373756"/>
    <w:rsid w:val="00380F7C"/>
    <w:rsid w:val="00384A47"/>
    <w:rsid w:val="003958A3"/>
    <w:rsid w:val="0039717D"/>
    <w:rsid w:val="003A2878"/>
    <w:rsid w:val="003A5D34"/>
    <w:rsid w:val="003B118B"/>
    <w:rsid w:val="003B1486"/>
    <w:rsid w:val="003B2BFD"/>
    <w:rsid w:val="003B431E"/>
    <w:rsid w:val="003B4B7C"/>
    <w:rsid w:val="003C014A"/>
    <w:rsid w:val="003C2135"/>
    <w:rsid w:val="003C30BA"/>
    <w:rsid w:val="003C4E6C"/>
    <w:rsid w:val="003D1C24"/>
    <w:rsid w:val="003D5F10"/>
    <w:rsid w:val="003D7EC6"/>
    <w:rsid w:val="003E4EA7"/>
    <w:rsid w:val="003E61F9"/>
    <w:rsid w:val="003E6BCD"/>
    <w:rsid w:val="003F234D"/>
    <w:rsid w:val="003F4FE7"/>
    <w:rsid w:val="003F5C85"/>
    <w:rsid w:val="003F6CC1"/>
    <w:rsid w:val="00401ABF"/>
    <w:rsid w:val="00406436"/>
    <w:rsid w:val="004131CB"/>
    <w:rsid w:val="00415E81"/>
    <w:rsid w:val="004262A8"/>
    <w:rsid w:val="00427C09"/>
    <w:rsid w:val="00435DFC"/>
    <w:rsid w:val="004370CA"/>
    <w:rsid w:val="0044209D"/>
    <w:rsid w:val="00446A65"/>
    <w:rsid w:val="00453724"/>
    <w:rsid w:val="00453A67"/>
    <w:rsid w:val="00457B43"/>
    <w:rsid w:val="00462F57"/>
    <w:rsid w:val="00464D2F"/>
    <w:rsid w:val="00473104"/>
    <w:rsid w:val="0047693A"/>
    <w:rsid w:val="004813B5"/>
    <w:rsid w:val="004819DC"/>
    <w:rsid w:val="0048386B"/>
    <w:rsid w:val="0048496C"/>
    <w:rsid w:val="0048571C"/>
    <w:rsid w:val="00485A8C"/>
    <w:rsid w:val="00485C26"/>
    <w:rsid w:val="00493C04"/>
    <w:rsid w:val="00495298"/>
    <w:rsid w:val="00495340"/>
    <w:rsid w:val="00496015"/>
    <w:rsid w:val="004A1626"/>
    <w:rsid w:val="004A4CBD"/>
    <w:rsid w:val="004A6425"/>
    <w:rsid w:val="004A6446"/>
    <w:rsid w:val="004B40C5"/>
    <w:rsid w:val="004B4273"/>
    <w:rsid w:val="004C1BBF"/>
    <w:rsid w:val="004C1D71"/>
    <w:rsid w:val="004C4006"/>
    <w:rsid w:val="004C60D7"/>
    <w:rsid w:val="004D059C"/>
    <w:rsid w:val="004D1604"/>
    <w:rsid w:val="004D1FC8"/>
    <w:rsid w:val="004D54AB"/>
    <w:rsid w:val="004E18CE"/>
    <w:rsid w:val="004F1DE6"/>
    <w:rsid w:val="004F3253"/>
    <w:rsid w:val="004F5618"/>
    <w:rsid w:val="004F6AFD"/>
    <w:rsid w:val="00504310"/>
    <w:rsid w:val="00504A41"/>
    <w:rsid w:val="00507259"/>
    <w:rsid w:val="005076F0"/>
    <w:rsid w:val="00510F31"/>
    <w:rsid w:val="0051322D"/>
    <w:rsid w:val="0052688C"/>
    <w:rsid w:val="00526F41"/>
    <w:rsid w:val="0053045D"/>
    <w:rsid w:val="00532129"/>
    <w:rsid w:val="00533543"/>
    <w:rsid w:val="0053537B"/>
    <w:rsid w:val="00540CBB"/>
    <w:rsid w:val="005410C8"/>
    <w:rsid w:val="005432DC"/>
    <w:rsid w:val="005451D0"/>
    <w:rsid w:val="005476C6"/>
    <w:rsid w:val="00550E57"/>
    <w:rsid w:val="00552D40"/>
    <w:rsid w:val="0056272F"/>
    <w:rsid w:val="00563559"/>
    <w:rsid w:val="00564372"/>
    <w:rsid w:val="00564DD3"/>
    <w:rsid w:val="0056592B"/>
    <w:rsid w:val="00572E78"/>
    <w:rsid w:val="00583CA5"/>
    <w:rsid w:val="00585A62"/>
    <w:rsid w:val="0058620A"/>
    <w:rsid w:val="0058638C"/>
    <w:rsid w:val="00586B1D"/>
    <w:rsid w:val="00595A7A"/>
    <w:rsid w:val="005A11A0"/>
    <w:rsid w:val="005B763D"/>
    <w:rsid w:val="005C35F8"/>
    <w:rsid w:val="005C3877"/>
    <w:rsid w:val="005C45AA"/>
    <w:rsid w:val="005C78C2"/>
    <w:rsid w:val="005D2575"/>
    <w:rsid w:val="005D5A13"/>
    <w:rsid w:val="005E3DE5"/>
    <w:rsid w:val="005E3F09"/>
    <w:rsid w:val="005E583B"/>
    <w:rsid w:val="005E7EAA"/>
    <w:rsid w:val="005F4E57"/>
    <w:rsid w:val="005F5FBB"/>
    <w:rsid w:val="00600207"/>
    <w:rsid w:val="00605516"/>
    <w:rsid w:val="00610C7A"/>
    <w:rsid w:val="00611BC4"/>
    <w:rsid w:val="006134AC"/>
    <w:rsid w:val="00613BCB"/>
    <w:rsid w:val="00617772"/>
    <w:rsid w:val="006209D5"/>
    <w:rsid w:val="006225FE"/>
    <w:rsid w:val="006248FD"/>
    <w:rsid w:val="00630725"/>
    <w:rsid w:val="00630BDE"/>
    <w:rsid w:val="00632F83"/>
    <w:rsid w:val="00634BE7"/>
    <w:rsid w:val="00635E75"/>
    <w:rsid w:val="00640E02"/>
    <w:rsid w:val="006425DC"/>
    <w:rsid w:val="00647DBF"/>
    <w:rsid w:val="00650C0C"/>
    <w:rsid w:val="00665032"/>
    <w:rsid w:val="0067380F"/>
    <w:rsid w:val="006745E6"/>
    <w:rsid w:val="00674837"/>
    <w:rsid w:val="00675324"/>
    <w:rsid w:val="00690EE2"/>
    <w:rsid w:val="00692AB9"/>
    <w:rsid w:val="006932FA"/>
    <w:rsid w:val="00694456"/>
    <w:rsid w:val="006975E0"/>
    <w:rsid w:val="006978D8"/>
    <w:rsid w:val="006A5B23"/>
    <w:rsid w:val="006A5BE6"/>
    <w:rsid w:val="006B0D9A"/>
    <w:rsid w:val="006B3025"/>
    <w:rsid w:val="006B52FC"/>
    <w:rsid w:val="006B6C63"/>
    <w:rsid w:val="006C0A45"/>
    <w:rsid w:val="006D00F9"/>
    <w:rsid w:val="006D3D25"/>
    <w:rsid w:val="006D661D"/>
    <w:rsid w:val="006D695C"/>
    <w:rsid w:val="006E6A48"/>
    <w:rsid w:val="006F4354"/>
    <w:rsid w:val="006F6FC5"/>
    <w:rsid w:val="00701564"/>
    <w:rsid w:val="00701F62"/>
    <w:rsid w:val="0070240B"/>
    <w:rsid w:val="00703700"/>
    <w:rsid w:val="00705647"/>
    <w:rsid w:val="00706F45"/>
    <w:rsid w:val="007123CD"/>
    <w:rsid w:val="00724CE6"/>
    <w:rsid w:val="00725D15"/>
    <w:rsid w:val="00732C38"/>
    <w:rsid w:val="00732F2C"/>
    <w:rsid w:val="00733671"/>
    <w:rsid w:val="007461BD"/>
    <w:rsid w:val="00746381"/>
    <w:rsid w:val="0075312F"/>
    <w:rsid w:val="00757093"/>
    <w:rsid w:val="007622AA"/>
    <w:rsid w:val="007720FA"/>
    <w:rsid w:val="00775299"/>
    <w:rsid w:val="00786B5B"/>
    <w:rsid w:val="00787B48"/>
    <w:rsid w:val="00794C3A"/>
    <w:rsid w:val="00797662"/>
    <w:rsid w:val="007A0FEF"/>
    <w:rsid w:val="007A41FF"/>
    <w:rsid w:val="007B7029"/>
    <w:rsid w:val="007B715B"/>
    <w:rsid w:val="007B7A11"/>
    <w:rsid w:val="007C35BC"/>
    <w:rsid w:val="007C53A7"/>
    <w:rsid w:val="007D37FA"/>
    <w:rsid w:val="007D5B4C"/>
    <w:rsid w:val="007D665C"/>
    <w:rsid w:val="007E0A91"/>
    <w:rsid w:val="007E10E6"/>
    <w:rsid w:val="007E4D3B"/>
    <w:rsid w:val="007F1F7E"/>
    <w:rsid w:val="007F2FEF"/>
    <w:rsid w:val="007F3C07"/>
    <w:rsid w:val="007F5286"/>
    <w:rsid w:val="007F6304"/>
    <w:rsid w:val="0080072D"/>
    <w:rsid w:val="008013A1"/>
    <w:rsid w:val="00801FF5"/>
    <w:rsid w:val="00802A0E"/>
    <w:rsid w:val="008064B7"/>
    <w:rsid w:val="0080673B"/>
    <w:rsid w:val="00810323"/>
    <w:rsid w:val="00810E16"/>
    <w:rsid w:val="008118A4"/>
    <w:rsid w:val="00811BB3"/>
    <w:rsid w:val="00811D0A"/>
    <w:rsid w:val="00821F99"/>
    <w:rsid w:val="00824191"/>
    <w:rsid w:val="00830FFF"/>
    <w:rsid w:val="0083396B"/>
    <w:rsid w:val="008344E0"/>
    <w:rsid w:val="00840F9E"/>
    <w:rsid w:val="00841CD2"/>
    <w:rsid w:val="00842C4D"/>
    <w:rsid w:val="008439AB"/>
    <w:rsid w:val="00844853"/>
    <w:rsid w:val="008456E3"/>
    <w:rsid w:val="00863B52"/>
    <w:rsid w:val="008643EC"/>
    <w:rsid w:val="008664C7"/>
    <w:rsid w:val="0087440D"/>
    <w:rsid w:val="0088081A"/>
    <w:rsid w:val="00882064"/>
    <w:rsid w:val="0089507D"/>
    <w:rsid w:val="00896E64"/>
    <w:rsid w:val="008A4598"/>
    <w:rsid w:val="008A6F08"/>
    <w:rsid w:val="008B3293"/>
    <w:rsid w:val="008B4673"/>
    <w:rsid w:val="008B49E9"/>
    <w:rsid w:val="008C2A27"/>
    <w:rsid w:val="008C3288"/>
    <w:rsid w:val="008C4442"/>
    <w:rsid w:val="008C70FD"/>
    <w:rsid w:val="008D0705"/>
    <w:rsid w:val="008D30C4"/>
    <w:rsid w:val="008D7638"/>
    <w:rsid w:val="008E161D"/>
    <w:rsid w:val="008E36D2"/>
    <w:rsid w:val="008E4F37"/>
    <w:rsid w:val="008E5F03"/>
    <w:rsid w:val="008F2952"/>
    <w:rsid w:val="008F3548"/>
    <w:rsid w:val="008F43CC"/>
    <w:rsid w:val="008F764F"/>
    <w:rsid w:val="0090179B"/>
    <w:rsid w:val="00906FFB"/>
    <w:rsid w:val="0091365D"/>
    <w:rsid w:val="00915CFE"/>
    <w:rsid w:val="00931453"/>
    <w:rsid w:val="00932178"/>
    <w:rsid w:val="00937817"/>
    <w:rsid w:val="009437F3"/>
    <w:rsid w:val="009505F8"/>
    <w:rsid w:val="00952B6C"/>
    <w:rsid w:val="00955A68"/>
    <w:rsid w:val="00964A75"/>
    <w:rsid w:val="0097018B"/>
    <w:rsid w:val="00971302"/>
    <w:rsid w:val="00972893"/>
    <w:rsid w:val="0097663D"/>
    <w:rsid w:val="00976738"/>
    <w:rsid w:val="0098087C"/>
    <w:rsid w:val="00981051"/>
    <w:rsid w:val="00984ED8"/>
    <w:rsid w:val="009912BA"/>
    <w:rsid w:val="009967CE"/>
    <w:rsid w:val="009A5FF9"/>
    <w:rsid w:val="009B162A"/>
    <w:rsid w:val="009B4056"/>
    <w:rsid w:val="009B5E93"/>
    <w:rsid w:val="009C2410"/>
    <w:rsid w:val="009D1171"/>
    <w:rsid w:val="009E3517"/>
    <w:rsid w:val="009E6BA3"/>
    <w:rsid w:val="009F06D3"/>
    <w:rsid w:val="009F596C"/>
    <w:rsid w:val="009F5B50"/>
    <w:rsid w:val="009F64E3"/>
    <w:rsid w:val="00A00144"/>
    <w:rsid w:val="00A02167"/>
    <w:rsid w:val="00A03699"/>
    <w:rsid w:val="00A05EF8"/>
    <w:rsid w:val="00A06144"/>
    <w:rsid w:val="00A0662B"/>
    <w:rsid w:val="00A11F12"/>
    <w:rsid w:val="00A12A3B"/>
    <w:rsid w:val="00A1326B"/>
    <w:rsid w:val="00A14E62"/>
    <w:rsid w:val="00A21BC6"/>
    <w:rsid w:val="00A23CE8"/>
    <w:rsid w:val="00A24F59"/>
    <w:rsid w:val="00A2683E"/>
    <w:rsid w:val="00A30832"/>
    <w:rsid w:val="00A341D2"/>
    <w:rsid w:val="00A34AB3"/>
    <w:rsid w:val="00A34DE0"/>
    <w:rsid w:val="00A36F3B"/>
    <w:rsid w:val="00A37647"/>
    <w:rsid w:val="00A41826"/>
    <w:rsid w:val="00A44411"/>
    <w:rsid w:val="00A444B5"/>
    <w:rsid w:val="00A557E5"/>
    <w:rsid w:val="00A55DE0"/>
    <w:rsid w:val="00A61CCD"/>
    <w:rsid w:val="00A61DD1"/>
    <w:rsid w:val="00A62B9B"/>
    <w:rsid w:val="00A65464"/>
    <w:rsid w:val="00A67167"/>
    <w:rsid w:val="00A67D3F"/>
    <w:rsid w:val="00A813DC"/>
    <w:rsid w:val="00A853DF"/>
    <w:rsid w:val="00A91FEF"/>
    <w:rsid w:val="00A95825"/>
    <w:rsid w:val="00AB47A4"/>
    <w:rsid w:val="00AB5AD1"/>
    <w:rsid w:val="00AB7DC9"/>
    <w:rsid w:val="00AC13C3"/>
    <w:rsid w:val="00AC210F"/>
    <w:rsid w:val="00AC2878"/>
    <w:rsid w:val="00AC5F91"/>
    <w:rsid w:val="00AC6AEC"/>
    <w:rsid w:val="00AD1DC7"/>
    <w:rsid w:val="00AD2ADE"/>
    <w:rsid w:val="00AD4E83"/>
    <w:rsid w:val="00AD5C7C"/>
    <w:rsid w:val="00AD74B0"/>
    <w:rsid w:val="00AE12DF"/>
    <w:rsid w:val="00AE4BED"/>
    <w:rsid w:val="00AF17DB"/>
    <w:rsid w:val="00AF4D0F"/>
    <w:rsid w:val="00AF4F47"/>
    <w:rsid w:val="00B00772"/>
    <w:rsid w:val="00B040FC"/>
    <w:rsid w:val="00B05DC8"/>
    <w:rsid w:val="00B07498"/>
    <w:rsid w:val="00B07DF2"/>
    <w:rsid w:val="00B13222"/>
    <w:rsid w:val="00B154B2"/>
    <w:rsid w:val="00B1560A"/>
    <w:rsid w:val="00B16D29"/>
    <w:rsid w:val="00B2078C"/>
    <w:rsid w:val="00B21645"/>
    <w:rsid w:val="00B31F83"/>
    <w:rsid w:val="00B35822"/>
    <w:rsid w:val="00B35A64"/>
    <w:rsid w:val="00B40F76"/>
    <w:rsid w:val="00B44AEA"/>
    <w:rsid w:val="00B44B59"/>
    <w:rsid w:val="00B45837"/>
    <w:rsid w:val="00B45938"/>
    <w:rsid w:val="00B52517"/>
    <w:rsid w:val="00B527AC"/>
    <w:rsid w:val="00B55801"/>
    <w:rsid w:val="00B57417"/>
    <w:rsid w:val="00B62231"/>
    <w:rsid w:val="00B64CBD"/>
    <w:rsid w:val="00B65EF3"/>
    <w:rsid w:val="00B66934"/>
    <w:rsid w:val="00B860AF"/>
    <w:rsid w:val="00B95E0B"/>
    <w:rsid w:val="00BA2762"/>
    <w:rsid w:val="00BB7B58"/>
    <w:rsid w:val="00BC0275"/>
    <w:rsid w:val="00BC1B17"/>
    <w:rsid w:val="00BC34EA"/>
    <w:rsid w:val="00BC39B6"/>
    <w:rsid w:val="00BC741E"/>
    <w:rsid w:val="00BD13D4"/>
    <w:rsid w:val="00BD1554"/>
    <w:rsid w:val="00BD47B5"/>
    <w:rsid w:val="00BD52F7"/>
    <w:rsid w:val="00BD5BD1"/>
    <w:rsid w:val="00BD6E94"/>
    <w:rsid w:val="00BE4D86"/>
    <w:rsid w:val="00BE76CC"/>
    <w:rsid w:val="00BF05F5"/>
    <w:rsid w:val="00BF0AB9"/>
    <w:rsid w:val="00BF0F20"/>
    <w:rsid w:val="00BF1712"/>
    <w:rsid w:val="00BF5A15"/>
    <w:rsid w:val="00BF7F27"/>
    <w:rsid w:val="00C07817"/>
    <w:rsid w:val="00C20024"/>
    <w:rsid w:val="00C22DAF"/>
    <w:rsid w:val="00C254FD"/>
    <w:rsid w:val="00C2687C"/>
    <w:rsid w:val="00C2792F"/>
    <w:rsid w:val="00C3089C"/>
    <w:rsid w:val="00C37837"/>
    <w:rsid w:val="00C44A3E"/>
    <w:rsid w:val="00C45BA4"/>
    <w:rsid w:val="00C46219"/>
    <w:rsid w:val="00C5003B"/>
    <w:rsid w:val="00C50B67"/>
    <w:rsid w:val="00C54E10"/>
    <w:rsid w:val="00C56319"/>
    <w:rsid w:val="00C57CDD"/>
    <w:rsid w:val="00C61639"/>
    <w:rsid w:val="00C62F27"/>
    <w:rsid w:val="00C63604"/>
    <w:rsid w:val="00C6669D"/>
    <w:rsid w:val="00C703BD"/>
    <w:rsid w:val="00C75379"/>
    <w:rsid w:val="00C754D5"/>
    <w:rsid w:val="00C76144"/>
    <w:rsid w:val="00C7625C"/>
    <w:rsid w:val="00C81715"/>
    <w:rsid w:val="00C8267E"/>
    <w:rsid w:val="00C84FEC"/>
    <w:rsid w:val="00C86601"/>
    <w:rsid w:val="00C9182B"/>
    <w:rsid w:val="00C92ED5"/>
    <w:rsid w:val="00C93197"/>
    <w:rsid w:val="00C940E3"/>
    <w:rsid w:val="00C9571F"/>
    <w:rsid w:val="00CA0ADF"/>
    <w:rsid w:val="00CA3144"/>
    <w:rsid w:val="00CA4482"/>
    <w:rsid w:val="00CA5EB2"/>
    <w:rsid w:val="00CA7AF9"/>
    <w:rsid w:val="00CB1661"/>
    <w:rsid w:val="00CB26F4"/>
    <w:rsid w:val="00CB2A89"/>
    <w:rsid w:val="00CB5762"/>
    <w:rsid w:val="00CB5E12"/>
    <w:rsid w:val="00CB6255"/>
    <w:rsid w:val="00CB7DA4"/>
    <w:rsid w:val="00CC0389"/>
    <w:rsid w:val="00CC07C0"/>
    <w:rsid w:val="00CC0DA5"/>
    <w:rsid w:val="00CC2169"/>
    <w:rsid w:val="00CC2424"/>
    <w:rsid w:val="00CC6C3C"/>
    <w:rsid w:val="00CC738A"/>
    <w:rsid w:val="00CD18DA"/>
    <w:rsid w:val="00CD4E32"/>
    <w:rsid w:val="00CE1057"/>
    <w:rsid w:val="00CE4599"/>
    <w:rsid w:val="00CF2013"/>
    <w:rsid w:val="00D04F5E"/>
    <w:rsid w:val="00D0693E"/>
    <w:rsid w:val="00D06BE9"/>
    <w:rsid w:val="00D13C70"/>
    <w:rsid w:val="00D13E2C"/>
    <w:rsid w:val="00D1404A"/>
    <w:rsid w:val="00D17BB1"/>
    <w:rsid w:val="00D2550B"/>
    <w:rsid w:val="00D2684D"/>
    <w:rsid w:val="00D27406"/>
    <w:rsid w:val="00D30E1E"/>
    <w:rsid w:val="00D327D1"/>
    <w:rsid w:val="00D354FF"/>
    <w:rsid w:val="00D36336"/>
    <w:rsid w:val="00D37777"/>
    <w:rsid w:val="00D42E9F"/>
    <w:rsid w:val="00D440B8"/>
    <w:rsid w:val="00D44EE2"/>
    <w:rsid w:val="00D46286"/>
    <w:rsid w:val="00D46F99"/>
    <w:rsid w:val="00D47F19"/>
    <w:rsid w:val="00D5031D"/>
    <w:rsid w:val="00D54F5E"/>
    <w:rsid w:val="00D6748A"/>
    <w:rsid w:val="00D70A5D"/>
    <w:rsid w:val="00D71110"/>
    <w:rsid w:val="00D72DE9"/>
    <w:rsid w:val="00D73669"/>
    <w:rsid w:val="00D73BA0"/>
    <w:rsid w:val="00D75362"/>
    <w:rsid w:val="00D76D53"/>
    <w:rsid w:val="00D86CE5"/>
    <w:rsid w:val="00D96156"/>
    <w:rsid w:val="00DA2D82"/>
    <w:rsid w:val="00DA553A"/>
    <w:rsid w:val="00DB063E"/>
    <w:rsid w:val="00DB0FE6"/>
    <w:rsid w:val="00DB61BA"/>
    <w:rsid w:val="00DC37F4"/>
    <w:rsid w:val="00DC4FBD"/>
    <w:rsid w:val="00DC7ABB"/>
    <w:rsid w:val="00DD0C35"/>
    <w:rsid w:val="00DD14BB"/>
    <w:rsid w:val="00DD2F79"/>
    <w:rsid w:val="00DD54E1"/>
    <w:rsid w:val="00DD6747"/>
    <w:rsid w:val="00DE03C0"/>
    <w:rsid w:val="00DE58D3"/>
    <w:rsid w:val="00DE5B24"/>
    <w:rsid w:val="00DE7181"/>
    <w:rsid w:val="00DE72A8"/>
    <w:rsid w:val="00DF2517"/>
    <w:rsid w:val="00DF33F5"/>
    <w:rsid w:val="00DF6A67"/>
    <w:rsid w:val="00E003DA"/>
    <w:rsid w:val="00E065DF"/>
    <w:rsid w:val="00E06EBF"/>
    <w:rsid w:val="00E12536"/>
    <w:rsid w:val="00E12619"/>
    <w:rsid w:val="00E143A5"/>
    <w:rsid w:val="00E154EB"/>
    <w:rsid w:val="00E20D84"/>
    <w:rsid w:val="00E21354"/>
    <w:rsid w:val="00E30AE0"/>
    <w:rsid w:val="00E317EF"/>
    <w:rsid w:val="00E3258B"/>
    <w:rsid w:val="00E360FF"/>
    <w:rsid w:val="00E361A2"/>
    <w:rsid w:val="00E4072C"/>
    <w:rsid w:val="00E44726"/>
    <w:rsid w:val="00E52B8A"/>
    <w:rsid w:val="00E53622"/>
    <w:rsid w:val="00E547E9"/>
    <w:rsid w:val="00E570D1"/>
    <w:rsid w:val="00E60DF5"/>
    <w:rsid w:val="00E65D58"/>
    <w:rsid w:val="00E67F35"/>
    <w:rsid w:val="00E801D5"/>
    <w:rsid w:val="00E80712"/>
    <w:rsid w:val="00E8333F"/>
    <w:rsid w:val="00E9195B"/>
    <w:rsid w:val="00E9785A"/>
    <w:rsid w:val="00EA1E14"/>
    <w:rsid w:val="00EA2E89"/>
    <w:rsid w:val="00EA70C4"/>
    <w:rsid w:val="00EB0E75"/>
    <w:rsid w:val="00EB7CDF"/>
    <w:rsid w:val="00EC21A3"/>
    <w:rsid w:val="00EC268E"/>
    <w:rsid w:val="00EC43A4"/>
    <w:rsid w:val="00EC7D9C"/>
    <w:rsid w:val="00EC7DD6"/>
    <w:rsid w:val="00ED20A0"/>
    <w:rsid w:val="00ED29AE"/>
    <w:rsid w:val="00ED32B7"/>
    <w:rsid w:val="00ED7A66"/>
    <w:rsid w:val="00EF05AE"/>
    <w:rsid w:val="00EF0976"/>
    <w:rsid w:val="00EF126A"/>
    <w:rsid w:val="00F032D0"/>
    <w:rsid w:val="00F1648D"/>
    <w:rsid w:val="00F21983"/>
    <w:rsid w:val="00F25A78"/>
    <w:rsid w:val="00F271F2"/>
    <w:rsid w:val="00F316EF"/>
    <w:rsid w:val="00F367AE"/>
    <w:rsid w:val="00F412BA"/>
    <w:rsid w:val="00F42B96"/>
    <w:rsid w:val="00F4559F"/>
    <w:rsid w:val="00F464EF"/>
    <w:rsid w:val="00F5416C"/>
    <w:rsid w:val="00F6258C"/>
    <w:rsid w:val="00F625A0"/>
    <w:rsid w:val="00F63565"/>
    <w:rsid w:val="00F64BA2"/>
    <w:rsid w:val="00F66C83"/>
    <w:rsid w:val="00F671A1"/>
    <w:rsid w:val="00F824BD"/>
    <w:rsid w:val="00F843BF"/>
    <w:rsid w:val="00F914DD"/>
    <w:rsid w:val="00F947C2"/>
    <w:rsid w:val="00F95C3C"/>
    <w:rsid w:val="00FB3161"/>
    <w:rsid w:val="00FB5CF0"/>
    <w:rsid w:val="00FB72D8"/>
    <w:rsid w:val="00FC2B9D"/>
    <w:rsid w:val="00FC3160"/>
    <w:rsid w:val="00FD0B0D"/>
    <w:rsid w:val="00FE5B9D"/>
    <w:rsid w:val="00FF16DF"/>
    <w:rsid w:val="00FF2C48"/>
    <w:rsid w:val="00FF4CEA"/>
    <w:rsid w:val="00FF58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AE70B1"/>
  <w15:docId w15:val="{7AD97768-69DB-49D7-B75F-62365D470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aliases w:val="_Nadpis 1"/>
    <w:basedOn w:val="Normln"/>
    <w:next w:val="Normln"/>
    <w:link w:val="Nadpis1Char"/>
    <w:qFormat/>
    <w:rsid w:val="00C46219"/>
    <w:pPr>
      <w:keepNext/>
      <w:keepLines/>
      <w:numPr>
        <w:numId w:val="31"/>
      </w:numPr>
      <w:spacing w:before="480" w:after="0"/>
      <w:outlineLvl w:val="0"/>
    </w:pPr>
    <w:rPr>
      <w:rFonts w:asciiTheme="majorHAnsi" w:eastAsiaTheme="majorEastAsia" w:hAnsiTheme="majorHAnsi" w:cstheme="majorBidi"/>
      <w:b/>
      <w:bCs/>
      <w:sz w:val="28"/>
      <w:szCs w:val="28"/>
      <w:lang w:eastAsia="cs-CZ"/>
    </w:rPr>
  </w:style>
  <w:style w:type="paragraph" w:styleId="Nadpis2">
    <w:name w:val="heading 2"/>
    <w:basedOn w:val="Normln"/>
    <w:next w:val="Normln"/>
    <w:link w:val="Nadpis2Char"/>
    <w:uiPriority w:val="9"/>
    <w:unhideWhenUsed/>
    <w:qFormat/>
    <w:rsid w:val="00C46219"/>
    <w:pPr>
      <w:keepNext/>
      <w:keepLines/>
      <w:numPr>
        <w:ilvl w:val="1"/>
        <w:numId w:val="31"/>
      </w:numPr>
      <w:spacing w:before="200" w:after="0"/>
      <w:outlineLvl w:val="1"/>
    </w:pPr>
    <w:rPr>
      <w:rFonts w:ascii="Times New Roman" w:eastAsiaTheme="majorEastAsia" w:hAnsi="Times New Roman" w:cstheme="majorBidi"/>
      <w:bCs/>
      <w:sz w:val="24"/>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55DE0"/>
    <w:pPr>
      <w:ind w:left="720"/>
      <w:contextualSpacing/>
    </w:pPr>
    <w:rPr>
      <w:rFonts w:eastAsiaTheme="minorEastAsia"/>
      <w:lang w:eastAsia="cs-CZ"/>
    </w:rPr>
  </w:style>
  <w:style w:type="paragraph" w:styleId="Zkladntext">
    <w:name w:val="Body Text"/>
    <w:basedOn w:val="Normln"/>
    <w:link w:val="ZkladntextChar"/>
    <w:unhideWhenUsed/>
    <w:rsid w:val="00A55DE0"/>
    <w:pPr>
      <w:spacing w:after="120"/>
    </w:pPr>
    <w:rPr>
      <w:rFonts w:eastAsiaTheme="minorEastAsia"/>
      <w:lang w:eastAsia="cs-CZ"/>
    </w:rPr>
  </w:style>
  <w:style w:type="character" w:customStyle="1" w:styleId="ZkladntextChar">
    <w:name w:val="Základní text Char"/>
    <w:basedOn w:val="Standardnpsmoodstavce"/>
    <w:link w:val="Zkladntext"/>
    <w:rsid w:val="00A55DE0"/>
    <w:rPr>
      <w:rFonts w:eastAsiaTheme="minorEastAsia"/>
      <w:lang w:eastAsia="cs-CZ"/>
    </w:rPr>
  </w:style>
  <w:style w:type="character" w:styleId="Siln">
    <w:name w:val="Strong"/>
    <w:basedOn w:val="Standardnpsmoodstavce"/>
    <w:qFormat/>
    <w:rsid w:val="00A55DE0"/>
    <w:rPr>
      <w:b/>
      <w:bCs/>
    </w:rPr>
  </w:style>
  <w:style w:type="paragraph" w:customStyle="1" w:styleId="RLTextlnkuslovan">
    <w:name w:val="RL Text článku číslovaný"/>
    <w:basedOn w:val="Normln"/>
    <w:link w:val="RLTextlnkuslovanChar"/>
    <w:qFormat/>
    <w:rsid w:val="00A55DE0"/>
    <w:pPr>
      <w:numPr>
        <w:ilvl w:val="1"/>
        <w:numId w:val="16"/>
      </w:numPr>
      <w:spacing w:after="120" w:line="280" w:lineRule="exact"/>
      <w:jc w:val="both"/>
    </w:pPr>
    <w:rPr>
      <w:rFonts w:ascii="Calibri" w:eastAsia="Times New Roman" w:hAnsi="Calibri" w:cs="Times New Roman"/>
      <w:szCs w:val="24"/>
      <w:lang w:eastAsia="cs-CZ"/>
    </w:rPr>
  </w:style>
  <w:style w:type="character" w:customStyle="1" w:styleId="RLTextlnkuslovanChar">
    <w:name w:val="RL Text článku číslovaný Char"/>
    <w:link w:val="RLTextlnkuslovan"/>
    <w:rsid w:val="00A55DE0"/>
    <w:rPr>
      <w:rFonts w:ascii="Calibri" w:eastAsia="Times New Roman" w:hAnsi="Calibri" w:cs="Times New Roman"/>
      <w:szCs w:val="24"/>
      <w:lang w:eastAsia="cs-CZ"/>
    </w:rPr>
  </w:style>
  <w:style w:type="paragraph" w:customStyle="1" w:styleId="RLlneksmlouvy">
    <w:name w:val="RL Článek smlouvy"/>
    <w:basedOn w:val="Normln"/>
    <w:next w:val="RLTextlnkuslovan"/>
    <w:qFormat/>
    <w:rsid w:val="00A55DE0"/>
    <w:pPr>
      <w:keepNext/>
      <w:numPr>
        <w:numId w:val="16"/>
      </w:numPr>
      <w:suppressAutoHyphens/>
      <w:spacing w:before="360" w:after="120" w:line="280" w:lineRule="exact"/>
      <w:jc w:val="both"/>
      <w:outlineLvl w:val="0"/>
    </w:pPr>
    <w:rPr>
      <w:rFonts w:ascii="Calibri" w:eastAsia="Times New Roman" w:hAnsi="Calibri" w:cs="Times New Roman"/>
      <w:b/>
      <w:szCs w:val="24"/>
    </w:rPr>
  </w:style>
  <w:style w:type="character" w:customStyle="1" w:styleId="dn">
    <w:name w:val="Žádný"/>
    <w:rsid w:val="00A55DE0"/>
  </w:style>
  <w:style w:type="paragraph" w:styleId="Textbubliny">
    <w:name w:val="Balloon Text"/>
    <w:basedOn w:val="Normln"/>
    <w:link w:val="TextbublinyChar"/>
    <w:uiPriority w:val="99"/>
    <w:semiHidden/>
    <w:unhideWhenUsed/>
    <w:rsid w:val="002C008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C0084"/>
    <w:rPr>
      <w:rFonts w:ascii="Tahoma" w:hAnsi="Tahoma" w:cs="Tahoma"/>
      <w:sz w:val="16"/>
      <w:szCs w:val="16"/>
    </w:rPr>
  </w:style>
  <w:style w:type="paragraph" w:styleId="Zhlav">
    <w:name w:val="header"/>
    <w:basedOn w:val="Normln"/>
    <w:link w:val="ZhlavChar"/>
    <w:unhideWhenUsed/>
    <w:rsid w:val="00D06BE9"/>
    <w:pPr>
      <w:tabs>
        <w:tab w:val="center" w:pos="4536"/>
        <w:tab w:val="right" w:pos="9072"/>
      </w:tabs>
      <w:spacing w:after="0" w:line="240" w:lineRule="auto"/>
    </w:pPr>
  </w:style>
  <w:style w:type="character" w:customStyle="1" w:styleId="ZhlavChar">
    <w:name w:val="Záhlaví Char"/>
    <w:basedOn w:val="Standardnpsmoodstavce"/>
    <w:link w:val="Zhlav"/>
    <w:rsid w:val="00D06BE9"/>
  </w:style>
  <w:style w:type="paragraph" w:styleId="Zpat">
    <w:name w:val="footer"/>
    <w:basedOn w:val="Normln"/>
    <w:link w:val="ZpatChar"/>
    <w:uiPriority w:val="99"/>
    <w:unhideWhenUsed/>
    <w:rsid w:val="00D06BE9"/>
    <w:pPr>
      <w:tabs>
        <w:tab w:val="center" w:pos="4536"/>
        <w:tab w:val="right" w:pos="9072"/>
      </w:tabs>
      <w:spacing w:after="0" w:line="240" w:lineRule="auto"/>
    </w:pPr>
  </w:style>
  <w:style w:type="character" w:customStyle="1" w:styleId="ZpatChar">
    <w:name w:val="Zápatí Char"/>
    <w:basedOn w:val="Standardnpsmoodstavce"/>
    <w:link w:val="Zpat"/>
    <w:uiPriority w:val="99"/>
    <w:rsid w:val="00D06BE9"/>
  </w:style>
  <w:style w:type="paragraph" w:styleId="Revize">
    <w:name w:val="Revision"/>
    <w:hidden/>
    <w:uiPriority w:val="99"/>
    <w:semiHidden/>
    <w:rsid w:val="005C3877"/>
    <w:pPr>
      <w:spacing w:after="0" w:line="240" w:lineRule="auto"/>
    </w:pPr>
  </w:style>
  <w:style w:type="character" w:customStyle="1" w:styleId="Nadpis1Char">
    <w:name w:val="Nadpis 1 Char"/>
    <w:aliases w:val="_Nadpis 1 Char"/>
    <w:basedOn w:val="Standardnpsmoodstavce"/>
    <w:link w:val="Nadpis1"/>
    <w:uiPriority w:val="9"/>
    <w:rsid w:val="00C46219"/>
    <w:rPr>
      <w:rFonts w:asciiTheme="majorHAnsi" w:eastAsiaTheme="majorEastAsia" w:hAnsiTheme="majorHAnsi" w:cstheme="majorBidi"/>
      <w:b/>
      <w:bCs/>
      <w:sz w:val="28"/>
      <w:szCs w:val="28"/>
      <w:lang w:eastAsia="cs-CZ"/>
    </w:rPr>
  </w:style>
  <w:style w:type="character" w:customStyle="1" w:styleId="Nadpis2Char">
    <w:name w:val="Nadpis 2 Char"/>
    <w:basedOn w:val="Standardnpsmoodstavce"/>
    <w:link w:val="Nadpis2"/>
    <w:uiPriority w:val="9"/>
    <w:rsid w:val="00C46219"/>
    <w:rPr>
      <w:rFonts w:ascii="Times New Roman" w:eastAsiaTheme="majorEastAsia" w:hAnsi="Times New Roman" w:cstheme="majorBidi"/>
      <w:bCs/>
      <w:sz w:val="24"/>
      <w:szCs w:val="26"/>
      <w:lang w:eastAsia="cs-CZ"/>
    </w:rPr>
  </w:style>
  <w:style w:type="paragraph" w:styleId="Textpoznpodarou">
    <w:name w:val="footnote text"/>
    <w:basedOn w:val="Normln"/>
    <w:link w:val="TextpoznpodarouChar"/>
    <w:uiPriority w:val="99"/>
    <w:semiHidden/>
    <w:unhideWhenUsed/>
    <w:rsid w:val="00E06EBF"/>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E06EBF"/>
    <w:rPr>
      <w:sz w:val="20"/>
      <w:szCs w:val="20"/>
    </w:rPr>
  </w:style>
  <w:style w:type="character" w:styleId="Znakapoznpodarou">
    <w:name w:val="footnote reference"/>
    <w:basedOn w:val="Standardnpsmoodstavce"/>
    <w:uiPriority w:val="99"/>
    <w:semiHidden/>
    <w:unhideWhenUsed/>
    <w:rsid w:val="00E06EBF"/>
    <w:rPr>
      <w:vertAlign w:val="superscript"/>
    </w:rPr>
  </w:style>
  <w:style w:type="character" w:styleId="Odkaznakoment">
    <w:name w:val="annotation reference"/>
    <w:basedOn w:val="Standardnpsmoodstavce"/>
    <w:uiPriority w:val="99"/>
    <w:semiHidden/>
    <w:unhideWhenUsed/>
    <w:rsid w:val="00E06EBF"/>
    <w:rPr>
      <w:sz w:val="16"/>
      <w:szCs w:val="16"/>
    </w:rPr>
  </w:style>
  <w:style w:type="paragraph" w:styleId="Textkomente">
    <w:name w:val="annotation text"/>
    <w:basedOn w:val="Normln"/>
    <w:link w:val="TextkomenteChar"/>
    <w:uiPriority w:val="99"/>
    <w:unhideWhenUsed/>
    <w:rsid w:val="00E06EBF"/>
    <w:pPr>
      <w:spacing w:line="240" w:lineRule="auto"/>
    </w:pPr>
    <w:rPr>
      <w:sz w:val="20"/>
      <w:szCs w:val="20"/>
    </w:rPr>
  </w:style>
  <w:style w:type="character" w:customStyle="1" w:styleId="TextkomenteChar">
    <w:name w:val="Text komentáře Char"/>
    <w:basedOn w:val="Standardnpsmoodstavce"/>
    <w:link w:val="Textkomente"/>
    <w:uiPriority w:val="99"/>
    <w:rsid w:val="00E06EBF"/>
    <w:rPr>
      <w:sz w:val="20"/>
      <w:szCs w:val="20"/>
    </w:rPr>
  </w:style>
  <w:style w:type="paragraph" w:styleId="Pedmtkomente">
    <w:name w:val="annotation subject"/>
    <w:basedOn w:val="Textkomente"/>
    <w:next w:val="Textkomente"/>
    <w:link w:val="PedmtkomenteChar"/>
    <w:uiPriority w:val="99"/>
    <w:semiHidden/>
    <w:unhideWhenUsed/>
    <w:rsid w:val="00E06EBF"/>
    <w:rPr>
      <w:b/>
      <w:bCs/>
    </w:rPr>
  </w:style>
  <w:style w:type="character" w:customStyle="1" w:styleId="PedmtkomenteChar">
    <w:name w:val="Předmět komentáře Char"/>
    <w:basedOn w:val="TextkomenteChar"/>
    <w:link w:val="Pedmtkomente"/>
    <w:uiPriority w:val="99"/>
    <w:semiHidden/>
    <w:rsid w:val="00E06EBF"/>
    <w:rPr>
      <w:b/>
      <w:bCs/>
      <w:sz w:val="20"/>
      <w:szCs w:val="20"/>
    </w:rPr>
  </w:style>
  <w:style w:type="character" w:customStyle="1" w:styleId="dnA">
    <w:name w:val="Žádný A"/>
    <w:rsid w:val="00110E94"/>
  </w:style>
  <w:style w:type="table" w:styleId="Mkatabulky">
    <w:name w:val="Table Grid"/>
    <w:basedOn w:val="Normlntabulka"/>
    <w:rsid w:val="00110E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odsazen">
    <w:name w:val="Body Text Indent"/>
    <w:basedOn w:val="Normln"/>
    <w:link w:val="ZkladntextodsazenChar"/>
    <w:rsid w:val="004B4273"/>
    <w:pPr>
      <w:spacing w:after="120" w:line="240" w:lineRule="auto"/>
      <w:ind w:left="283"/>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rsid w:val="004B4273"/>
    <w:rPr>
      <w:rFonts w:ascii="Times New Roman" w:eastAsia="Times New Roman" w:hAnsi="Times New Roman" w:cs="Times New Roman"/>
      <w:sz w:val="24"/>
      <w:szCs w:val="24"/>
      <w:lang w:eastAsia="cs-CZ"/>
    </w:rPr>
  </w:style>
  <w:style w:type="paragraph" w:customStyle="1" w:styleId="Zkladntext0">
    <w:name w:val="Základní text~"/>
    <w:basedOn w:val="Normln"/>
    <w:rsid w:val="004B4273"/>
    <w:pPr>
      <w:widowControl w:val="0"/>
      <w:spacing w:after="0" w:line="297" w:lineRule="auto"/>
    </w:pPr>
    <w:rPr>
      <w:rFonts w:ascii="Times New Roman" w:eastAsia="Times New Roman" w:hAnsi="Times New Roman" w:cs="Times New Roman"/>
      <w:color w:val="000000"/>
      <w:sz w:val="24"/>
      <w:szCs w:val="20"/>
      <w:lang w:eastAsia="cs-CZ"/>
    </w:rPr>
  </w:style>
  <w:style w:type="paragraph" w:customStyle="1" w:styleId="Clanek11">
    <w:name w:val="Clanek 1.1"/>
    <w:basedOn w:val="Nadpis2"/>
    <w:link w:val="Clanek11Char"/>
    <w:qFormat/>
    <w:rsid w:val="00C2687C"/>
    <w:pPr>
      <w:keepNext w:val="0"/>
      <w:keepLines w:val="0"/>
      <w:widowControl w:val="0"/>
      <w:numPr>
        <w:ilvl w:val="0"/>
        <w:numId w:val="0"/>
      </w:numPr>
      <w:tabs>
        <w:tab w:val="num" w:pos="941"/>
      </w:tabs>
      <w:spacing w:before="120" w:after="120" w:line="240" w:lineRule="auto"/>
      <w:ind w:left="941" w:hanging="567"/>
      <w:jc w:val="both"/>
    </w:pPr>
    <w:rPr>
      <w:rFonts w:ascii="Arial" w:eastAsia="Times New Roman" w:hAnsi="Arial" w:cs="Arial"/>
      <w:b/>
      <w:i/>
      <w:iCs/>
      <w:sz w:val="22"/>
      <w:szCs w:val="28"/>
      <w:lang w:eastAsia="en-US"/>
    </w:rPr>
  </w:style>
  <w:style w:type="paragraph" w:customStyle="1" w:styleId="Claneka">
    <w:name w:val="Clanek (a)"/>
    <w:basedOn w:val="Normln"/>
    <w:qFormat/>
    <w:rsid w:val="00C2687C"/>
    <w:pPr>
      <w:keepLines/>
      <w:widowControl w:val="0"/>
      <w:tabs>
        <w:tab w:val="num" w:pos="1547"/>
      </w:tabs>
      <w:spacing w:before="120" w:after="120" w:line="240" w:lineRule="auto"/>
      <w:ind w:left="1547" w:hanging="425"/>
      <w:jc w:val="both"/>
    </w:pPr>
    <w:rPr>
      <w:rFonts w:ascii="Times New Roman" w:eastAsia="Times New Roman" w:hAnsi="Times New Roman" w:cs="Times New Roman"/>
      <w:szCs w:val="24"/>
    </w:rPr>
  </w:style>
  <w:style w:type="paragraph" w:customStyle="1" w:styleId="Claneki">
    <w:name w:val="Clanek (i)"/>
    <w:basedOn w:val="Normln"/>
    <w:qFormat/>
    <w:rsid w:val="00C2687C"/>
    <w:pPr>
      <w:keepNext/>
      <w:tabs>
        <w:tab w:val="num" w:pos="1418"/>
      </w:tabs>
      <w:spacing w:before="120" w:after="120" w:line="240" w:lineRule="auto"/>
      <w:ind w:left="1418" w:hanging="426"/>
      <w:jc w:val="both"/>
    </w:pPr>
    <w:rPr>
      <w:rFonts w:ascii="Times New Roman" w:eastAsia="Times New Roman" w:hAnsi="Times New Roman" w:cs="Times New Roman"/>
      <w:color w:val="000000"/>
      <w:szCs w:val="24"/>
    </w:rPr>
  </w:style>
  <w:style w:type="character" w:customStyle="1" w:styleId="Clanek11Char">
    <w:name w:val="Clanek 1.1 Char"/>
    <w:link w:val="Clanek11"/>
    <w:rsid w:val="00C2687C"/>
    <w:rPr>
      <w:rFonts w:ascii="Arial" w:eastAsia="Times New Roman" w:hAnsi="Arial" w:cs="Arial"/>
      <w:b/>
      <w:bCs/>
      <w:i/>
      <w:iCs/>
      <w:szCs w:val="28"/>
    </w:rPr>
  </w:style>
  <w:style w:type="character" w:styleId="Hypertextovodkaz">
    <w:name w:val="Hyperlink"/>
    <w:basedOn w:val="Standardnpsmoodstavce"/>
    <w:uiPriority w:val="99"/>
    <w:unhideWhenUsed/>
    <w:rsid w:val="003B118B"/>
    <w:rPr>
      <w:color w:val="0000FF" w:themeColor="hyperlink"/>
      <w:u w:val="single"/>
    </w:rPr>
  </w:style>
  <w:style w:type="character" w:styleId="Sledovanodkaz">
    <w:name w:val="FollowedHyperlink"/>
    <w:basedOn w:val="Standardnpsmoodstavce"/>
    <w:uiPriority w:val="99"/>
    <w:semiHidden/>
    <w:unhideWhenUsed/>
    <w:rsid w:val="00A67167"/>
    <w:rPr>
      <w:color w:val="800080" w:themeColor="followedHyperlink"/>
      <w:u w:val="single"/>
    </w:rPr>
  </w:style>
  <w:style w:type="paragraph" w:customStyle="1" w:styleId="Default">
    <w:name w:val="Default"/>
    <w:rsid w:val="009505F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8192034">
      <w:bodyDiv w:val="1"/>
      <w:marLeft w:val="0"/>
      <w:marRight w:val="0"/>
      <w:marTop w:val="0"/>
      <w:marBottom w:val="0"/>
      <w:divBdr>
        <w:top w:val="none" w:sz="0" w:space="0" w:color="auto"/>
        <w:left w:val="none" w:sz="0" w:space="0" w:color="auto"/>
        <w:bottom w:val="none" w:sz="0" w:space="0" w:color="auto"/>
        <w:right w:val="none" w:sz="0" w:space="0" w:color="auto"/>
      </w:divBdr>
    </w:div>
    <w:div w:id="939533410">
      <w:bodyDiv w:val="1"/>
      <w:marLeft w:val="0"/>
      <w:marRight w:val="0"/>
      <w:marTop w:val="0"/>
      <w:marBottom w:val="0"/>
      <w:divBdr>
        <w:top w:val="none" w:sz="0" w:space="0" w:color="auto"/>
        <w:left w:val="none" w:sz="0" w:space="0" w:color="auto"/>
        <w:bottom w:val="none" w:sz="0" w:space="0" w:color="auto"/>
        <w:right w:val="none" w:sz="0" w:space="0" w:color="auto"/>
      </w:divBdr>
    </w:div>
    <w:div w:id="1219513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420F35683F3AE4BA0C69A07D288F0F9" ma:contentTypeVersion="16" ma:contentTypeDescription="Vytvoří nový dokument" ma:contentTypeScope="" ma:versionID="fcd85b975668f94324e1d3378ddc66a5">
  <xsd:schema xmlns:xsd="http://www.w3.org/2001/XMLSchema" xmlns:xs="http://www.w3.org/2001/XMLSchema" xmlns:p="http://schemas.microsoft.com/office/2006/metadata/properties" xmlns:ns2="d2399262-2c93-47e8-bb25-1cf69ecd43d2" xmlns:ns3="9cccfaa7-4bf1-42b3-8b91-9fb81b7f9697" targetNamespace="http://schemas.microsoft.com/office/2006/metadata/properties" ma:root="true" ma:fieldsID="284c62cb35d8eb80342fcea6f1908f86" ns2:_="" ns3:_="">
    <xsd:import namespace="d2399262-2c93-47e8-bb25-1cf69ecd43d2"/>
    <xsd:import namespace="9cccfaa7-4bf1-42b3-8b91-9fb81b7f969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99262-2c93-47e8-bb25-1cf69ecd43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00968d64-1f8e-441e-963a-d9e2b804888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cccfaa7-4bf1-42b3-8b91-9fb81b7f9697"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aba16cec-ab3b-4534-9a5d-218d82c903c8}" ma:internalName="TaxCatchAll" ma:showField="CatchAllData" ma:web="9cccfaa7-4bf1-42b3-8b91-9fb81b7f96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cccfaa7-4bf1-42b3-8b91-9fb81b7f9697" xsi:nil="true"/>
    <lcf76f155ced4ddcb4097134ff3c332f xmlns="d2399262-2c93-47e8-bb25-1cf69ecd43d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B561E2-474E-4256-B498-CD4F2BFDCBF3}">
  <ds:schemaRefs>
    <ds:schemaRef ds:uri="http://schemas.microsoft.com/sharepoint/v3/contenttype/forms"/>
  </ds:schemaRefs>
</ds:datastoreItem>
</file>

<file path=customXml/itemProps2.xml><?xml version="1.0" encoding="utf-8"?>
<ds:datastoreItem xmlns:ds="http://schemas.openxmlformats.org/officeDocument/2006/customXml" ds:itemID="{96A9FDA5-70F0-423D-A974-A2519DEE0C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99262-2c93-47e8-bb25-1cf69ecd43d2"/>
    <ds:schemaRef ds:uri="9cccfaa7-4bf1-42b3-8b91-9fb81b7f96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236EE1-5F75-41E7-A177-23A36A72A0E9}">
  <ds:schemaRefs>
    <ds:schemaRef ds:uri="http://schemas.microsoft.com/office/2006/metadata/properties"/>
    <ds:schemaRef ds:uri="http://schemas.microsoft.com/office/infopath/2007/PartnerControls"/>
    <ds:schemaRef ds:uri="9cccfaa7-4bf1-42b3-8b91-9fb81b7f9697"/>
    <ds:schemaRef ds:uri="d2399262-2c93-47e8-bb25-1cf69ecd43d2"/>
  </ds:schemaRefs>
</ds:datastoreItem>
</file>

<file path=customXml/itemProps4.xml><?xml version="1.0" encoding="utf-8"?>
<ds:datastoreItem xmlns:ds="http://schemas.openxmlformats.org/officeDocument/2006/customXml" ds:itemID="{36B5136F-1DB3-4B30-994F-1BAAB1709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821</Words>
  <Characters>4850</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Veselý Marek</dc:creator>
  <cp:lastModifiedBy>NB_2</cp:lastModifiedBy>
  <cp:revision>31</cp:revision>
  <cp:lastPrinted>2018-11-01T05:39:00Z</cp:lastPrinted>
  <dcterms:created xsi:type="dcterms:W3CDTF">2024-05-20T09:07:00Z</dcterms:created>
  <dcterms:modified xsi:type="dcterms:W3CDTF">2024-05-21T07:59:00Z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iteId">
    <vt:lpwstr>418bc066-1b00-4aad-ad98-9ead95bb26a9</vt:lpwstr>
  </property>
  <property fmtid="{D5CDD505-2E9C-101B-9397-08002B2CF9AE}" pid="4" name="MSIP_Label_690ebb53-23a2-471a-9c6e-17bd0d11311e_Owner">
    <vt:lpwstr>MEGOVA.DANA@kr-jihomoravsky.cz</vt:lpwstr>
  </property>
  <property fmtid="{D5CDD505-2E9C-101B-9397-08002B2CF9AE}" pid="5" name="MSIP_Label_690ebb53-23a2-471a-9c6e-17bd0d11311e_SetDate">
    <vt:lpwstr>2019-05-30T11:07:31.9545399Z</vt:lpwstr>
  </property>
  <property fmtid="{D5CDD505-2E9C-101B-9397-08002B2CF9AE}" pid="6" name="MSIP_Label_690ebb53-23a2-471a-9c6e-17bd0d11311e_Name">
    <vt:lpwstr>Verejne</vt:lpwstr>
  </property>
  <property fmtid="{D5CDD505-2E9C-101B-9397-08002B2CF9AE}" pid="7" name="MSIP_Label_690ebb53-23a2-471a-9c6e-17bd0d11311e_Application">
    <vt:lpwstr>Microsoft Azure Information Protection</vt:lpwstr>
  </property>
  <property fmtid="{D5CDD505-2E9C-101B-9397-08002B2CF9AE}" pid="8" name="MSIP_Label_690ebb53-23a2-471a-9c6e-17bd0d11311e_Extended_MSFT_Method">
    <vt:lpwstr>Automatic</vt:lpwstr>
  </property>
  <property fmtid="{D5CDD505-2E9C-101B-9397-08002B2CF9AE}" pid="9" name="Sensitivity">
    <vt:lpwstr>Verejne</vt:lpwstr>
  </property>
  <property fmtid="{D5CDD505-2E9C-101B-9397-08002B2CF9AE}" pid="10" name="ContentTypeId">
    <vt:lpwstr>0x010100B420F35683F3AE4BA0C69A07D288F0F9</vt:lpwstr>
  </property>
</Properties>
</file>