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C697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Smlouva  na</w:t>
      </w:r>
      <w:proofErr w:type="gramEnd"/>
      <w:r>
        <w:rPr>
          <w:b/>
          <w:color w:val="000000"/>
          <w:sz w:val="32"/>
          <w:szCs w:val="32"/>
        </w:rPr>
        <w:t xml:space="preserve"> plaveckou výuku</w:t>
      </w:r>
    </w:p>
    <w:p w14:paraId="3880319F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č.4/24</w:t>
      </w:r>
    </w:p>
    <w:p w14:paraId="28FC8565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A963074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I. Smluvní strany</w:t>
      </w:r>
    </w:p>
    <w:p w14:paraId="6ECDDE41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Česká </w:t>
      </w:r>
      <w:proofErr w:type="gramStart"/>
      <w:r>
        <w:rPr>
          <w:b/>
          <w:color w:val="000000"/>
        </w:rPr>
        <w:t>unie  sportu</w:t>
      </w:r>
      <w:proofErr w:type="gramEnd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z.s</w:t>
      </w:r>
      <w:proofErr w:type="spellEnd"/>
      <w:r>
        <w:rPr>
          <w:b/>
          <w:color w:val="000000"/>
        </w:rPr>
        <w:t>.</w:t>
      </w:r>
    </w:p>
    <w:p w14:paraId="6AD4573A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>IČ :</w:t>
      </w:r>
      <w:proofErr w:type="gramEnd"/>
      <w:r>
        <w:rPr>
          <w:color w:val="000000"/>
        </w:rPr>
        <w:t xml:space="preserve"> 00469548  DIČ: CZ00469548</w:t>
      </w:r>
    </w:p>
    <w:p w14:paraId="6F233066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se sídlem Zátopkova 100/2</w:t>
      </w:r>
    </w:p>
    <w:p w14:paraId="34049B49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160 17 Praha </w:t>
      </w:r>
      <w:proofErr w:type="gramStart"/>
      <w:r>
        <w:rPr>
          <w:color w:val="000000"/>
        </w:rPr>
        <w:t>6-Břevnov</w:t>
      </w:r>
      <w:proofErr w:type="gramEnd"/>
      <w:r>
        <w:rPr>
          <w:color w:val="000000"/>
        </w:rPr>
        <w:t>, PO Box 4O</w:t>
      </w:r>
    </w:p>
    <w:p w14:paraId="2FC61E74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divize Plavecký stadion Podolí</w:t>
      </w:r>
    </w:p>
    <w:p w14:paraId="5E8B274C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Podolská 74, 147 00 Praha 4</w:t>
      </w:r>
    </w:p>
    <w:p w14:paraId="1B6F82AD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zapsaná ve spolkovém rejstříku vedeném</w:t>
      </w:r>
    </w:p>
    <w:p w14:paraId="1FF4E830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Městským soudem v Praze pod </w:t>
      </w:r>
      <w:proofErr w:type="spellStart"/>
      <w:proofErr w:type="gramStart"/>
      <w:r>
        <w:rPr>
          <w:color w:val="000000"/>
        </w:rPr>
        <w:t>sp.zn</w:t>
      </w:r>
      <w:proofErr w:type="spellEnd"/>
      <w:proofErr w:type="gramEnd"/>
      <w:r>
        <w:rPr>
          <w:color w:val="000000"/>
        </w:rPr>
        <w:t xml:space="preserve"> L830</w:t>
      </w:r>
    </w:p>
    <w:p w14:paraId="117C3BE7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zastoupena </w:t>
      </w:r>
    </w:p>
    <w:p w14:paraId="6612C4D0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ředitelkou Plaveckého stadionu Podolí</w:t>
      </w:r>
    </w:p>
    <w:p w14:paraId="79154CBB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highlight w:val="black"/>
        </w:rPr>
        <w:t>Ing. Monikou Bezděkovou</w:t>
      </w:r>
      <w:proofErr w:type="gramStart"/>
      <w:r>
        <w:rPr>
          <w:color w:val="000000"/>
          <w:highlight w:val="black"/>
        </w:rPr>
        <w:t xml:space="preserve"> </w:t>
      </w:r>
      <w:r>
        <w:rPr>
          <w:color w:val="000000"/>
        </w:rPr>
        <w:t xml:space="preserve">  (</w:t>
      </w:r>
      <w:proofErr w:type="gramEnd"/>
      <w:r>
        <w:rPr>
          <w:color w:val="000000"/>
        </w:rPr>
        <w:t>dále jen první smluvní strana)</w:t>
      </w:r>
    </w:p>
    <w:p w14:paraId="412D94B9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a</w:t>
      </w:r>
    </w:p>
    <w:p w14:paraId="0CAF618A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Základní škola a mateřská škola</w:t>
      </w:r>
    </w:p>
    <w:p w14:paraId="3F3DA6ED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ANGEL v Praze 12</w:t>
      </w:r>
    </w:p>
    <w:p w14:paraId="3B39A9FD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Angelovova 3183/15, 143 00 Praha </w:t>
      </w:r>
      <w:proofErr w:type="gramStart"/>
      <w:r>
        <w:rPr>
          <w:color w:val="000000"/>
        </w:rPr>
        <w:t>4-Modřany</w:t>
      </w:r>
      <w:proofErr w:type="gramEnd"/>
    </w:p>
    <w:p w14:paraId="2E3B2B39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příspěvková organizace zapsaná</w:t>
      </w:r>
    </w:p>
    <w:p w14:paraId="2EF5FB28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u Městského soudu v Praze  </w:t>
      </w:r>
    </w:p>
    <w:p w14:paraId="2DB0F204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zastoupena  </w:t>
      </w:r>
    </w:p>
    <w:p w14:paraId="78415E0A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black"/>
        </w:rPr>
      </w:pPr>
      <w:r>
        <w:rPr>
          <w:color w:val="000000"/>
          <w:highlight w:val="black"/>
        </w:rPr>
        <w:t xml:space="preserve"> PaedDr. Ivou </w:t>
      </w:r>
      <w:proofErr w:type="spellStart"/>
      <w:r>
        <w:rPr>
          <w:color w:val="000000"/>
          <w:highlight w:val="black"/>
        </w:rPr>
        <w:t>Cichoňovou</w:t>
      </w:r>
      <w:proofErr w:type="spellEnd"/>
    </w:p>
    <w:p w14:paraId="7EC1969F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>IČ :</w:t>
      </w:r>
      <w:proofErr w:type="gramEnd"/>
      <w:r>
        <w:rPr>
          <w:color w:val="000000"/>
        </w:rPr>
        <w:t xml:space="preserve"> 49367463   (dále jen druhá smluvní strana)</w:t>
      </w:r>
    </w:p>
    <w:p w14:paraId="63BC4EAA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A22C82B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II. Předmět plnění</w:t>
      </w:r>
    </w:p>
    <w:p w14:paraId="3365EF7D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Plavecká výuka </w:t>
      </w:r>
      <w:proofErr w:type="gramStart"/>
      <w:r>
        <w:rPr>
          <w:color w:val="000000"/>
        </w:rPr>
        <w:t>žáků  základní</w:t>
      </w:r>
      <w:proofErr w:type="gramEnd"/>
      <w:r>
        <w:rPr>
          <w:color w:val="000000"/>
        </w:rPr>
        <w:t xml:space="preserve"> školy Angelovova z Prahy 4</w:t>
      </w:r>
    </w:p>
    <w:p w14:paraId="68A16E64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14:paraId="1414E652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III. Povinnosti první smluvní strany</w:t>
      </w:r>
    </w:p>
    <w:p w14:paraId="00D4922A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První smluvní strana se zavazuje</w:t>
      </w:r>
    </w:p>
    <w:p w14:paraId="75F7F579" w14:textId="77777777" w:rsidR="006C629E" w:rsidRDefault="001405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zajistit druhé smluvní straně výuku plavání pro žáky </w:t>
      </w:r>
      <w:proofErr w:type="spellStart"/>
      <w:proofErr w:type="gramStart"/>
      <w:r>
        <w:rPr>
          <w:color w:val="000000"/>
        </w:rPr>
        <w:t>I.stupně</w:t>
      </w:r>
      <w:proofErr w:type="spellEnd"/>
      <w:proofErr w:type="gramEnd"/>
      <w:r>
        <w:rPr>
          <w:color w:val="000000"/>
        </w:rPr>
        <w:t xml:space="preserve">  ZŠ v rámci  tělesné výchovy </w:t>
      </w:r>
    </w:p>
    <w:p w14:paraId="44912735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b)    zajistit výuku kvalifiko</w:t>
      </w:r>
      <w:r>
        <w:rPr>
          <w:color w:val="000000"/>
        </w:rPr>
        <w:t xml:space="preserve">vanými zaměstnanci a řídit se příslušnými předpisy </w:t>
      </w:r>
    </w:p>
    <w:p w14:paraId="0F99F233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MŠMT ČR, které se vztahují k výuce plavání</w:t>
      </w:r>
    </w:p>
    <w:p w14:paraId="1FED4F1E" w14:textId="77777777" w:rsidR="006C629E" w:rsidRDefault="001405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dodržovat hygienická a protiepidemická opatření z MZ ČR a MŠMT ČR</w:t>
      </w:r>
    </w:p>
    <w:p w14:paraId="6E00FB67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IV. Místo a doba plnění</w:t>
      </w:r>
    </w:p>
    <w:p w14:paraId="36B97F87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Plavecká výuka bude realizována v </w:t>
      </w:r>
      <w:proofErr w:type="gramStart"/>
      <w:r>
        <w:rPr>
          <w:color w:val="000000"/>
        </w:rPr>
        <w:t>areálu  Plaveckého</w:t>
      </w:r>
      <w:proofErr w:type="gramEnd"/>
      <w:r>
        <w:rPr>
          <w:color w:val="000000"/>
        </w:rPr>
        <w:t xml:space="preserve"> stadionu Podolí v Praze 4,Podolská 74</w:t>
      </w:r>
    </w:p>
    <w:p w14:paraId="055E211C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a uskuteční se v I. a II. pololetí </w:t>
      </w:r>
      <w:proofErr w:type="spellStart"/>
      <w:r>
        <w:rPr>
          <w:color w:val="000000"/>
        </w:rPr>
        <w:t>škol.rok</w:t>
      </w:r>
      <w:proofErr w:type="spellEnd"/>
      <w:r>
        <w:rPr>
          <w:color w:val="000000"/>
        </w:rPr>
        <w:t xml:space="preserve"> 2024/25 mimo školních prázdnin a státních svátků </w:t>
      </w:r>
    </w:p>
    <w:p w14:paraId="0728D218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6C629E" w14:paraId="5E4C2865" w14:textId="77777777">
        <w:trPr>
          <w:cantSplit/>
        </w:trPr>
        <w:tc>
          <w:tcPr>
            <w:tcW w:w="1535" w:type="dxa"/>
            <w:vMerge w:val="restart"/>
            <w:vAlign w:val="center"/>
          </w:tcPr>
          <w:p w14:paraId="4410888F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pololetí</w:t>
            </w:r>
          </w:p>
        </w:tc>
        <w:tc>
          <w:tcPr>
            <w:tcW w:w="1535" w:type="dxa"/>
            <w:vMerge w:val="restart"/>
            <w:vAlign w:val="center"/>
          </w:tcPr>
          <w:p w14:paraId="4953A55F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den</w:t>
            </w:r>
          </w:p>
        </w:tc>
        <w:tc>
          <w:tcPr>
            <w:tcW w:w="1535" w:type="dxa"/>
            <w:vMerge w:val="restart"/>
            <w:vAlign w:val="center"/>
          </w:tcPr>
          <w:p w14:paraId="28FC1C08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hodina</w:t>
            </w:r>
          </w:p>
        </w:tc>
        <w:tc>
          <w:tcPr>
            <w:tcW w:w="3071" w:type="dxa"/>
            <w:gridSpan w:val="2"/>
            <w:vAlign w:val="center"/>
          </w:tcPr>
          <w:p w14:paraId="6ACC35AC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termín</w:t>
            </w:r>
          </w:p>
        </w:tc>
        <w:tc>
          <w:tcPr>
            <w:tcW w:w="1536" w:type="dxa"/>
            <w:vMerge w:val="restart"/>
            <w:vAlign w:val="center"/>
          </w:tcPr>
          <w:p w14:paraId="3733EE5D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6C629E" w14:paraId="28D85F5F" w14:textId="77777777">
        <w:trPr>
          <w:cantSplit/>
        </w:trPr>
        <w:tc>
          <w:tcPr>
            <w:tcW w:w="1535" w:type="dxa"/>
            <w:vMerge/>
            <w:vAlign w:val="center"/>
          </w:tcPr>
          <w:p w14:paraId="2AB696E4" w14:textId="77777777" w:rsidR="006C629E" w:rsidRDefault="006C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35" w:type="dxa"/>
            <w:vMerge/>
            <w:vAlign w:val="center"/>
          </w:tcPr>
          <w:p w14:paraId="39C76765" w14:textId="77777777" w:rsidR="006C629E" w:rsidRDefault="006C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35" w:type="dxa"/>
            <w:vMerge/>
            <w:vAlign w:val="center"/>
          </w:tcPr>
          <w:p w14:paraId="31D65ADE" w14:textId="77777777" w:rsidR="006C629E" w:rsidRDefault="006C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35" w:type="dxa"/>
            <w:tcBorders>
              <w:bottom w:val="single" w:sz="18" w:space="0" w:color="000000"/>
            </w:tcBorders>
            <w:vAlign w:val="center"/>
          </w:tcPr>
          <w:p w14:paraId="0768D3F0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od</w:t>
            </w:r>
          </w:p>
        </w:tc>
        <w:tc>
          <w:tcPr>
            <w:tcW w:w="1536" w:type="dxa"/>
            <w:tcBorders>
              <w:bottom w:val="single" w:sz="18" w:space="0" w:color="000000"/>
            </w:tcBorders>
            <w:vAlign w:val="center"/>
          </w:tcPr>
          <w:p w14:paraId="5B975722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do</w:t>
            </w:r>
          </w:p>
        </w:tc>
        <w:tc>
          <w:tcPr>
            <w:tcW w:w="1536" w:type="dxa"/>
            <w:vMerge/>
            <w:vAlign w:val="center"/>
          </w:tcPr>
          <w:p w14:paraId="57F68EFD" w14:textId="77777777" w:rsidR="006C629E" w:rsidRDefault="006C6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6C629E" w14:paraId="14F97364" w14:textId="77777777">
        <w:tc>
          <w:tcPr>
            <w:tcW w:w="1535" w:type="dxa"/>
            <w:tcBorders>
              <w:top w:val="single" w:sz="18" w:space="0" w:color="000000"/>
            </w:tcBorders>
            <w:vAlign w:val="center"/>
          </w:tcPr>
          <w:p w14:paraId="0FCF82BA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I..pololetí</w:t>
            </w:r>
            <w:proofErr w:type="spellEnd"/>
            <w:proofErr w:type="gramEnd"/>
          </w:p>
        </w:tc>
        <w:tc>
          <w:tcPr>
            <w:tcW w:w="1535" w:type="dxa"/>
            <w:tcBorders>
              <w:top w:val="single" w:sz="18" w:space="0" w:color="000000"/>
            </w:tcBorders>
            <w:vAlign w:val="center"/>
          </w:tcPr>
          <w:p w14:paraId="26D6CA6D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1535" w:type="dxa"/>
            <w:tcBorders>
              <w:top w:val="single" w:sz="18" w:space="0" w:color="000000"/>
            </w:tcBorders>
            <w:vAlign w:val="center"/>
          </w:tcPr>
          <w:p w14:paraId="19207B8F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10:30 – 11:15</w:t>
            </w:r>
          </w:p>
        </w:tc>
        <w:tc>
          <w:tcPr>
            <w:tcW w:w="1535" w:type="dxa"/>
            <w:tcBorders>
              <w:top w:val="single" w:sz="18" w:space="0" w:color="000000"/>
            </w:tcBorders>
            <w:vAlign w:val="center"/>
          </w:tcPr>
          <w:p w14:paraId="0E30ED20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09.09. 2024</w:t>
            </w:r>
          </w:p>
        </w:tc>
        <w:tc>
          <w:tcPr>
            <w:tcW w:w="1536" w:type="dxa"/>
            <w:tcBorders>
              <w:top w:val="single" w:sz="18" w:space="0" w:color="000000"/>
            </w:tcBorders>
            <w:vAlign w:val="center"/>
          </w:tcPr>
          <w:p w14:paraId="0605A5BE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27.01.2025</w:t>
            </w:r>
          </w:p>
        </w:tc>
        <w:tc>
          <w:tcPr>
            <w:tcW w:w="1536" w:type="dxa"/>
            <w:tcBorders>
              <w:top w:val="single" w:sz="18" w:space="0" w:color="000000"/>
            </w:tcBorders>
            <w:vAlign w:val="center"/>
          </w:tcPr>
          <w:p w14:paraId="21B41795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629E" w14:paraId="0BDDEF94" w14:textId="77777777">
        <w:tc>
          <w:tcPr>
            <w:tcW w:w="1535" w:type="dxa"/>
            <w:vAlign w:val="center"/>
          </w:tcPr>
          <w:p w14:paraId="40CC8903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01B10F16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1535" w:type="dxa"/>
            <w:vAlign w:val="center"/>
          </w:tcPr>
          <w:p w14:paraId="009C6E0D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10:30 – 11:15</w:t>
            </w:r>
          </w:p>
        </w:tc>
        <w:tc>
          <w:tcPr>
            <w:tcW w:w="1535" w:type="dxa"/>
            <w:vAlign w:val="center"/>
          </w:tcPr>
          <w:p w14:paraId="0C369EE7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10.09.2024</w:t>
            </w:r>
          </w:p>
        </w:tc>
        <w:tc>
          <w:tcPr>
            <w:tcW w:w="1536" w:type="dxa"/>
            <w:vAlign w:val="center"/>
          </w:tcPr>
          <w:p w14:paraId="267AB48B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28.01.2025</w:t>
            </w:r>
          </w:p>
        </w:tc>
        <w:tc>
          <w:tcPr>
            <w:tcW w:w="1536" w:type="dxa"/>
            <w:vAlign w:val="center"/>
          </w:tcPr>
          <w:p w14:paraId="4C6CFACA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629E" w14:paraId="1ABCB1C7" w14:textId="77777777">
        <w:tc>
          <w:tcPr>
            <w:tcW w:w="1535" w:type="dxa"/>
            <w:vAlign w:val="center"/>
          </w:tcPr>
          <w:p w14:paraId="5C3CAC39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1EA7EE09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1535" w:type="dxa"/>
            <w:vAlign w:val="center"/>
          </w:tcPr>
          <w:p w14:paraId="2B639541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11:15 – 12:00</w:t>
            </w:r>
          </w:p>
        </w:tc>
        <w:tc>
          <w:tcPr>
            <w:tcW w:w="1535" w:type="dxa"/>
            <w:vAlign w:val="center"/>
          </w:tcPr>
          <w:p w14:paraId="2661AB1E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10.09.2024</w:t>
            </w:r>
          </w:p>
        </w:tc>
        <w:tc>
          <w:tcPr>
            <w:tcW w:w="1536" w:type="dxa"/>
            <w:vAlign w:val="center"/>
          </w:tcPr>
          <w:p w14:paraId="0BEE62D6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28.01.2025</w:t>
            </w:r>
          </w:p>
        </w:tc>
        <w:tc>
          <w:tcPr>
            <w:tcW w:w="1536" w:type="dxa"/>
            <w:vAlign w:val="center"/>
          </w:tcPr>
          <w:p w14:paraId="5352636A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629E" w14:paraId="0DB1F78A" w14:textId="77777777">
        <w:tc>
          <w:tcPr>
            <w:tcW w:w="1535" w:type="dxa"/>
            <w:vAlign w:val="center"/>
          </w:tcPr>
          <w:p w14:paraId="53FCD1B8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506630D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1535" w:type="dxa"/>
            <w:vAlign w:val="center"/>
          </w:tcPr>
          <w:p w14:paraId="0112B016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10:30 – 11:15</w:t>
            </w:r>
          </w:p>
        </w:tc>
        <w:tc>
          <w:tcPr>
            <w:tcW w:w="1535" w:type="dxa"/>
            <w:vAlign w:val="center"/>
          </w:tcPr>
          <w:p w14:paraId="44F9DE9C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04.09.2024</w:t>
            </w:r>
          </w:p>
        </w:tc>
        <w:tc>
          <w:tcPr>
            <w:tcW w:w="1536" w:type="dxa"/>
            <w:vAlign w:val="center"/>
          </w:tcPr>
          <w:p w14:paraId="40DDDD5E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29.01.2025</w:t>
            </w:r>
          </w:p>
        </w:tc>
        <w:tc>
          <w:tcPr>
            <w:tcW w:w="1536" w:type="dxa"/>
            <w:vAlign w:val="center"/>
          </w:tcPr>
          <w:p w14:paraId="1A822429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629E" w14:paraId="055B367C" w14:textId="77777777"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7F7216E9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56E5E82C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4D08BFD1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11:15 – 12:00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63B39AFA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05.09.2024</w:t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vAlign w:val="center"/>
          </w:tcPr>
          <w:p w14:paraId="7C4D51CB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</w:t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vAlign w:val="center"/>
          </w:tcPr>
          <w:p w14:paraId="3D47C4F1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629E" w14:paraId="07DEA83A" w14:textId="77777777"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14:paraId="1745D9DD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14:paraId="6DC3AA35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14:paraId="06659291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14:paraId="01B479F4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</w:tcBorders>
            <w:vAlign w:val="center"/>
          </w:tcPr>
          <w:p w14:paraId="03B73EBD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</w:tcBorders>
            <w:vAlign w:val="center"/>
          </w:tcPr>
          <w:p w14:paraId="27EE9BE0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629E" w14:paraId="1C7F4196" w14:textId="77777777">
        <w:tc>
          <w:tcPr>
            <w:tcW w:w="1535" w:type="dxa"/>
            <w:vAlign w:val="center"/>
          </w:tcPr>
          <w:p w14:paraId="03E864B8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II.pololetí</w:t>
            </w:r>
            <w:proofErr w:type="spellEnd"/>
          </w:p>
        </w:tc>
        <w:tc>
          <w:tcPr>
            <w:tcW w:w="1535" w:type="dxa"/>
            <w:vAlign w:val="center"/>
          </w:tcPr>
          <w:p w14:paraId="056CA60D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pondělí</w:t>
            </w:r>
          </w:p>
        </w:tc>
        <w:tc>
          <w:tcPr>
            <w:tcW w:w="1535" w:type="dxa"/>
            <w:vAlign w:val="center"/>
          </w:tcPr>
          <w:p w14:paraId="342AE939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09:45 – 10:30</w:t>
            </w:r>
          </w:p>
        </w:tc>
        <w:tc>
          <w:tcPr>
            <w:tcW w:w="1535" w:type="dxa"/>
            <w:vAlign w:val="center"/>
          </w:tcPr>
          <w:p w14:paraId="6D41FD25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03.02.2025</w:t>
            </w:r>
          </w:p>
        </w:tc>
        <w:tc>
          <w:tcPr>
            <w:tcW w:w="1536" w:type="dxa"/>
            <w:vAlign w:val="center"/>
          </w:tcPr>
          <w:p w14:paraId="179956F0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23.06.2025</w:t>
            </w:r>
          </w:p>
        </w:tc>
        <w:tc>
          <w:tcPr>
            <w:tcW w:w="1536" w:type="dxa"/>
            <w:vAlign w:val="center"/>
          </w:tcPr>
          <w:p w14:paraId="70A8F300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629E" w14:paraId="1479CDC4" w14:textId="77777777">
        <w:tc>
          <w:tcPr>
            <w:tcW w:w="1535" w:type="dxa"/>
            <w:vAlign w:val="center"/>
          </w:tcPr>
          <w:p w14:paraId="5903D143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027FD2E8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1535" w:type="dxa"/>
            <w:vAlign w:val="center"/>
          </w:tcPr>
          <w:p w14:paraId="7CCAC068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10:30 – 11:15</w:t>
            </w:r>
          </w:p>
        </w:tc>
        <w:tc>
          <w:tcPr>
            <w:tcW w:w="1535" w:type="dxa"/>
            <w:vAlign w:val="center"/>
          </w:tcPr>
          <w:p w14:paraId="0944437B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03.02.2025</w:t>
            </w:r>
          </w:p>
        </w:tc>
        <w:tc>
          <w:tcPr>
            <w:tcW w:w="1536" w:type="dxa"/>
            <w:vAlign w:val="center"/>
          </w:tcPr>
          <w:p w14:paraId="1ADD8D3E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23.06.2025</w:t>
            </w:r>
          </w:p>
        </w:tc>
        <w:tc>
          <w:tcPr>
            <w:tcW w:w="1536" w:type="dxa"/>
            <w:vAlign w:val="center"/>
          </w:tcPr>
          <w:p w14:paraId="408048E8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629E" w14:paraId="79164EFE" w14:textId="77777777">
        <w:tc>
          <w:tcPr>
            <w:tcW w:w="1535" w:type="dxa"/>
            <w:vAlign w:val="center"/>
          </w:tcPr>
          <w:p w14:paraId="1FD797BF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CE52F10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1535" w:type="dxa"/>
            <w:vAlign w:val="center"/>
          </w:tcPr>
          <w:p w14:paraId="6F4B46E3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09:45 – 10:30</w:t>
            </w:r>
          </w:p>
        </w:tc>
        <w:tc>
          <w:tcPr>
            <w:tcW w:w="1535" w:type="dxa"/>
            <w:vAlign w:val="center"/>
          </w:tcPr>
          <w:p w14:paraId="35EB56A5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04.02.2025</w:t>
            </w:r>
          </w:p>
        </w:tc>
        <w:tc>
          <w:tcPr>
            <w:tcW w:w="1536" w:type="dxa"/>
            <w:vAlign w:val="center"/>
          </w:tcPr>
          <w:p w14:paraId="2067CC3D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24.06.2025</w:t>
            </w:r>
          </w:p>
        </w:tc>
        <w:tc>
          <w:tcPr>
            <w:tcW w:w="1536" w:type="dxa"/>
            <w:vAlign w:val="center"/>
          </w:tcPr>
          <w:p w14:paraId="491300E6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629E" w14:paraId="3A39EDF7" w14:textId="77777777">
        <w:tc>
          <w:tcPr>
            <w:tcW w:w="1535" w:type="dxa"/>
            <w:vAlign w:val="center"/>
          </w:tcPr>
          <w:p w14:paraId="67E16580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4CFFC9D3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1535" w:type="dxa"/>
            <w:vAlign w:val="center"/>
          </w:tcPr>
          <w:p w14:paraId="0BEE73D4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10:30 – 11:15</w:t>
            </w:r>
          </w:p>
        </w:tc>
        <w:tc>
          <w:tcPr>
            <w:tcW w:w="1535" w:type="dxa"/>
            <w:vAlign w:val="center"/>
          </w:tcPr>
          <w:p w14:paraId="55DE4D21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05.02.2025</w:t>
            </w:r>
          </w:p>
        </w:tc>
        <w:tc>
          <w:tcPr>
            <w:tcW w:w="1536" w:type="dxa"/>
            <w:vAlign w:val="center"/>
          </w:tcPr>
          <w:p w14:paraId="4C41BEE8" w14:textId="77777777" w:rsidR="006C629E" w:rsidRDefault="0014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25.06.2025</w:t>
            </w:r>
          </w:p>
        </w:tc>
        <w:tc>
          <w:tcPr>
            <w:tcW w:w="1536" w:type="dxa"/>
            <w:vAlign w:val="center"/>
          </w:tcPr>
          <w:p w14:paraId="1145B4E8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629E" w14:paraId="2E6136A3" w14:textId="77777777"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5B6AF3B9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3114D5A0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075437AA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44E834BF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single" w:sz="4" w:space="0" w:color="000000"/>
            </w:tcBorders>
            <w:vAlign w:val="center"/>
          </w:tcPr>
          <w:p w14:paraId="1B3C61E0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single" w:sz="4" w:space="0" w:color="000000"/>
            </w:tcBorders>
            <w:vAlign w:val="center"/>
          </w:tcPr>
          <w:p w14:paraId="768383B9" w14:textId="77777777" w:rsidR="006C629E" w:rsidRDefault="006C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279CA61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V. Cena za plaveckou výuku a platební podmínky</w:t>
      </w:r>
    </w:p>
    <w:p w14:paraId="7555C9CB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72B79C9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59EC1CC3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Druhá smluvní strana se zavazuje zaplatit první smluvní straně za plaveckou výuku </w:t>
      </w:r>
    </w:p>
    <w:p w14:paraId="521851B6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 </w:t>
      </w:r>
      <w:proofErr w:type="spellStart"/>
      <w:proofErr w:type="gramStart"/>
      <w:r>
        <w:rPr>
          <w:color w:val="000000"/>
        </w:rPr>
        <w:t>I.a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II..pololetí</w:t>
      </w:r>
      <w:proofErr w:type="spellEnd"/>
      <w:r>
        <w:rPr>
          <w:color w:val="000000"/>
        </w:rPr>
        <w:t xml:space="preserve"> škol. roku 2024/25 částku  94,00 Kč na žáka/lekce  včetně DPH (provozní náklady 56,00 Kč a přímé náklady </w:t>
      </w:r>
      <w:r>
        <w:rPr>
          <w:color w:val="000000"/>
        </w:rPr>
        <w:t>38,00 Kč).</w:t>
      </w:r>
    </w:p>
    <w:p w14:paraId="0A038A0A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Částka za plaveckou výuku, bude hrazena za všechny děti zapsané v evidenci </w:t>
      </w:r>
      <w:proofErr w:type="gramStart"/>
      <w:r>
        <w:rPr>
          <w:color w:val="000000"/>
        </w:rPr>
        <w:t>docházky</w:t>
      </w:r>
      <w:proofErr w:type="gramEnd"/>
      <w:r>
        <w:rPr>
          <w:color w:val="000000"/>
        </w:rPr>
        <w:t xml:space="preserve"> a to měsíčně na základě faktury předložené první smluvní stranou dle platných platebních podmínek. Nebudou počítané děti dlouhodobě nemocné, jejichž nepřítomnost</w:t>
      </w:r>
      <w:r>
        <w:rPr>
          <w:color w:val="000000"/>
        </w:rPr>
        <w:t xml:space="preserve"> přesáhne </w:t>
      </w:r>
    </w:p>
    <w:p w14:paraId="44D349B8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 </w:t>
      </w:r>
      <w:proofErr w:type="gramStart"/>
      <w:r>
        <w:rPr>
          <w:color w:val="000000"/>
        </w:rPr>
        <w:t>lekce  za</w:t>
      </w:r>
      <w:proofErr w:type="gramEnd"/>
      <w:r>
        <w:rPr>
          <w:color w:val="000000"/>
        </w:rPr>
        <w:t xml:space="preserve"> sebou v měsíci. Faktura bude zasílána </w:t>
      </w:r>
      <w:proofErr w:type="gramStart"/>
      <w:r>
        <w:rPr>
          <w:color w:val="000000"/>
        </w:rPr>
        <w:t>měsíčně</w:t>
      </w:r>
      <w:proofErr w:type="gramEnd"/>
      <w:r>
        <w:rPr>
          <w:color w:val="000000"/>
        </w:rPr>
        <w:t xml:space="preserve"> a to elektronickou poštou.</w:t>
      </w:r>
    </w:p>
    <w:p w14:paraId="78BFF880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.</w:t>
      </w:r>
    </w:p>
    <w:p w14:paraId="77AD2C79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9902667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VI. Ostatní náležitosti</w:t>
      </w:r>
    </w:p>
    <w:p w14:paraId="3A1E0E6B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E1BDFE9" w14:textId="77777777" w:rsidR="006C629E" w:rsidRDefault="001405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Plavecká výuka bude organizačně zabezpečena ředitelem základní školy. Jedná se o       zabezpečení pedagogického dozoru a odpovědnost za žáka v prostorách plaveckého stadionu Podolí (vestibul, šatny, sprchy, bazén)</w:t>
      </w:r>
    </w:p>
    <w:p w14:paraId="7E69BA98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92847F7" w14:textId="77777777" w:rsidR="006C629E" w:rsidRDefault="001405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Maximální počet dětí na hodině 26 dětí (3. – 4. třída) a 22 </w:t>
      </w:r>
      <w:proofErr w:type="gramStart"/>
      <w:r>
        <w:rPr>
          <w:color w:val="000000"/>
        </w:rPr>
        <w:t>dětí  (</w:t>
      </w:r>
      <w:proofErr w:type="gramEnd"/>
      <w:r>
        <w:rPr>
          <w:color w:val="000000"/>
        </w:rPr>
        <w:t>1.- 2.třída).</w:t>
      </w:r>
    </w:p>
    <w:p w14:paraId="595D9430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60ADDE2" w14:textId="77777777" w:rsidR="006C629E" w:rsidRDefault="001405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Odpovědnost první smluvní strany za žáky začíná nástupem na bazénu při zahájení výuky, během výuky a končí závěrečným nástupem po výuce.</w:t>
      </w:r>
    </w:p>
    <w:p w14:paraId="19EF2F40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7F45F61" w14:textId="77777777" w:rsidR="006C629E" w:rsidRDefault="001405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Popřípadě, že základní škola nemá pedagogický doprovod pro chlapce do prostoru pánských šaten, bude toto zajištěno bezpečnostní agenturou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příloha č.1)</w:t>
      </w:r>
    </w:p>
    <w:p w14:paraId="44FBB766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7B78F83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80944B2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VII. závěrečná ustanovení</w:t>
      </w:r>
    </w:p>
    <w:p w14:paraId="069D2BAC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6A11224" w14:textId="77777777" w:rsidR="006C629E" w:rsidRDefault="001405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Změny a doplňky smlouvy lze provádět pouze písemně se souhlasem obou smluvních stran.</w:t>
      </w:r>
    </w:p>
    <w:p w14:paraId="7C41D2CE" w14:textId="77777777" w:rsidR="006C629E" w:rsidRDefault="001405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Smlouva se uzavírá na dobu určitou od 02.09.2024 – 27.06.2025 a nabývá účinnosti dnem podpisu smluvních stran</w:t>
      </w:r>
    </w:p>
    <w:p w14:paraId="04411FFA" w14:textId="77777777" w:rsidR="006C629E" w:rsidRDefault="001405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Je vyhotovena ve dvou </w:t>
      </w:r>
      <w:proofErr w:type="gramStart"/>
      <w:r>
        <w:rPr>
          <w:color w:val="000000"/>
        </w:rPr>
        <w:t>exemplářích</w:t>
      </w:r>
      <w:proofErr w:type="gramEnd"/>
      <w:r>
        <w:rPr>
          <w:color w:val="000000"/>
        </w:rPr>
        <w:t xml:space="preserve"> z nichž první smluvní stra</w:t>
      </w:r>
      <w:r>
        <w:rPr>
          <w:color w:val="000000"/>
        </w:rPr>
        <w:t>na obdrží jeden výtisk a druhá smluvní strana taktéž jeden výtisk</w:t>
      </w:r>
    </w:p>
    <w:p w14:paraId="5174661A" w14:textId="77777777" w:rsidR="006C629E" w:rsidRDefault="001405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Účastníci si smlouvu přečetli, s jejím obsahem souhlasí, což stvrzují vlastnoručními podpisy.</w:t>
      </w:r>
    </w:p>
    <w:p w14:paraId="797DDAB1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C3BC40A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BDCAAB2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Přílohy :</w:t>
      </w:r>
      <w:proofErr w:type="gramEnd"/>
      <w:r>
        <w:rPr>
          <w:color w:val="000000"/>
        </w:rPr>
        <w:t xml:space="preserve"> č.1 – Zajištění doprovodu k chlapcům do pánských šaten</w:t>
      </w:r>
    </w:p>
    <w:p w14:paraId="6B8D3A44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č.2 – Pokyny p</w:t>
      </w:r>
      <w:r>
        <w:rPr>
          <w:color w:val="000000"/>
        </w:rPr>
        <w:t>ro doprovod dětí</w:t>
      </w:r>
    </w:p>
    <w:p w14:paraId="2401271C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B461FEF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C43E798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Praha dne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4188EE8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D2F2834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5264F80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9C497AC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5FB87D7" w14:textId="77777777" w:rsidR="006C629E" w:rsidRDefault="0014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……………………….. první smluvní strana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druhá smluvní strana</w:t>
      </w:r>
      <w:r>
        <w:rPr>
          <w:color w:val="000000"/>
        </w:rPr>
        <w:tab/>
      </w:r>
    </w:p>
    <w:p w14:paraId="1D96FB61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4367B86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92DA1DD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6A7817C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31F68F5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70A62F6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48336AE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8D59DB5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6100331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F5751DA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3EC1D59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42E8A45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87B2F9D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8DE7CDF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A691A87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D2B8AA2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A72174E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5F4FCDA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2951828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CCC6BA8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94ADD8E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822730C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CA43A66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36126E2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11D7F0C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39FCC1F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4669628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E9B4EA7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7253982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A1BE5BA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B48DE92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58F6441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905C397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D2D579E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F87011F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942C8FF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225A418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915152C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8D9F468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C81EED5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FB42BF0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E063F67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0BB0226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14E3A54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1209024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94696F0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419315A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587446F" w14:textId="77777777" w:rsidR="006C629E" w:rsidRDefault="006C62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sectPr w:rsidR="006C629E"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65"/>
    <w:multiLevelType w:val="multilevel"/>
    <w:tmpl w:val="2B1A0014"/>
    <w:lvl w:ilvl="0">
      <w:start w:val="3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A731DB"/>
    <w:multiLevelType w:val="multilevel"/>
    <w:tmpl w:val="D6D672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71B4749"/>
    <w:multiLevelType w:val="multilevel"/>
    <w:tmpl w:val="0A20CE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64225EC"/>
    <w:multiLevelType w:val="multilevel"/>
    <w:tmpl w:val="32C6439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9E"/>
    <w:rsid w:val="001405C5"/>
    <w:rsid w:val="006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EE2F"/>
  <w15:docId w15:val="{16E54FC3-9D50-45EA-A3D5-4F286DB6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7OC43PtdNJJPH/EEQCK6jD+7jg==">CgMxLjA4AHIhMTJ3d1g4VEhEOUlFNVlTS2xNMWNSZkZnTGMyOVhDQklu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3201</Characters>
  <Application>Microsoft Office Word</Application>
  <DocSecurity>0</DocSecurity>
  <Lines>26</Lines>
  <Paragraphs>7</Paragraphs>
  <ScaleCrop>false</ScaleCrop>
  <Company>Zakladni skola a materska skola ANGEL v Praze 12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Plavecký stadion Podolí</dc:creator>
  <cp:lastModifiedBy>Jana Karlíková</cp:lastModifiedBy>
  <cp:revision>2</cp:revision>
  <dcterms:created xsi:type="dcterms:W3CDTF">2024-05-21T06:00:00Z</dcterms:created>
  <dcterms:modified xsi:type="dcterms:W3CDTF">2024-05-21T06:00:00Z</dcterms:modified>
</cp:coreProperties>
</file>