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11" w:type="dxa"/>
        <w:tblLook w:val="04A0" w:firstRow="1" w:lastRow="0" w:firstColumn="1" w:lastColumn="0" w:noHBand="0" w:noVBand="1"/>
      </w:tblPr>
      <w:tblGrid>
        <w:gridCol w:w="4957"/>
        <w:gridCol w:w="5254"/>
      </w:tblGrid>
      <w:tr w:rsidR="00DB70C7" w14:paraId="42AA9CE3" w14:textId="77777777" w:rsidTr="00764DB5">
        <w:tc>
          <w:tcPr>
            <w:tcW w:w="4957" w:type="dxa"/>
          </w:tcPr>
          <w:p w14:paraId="287D96F6" w14:textId="77777777" w:rsidR="00764DB5" w:rsidRPr="0085258D" w:rsidRDefault="00764DB5" w:rsidP="00764DB5">
            <w:pPr>
              <w:pStyle w:val="Title"/>
              <w:contextualSpacing/>
              <w:rPr>
                <w:rFonts w:ascii="Arial" w:hAnsi="Arial" w:cs="Arial"/>
                <w:b w:val="0"/>
                <w:sz w:val="28"/>
                <w:szCs w:val="28"/>
              </w:rPr>
            </w:pPr>
            <w:r w:rsidRPr="0085258D">
              <w:rPr>
                <w:rFonts w:ascii="Arial" w:hAnsi="Arial" w:cs="Arial"/>
                <w:sz w:val="28"/>
                <w:szCs w:val="28"/>
              </w:rPr>
              <w:t xml:space="preserve">Smlouva o zajištění závazků v souvislosti s dočasnou úhradou vysoce inovativního léčivého přípravku </w:t>
            </w:r>
          </w:p>
          <w:p w14:paraId="751535A7" w14:textId="77777777" w:rsidR="00764DB5" w:rsidRPr="0085258D" w:rsidRDefault="00764DB5" w:rsidP="00764DB5">
            <w:pPr>
              <w:spacing w:after="0" w:line="240" w:lineRule="auto"/>
              <w:contextualSpacing/>
              <w:jc w:val="center"/>
              <w:rPr>
                <w:rFonts w:ascii="Arial" w:hAnsi="Arial" w:cs="Arial"/>
                <w:sz w:val="20"/>
                <w:szCs w:val="20"/>
              </w:rPr>
            </w:pPr>
          </w:p>
          <w:p w14:paraId="4EC72F2B" w14:textId="72EF82CA" w:rsidR="00092088" w:rsidRPr="0085258D" w:rsidRDefault="00092088" w:rsidP="00092088">
            <w:pPr>
              <w:spacing w:after="0" w:line="240" w:lineRule="auto"/>
              <w:contextualSpacing/>
              <w:jc w:val="center"/>
              <w:rPr>
                <w:rFonts w:ascii="Arial" w:hAnsi="Arial" w:cs="Arial"/>
                <w:sz w:val="24"/>
                <w:szCs w:val="24"/>
              </w:rPr>
            </w:pPr>
            <w:r w:rsidRPr="0085258D">
              <w:rPr>
                <w:rFonts w:ascii="Arial" w:hAnsi="Arial" w:cs="Arial"/>
                <w:sz w:val="24"/>
                <w:szCs w:val="24"/>
              </w:rPr>
              <w:t xml:space="preserve">č. </w:t>
            </w:r>
            <w:r>
              <w:rPr>
                <w:rFonts w:ascii="Arial" w:hAnsi="Arial" w:cs="Arial"/>
                <w:sz w:val="24"/>
                <w:szCs w:val="24"/>
              </w:rPr>
              <w:t>10</w:t>
            </w:r>
            <w:r w:rsidRPr="0085258D">
              <w:rPr>
                <w:rFonts w:ascii="Arial" w:hAnsi="Arial" w:cs="Arial"/>
                <w:sz w:val="24"/>
                <w:szCs w:val="24"/>
              </w:rPr>
              <w:t>/2016/Závazek-VILP/</w:t>
            </w:r>
            <w:r w:rsidRPr="0085258D">
              <w:rPr>
                <w:rFonts w:ascii="Arial" w:hAnsi="Arial" w:cs="Arial"/>
                <w:b/>
                <w:sz w:val="24"/>
                <w:szCs w:val="24"/>
              </w:rPr>
              <w:t xml:space="preserve">LP </w:t>
            </w:r>
            <w:proofErr w:type="spellStart"/>
            <w:r w:rsidR="0061378A">
              <w:rPr>
                <w:rFonts w:ascii="Arial" w:hAnsi="Arial" w:cs="Arial"/>
                <w:sz w:val="24"/>
                <w:szCs w:val="24"/>
              </w:rPr>
              <w:t>Kalydeco</w:t>
            </w:r>
            <w:bookmarkStart w:id="0" w:name="_GoBack"/>
            <w:bookmarkEnd w:id="0"/>
            <w:proofErr w:type="spellEnd"/>
            <w:r w:rsidRPr="0085258D">
              <w:rPr>
                <w:rFonts w:ascii="Arial" w:hAnsi="Arial" w:cs="Arial"/>
                <w:sz w:val="24"/>
                <w:szCs w:val="24"/>
              </w:rPr>
              <w:t xml:space="preserve">     </w:t>
            </w:r>
          </w:p>
          <w:p w14:paraId="2D9263CE" w14:textId="10FF40DF" w:rsidR="00092088" w:rsidRPr="0085258D" w:rsidRDefault="00764DB5" w:rsidP="00764DB5">
            <w:pPr>
              <w:spacing w:after="0" w:line="240" w:lineRule="auto"/>
              <w:contextualSpacing/>
              <w:jc w:val="center"/>
              <w:rPr>
                <w:rFonts w:ascii="Arial" w:hAnsi="Arial" w:cs="Arial"/>
                <w:sz w:val="24"/>
                <w:szCs w:val="24"/>
              </w:rPr>
            </w:pPr>
            <w:r w:rsidRPr="0085258D">
              <w:rPr>
                <w:rFonts w:ascii="Arial" w:hAnsi="Arial" w:cs="Arial"/>
                <w:sz w:val="24"/>
                <w:szCs w:val="24"/>
              </w:rPr>
              <w:t xml:space="preserve">     </w:t>
            </w:r>
          </w:p>
          <w:p w14:paraId="1BA18EDB" w14:textId="77777777" w:rsidR="00764DB5" w:rsidRPr="0085258D" w:rsidRDefault="00764DB5">
            <w:pPr>
              <w:spacing w:after="0" w:line="240" w:lineRule="auto"/>
              <w:contextualSpacing/>
              <w:jc w:val="center"/>
              <w:rPr>
                <w:rFonts w:ascii="Arial" w:hAnsi="Arial" w:cs="Arial"/>
                <w:sz w:val="20"/>
                <w:szCs w:val="20"/>
              </w:rPr>
            </w:pPr>
          </w:p>
          <w:p w14:paraId="1FF21E2F" w14:textId="77777777" w:rsidR="00764DB5" w:rsidRPr="0085258D" w:rsidRDefault="00764DB5" w:rsidP="00764DB5">
            <w:pPr>
              <w:spacing w:after="0" w:line="240" w:lineRule="auto"/>
              <w:contextualSpacing/>
              <w:rPr>
                <w:rFonts w:ascii="Arial" w:hAnsi="Arial" w:cs="Arial"/>
                <w:sz w:val="20"/>
                <w:szCs w:val="20"/>
              </w:rPr>
            </w:pPr>
            <w:r w:rsidRPr="0085258D">
              <w:rPr>
                <w:rFonts w:ascii="Arial" w:hAnsi="Arial" w:cs="Arial"/>
                <w:sz w:val="20"/>
                <w:szCs w:val="20"/>
              </w:rPr>
              <w:t>Smluvní strany:</w:t>
            </w:r>
          </w:p>
          <w:p w14:paraId="54CCDD62" w14:textId="77777777" w:rsidR="00DB70C7" w:rsidRPr="00764DB5" w:rsidRDefault="00DB70C7" w:rsidP="000D43B5">
            <w:pPr>
              <w:pStyle w:val="Title"/>
              <w:contextualSpacing/>
              <w:rPr>
                <w:rFonts w:ascii="Arial" w:hAnsi="Arial" w:cs="Arial"/>
                <w:sz w:val="20"/>
              </w:rPr>
            </w:pPr>
          </w:p>
        </w:tc>
        <w:tc>
          <w:tcPr>
            <w:tcW w:w="5254" w:type="dxa"/>
          </w:tcPr>
          <w:p w14:paraId="1C68790E" w14:textId="77777777" w:rsidR="00764DB5" w:rsidRPr="005304E6" w:rsidRDefault="00764DB5" w:rsidP="00764DB5">
            <w:pPr>
              <w:pStyle w:val="Title"/>
              <w:contextualSpacing/>
              <w:rPr>
                <w:rFonts w:ascii="Arial" w:hAnsi="Arial" w:cs="Arial"/>
                <w:b w:val="0"/>
                <w:sz w:val="28"/>
                <w:szCs w:val="28"/>
                <w:lang w:val="en-US"/>
              </w:rPr>
            </w:pPr>
            <w:r w:rsidRPr="005304E6">
              <w:rPr>
                <w:rFonts w:ascii="Arial" w:hAnsi="Arial" w:cs="Arial"/>
                <w:sz w:val="28"/>
                <w:szCs w:val="28"/>
                <w:lang w:val="en-US"/>
              </w:rPr>
              <w:t xml:space="preserve">Agreement on Securing of Obligations in Connection with Temporary Reimbursement of a Highly Innovative Medicinal Product  </w:t>
            </w:r>
          </w:p>
          <w:p w14:paraId="6EF8CD53" w14:textId="77777777" w:rsidR="00764DB5" w:rsidRPr="005304E6" w:rsidRDefault="00764DB5" w:rsidP="00764DB5">
            <w:pPr>
              <w:spacing w:after="0" w:line="240" w:lineRule="auto"/>
              <w:contextualSpacing/>
              <w:jc w:val="center"/>
              <w:rPr>
                <w:rFonts w:ascii="Arial" w:hAnsi="Arial" w:cs="Arial"/>
                <w:sz w:val="20"/>
                <w:szCs w:val="20"/>
                <w:lang w:val="en-US"/>
              </w:rPr>
            </w:pPr>
          </w:p>
          <w:p w14:paraId="59E9CEAE" w14:textId="425FEFF3" w:rsidR="00764DB5" w:rsidRPr="005304E6" w:rsidRDefault="00764DB5" w:rsidP="00764DB5">
            <w:pPr>
              <w:spacing w:after="0" w:line="240" w:lineRule="auto"/>
              <w:contextualSpacing/>
              <w:jc w:val="center"/>
              <w:rPr>
                <w:rFonts w:ascii="Arial" w:hAnsi="Arial" w:cs="Arial"/>
                <w:sz w:val="24"/>
                <w:szCs w:val="24"/>
                <w:lang w:val="en-US"/>
              </w:rPr>
            </w:pPr>
            <w:proofErr w:type="gramStart"/>
            <w:r w:rsidRPr="005304E6">
              <w:rPr>
                <w:rFonts w:ascii="Arial" w:hAnsi="Arial" w:cs="Arial"/>
                <w:sz w:val="24"/>
                <w:szCs w:val="24"/>
                <w:lang w:val="en-US"/>
              </w:rPr>
              <w:t>number</w:t>
            </w:r>
            <w:proofErr w:type="gramEnd"/>
            <w:r w:rsidRPr="005304E6">
              <w:rPr>
                <w:rFonts w:ascii="Arial" w:hAnsi="Arial" w:cs="Arial"/>
                <w:sz w:val="24"/>
                <w:szCs w:val="24"/>
                <w:lang w:val="en-US"/>
              </w:rPr>
              <w:t xml:space="preserve"> </w:t>
            </w:r>
            <w:r w:rsidR="00092088">
              <w:rPr>
                <w:rFonts w:ascii="Arial" w:hAnsi="Arial" w:cs="Arial"/>
                <w:sz w:val="24"/>
                <w:szCs w:val="24"/>
                <w:lang w:val="en-US"/>
              </w:rPr>
              <w:t>10</w:t>
            </w:r>
            <w:r w:rsidRPr="005304E6">
              <w:rPr>
                <w:rFonts w:ascii="Arial" w:hAnsi="Arial" w:cs="Arial"/>
                <w:sz w:val="24"/>
                <w:szCs w:val="24"/>
                <w:lang w:val="en-US"/>
              </w:rPr>
              <w:t>/2016/</w:t>
            </w:r>
            <w:proofErr w:type="spellStart"/>
            <w:r w:rsidRPr="005304E6">
              <w:rPr>
                <w:rFonts w:ascii="Arial" w:hAnsi="Arial" w:cs="Arial"/>
                <w:sz w:val="24"/>
                <w:szCs w:val="24"/>
                <w:lang w:val="en-US"/>
              </w:rPr>
              <w:t>Závazek</w:t>
            </w:r>
            <w:proofErr w:type="spellEnd"/>
            <w:r w:rsidRPr="005304E6">
              <w:rPr>
                <w:rFonts w:ascii="Arial" w:hAnsi="Arial" w:cs="Arial"/>
                <w:sz w:val="24"/>
                <w:szCs w:val="24"/>
                <w:lang w:val="en-US"/>
              </w:rPr>
              <w:t>-VILP/</w:t>
            </w:r>
            <w:r w:rsidRPr="005304E6">
              <w:rPr>
                <w:rFonts w:ascii="Arial" w:hAnsi="Arial" w:cs="Arial"/>
                <w:b/>
                <w:sz w:val="24"/>
                <w:szCs w:val="24"/>
                <w:lang w:val="en-US"/>
              </w:rPr>
              <w:t xml:space="preserve">LP </w:t>
            </w:r>
            <w:proofErr w:type="spellStart"/>
            <w:r w:rsidR="00092088" w:rsidRPr="0061378A">
              <w:rPr>
                <w:rFonts w:ascii="Arial" w:hAnsi="Arial" w:cs="Arial"/>
              </w:rPr>
              <w:t>K</w:t>
            </w:r>
            <w:r w:rsidR="0061378A">
              <w:rPr>
                <w:rFonts w:ascii="Arial" w:hAnsi="Arial" w:cs="Arial"/>
              </w:rPr>
              <w:t>alydeco</w:t>
            </w:r>
            <w:proofErr w:type="spellEnd"/>
            <w:r w:rsidRPr="005304E6">
              <w:rPr>
                <w:rFonts w:ascii="Arial" w:hAnsi="Arial" w:cs="Arial"/>
                <w:sz w:val="24"/>
                <w:szCs w:val="24"/>
                <w:lang w:val="en-US"/>
              </w:rPr>
              <w:t xml:space="preserve">    </w:t>
            </w:r>
          </w:p>
          <w:p w14:paraId="79AAC7D8" w14:textId="77777777" w:rsidR="00764DB5" w:rsidRPr="005304E6" w:rsidRDefault="00764DB5" w:rsidP="00764DB5">
            <w:pPr>
              <w:spacing w:after="0" w:line="240" w:lineRule="auto"/>
              <w:contextualSpacing/>
              <w:jc w:val="center"/>
              <w:rPr>
                <w:rFonts w:ascii="Arial" w:hAnsi="Arial" w:cs="Arial"/>
                <w:sz w:val="20"/>
                <w:szCs w:val="20"/>
                <w:lang w:val="en-US"/>
              </w:rPr>
            </w:pPr>
          </w:p>
          <w:p w14:paraId="27C1931F" w14:textId="77777777" w:rsidR="00764DB5" w:rsidRPr="005304E6" w:rsidRDefault="00764DB5" w:rsidP="00764DB5">
            <w:pPr>
              <w:spacing w:after="0" w:line="240" w:lineRule="auto"/>
              <w:contextualSpacing/>
              <w:jc w:val="center"/>
              <w:rPr>
                <w:rFonts w:ascii="Arial" w:hAnsi="Arial" w:cs="Arial"/>
                <w:sz w:val="20"/>
                <w:szCs w:val="20"/>
                <w:lang w:val="en-US"/>
              </w:rPr>
            </w:pPr>
          </w:p>
          <w:p w14:paraId="4835C43C" w14:textId="77777777" w:rsidR="00764DB5" w:rsidRPr="005304E6" w:rsidRDefault="00764DB5" w:rsidP="008008B1">
            <w:pPr>
              <w:ind w:left="-142" w:firstLine="317"/>
              <w:contextualSpacing/>
              <w:rPr>
                <w:rFonts w:ascii="Arial" w:hAnsi="Arial" w:cs="Arial"/>
                <w:sz w:val="20"/>
                <w:lang w:val="en-US"/>
              </w:rPr>
            </w:pPr>
            <w:r w:rsidRPr="005304E6">
              <w:rPr>
                <w:rFonts w:ascii="Arial" w:hAnsi="Arial" w:cs="Arial"/>
                <w:sz w:val="20"/>
                <w:lang w:val="en-US"/>
              </w:rPr>
              <w:t>Contractual parties:</w:t>
            </w:r>
          </w:p>
          <w:p w14:paraId="5255DA75" w14:textId="77777777" w:rsidR="00DB70C7" w:rsidRDefault="00DB70C7" w:rsidP="000D43B5">
            <w:pPr>
              <w:pStyle w:val="Title"/>
              <w:contextualSpacing/>
              <w:rPr>
                <w:rFonts w:ascii="Arial" w:hAnsi="Arial" w:cs="Arial"/>
                <w:sz w:val="20"/>
                <w:lang w:val="en-US"/>
              </w:rPr>
            </w:pPr>
          </w:p>
        </w:tc>
      </w:tr>
      <w:tr w:rsidR="00764DB5" w14:paraId="43EA986F" w14:textId="77777777" w:rsidTr="00764DB5">
        <w:tc>
          <w:tcPr>
            <w:tcW w:w="10211" w:type="dxa"/>
            <w:gridSpan w:val="2"/>
          </w:tcPr>
          <w:p w14:paraId="731D8E1A" w14:textId="77777777" w:rsidR="00764DB5" w:rsidRDefault="00764DB5" w:rsidP="00764DB5">
            <w:pPr>
              <w:pStyle w:val="Title"/>
              <w:contextualSpacing/>
              <w:jc w:val="left"/>
              <w:rPr>
                <w:rFonts w:ascii="Arial" w:hAnsi="Arial" w:cs="Arial"/>
                <w:sz w:val="20"/>
                <w:lang w:val="en-US"/>
              </w:rPr>
            </w:pPr>
          </w:p>
          <w:tbl>
            <w:tblPr>
              <w:tblStyle w:val="TableContemporar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854"/>
            </w:tblGrid>
            <w:tr w:rsidR="00764DB5" w:rsidRPr="005304E6" w14:paraId="3DB29F77" w14:textId="77777777" w:rsidTr="008008B1">
              <w:trPr>
                <w:cnfStyle w:val="100000000000" w:firstRow="1" w:lastRow="0" w:firstColumn="0" w:lastColumn="0" w:oddVBand="0" w:evenVBand="0" w:oddHBand="0" w:evenHBand="0" w:firstRowFirstColumn="0" w:firstRowLastColumn="0" w:lastRowFirstColumn="0" w:lastRowLastColumn="0"/>
                <w:trHeight w:hRule="exact" w:val="989"/>
              </w:trPr>
              <w:tc>
                <w:tcPr>
                  <w:tcW w:w="9947" w:type="dxa"/>
                  <w:gridSpan w:val="2"/>
                  <w:shd w:val="clear" w:color="auto" w:fill="auto"/>
                  <w:vAlign w:val="center"/>
                </w:tcPr>
                <w:p w14:paraId="4F42330B" w14:textId="77777777" w:rsidR="00764DB5" w:rsidRPr="005304E6" w:rsidRDefault="00764DB5" w:rsidP="00764DB5">
                  <w:pPr>
                    <w:contextualSpacing/>
                    <w:rPr>
                      <w:rFonts w:ascii="Arial" w:hAnsi="Arial" w:cs="Arial"/>
                      <w:sz w:val="20"/>
                      <w:lang w:val="en-US"/>
                    </w:rPr>
                  </w:pPr>
                  <w:proofErr w:type="spellStart"/>
                  <w:r w:rsidRPr="005304E6">
                    <w:rPr>
                      <w:rFonts w:ascii="Arial" w:hAnsi="Arial" w:cs="Arial"/>
                      <w:sz w:val="20"/>
                      <w:lang w:val="en-US"/>
                    </w:rPr>
                    <w:t>Všeobecná</w:t>
                  </w:r>
                  <w:proofErr w:type="spellEnd"/>
                  <w:r w:rsidRPr="005304E6">
                    <w:rPr>
                      <w:rFonts w:ascii="Arial" w:hAnsi="Arial" w:cs="Arial"/>
                      <w:sz w:val="20"/>
                      <w:lang w:val="en-US"/>
                    </w:rPr>
                    <w:t xml:space="preserve"> </w:t>
                  </w:r>
                  <w:proofErr w:type="spellStart"/>
                  <w:r w:rsidRPr="005304E6">
                    <w:rPr>
                      <w:rFonts w:ascii="Arial" w:hAnsi="Arial" w:cs="Arial"/>
                      <w:sz w:val="20"/>
                      <w:lang w:val="en-US"/>
                    </w:rPr>
                    <w:t>zdravotní</w:t>
                  </w:r>
                  <w:proofErr w:type="spellEnd"/>
                  <w:r w:rsidRPr="005304E6">
                    <w:rPr>
                      <w:rFonts w:ascii="Arial" w:hAnsi="Arial" w:cs="Arial"/>
                      <w:sz w:val="20"/>
                      <w:lang w:val="en-US"/>
                    </w:rPr>
                    <w:t xml:space="preserve"> </w:t>
                  </w:r>
                  <w:proofErr w:type="spellStart"/>
                  <w:r w:rsidRPr="005304E6">
                    <w:rPr>
                      <w:rFonts w:ascii="Arial" w:hAnsi="Arial" w:cs="Arial"/>
                      <w:sz w:val="20"/>
                      <w:lang w:val="en-US"/>
                    </w:rPr>
                    <w:t>pojišťovna</w:t>
                  </w:r>
                  <w:proofErr w:type="spellEnd"/>
                  <w:r w:rsidRPr="005304E6">
                    <w:rPr>
                      <w:rFonts w:ascii="Arial" w:hAnsi="Arial" w:cs="Arial"/>
                      <w:sz w:val="20"/>
                      <w:lang w:val="en-US"/>
                    </w:rPr>
                    <w:t xml:space="preserve"> </w:t>
                  </w:r>
                  <w:proofErr w:type="spellStart"/>
                  <w:r w:rsidRPr="005304E6">
                    <w:rPr>
                      <w:rFonts w:ascii="Arial" w:hAnsi="Arial" w:cs="Arial"/>
                      <w:sz w:val="20"/>
                      <w:lang w:val="en-US"/>
                    </w:rPr>
                    <w:t>České</w:t>
                  </w:r>
                  <w:proofErr w:type="spellEnd"/>
                  <w:r w:rsidRPr="005304E6">
                    <w:rPr>
                      <w:rFonts w:ascii="Arial" w:hAnsi="Arial" w:cs="Arial"/>
                      <w:sz w:val="20"/>
                      <w:lang w:val="en-US"/>
                    </w:rPr>
                    <w:t xml:space="preserve"> </w:t>
                  </w:r>
                  <w:proofErr w:type="spellStart"/>
                  <w:r w:rsidRPr="005304E6">
                    <w:rPr>
                      <w:rFonts w:ascii="Arial" w:hAnsi="Arial" w:cs="Arial"/>
                      <w:sz w:val="20"/>
                      <w:lang w:val="en-US"/>
                    </w:rPr>
                    <w:t>republiky</w:t>
                  </w:r>
                  <w:proofErr w:type="spellEnd"/>
                  <w:r w:rsidRPr="005304E6">
                    <w:rPr>
                      <w:rFonts w:ascii="Arial" w:hAnsi="Arial" w:cs="Arial"/>
                      <w:sz w:val="20"/>
                      <w:lang w:val="en-US"/>
                    </w:rPr>
                    <w:t xml:space="preserve"> </w:t>
                  </w:r>
                  <w:r w:rsidRPr="005304E6">
                    <w:rPr>
                      <w:rFonts w:ascii="Arial" w:hAnsi="Arial" w:cs="Arial"/>
                      <w:b w:val="0"/>
                      <w:sz w:val="14"/>
                      <w:szCs w:val="16"/>
                      <w:lang w:val="en-US"/>
                    </w:rPr>
                    <w:t>(VZP ČR, General Health Insurance Company of the Czech Republic)</w:t>
                  </w:r>
                </w:p>
                <w:p w14:paraId="4E8C5CD6" w14:textId="3AF61305" w:rsidR="00764DB5" w:rsidRDefault="00764DB5" w:rsidP="00764DB5">
                  <w:pPr>
                    <w:contextualSpacing/>
                    <w:rPr>
                      <w:rFonts w:ascii="Arial" w:hAnsi="Arial" w:cs="Arial"/>
                      <w:b w:val="0"/>
                      <w:sz w:val="14"/>
                      <w:szCs w:val="16"/>
                      <w:lang w:val="en-US"/>
                    </w:rPr>
                  </w:pPr>
                  <w:r w:rsidRPr="0085258D">
                    <w:rPr>
                      <w:rFonts w:ascii="Arial" w:hAnsi="Arial" w:cs="Arial"/>
                      <w:b w:val="0"/>
                      <w:sz w:val="16"/>
                      <w:szCs w:val="16"/>
                    </w:rPr>
                    <w:t>zřízená zákonem č. 551/1991 Sb., o Všeobecné zdravotní pojišťovně České republiky</w:t>
                  </w:r>
                  <w:r>
                    <w:rPr>
                      <w:rFonts w:ascii="Arial" w:hAnsi="Arial" w:cs="Arial"/>
                      <w:b w:val="0"/>
                      <w:sz w:val="16"/>
                      <w:szCs w:val="16"/>
                    </w:rPr>
                    <w:t xml:space="preserve">, ve znění pozdějších předpisů / </w:t>
                  </w:r>
                </w:p>
                <w:p w14:paraId="39AD0557" w14:textId="77777777" w:rsidR="00764DB5" w:rsidRPr="005304E6" w:rsidRDefault="00764DB5" w:rsidP="00764DB5">
                  <w:pPr>
                    <w:contextualSpacing/>
                    <w:rPr>
                      <w:rFonts w:ascii="Arial" w:hAnsi="Arial" w:cs="Arial"/>
                      <w:b w:val="0"/>
                      <w:sz w:val="14"/>
                      <w:szCs w:val="16"/>
                      <w:lang w:val="en-US"/>
                    </w:rPr>
                  </w:pPr>
                  <w:proofErr w:type="spellStart"/>
                  <w:r w:rsidRPr="00764DB5">
                    <w:rPr>
                      <w:rFonts w:ascii="Arial" w:hAnsi="Arial" w:cs="Arial"/>
                      <w:b w:val="0"/>
                      <w:sz w:val="16"/>
                      <w:szCs w:val="16"/>
                    </w:rPr>
                    <w:t>founded</w:t>
                  </w:r>
                  <w:proofErr w:type="spellEnd"/>
                  <w:r w:rsidRPr="00764DB5">
                    <w:rPr>
                      <w:rFonts w:ascii="Arial" w:hAnsi="Arial" w:cs="Arial"/>
                      <w:b w:val="0"/>
                      <w:sz w:val="16"/>
                      <w:szCs w:val="16"/>
                    </w:rPr>
                    <w:t xml:space="preserve"> </w:t>
                  </w:r>
                  <w:proofErr w:type="spellStart"/>
                  <w:r w:rsidRPr="00764DB5">
                    <w:rPr>
                      <w:rFonts w:ascii="Arial" w:hAnsi="Arial" w:cs="Arial"/>
                      <w:b w:val="0"/>
                      <w:sz w:val="16"/>
                      <w:szCs w:val="16"/>
                    </w:rPr>
                    <w:t>pursuant</w:t>
                  </w:r>
                  <w:proofErr w:type="spellEnd"/>
                  <w:r w:rsidRPr="00764DB5">
                    <w:rPr>
                      <w:rFonts w:ascii="Arial" w:hAnsi="Arial" w:cs="Arial"/>
                      <w:b w:val="0"/>
                      <w:sz w:val="16"/>
                      <w:szCs w:val="16"/>
                    </w:rPr>
                    <w:t xml:space="preserve"> to </w:t>
                  </w:r>
                  <w:proofErr w:type="spellStart"/>
                  <w:r w:rsidRPr="00764DB5">
                    <w:rPr>
                      <w:rFonts w:ascii="Arial" w:hAnsi="Arial" w:cs="Arial"/>
                      <w:b w:val="0"/>
                      <w:sz w:val="16"/>
                      <w:szCs w:val="16"/>
                    </w:rPr>
                    <w:t>the</w:t>
                  </w:r>
                  <w:proofErr w:type="spellEnd"/>
                  <w:r w:rsidRPr="00764DB5">
                    <w:rPr>
                      <w:rFonts w:ascii="Arial" w:hAnsi="Arial" w:cs="Arial"/>
                      <w:b w:val="0"/>
                      <w:sz w:val="16"/>
                      <w:szCs w:val="16"/>
                    </w:rPr>
                    <w:t xml:space="preserve"> </w:t>
                  </w:r>
                  <w:proofErr w:type="spellStart"/>
                  <w:r w:rsidRPr="00764DB5">
                    <w:rPr>
                      <w:rFonts w:ascii="Arial" w:hAnsi="Arial" w:cs="Arial"/>
                      <w:b w:val="0"/>
                      <w:sz w:val="16"/>
                      <w:szCs w:val="16"/>
                    </w:rPr>
                    <w:t>provisions</w:t>
                  </w:r>
                  <w:proofErr w:type="spellEnd"/>
                  <w:r w:rsidRPr="00764DB5">
                    <w:rPr>
                      <w:rFonts w:ascii="Arial" w:hAnsi="Arial" w:cs="Arial"/>
                      <w:b w:val="0"/>
                      <w:sz w:val="16"/>
                      <w:szCs w:val="16"/>
                    </w:rPr>
                    <w:t xml:space="preserve"> </w:t>
                  </w:r>
                  <w:proofErr w:type="spellStart"/>
                  <w:r w:rsidRPr="00764DB5">
                    <w:rPr>
                      <w:rFonts w:ascii="Arial" w:hAnsi="Arial" w:cs="Arial"/>
                      <w:b w:val="0"/>
                      <w:sz w:val="16"/>
                      <w:szCs w:val="16"/>
                    </w:rPr>
                    <w:t>of</w:t>
                  </w:r>
                  <w:proofErr w:type="spellEnd"/>
                  <w:r w:rsidRPr="00764DB5">
                    <w:rPr>
                      <w:rFonts w:ascii="Arial" w:hAnsi="Arial" w:cs="Arial"/>
                      <w:b w:val="0"/>
                      <w:sz w:val="16"/>
                      <w:szCs w:val="16"/>
                    </w:rPr>
                    <w:t xml:space="preserve"> </w:t>
                  </w:r>
                  <w:proofErr w:type="spellStart"/>
                  <w:r w:rsidRPr="00764DB5">
                    <w:rPr>
                      <w:rFonts w:ascii="Arial" w:hAnsi="Arial" w:cs="Arial"/>
                      <w:b w:val="0"/>
                      <w:sz w:val="16"/>
                      <w:szCs w:val="16"/>
                    </w:rPr>
                    <w:t>Act</w:t>
                  </w:r>
                  <w:proofErr w:type="spellEnd"/>
                  <w:r w:rsidRPr="00764DB5">
                    <w:rPr>
                      <w:rFonts w:ascii="Arial" w:hAnsi="Arial" w:cs="Arial"/>
                      <w:b w:val="0"/>
                      <w:sz w:val="16"/>
                      <w:szCs w:val="16"/>
                    </w:rPr>
                    <w:t xml:space="preserve"> No. 551/1991 </w:t>
                  </w:r>
                  <w:proofErr w:type="spellStart"/>
                  <w:r w:rsidRPr="00764DB5">
                    <w:rPr>
                      <w:rFonts w:ascii="Arial" w:hAnsi="Arial" w:cs="Arial"/>
                      <w:b w:val="0"/>
                      <w:sz w:val="16"/>
                      <w:szCs w:val="16"/>
                    </w:rPr>
                    <w:t>Coll</w:t>
                  </w:r>
                  <w:proofErr w:type="spellEnd"/>
                  <w:r w:rsidRPr="00764DB5">
                    <w:rPr>
                      <w:rFonts w:ascii="Arial" w:hAnsi="Arial" w:cs="Arial"/>
                      <w:b w:val="0"/>
                      <w:sz w:val="16"/>
                      <w:szCs w:val="16"/>
                    </w:rPr>
                    <w:t xml:space="preserve">., on </w:t>
                  </w:r>
                  <w:proofErr w:type="spellStart"/>
                  <w:r w:rsidRPr="00764DB5">
                    <w:rPr>
                      <w:rFonts w:ascii="Arial" w:hAnsi="Arial" w:cs="Arial"/>
                      <w:b w:val="0"/>
                      <w:sz w:val="16"/>
                      <w:szCs w:val="16"/>
                    </w:rPr>
                    <w:t>the</w:t>
                  </w:r>
                  <w:proofErr w:type="spellEnd"/>
                  <w:r w:rsidRPr="00764DB5">
                    <w:rPr>
                      <w:rFonts w:ascii="Arial" w:hAnsi="Arial" w:cs="Arial"/>
                      <w:b w:val="0"/>
                      <w:sz w:val="16"/>
                      <w:szCs w:val="16"/>
                    </w:rPr>
                    <w:t xml:space="preserve"> General </w:t>
                  </w:r>
                  <w:proofErr w:type="spellStart"/>
                  <w:r w:rsidRPr="00764DB5">
                    <w:rPr>
                      <w:rFonts w:ascii="Arial" w:hAnsi="Arial" w:cs="Arial"/>
                      <w:b w:val="0"/>
                      <w:sz w:val="16"/>
                      <w:szCs w:val="16"/>
                    </w:rPr>
                    <w:t>Health</w:t>
                  </w:r>
                  <w:proofErr w:type="spellEnd"/>
                  <w:r w:rsidRPr="00764DB5">
                    <w:rPr>
                      <w:rFonts w:ascii="Arial" w:hAnsi="Arial" w:cs="Arial"/>
                      <w:b w:val="0"/>
                      <w:sz w:val="16"/>
                      <w:szCs w:val="16"/>
                    </w:rPr>
                    <w:t xml:space="preserve"> </w:t>
                  </w:r>
                  <w:proofErr w:type="spellStart"/>
                  <w:r w:rsidRPr="00764DB5">
                    <w:rPr>
                      <w:rFonts w:ascii="Arial" w:hAnsi="Arial" w:cs="Arial"/>
                      <w:b w:val="0"/>
                      <w:sz w:val="16"/>
                      <w:szCs w:val="16"/>
                    </w:rPr>
                    <w:t>Insurance</w:t>
                  </w:r>
                  <w:proofErr w:type="spellEnd"/>
                  <w:r w:rsidRPr="00764DB5">
                    <w:rPr>
                      <w:rFonts w:ascii="Arial" w:hAnsi="Arial" w:cs="Arial"/>
                      <w:b w:val="0"/>
                      <w:sz w:val="16"/>
                      <w:szCs w:val="16"/>
                    </w:rPr>
                    <w:t xml:space="preserve"> </w:t>
                  </w:r>
                  <w:proofErr w:type="spellStart"/>
                  <w:r w:rsidRPr="00764DB5">
                    <w:rPr>
                      <w:rFonts w:ascii="Arial" w:hAnsi="Arial" w:cs="Arial"/>
                      <w:b w:val="0"/>
                      <w:sz w:val="16"/>
                      <w:szCs w:val="16"/>
                    </w:rPr>
                    <w:t>Company</w:t>
                  </w:r>
                  <w:proofErr w:type="spellEnd"/>
                  <w:r w:rsidRPr="00764DB5">
                    <w:rPr>
                      <w:rFonts w:ascii="Arial" w:hAnsi="Arial" w:cs="Arial"/>
                      <w:b w:val="0"/>
                      <w:sz w:val="16"/>
                      <w:szCs w:val="16"/>
                    </w:rPr>
                    <w:t xml:space="preserve"> </w:t>
                  </w:r>
                  <w:proofErr w:type="spellStart"/>
                  <w:r w:rsidRPr="00764DB5">
                    <w:rPr>
                      <w:rFonts w:ascii="Arial" w:hAnsi="Arial" w:cs="Arial"/>
                      <w:b w:val="0"/>
                      <w:sz w:val="16"/>
                      <w:szCs w:val="16"/>
                    </w:rPr>
                    <w:t>of</w:t>
                  </w:r>
                  <w:proofErr w:type="spellEnd"/>
                  <w:r w:rsidRPr="00764DB5">
                    <w:rPr>
                      <w:rFonts w:ascii="Arial" w:hAnsi="Arial" w:cs="Arial"/>
                      <w:b w:val="0"/>
                      <w:sz w:val="16"/>
                      <w:szCs w:val="16"/>
                    </w:rPr>
                    <w:t xml:space="preserve"> </w:t>
                  </w:r>
                  <w:proofErr w:type="spellStart"/>
                  <w:r w:rsidRPr="00764DB5">
                    <w:rPr>
                      <w:rFonts w:ascii="Arial" w:hAnsi="Arial" w:cs="Arial"/>
                      <w:b w:val="0"/>
                      <w:sz w:val="16"/>
                      <w:szCs w:val="16"/>
                    </w:rPr>
                    <w:t>the</w:t>
                  </w:r>
                  <w:proofErr w:type="spellEnd"/>
                  <w:r w:rsidRPr="00764DB5">
                    <w:rPr>
                      <w:rFonts w:ascii="Arial" w:hAnsi="Arial" w:cs="Arial"/>
                      <w:b w:val="0"/>
                      <w:sz w:val="16"/>
                      <w:szCs w:val="16"/>
                    </w:rPr>
                    <w:t xml:space="preserve"> Czech Republic, as </w:t>
                  </w:r>
                  <w:proofErr w:type="spellStart"/>
                  <w:r w:rsidRPr="00764DB5">
                    <w:rPr>
                      <w:rFonts w:ascii="Arial" w:hAnsi="Arial" w:cs="Arial"/>
                      <w:b w:val="0"/>
                      <w:sz w:val="16"/>
                      <w:szCs w:val="16"/>
                    </w:rPr>
                    <w:t>amended</w:t>
                  </w:r>
                  <w:proofErr w:type="spellEnd"/>
                  <w:r w:rsidRPr="00764DB5">
                    <w:rPr>
                      <w:rFonts w:ascii="Arial" w:hAnsi="Arial" w:cs="Arial"/>
                      <w:b w:val="0"/>
                      <w:sz w:val="16"/>
                      <w:szCs w:val="16"/>
                    </w:rPr>
                    <w:t xml:space="preserve"> and </w:t>
                  </w:r>
                  <w:proofErr w:type="spellStart"/>
                  <w:r w:rsidRPr="00764DB5">
                    <w:rPr>
                      <w:rFonts w:ascii="Arial" w:hAnsi="Arial" w:cs="Arial"/>
                      <w:b w:val="0"/>
                      <w:sz w:val="16"/>
                      <w:szCs w:val="16"/>
                    </w:rPr>
                    <w:t>supplemented</w:t>
                  </w:r>
                  <w:proofErr w:type="spellEnd"/>
                  <w:r w:rsidRPr="005304E6">
                    <w:rPr>
                      <w:rFonts w:ascii="Arial" w:hAnsi="Arial" w:cs="Arial"/>
                      <w:b w:val="0"/>
                      <w:sz w:val="14"/>
                      <w:szCs w:val="16"/>
                      <w:lang w:val="en-US"/>
                    </w:rPr>
                    <w:t xml:space="preserve">  </w:t>
                  </w:r>
                </w:p>
              </w:tc>
            </w:tr>
            <w:tr w:rsidR="00764DB5" w:rsidRPr="005304E6" w14:paraId="1E22190E" w14:textId="77777777" w:rsidTr="008008B1">
              <w:trPr>
                <w:cnfStyle w:val="000000100000" w:firstRow="0" w:lastRow="0" w:firstColumn="0" w:lastColumn="0" w:oddVBand="0" w:evenVBand="0" w:oddHBand="1" w:evenHBand="0" w:firstRowFirstColumn="0" w:firstRowLastColumn="0" w:lastRowFirstColumn="0" w:lastRowLastColumn="0"/>
                <w:trHeight w:hRule="exact" w:val="564"/>
              </w:trPr>
              <w:tc>
                <w:tcPr>
                  <w:tcW w:w="2093" w:type="dxa"/>
                  <w:shd w:val="clear" w:color="auto" w:fill="auto"/>
                  <w:vAlign w:val="center"/>
                </w:tcPr>
                <w:p w14:paraId="7499D2CA" w14:textId="77777777" w:rsidR="00DF17F5" w:rsidRDefault="00764DB5" w:rsidP="00764DB5">
                  <w:pPr>
                    <w:contextualSpacing/>
                    <w:rPr>
                      <w:rFonts w:ascii="Arial" w:hAnsi="Arial" w:cs="Arial"/>
                      <w:b/>
                      <w:sz w:val="20"/>
                      <w:lang w:val="en-US"/>
                    </w:rPr>
                  </w:pPr>
                  <w:proofErr w:type="spellStart"/>
                  <w:r>
                    <w:rPr>
                      <w:rFonts w:ascii="Arial" w:hAnsi="Arial" w:cs="Arial"/>
                      <w:b/>
                      <w:sz w:val="20"/>
                      <w:lang w:val="en-US"/>
                    </w:rPr>
                    <w:t>Sídlo</w:t>
                  </w:r>
                  <w:proofErr w:type="spellEnd"/>
                  <w:r>
                    <w:rPr>
                      <w:rFonts w:ascii="Arial" w:hAnsi="Arial" w:cs="Arial"/>
                      <w:b/>
                      <w:sz w:val="20"/>
                      <w:lang w:val="en-US"/>
                    </w:rPr>
                    <w:t xml:space="preserve"> /</w:t>
                  </w:r>
                </w:p>
                <w:p w14:paraId="089C6F4D" w14:textId="4C38937B" w:rsidR="00764DB5" w:rsidRPr="005304E6" w:rsidRDefault="00764DB5" w:rsidP="00764DB5">
                  <w:pPr>
                    <w:contextualSpacing/>
                    <w:rPr>
                      <w:rFonts w:ascii="Arial" w:hAnsi="Arial" w:cs="Arial"/>
                      <w:b/>
                      <w:sz w:val="20"/>
                      <w:lang w:val="en-US"/>
                    </w:rPr>
                  </w:pPr>
                  <w:r>
                    <w:rPr>
                      <w:rFonts w:ascii="Arial" w:hAnsi="Arial" w:cs="Arial"/>
                      <w:b/>
                      <w:sz w:val="20"/>
                      <w:lang w:val="en-US"/>
                    </w:rPr>
                    <w:t xml:space="preserve"> </w:t>
                  </w:r>
                  <w:r w:rsidRPr="005304E6">
                    <w:rPr>
                      <w:rFonts w:ascii="Arial" w:hAnsi="Arial" w:cs="Arial"/>
                      <w:b/>
                      <w:sz w:val="20"/>
                      <w:lang w:val="en-US"/>
                    </w:rPr>
                    <w:t xml:space="preserve">Registered seat: </w:t>
                  </w:r>
                </w:p>
              </w:tc>
              <w:tc>
                <w:tcPr>
                  <w:tcW w:w="7854" w:type="dxa"/>
                  <w:shd w:val="clear" w:color="auto" w:fill="auto"/>
                  <w:vAlign w:val="center"/>
                </w:tcPr>
                <w:p w14:paraId="746692FE" w14:textId="3490F584" w:rsidR="00764DB5" w:rsidRPr="005304E6" w:rsidRDefault="00764DB5" w:rsidP="00764DB5">
                  <w:pPr>
                    <w:contextualSpacing/>
                    <w:rPr>
                      <w:rFonts w:ascii="Arial" w:hAnsi="Arial" w:cs="Arial"/>
                      <w:sz w:val="20"/>
                      <w:lang w:val="en-US"/>
                    </w:rPr>
                  </w:pPr>
                  <w:proofErr w:type="spellStart"/>
                  <w:r w:rsidRPr="005304E6">
                    <w:rPr>
                      <w:rFonts w:ascii="Arial" w:hAnsi="Arial" w:cs="Arial"/>
                      <w:sz w:val="20"/>
                      <w:lang w:val="en-US"/>
                    </w:rPr>
                    <w:t>Orlická</w:t>
                  </w:r>
                  <w:proofErr w:type="spellEnd"/>
                  <w:r w:rsidRPr="005304E6">
                    <w:rPr>
                      <w:rFonts w:ascii="Arial" w:hAnsi="Arial" w:cs="Arial"/>
                      <w:sz w:val="20"/>
                      <w:lang w:val="en-US"/>
                    </w:rPr>
                    <w:t xml:space="preserve"> 4/2020, 130 00 </w:t>
                  </w:r>
                  <w:proofErr w:type="spellStart"/>
                  <w:r>
                    <w:rPr>
                      <w:rFonts w:ascii="Arial" w:hAnsi="Arial" w:cs="Arial"/>
                      <w:sz w:val="20"/>
                      <w:lang w:val="en-US"/>
                    </w:rPr>
                    <w:t>Praha</w:t>
                  </w:r>
                  <w:proofErr w:type="spellEnd"/>
                  <w:r>
                    <w:rPr>
                      <w:rFonts w:ascii="Arial" w:hAnsi="Arial" w:cs="Arial"/>
                      <w:sz w:val="20"/>
                      <w:lang w:val="en-US"/>
                    </w:rPr>
                    <w:t xml:space="preserve"> / </w:t>
                  </w:r>
                  <w:r w:rsidRPr="005304E6">
                    <w:rPr>
                      <w:rFonts w:ascii="Arial" w:hAnsi="Arial" w:cs="Arial"/>
                      <w:sz w:val="20"/>
                      <w:lang w:val="en-US"/>
                    </w:rPr>
                    <w:t>Prague 3</w:t>
                  </w:r>
                </w:p>
              </w:tc>
            </w:tr>
            <w:tr w:rsidR="00764DB5" w:rsidRPr="005304E6" w14:paraId="5D6B1C21" w14:textId="77777777" w:rsidTr="008008B1">
              <w:trPr>
                <w:cnfStyle w:val="000000010000" w:firstRow="0" w:lastRow="0" w:firstColumn="0" w:lastColumn="0" w:oddVBand="0" w:evenVBand="0" w:oddHBand="0" w:evenHBand="1" w:firstRowFirstColumn="0" w:firstRowLastColumn="0" w:lastRowFirstColumn="0" w:lastRowLastColumn="0"/>
                <w:trHeight w:hRule="exact" w:val="572"/>
              </w:trPr>
              <w:tc>
                <w:tcPr>
                  <w:tcW w:w="2093" w:type="dxa"/>
                  <w:tcBorders>
                    <w:bottom w:val="single" w:sz="4" w:space="0" w:color="auto"/>
                  </w:tcBorders>
                  <w:shd w:val="clear" w:color="auto" w:fill="auto"/>
                  <w:vAlign w:val="center"/>
                </w:tcPr>
                <w:p w14:paraId="317EB884" w14:textId="77777777" w:rsidR="00DF17F5" w:rsidRDefault="00764DB5" w:rsidP="00764DB5">
                  <w:pPr>
                    <w:contextualSpacing/>
                    <w:rPr>
                      <w:rFonts w:ascii="Arial" w:hAnsi="Arial" w:cs="Arial"/>
                      <w:b/>
                      <w:sz w:val="20"/>
                      <w:lang w:val="en-US"/>
                    </w:rPr>
                  </w:pPr>
                  <w:r>
                    <w:rPr>
                      <w:rFonts w:ascii="Arial" w:hAnsi="Arial" w:cs="Arial"/>
                      <w:b/>
                      <w:sz w:val="20"/>
                      <w:lang w:val="en-US"/>
                    </w:rPr>
                    <w:t xml:space="preserve">IČO / </w:t>
                  </w:r>
                </w:p>
                <w:p w14:paraId="1D27EE74" w14:textId="657969D5" w:rsidR="00764DB5" w:rsidRPr="005304E6" w:rsidRDefault="00764DB5" w:rsidP="00764DB5">
                  <w:pPr>
                    <w:contextualSpacing/>
                    <w:rPr>
                      <w:rFonts w:ascii="Arial" w:hAnsi="Arial" w:cs="Arial"/>
                      <w:b/>
                      <w:sz w:val="20"/>
                      <w:lang w:val="en-US"/>
                    </w:rPr>
                  </w:pPr>
                  <w:r w:rsidRPr="005304E6">
                    <w:rPr>
                      <w:rFonts w:ascii="Arial" w:hAnsi="Arial" w:cs="Arial"/>
                      <w:b/>
                      <w:sz w:val="20"/>
                      <w:lang w:val="en-US"/>
                    </w:rPr>
                    <w:t xml:space="preserve">ID No.: </w:t>
                  </w:r>
                </w:p>
              </w:tc>
              <w:tc>
                <w:tcPr>
                  <w:tcW w:w="7854" w:type="dxa"/>
                  <w:tcBorders>
                    <w:bottom w:val="single" w:sz="4" w:space="0" w:color="auto"/>
                  </w:tcBorders>
                  <w:shd w:val="clear" w:color="auto" w:fill="auto"/>
                  <w:vAlign w:val="center"/>
                </w:tcPr>
                <w:p w14:paraId="1FF38CBE" w14:textId="77777777" w:rsidR="00764DB5" w:rsidRPr="005304E6" w:rsidRDefault="00764DB5" w:rsidP="00764DB5">
                  <w:pPr>
                    <w:contextualSpacing/>
                    <w:rPr>
                      <w:rFonts w:ascii="Arial" w:hAnsi="Arial" w:cs="Arial"/>
                      <w:sz w:val="20"/>
                      <w:lang w:val="en-US"/>
                    </w:rPr>
                  </w:pPr>
                  <w:r w:rsidRPr="005304E6">
                    <w:rPr>
                      <w:rFonts w:ascii="Arial" w:hAnsi="Arial" w:cs="Arial"/>
                      <w:sz w:val="20"/>
                      <w:lang w:val="en-US"/>
                    </w:rPr>
                    <w:t>41197518</w:t>
                  </w:r>
                </w:p>
              </w:tc>
            </w:tr>
            <w:tr w:rsidR="00764DB5" w:rsidRPr="005304E6" w14:paraId="419FB6E2" w14:textId="77777777" w:rsidTr="008008B1">
              <w:trPr>
                <w:cnfStyle w:val="000000100000" w:firstRow="0" w:lastRow="0" w:firstColumn="0" w:lastColumn="0" w:oddVBand="0" w:evenVBand="0" w:oddHBand="1" w:evenHBand="0" w:firstRowFirstColumn="0" w:firstRowLastColumn="0" w:lastRowFirstColumn="0" w:lastRowLastColumn="0"/>
                <w:trHeight w:hRule="exact" w:val="1700"/>
              </w:trPr>
              <w:tc>
                <w:tcPr>
                  <w:tcW w:w="2093" w:type="dxa"/>
                  <w:shd w:val="clear" w:color="auto" w:fill="auto"/>
                  <w:vAlign w:val="center"/>
                </w:tcPr>
                <w:p w14:paraId="71230649" w14:textId="1C9FF97E" w:rsidR="00764DB5" w:rsidRPr="005304E6" w:rsidRDefault="00764DB5" w:rsidP="00764DB5">
                  <w:pPr>
                    <w:spacing w:before="40"/>
                    <w:contextualSpacing/>
                    <w:rPr>
                      <w:rFonts w:ascii="Arial" w:hAnsi="Arial" w:cs="Arial"/>
                      <w:b/>
                      <w:sz w:val="20"/>
                      <w:lang w:val="en-US"/>
                    </w:rPr>
                  </w:pPr>
                  <w:proofErr w:type="spellStart"/>
                  <w:r>
                    <w:rPr>
                      <w:rFonts w:ascii="Arial" w:hAnsi="Arial" w:cs="Arial"/>
                      <w:b/>
                      <w:sz w:val="20"/>
                      <w:lang w:val="en-US"/>
                    </w:rPr>
                    <w:t>Zastoupena</w:t>
                  </w:r>
                  <w:proofErr w:type="spellEnd"/>
                  <w:r>
                    <w:rPr>
                      <w:rFonts w:ascii="Arial" w:hAnsi="Arial" w:cs="Arial"/>
                      <w:b/>
                      <w:sz w:val="20"/>
                      <w:lang w:val="en-US"/>
                    </w:rPr>
                    <w:t xml:space="preserve"> / </w:t>
                  </w:r>
                  <w:r w:rsidRPr="005304E6">
                    <w:rPr>
                      <w:rFonts w:ascii="Arial" w:hAnsi="Arial" w:cs="Arial"/>
                      <w:b/>
                      <w:sz w:val="20"/>
                      <w:lang w:val="en-US"/>
                    </w:rPr>
                    <w:t xml:space="preserve">Represented by: </w:t>
                  </w:r>
                </w:p>
                <w:p w14:paraId="67B518BA" w14:textId="77777777" w:rsidR="00764DB5" w:rsidRPr="005304E6" w:rsidRDefault="00764DB5" w:rsidP="00764DB5">
                  <w:pPr>
                    <w:spacing w:before="40"/>
                    <w:contextualSpacing/>
                    <w:rPr>
                      <w:rFonts w:ascii="Arial" w:hAnsi="Arial" w:cs="Arial"/>
                      <w:b/>
                      <w:sz w:val="20"/>
                      <w:lang w:val="en-US"/>
                    </w:rPr>
                  </w:pPr>
                </w:p>
              </w:tc>
              <w:tc>
                <w:tcPr>
                  <w:tcW w:w="7854" w:type="dxa"/>
                  <w:shd w:val="clear" w:color="auto" w:fill="auto"/>
                  <w:vAlign w:val="center"/>
                </w:tcPr>
                <w:p w14:paraId="4B8B4414" w14:textId="77777777" w:rsidR="00764DB5" w:rsidRPr="00F521CE" w:rsidRDefault="00764DB5" w:rsidP="00764DB5">
                  <w:pPr>
                    <w:spacing w:after="0" w:line="240" w:lineRule="auto"/>
                    <w:contextualSpacing/>
                    <w:rPr>
                      <w:rFonts w:ascii="Arial" w:hAnsi="Arial" w:cs="Arial"/>
                      <w:sz w:val="20"/>
                      <w:szCs w:val="20"/>
                    </w:rPr>
                  </w:pPr>
                  <w:proofErr w:type="spellStart"/>
                  <w:r w:rsidRPr="005304E6">
                    <w:rPr>
                      <w:rFonts w:ascii="Arial" w:hAnsi="Arial" w:cs="Arial"/>
                      <w:sz w:val="20"/>
                      <w:lang w:val="en-US"/>
                    </w:rPr>
                    <w:t>MUDr</w:t>
                  </w:r>
                  <w:proofErr w:type="spellEnd"/>
                  <w:r w:rsidRPr="005304E6">
                    <w:rPr>
                      <w:rFonts w:ascii="Arial" w:hAnsi="Arial" w:cs="Arial"/>
                      <w:sz w:val="20"/>
                      <w:lang w:val="en-US"/>
                    </w:rPr>
                    <w:t xml:space="preserve">. Milan </w:t>
                  </w:r>
                  <w:proofErr w:type="spellStart"/>
                  <w:r w:rsidRPr="005304E6">
                    <w:rPr>
                      <w:rFonts w:ascii="Arial" w:hAnsi="Arial" w:cs="Arial"/>
                      <w:sz w:val="20"/>
                      <w:lang w:val="en-US"/>
                    </w:rPr>
                    <w:t>Krotký</w:t>
                  </w:r>
                  <w:proofErr w:type="spellEnd"/>
                  <w:r w:rsidRPr="005304E6">
                    <w:rPr>
                      <w:rFonts w:ascii="Arial" w:hAnsi="Arial" w:cs="Arial"/>
                      <w:sz w:val="20"/>
                      <w:lang w:val="en-US"/>
                    </w:rPr>
                    <w:t xml:space="preserve">, </w:t>
                  </w:r>
                  <w:r w:rsidRPr="00EE0F45">
                    <w:rPr>
                      <w:rFonts w:ascii="Arial" w:hAnsi="Arial" w:cs="Arial"/>
                      <w:sz w:val="20"/>
                      <w:szCs w:val="20"/>
                    </w:rPr>
                    <w:t>ředitel Odboru léčiv a zdravotnických prostředků VZP ČR</w:t>
                  </w:r>
                  <w:r w:rsidRPr="00F521CE">
                    <w:rPr>
                      <w:rFonts w:ascii="Arial" w:hAnsi="Arial" w:cs="Arial"/>
                      <w:sz w:val="20"/>
                      <w:szCs w:val="20"/>
                    </w:rPr>
                    <w:t>,</w:t>
                  </w:r>
                </w:p>
                <w:p w14:paraId="29827B4D" w14:textId="189ABB8B" w:rsidR="00764DB5" w:rsidRPr="005304E6" w:rsidRDefault="00764DB5" w:rsidP="00764DB5">
                  <w:pPr>
                    <w:contextualSpacing/>
                    <w:rPr>
                      <w:rFonts w:ascii="Arial" w:hAnsi="Arial" w:cs="Arial"/>
                      <w:sz w:val="20"/>
                      <w:lang w:val="en-US"/>
                    </w:rPr>
                  </w:pPr>
                  <w:r w:rsidRPr="00F521CE">
                    <w:rPr>
                      <w:rFonts w:ascii="Arial" w:hAnsi="Arial" w:cs="Arial"/>
                      <w:sz w:val="20"/>
                      <w:szCs w:val="20"/>
                    </w:rPr>
                    <w:t>na základě pověření ředitele Všeobecné zdravotní pojišťovny České republiky</w:t>
                  </w:r>
                  <w:r w:rsidR="008008B1">
                    <w:rPr>
                      <w:rFonts w:ascii="Arial" w:hAnsi="Arial" w:cs="Arial"/>
                      <w:sz w:val="20"/>
                      <w:szCs w:val="20"/>
                    </w:rPr>
                    <w:t xml:space="preserve"> /</w:t>
                  </w:r>
                  <w:r w:rsidRPr="005304E6">
                    <w:rPr>
                      <w:rFonts w:ascii="Arial" w:hAnsi="Arial" w:cs="Arial"/>
                      <w:sz w:val="20"/>
                      <w:lang w:val="en-US"/>
                    </w:rPr>
                    <w:t xml:space="preserve"> Director of Department of Medicines and Medical Devices, VZP ČR,</w:t>
                  </w:r>
                </w:p>
                <w:p w14:paraId="0DC109C0" w14:textId="77777777" w:rsidR="00764DB5" w:rsidRPr="005304E6" w:rsidRDefault="00764DB5" w:rsidP="00764DB5">
                  <w:pPr>
                    <w:spacing w:before="40"/>
                    <w:contextualSpacing/>
                    <w:rPr>
                      <w:rFonts w:ascii="Arial" w:hAnsi="Arial" w:cs="Arial"/>
                      <w:sz w:val="20"/>
                      <w:lang w:val="en-US"/>
                    </w:rPr>
                  </w:pPr>
                  <w:proofErr w:type="gramStart"/>
                  <w:r w:rsidRPr="005304E6">
                    <w:rPr>
                      <w:rFonts w:ascii="Arial" w:hAnsi="Arial" w:cs="Arial"/>
                      <w:sz w:val="20"/>
                      <w:lang w:val="en-US"/>
                    </w:rPr>
                    <w:t>by</w:t>
                  </w:r>
                  <w:proofErr w:type="gramEnd"/>
                  <w:r w:rsidRPr="005304E6">
                    <w:rPr>
                      <w:rFonts w:ascii="Arial" w:hAnsi="Arial" w:cs="Arial"/>
                      <w:sz w:val="20"/>
                      <w:lang w:val="en-US"/>
                    </w:rPr>
                    <w:t xml:space="preserve"> virtue of </w:t>
                  </w:r>
                  <w:proofErr w:type="spellStart"/>
                  <w:r w:rsidRPr="005304E6">
                    <w:rPr>
                      <w:rFonts w:ascii="Arial" w:hAnsi="Arial" w:cs="Arial"/>
                      <w:sz w:val="20"/>
                      <w:lang w:val="en-US"/>
                    </w:rPr>
                    <w:t>authorisation</w:t>
                  </w:r>
                  <w:proofErr w:type="spellEnd"/>
                  <w:r w:rsidRPr="005304E6">
                    <w:rPr>
                      <w:rFonts w:ascii="Arial" w:hAnsi="Arial" w:cs="Arial"/>
                      <w:sz w:val="20"/>
                      <w:lang w:val="en-US"/>
                    </w:rPr>
                    <w:t xml:space="preserve"> issued by General Manager of </w:t>
                  </w:r>
                  <w:proofErr w:type="spellStart"/>
                  <w:r w:rsidRPr="005304E6">
                    <w:rPr>
                      <w:rFonts w:ascii="Arial" w:hAnsi="Arial" w:cs="Arial"/>
                      <w:sz w:val="20"/>
                      <w:lang w:val="en-US"/>
                    </w:rPr>
                    <w:t>Všeobecná</w:t>
                  </w:r>
                  <w:proofErr w:type="spellEnd"/>
                  <w:r w:rsidRPr="005304E6">
                    <w:rPr>
                      <w:rFonts w:ascii="Arial" w:hAnsi="Arial" w:cs="Arial"/>
                      <w:sz w:val="20"/>
                      <w:lang w:val="en-US"/>
                    </w:rPr>
                    <w:t xml:space="preserve"> </w:t>
                  </w:r>
                  <w:proofErr w:type="spellStart"/>
                  <w:r w:rsidRPr="005304E6">
                    <w:rPr>
                      <w:rFonts w:ascii="Arial" w:hAnsi="Arial" w:cs="Arial"/>
                      <w:sz w:val="20"/>
                      <w:lang w:val="en-US"/>
                    </w:rPr>
                    <w:t>zdravotní</w:t>
                  </w:r>
                  <w:proofErr w:type="spellEnd"/>
                  <w:r w:rsidRPr="005304E6">
                    <w:rPr>
                      <w:rFonts w:ascii="Arial" w:hAnsi="Arial" w:cs="Arial"/>
                      <w:sz w:val="20"/>
                      <w:lang w:val="en-US"/>
                    </w:rPr>
                    <w:t xml:space="preserve"> Insurance Company </w:t>
                  </w:r>
                  <w:proofErr w:type="spellStart"/>
                  <w:r w:rsidRPr="005304E6">
                    <w:rPr>
                      <w:rFonts w:ascii="Arial" w:hAnsi="Arial" w:cs="Arial"/>
                      <w:sz w:val="20"/>
                      <w:lang w:val="en-US"/>
                    </w:rPr>
                    <w:t>České</w:t>
                  </w:r>
                  <w:proofErr w:type="spellEnd"/>
                  <w:r w:rsidRPr="005304E6">
                    <w:rPr>
                      <w:rFonts w:ascii="Arial" w:hAnsi="Arial" w:cs="Arial"/>
                      <w:sz w:val="20"/>
                      <w:lang w:val="en-US"/>
                    </w:rPr>
                    <w:t xml:space="preserve"> </w:t>
                  </w:r>
                  <w:proofErr w:type="spellStart"/>
                  <w:r w:rsidRPr="005304E6">
                    <w:rPr>
                      <w:rFonts w:ascii="Arial" w:hAnsi="Arial" w:cs="Arial"/>
                      <w:sz w:val="20"/>
                      <w:lang w:val="en-US"/>
                    </w:rPr>
                    <w:t>republiky</w:t>
                  </w:r>
                  <w:proofErr w:type="spellEnd"/>
                </w:p>
              </w:tc>
            </w:tr>
            <w:tr w:rsidR="00764DB5" w:rsidRPr="005304E6" w14:paraId="29808EDD" w14:textId="77777777" w:rsidTr="008008B1">
              <w:trPr>
                <w:cnfStyle w:val="000000010000" w:firstRow="0" w:lastRow="0" w:firstColumn="0" w:lastColumn="0" w:oddVBand="0" w:evenVBand="0" w:oddHBand="0" w:evenHBand="1" w:firstRowFirstColumn="0" w:firstRowLastColumn="0" w:lastRowFirstColumn="0" w:lastRowLastColumn="0"/>
                <w:trHeight w:hRule="exact" w:val="991"/>
              </w:trPr>
              <w:tc>
                <w:tcPr>
                  <w:tcW w:w="2093" w:type="dxa"/>
                  <w:shd w:val="clear" w:color="auto" w:fill="auto"/>
                  <w:vAlign w:val="center"/>
                </w:tcPr>
                <w:p w14:paraId="2737D56B" w14:textId="00945CC2" w:rsidR="00764DB5" w:rsidRPr="005304E6" w:rsidRDefault="008008B1" w:rsidP="00764DB5">
                  <w:pPr>
                    <w:spacing w:before="40"/>
                    <w:contextualSpacing/>
                    <w:rPr>
                      <w:rFonts w:ascii="Arial" w:hAnsi="Arial" w:cs="Arial"/>
                      <w:b/>
                      <w:sz w:val="20"/>
                      <w:lang w:val="en-US"/>
                    </w:rPr>
                  </w:pPr>
                  <w:r>
                    <w:rPr>
                      <w:rFonts w:ascii="Arial" w:hAnsi="Arial" w:cs="Arial"/>
                      <w:b/>
                      <w:sz w:val="20"/>
                      <w:lang w:val="en-US"/>
                    </w:rPr>
                    <w:t xml:space="preserve">ID </w:t>
                  </w:r>
                  <w:proofErr w:type="spellStart"/>
                  <w:r>
                    <w:rPr>
                      <w:rFonts w:ascii="Arial" w:hAnsi="Arial" w:cs="Arial"/>
                      <w:b/>
                      <w:sz w:val="20"/>
                      <w:lang w:val="en-US"/>
                    </w:rPr>
                    <w:t>datové</w:t>
                  </w:r>
                  <w:proofErr w:type="spellEnd"/>
                  <w:r>
                    <w:rPr>
                      <w:rFonts w:ascii="Arial" w:hAnsi="Arial" w:cs="Arial"/>
                      <w:b/>
                      <w:sz w:val="20"/>
                      <w:lang w:val="en-US"/>
                    </w:rPr>
                    <w:t xml:space="preserve"> </w:t>
                  </w:r>
                  <w:proofErr w:type="spellStart"/>
                  <w:r>
                    <w:rPr>
                      <w:rFonts w:ascii="Arial" w:hAnsi="Arial" w:cs="Arial"/>
                      <w:b/>
                      <w:sz w:val="20"/>
                      <w:lang w:val="en-US"/>
                    </w:rPr>
                    <w:t>schránky</w:t>
                  </w:r>
                  <w:proofErr w:type="spellEnd"/>
                  <w:r>
                    <w:rPr>
                      <w:rFonts w:ascii="Arial" w:hAnsi="Arial" w:cs="Arial"/>
                      <w:b/>
                      <w:sz w:val="20"/>
                      <w:lang w:val="en-US"/>
                    </w:rPr>
                    <w:t xml:space="preserve"> / </w:t>
                  </w:r>
                  <w:r w:rsidR="00764DB5" w:rsidRPr="005304E6">
                    <w:rPr>
                      <w:rFonts w:ascii="Arial" w:hAnsi="Arial" w:cs="Arial"/>
                      <w:b/>
                      <w:sz w:val="20"/>
                      <w:lang w:val="en-US"/>
                    </w:rPr>
                    <w:t xml:space="preserve">Data mailbox ID </w:t>
                  </w:r>
                </w:p>
              </w:tc>
              <w:tc>
                <w:tcPr>
                  <w:tcW w:w="7854" w:type="dxa"/>
                  <w:shd w:val="clear" w:color="auto" w:fill="auto"/>
                  <w:vAlign w:val="center"/>
                </w:tcPr>
                <w:p w14:paraId="24033121" w14:textId="77777777" w:rsidR="00764DB5" w:rsidRPr="005304E6" w:rsidRDefault="00764DB5" w:rsidP="00764DB5">
                  <w:pPr>
                    <w:contextualSpacing/>
                    <w:rPr>
                      <w:rFonts w:ascii="Arial" w:hAnsi="Arial" w:cs="Arial"/>
                      <w:sz w:val="20"/>
                      <w:lang w:val="en-US"/>
                    </w:rPr>
                  </w:pPr>
                  <w:r w:rsidRPr="005304E6">
                    <w:rPr>
                      <w:rFonts w:ascii="Arial" w:hAnsi="Arial" w:cs="Arial"/>
                      <w:sz w:val="20"/>
                      <w:lang w:val="en-US"/>
                    </w:rPr>
                    <w:t>I48ae3q</w:t>
                  </w:r>
                </w:p>
              </w:tc>
            </w:tr>
          </w:tbl>
          <w:p w14:paraId="1E4B2581" w14:textId="77777777" w:rsidR="00764DB5" w:rsidRDefault="00764DB5" w:rsidP="008008B1">
            <w:pPr>
              <w:pStyle w:val="Title"/>
              <w:contextualSpacing/>
              <w:jc w:val="left"/>
              <w:rPr>
                <w:rFonts w:ascii="Arial" w:hAnsi="Arial" w:cs="Arial"/>
                <w:sz w:val="20"/>
                <w:lang w:val="en-US"/>
              </w:rPr>
            </w:pPr>
          </w:p>
        </w:tc>
      </w:tr>
      <w:tr w:rsidR="00DB70C7" w14:paraId="47F89672" w14:textId="77777777" w:rsidTr="00764DB5">
        <w:tc>
          <w:tcPr>
            <w:tcW w:w="4957" w:type="dxa"/>
          </w:tcPr>
          <w:p w14:paraId="2FF88694" w14:textId="77777777" w:rsidR="008008B1" w:rsidRPr="0085258D" w:rsidRDefault="008008B1" w:rsidP="008008B1">
            <w:pPr>
              <w:spacing w:after="0" w:line="240" w:lineRule="auto"/>
              <w:contextualSpacing/>
              <w:rPr>
                <w:rFonts w:ascii="Arial" w:hAnsi="Arial" w:cs="Arial"/>
                <w:sz w:val="20"/>
                <w:szCs w:val="20"/>
              </w:rPr>
            </w:pPr>
            <w:r w:rsidRPr="0085258D">
              <w:rPr>
                <w:rFonts w:ascii="Arial" w:hAnsi="Arial" w:cs="Arial"/>
                <w:sz w:val="20"/>
                <w:szCs w:val="20"/>
              </w:rPr>
              <w:t>(dále jen „</w:t>
            </w:r>
            <w:r w:rsidRPr="0085258D">
              <w:rPr>
                <w:rFonts w:ascii="Arial" w:hAnsi="Arial" w:cs="Arial"/>
                <w:b/>
                <w:sz w:val="20"/>
                <w:szCs w:val="20"/>
              </w:rPr>
              <w:t>Pojišťovna</w:t>
            </w:r>
            <w:r w:rsidRPr="0085258D">
              <w:rPr>
                <w:rFonts w:ascii="Arial" w:hAnsi="Arial" w:cs="Arial"/>
                <w:sz w:val="20"/>
                <w:szCs w:val="20"/>
              </w:rPr>
              <w:t>“) na straně jedné</w:t>
            </w:r>
          </w:p>
          <w:p w14:paraId="6C4FBA8C" w14:textId="77777777" w:rsidR="008008B1" w:rsidRDefault="008008B1" w:rsidP="008008B1">
            <w:pPr>
              <w:spacing w:after="0" w:line="240" w:lineRule="auto"/>
              <w:contextualSpacing/>
              <w:rPr>
                <w:rFonts w:ascii="Arial" w:hAnsi="Arial" w:cs="Arial"/>
                <w:sz w:val="20"/>
                <w:szCs w:val="20"/>
              </w:rPr>
            </w:pPr>
          </w:p>
          <w:p w14:paraId="060A8D04" w14:textId="77777777" w:rsidR="008008B1" w:rsidRPr="0085258D" w:rsidRDefault="008008B1" w:rsidP="008008B1">
            <w:pPr>
              <w:spacing w:after="0" w:line="240" w:lineRule="auto"/>
              <w:contextualSpacing/>
              <w:rPr>
                <w:rFonts w:ascii="Arial" w:hAnsi="Arial" w:cs="Arial"/>
                <w:sz w:val="20"/>
                <w:szCs w:val="20"/>
              </w:rPr>
            </w:pPr>
          </w:p>
          <w:p w14:paraId="19E6BA9C" w14:textId="5DD07598" w:rsidR="00DB70C7" w:rsidRPr="008008B1" w:rsidRDefault="008008B1" w:rsidP="008008B1">
            <w:pPr>
              <w:spacing w:after="0" w:line="240" w:lineRule="auto"/>
              <w:contextualSpacing/>
              <w:rPr>
                <w:rFonts w:ascii="Arial" w:hAnsi="Arial" w:cs="Arial"/>
                <w:sz w:val="20"/>
                <w:szCs w:val="20"/>
              </w:rPr>
            </w:pPr>
            <w:r w:rsidRPr="0085258D">
              <w:rPr>
                <w:rFonts w:ascii="Arial" w:hAnsi="Arial" w:cs="Arial"/>
                <w:sz w:val="20"/>
                <w:szCs w:val="20"/>
              </w:rPr>
              <w:t>a</w:t>
            </w:r>
          </w:p>
        </w:tc>
        <w:tc>
          <w:tcPr>
            <w:tcW w:w="5254" w:type="dxa"/>
          </w:tcPr>
          <w:p w14:paraId="32BE7BB3" w14:textId="77777777" w:rsidR="00764DB5" w:rsidRPr="005304E6" w:rsidRDefault="00764DB5" w:rsidP="008008B1">
            <w:pPr>
              <w:ind w:left="175"/>
              <w:contextualSpacing/>
              <w:rPr>
                <w:rFonts w:ascii="Arial" w:hAnsi="Arial" w:cs="Arial"/>
                <w:sz w:val="20"/>
                <w:lang w:val="en-US"/>
              </w:rPr>
            </w:pPr>
            <w:r w:rsidRPr="005304E6">
              <w:rPr>
                <w:rFonts w:ascii="Arial" w:hAnsi="Arial" w:cs="Arial"/>
                <w:sz w:val="20"/>
                <w:lang w:val="en-US"/>
              </w:rPr>
              <w:t>(</w:t>
            </w:r>
            <w:proofErr w:type="gramStart"/>
            <w:r w:rsidRPr="005304E6">
              <w:rPr>
                <w:rFonts w:ascii="Arial" w:hAnsi="Arial" w:cs="Arial"/>
                <w:sz w:val="20"/>
                <w:lang w:val="en-US"/>
              </w:rPr>
              <w:t>hereinafter</w:t>
            </w:r>
            <w:proofErr w:type="gramEnd"/>
            <w:r w:rsidRPr="005304E6">
              <w:rPr>
                <w:rFonts w:ascii="Arial" w:hAnsi="Arial" w:cs="Arial"/>
                <w:sz w:val="20"/>
                <w:lang w:val="en-US"/>
              </w:rPr>
              <w:t xml:space="preserve"> referred to only as the “</w:t>
            </w:r>
            <w:r w:rsidRPr="005304E6">
              <w:rPr>
                <w:rFonts w:ascii="Arial" w:hAnsi="Arial" w:cs="Arial"/>
                <w:b/>
                <w:sz w:val="20"/>
                <w:lang w:val="en-US"/>
              </w:rPr>
              <w:t>Insurance Company</w:t>
            </w:r>
            <w:r w:rsidRPr="005304E6">
              <w:rPr>
                <w:rFonts w:ascii="Arial" w:hAnsi="Arial" w:cs="Arial"/>
                <w:sz w:val="20"/>
                <w:lang w:val="en-US"/>
              </w:rPr>
              <w:t xml:space="preserve">”) as the one contractual party </w:t>
            </w:r>
          </w:p>
          <w:p w14:paraId="509C5EB7" w14:textId="77777777" w:rsidR="00764DB5" w:rsidRPr="005304E6" w:rsidRDefault="00764DB5" w:rsidP="008008B1">
            <w:pPr>
              <w:ind w:left="175"/>
              <w:contextualSpacing/>
              <w:rPr>
                <w:rFonts w:ascii="Arial" w:hAnsi="Arial" w:cs="Arial"/>
                <w:sz w:val="20"/>
                <w:lang w:val="en-US"/>
              </w:rPr>
            </w:pPr>
          </w:p>
          <w:p w14:paraId="4391B5CF" w14:textId="213C2954" w:rsidR="00DB70C7" w:rsidRDefault="00764DB5" w:rsidP="008008B1">
            <w:pPr>
              <w:ind w:left="175"/>
              <w:contextualSpacing/>
              <w:rPr>
                <w:rFonts w:ascii="Arial" w:hAnsi="Arial" w:cs="Arial"/>
                <w:sz w:val="20"/>
                <w:lang w:val="en-US"/>
              </w:rPr>
            </w:pPr>
            <w:proofErr w:type="gramStart"/>
            <w:r w:rsidRPr="005304E6">
              <w:rPr>
                <w:rFonts w:ascii="Arial" w:hAnsi="Arial" w:cs="Arial"/>
                <w:sz w:val="20"/>
                <w:lang w:val="en-US"/>
              </w:rPr>
              <w:t>and</w:t>
            </w:r>
            <w:proofErr w:type="gramEnd"/>
          </w:p>
        </w:tc>
      </w:tr>
      <w:tr w:rsidR="00764DB5" w14:paraId="352611D8" w14:textId="77777777" w:rsidTr="00764DB5">
        <w:tc>
          <w:tcPr>
            <w:tcW w:w="10211" w:type="dxa"/>
            <w:gridSpan w:val="2"/>
          </w:tcPr>
          <w:p w14:paraId="5870E3B2" w14:textId="77777777" w:rsidR="00764DB5" w:rsidRDefault="00764DB5" w:rsidP="00764DB5">
            <w:pPr>
              <w:pStyle w:val="Title"/>
              <w:tabs>
                <w:tab w:val="left" w:pos="3418"/>
              </w:tabs>
              <w:contextualSpacing/>
              <w:jc w:val="left"/>
              <w:rPr>
                <w:rFonts w:ascii="Arial" w:hAnsi="Arial" w:cs="Arial"/>
                <w:sz w:val="20"/>
                <w:lang w:val="en-US"/>
              </w:rPr>
            </w:pPr>
            <w:r>
              <w:rPr>
                <w:rFonts w:ascii="Arial" w:hAnsi="Arial" w:cs="Arial"/>
                <w:sz w:val="20"/>
                <w:lang w:val="en-US"/>
              </w:rPr>
              <w:tab/>
            </w:r>
          </w:p>
          <w:tbl>
            <w:tblPr>
              <w:tblStyle w:val="TableContemporar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854"/>
            </w:tblGrid>
            <w:tr w:rsidR="00764DB5" w:rsidRPr="005304E6" w14:paraId="157D9463" w14:textId="77777777" w:rsidTr="003C2871">
              <w:trPr>
                <w:cnfStyle w:val="100000000000" w:firstRow="1" w:lastRow="0" w:firstColumn="0" w:lastColumn="0" w:oddVBand="0" w:evenVBand="0" w:oddHBand="0" w:evenHBand="0" w:firstRowFirstColumn="0" w:firstRowLastColumn="0" w:lastRowFirstColumn="0" w:lastRowLastColumn="0"/>
                <w:trHeight w:hRule="exact" w:val="567"/>
              </w:trPr>
              <w:tc>
                <w:tcPr>
                  <w:tcW w:w="9947" w:type="dxa"/>
                  <w:gridSpan w:val="2"/>
                  <w:shd w:val="clear" w:color="auto" w:fill="auto"/>
                  <w:vAlign w:val="center"/>
                </w:tcPr>
                <w:p w14:paraId="1001AB6A" w14:textId="12DC8942" w:rsidR="00EC75F1" w:rsidRPr="00B043F9" w:rsidRDefault="00764DB5" w:rsidP="00EC75F1">
                  <w:pPr>
                    <w:pStyle w:val="NormalWeb"/>
                    <w:jc w:val="both"/>
                    <w:rPr>
                      <w:i/>
                    </w:rPr>
                  </w:pPr>
                  <w:r w:rsidRPr="005304E6">
                    <w:rPr>
                      <w:rFonts w:ascii="Arial" w:hAnsi="Arial" w:cs="Arial"/>
                      <w:sz w:val="20"/>
                      <w:lang w:val="en-US"/>
                    </w:rPr>
                    <w:sym w:font="Symbol" w:char="F05B"/>
                  </w:r>
                  <w:r w:rsidR="003C2871" w:rsidRPr="0085258D">
                    <w:rPr>
                      <w:rFonts w:ascii="Arial" w:hAnsi="Arial" w:cs="Arial"/>
                      <w:sz w:val="20"/>
                      <w:szCs w:val="20"/>
                    </w:rPr>
                    <w:t>držitel rozhodnutí o registraci</w:t>
                  </w:r>
                  <w:r w:rsidR="003C2871" w:rsidRPr="005304E6">
                    <w:rPr>
                      <w:rFonts w:ascii="Arial" w:hAnsi="Arial" w:cs="Arial"/>
                      <w:sz w:val="20"/>
                      <w:lang w:val="en-US"/>
                    </w:rPr>
                    <w:t xml:space="preserve"> </w:t>
                  </w:r>
                  <w:r w:rsidR="003C2871">
                    <w:rPr>
                      <w:rFonts w:ascii="Arial" w:hAnsi="Arial" w:cs="Arial"/>
                      <w:sz w:val="20"/>
                      <w:lang w:val="en-US"/>
                    </w:rPr>
                    <w:t xml:space="preserve">/ </w:t>
                  </w:r>
                  <w:r w:rsidRPr="005304E6">
                    <w:rPr>
                      <w:rFonts w:ascii="Arial" w:hAnsi="Arial" w:cs="Arial"/>
                      <w:sz w:val="20"/>
                      <w:lang w:val="en-US"/>
                    </w:rPr>
                    <w:t>holder of marketing authorization</w:t>
                  </w:r>
                  <w:r w:rsidRPr="005304E6">
                    <w:rPr>
                      <w:rFonts w:ascii="Arial" w:hAnsi="Arial" w:cs="Arial"/>
                      <w:sz w:val="20"/>
                      <w:lang w:val="en-US"/>
                    </w:rPr>
                    <w:sym w:font="Symbol" w:char="F05D"/>
                  </w:r>
                  <w:r w:rsidR="00EC75F1">
                    <w:rPr>
                      <w:rFonts w:ascii="Arial" w:hAnsi="Arial" w:cs="Arial"/>
                      <w:sz w:val="20"/>
                      <w:lang w:val="en-US"/>
                    </w:rPr>
                    <w:t xml:space="preserve"> </w:t>
                  </w:r>
                  <w:r w:rsidR="00EC75F1" w:rsidRPr="00EC75F1">
                    <w:rPr>
                      <w:sz w:val="22"/>
                    </w:rPr>
                    <w:t xml:space="preserve">Vertex </w:t>
                  </w:r>
                  <w:proofErr w:type="spellStart"/>
                  <w:r w:rsidR="00EC75F1" w:rsidRPr="00EC75F1">
                    <w:rPr>
                      <w:sz w:val="22"/>
                    </w:rPr>
                    <w:t>Pharmaceuticals</w:t>
                  </w:r>
                  <w:proofErr w:type="spellEnd"/>
                  <w:r w:rsidR="00EC75F1">
                    <w:t xml:space="preserve"> </w:t>
                  </w:r>
                  <w:r w:rsidR="00EC75F1" w:rsidRPr="00EC75F1">
                    <w:rPr>
                      <w:sz w:val="22"/>
                    </w:rPr>
                    <w:t>(</w:t>
                  </w:r>
                  <w:proofErr w:type="spellStart"/>
                  <w:r w:rsidR="00EC75F1" w:rsidRPr="00EC75F1">
                    <w:rPr>
                      <w:sz w:val="22"/>
                    </w:rPr>
                    <w:t>Europe</w:t>
                  </w:r>
                  <w:proofErr w:type="spellEnd"/>
                  <w:r w:rsidR="00EC75F1" w:rsidRPr="00EC75F1">
                    <w:rPr>
                      <w:sz w:val="22"/>
                    </w:rPr>
                    <w:t xml:space="preserve">) </w:t>
                  </w:r>
                  <w:r w:rsidR="00EC75F1">
                    <w:rPr>
                      <w:lang w:val="en-US"/>
                    </w:rPr>
                    <w:t>Limited</w:t>
                  </w:r>
                </w:p>
                <w:p w14:paraId="0A23FF66" w14:textId="3F147CB9" w:rsidR="00764DB5" w:rsidRDefault="00764DB5" w:rsidP="00764DB5">
                  <w:pPr>
                    <w:contextualSpacing/>
                    <w:rPr>
                      <w:rFonts w:ascii="Arial" w:hAnsi="Arial" w:cs="Arial"/>
                      <w:sz w:val="20"/>
                      <w:lang w:val="en-US"/>
                    </w:rPr>
                  </w:pPr>
                </w:p>
                <w:p w14:paraId="4FEEC161" w14:textId="3EB75E8D" w:rsidR="00A43753" w:rsidRPr="005304E6" w:rsidRDefault="00A43753" w:rsidP="00764DB5">
                  <w:pPr>
                    <w:contextualSpacing/>
                    <w:rPr>
                      <w:rFonts w:ascii="Arial" w:hAnsi="Arial" w:cs="Arial"/>
                      <w:sz w:val="20"/>
                      <w:lang w:val="en-US"/>
                    </w:rPr>
                  </w:pPr>
                </w:p>
              </w:tc>
            </w:tr>
            <w:tr w:rsidR="00764DB5" w:rsidRPr="005304E6" w14:paraId="4BF542F1" w14:textId="77777777" w:rsidTr="003C2871">
              <w:trPr>
                <w:cnfStyle w:val="000000100000" w:firstRow="0" w:lastRow="0" w:firstColumn="0" w:lastColumn="0" w:oddVBand="0" w:evenVBand="0" w:oddHBand="1" w:evenHBand="0" w:firstRowFirstColumn="0" w:firstRowLastColumn="0" w:lastRowFirstColumn="0" w:lastRowLastColumn="0"/>
                <w:trHeight w:hRule="exact" w:val="532"/>
              </w:trPr>
              <w:tc>
                <w:tcPr>
                  <w:tcW w:w="2093" w:type="dxa"/>
                  <w:shd w:val="clear" w:color="auto" w:fill="auto"/>
                  <w:vAlign w:val="center"/>
                </w:tcPr>
                <w:p w14:paraId="01E00559" w14:textId="77777777" w:rsidR="00DF17F5" w:rsidRDefault="003C2871" w:rsidP="00764DB5">
                  <w:pPr>
                    <w:contextualSpacing/>
                    <w:rPr>
                      <w:rFonts w:ascii="Arial" w:hAnsi="Arial" w:cs="Arial"/>
                      <w:sz w:val="20"/>
                      <w:lang w:val="en-US"/>
                    </w:rPr>
                  </w:pPr>
                  <w:r w:rsidRPr="0085258D">
                    <w:rPr>
                      <w:rFonts w:ascii="Arial" w:hAnsi="Arial" w:cs="Arial"/>
                      <w:sz w:val="20"/>
                      <w:szCs w:val="20"/>
                    </w:rPr>
                    <w:t>Sídlo</w:t>
                  </w:r>
                  <w:r w:rsidRPr="005304E6">
                    <w:rPr>
                      <w:rFonts w:ascii="Arial" w:hAnsi="Arial" w:cs="Arial"/>
                      <w:sz w:val="20"/>
                      <w:lang w:val="en-US"/>
                    </w:rPr>
                    <w:t xml:space="preserve"> </w:t>
                  </w:r>
                  <w:r>
                    <w:rPr>
                      <w:rFonts w:ascii="Arial" w:hAnsi="Arial" w:cs="Arial"/>
                      <w:sz w:val="20"/>
                      <w:lang w:val="en-US"/>
                    </w:rPr>
                    <w:t xml:space="preserve">/ </w:t>
                  </w:r>
                </w:p>
                <w:p w14:paraId="0DB24DE5" w14:textId="0A39D079" w:rsidR="00764DB5" w:rsidRPr="005304E6" w:rsidRDefault="00764DB5" w:rsidP="00764DB5">
                  <w:pPr>
                    <w:contextualSpacing/>
                    <w:rPr>
                      <w:rFonts w:ascii="Arial" w:hAnsi="Arial" w:cs="Arial"/>
                      <w:sz w:val="20"/>
                      <w:lang w:val="en-US"/>
                    </w:rPr>
                  </w:pPr>
                  <w:r w:rsidRPr="005304E6">
                    <w:rPr>
                      <w:rFonts w:ascii="Arial" w:hAnsi="Arial" w:cs="Arial"/>
                      <w:sz w:val="20"/>
                      <w:lang w:val="en-US"/>
                    </w:rPr>
                    <w:t xml:space="preserve">Registered seat: </w:t>
                  </w:r>
                </w:p>
              </w:tc>
              <w:tc>
                <w:tcPr>
                  <w:tcW w:w="7854" w:type="dxa"/>
                  <w:shd w:val="clear" w:color="auto" w:fill="auto"/>
                  <w:vAlign w:val="center"/>
                </w:tcPr>
                <w:p w14:paraId="5C86E7FA" w14:textId="77777777" w:rsidR="00EC75F1" w:rsidRPr="00EC75F1" w:rsidRDefault="00EC75F1" w:rsidP="00EC75F1">
                  <w:pPr>
                    <w:jc w:val="both"/>
                    <w:rPr>
                      <w:sz w:val="20"/>
                    </w:rPr>
                  </w:pPr>
                  <w:r w:rsidRPr="00EC75F1">
                    <w:rPr>
                      <w:szCs w:val="24"/>
                    </w:rPr>
                    <w:t xml:space="preserve">2 </w:t>
                  </w:r>
                  <w:proofErr w:type="spellStart"/>
                  <w:r w:rsidRPr="00EC75F1">
                    <w:rPr>
                      <w:szCs w:val="24"/>
                    </w:rPr>
                    <w:t>Kingdom</w:t>
                  </w:r>
                  <w:proofErr w:type="spellEnd"/>
                  <w:r w:rsidRPr="00EC75F1">
                    <w:rPr>
                      <w:szCs w:val="24"/>
                    </w:rPr>
                    <w:t xml:space="preserve"> Street, 9th </w:t>
                  </w:r>
                  <w:proofErr w:type="spellStart"/>
                  <w:r w:rsidRPr="00EC75F1">
                    <w:rPr>
                      <w:szCs w:val="24"/>
                    </w:rPr>
                    <w:t>Floor</w:t>
                  </w:r>
                  <w:proofErr w:type="spellEnd"/>
                  <w:r w:rsidRPr="00EC75F1">
                    <w:rPr>
                      <w:szCs w:val="24"/>
                    </w:rPr>
                    <w:t xml:space="preserve">, London W26BD, United </w:t>
                  </w:r>
                  <w:proofErr w:type="spellStart"/>
                  <w:r w:rsidRPr="00EC75F1">
                    <w:rPr>
                      <w:szCs w:val="24"/>
                    </w:rPr>
                    <w:t>Kingdom</w:t>
                  </w:r>
                  <w:proofErr w:type="spellEnd"/>
                  <w:r w:rsidRPr="00EC75F1">
                    <w:rPr>
                      <w:rFonts w:ascii="Times" w:hAnsi="Times"/>
                      <w:sz w:val="20"/>
                    </w:rPr>
                    <w:t>,</w:t>
                  </w:r>
                </w:p>
                <w:p w14:paraId="0C62F8F3" w14:textId="77777777" w:rsidR="00764DB5" w:rsidRPr="005304E6" w:rsidRDefault="00764DB5" w:rsidP="00764DB5">
                  <w:pPr>
                    <w:pStyle w:val="ListParagraph"/>
                    <w:ind w:left="0"/>
                    <w:rPr>
                      <w:rFonts w:ascii="Arial" w:hAnsi="Arial" w:cs="Arial"/>
                      <w:sz w:val="20"/>
                      <w:lang w:val="en-US"/>
                    </w:rPr>
                  </w:pPr>
                </w:p>
              </w:tc>
            </w:tr>
            <w:tr w:rsidR="00764DB5" w:rsidRPr="005304E6" w14:paraId="02803410" w14:textId="77777777" w:rsidTr="003C2871">
              <w:trPr>
                <w:cnfStyle w:val="000000010000" w:firstRow="0" w:lastRow="0" w:firstColumn="0" w:lastColumn="0" w:oddVBand="0" w:evenVBand="0" w:oddHBand="0" w:evenHBand="1" w:firstRowFirstColumn="0" w:firstRowLastColumn="0" w:lastRowFirstColumn="0" w:lastRowLastColumn="0"/>
                <w:trHeight w:hRule="exact" w:val="1263"/>
              </w:trPr>
              <w:tc>
                <w:tcPr>
                  <w:tcW w:w="2093" w:type="dxa"/>
                  <w:shd w:val="clear" w:color="auto" w:fill="auto"/>
                  <w:vAlign w:val="center"/>
                </w:tcPr>
                <w:p w14:paraId="39CDE080" w14:textId="6D31D377" w:rsidR="003C2871" w:rsidRDefault="003C2871" w:rsidP="00764DB5">
                  <w:pPr>
                    <w:contextualSpacing/>
                    <w:rPr>
                      <w:rFonts w:ascii="Arial" w:hAnsi="Arial" w:cs="Arial"/>
                      <w:sz w:val="20"/>
                      <w:lang w:val="en-US"/>
                    </w:rPr>
                  </w:pPr>
                  <w:r w:rsidRPr="0085258D">
                    <w:rPr>
                      <w:rFonts w:ascii="Arial" w:hAnsi="Arial" w:cs="Arial"/>
                      <w:sz w:val="20"/>
                      <w:szCs w:val="20"/>
                    </w:rPr>
                    <w:t>Zapsaná</w:t>
                  </w:r>
                  <w:r>
                    <w:rPr>
                      <w:rFonts w:ascii="Arial" w:hAnsi="Arial" w:cs="Arial"/>
                      <w:sz w:val="20"/>
                      <w:szCs w:val="20"/>
                    </w:rPr>
                    <w:t xml:space="preserve"> / </w:t>
                  </w:r>
                </w:p>
                <w:p w14:paraId="1B15E807" w14:textId="77777777" w:rsidR="00764DB5" w:rsidRPr="005304E6" w:rsidRDefault="00764DB5" w:rsidP="00764DB5">
                  <w:pPr>
                    <w:contextualSpacing/>
                    <w:rPr>
                      <w:rFonts w:ascii="Arial" w:hAnsi="Arial" w:cs="Arial"/>
                      <w:sz w:val="20"/>
                      <w:lang w:val="en-US"/>
                    </w:rPr>
                  </w:pPr>
                  <w:r w:rsidRPr="005304E6">
                    <w:rPr>
                      <w:rFonts w:ascii="Arial" w:hAnsi="Arial" w:cs="Arial"/>
                      <w:sz w:val="20"/>
                      <w:lang w:val="en-US"/>
                    </w:rPr>
                    <w:t>Registered with the Commercial Register administered by</w:t>
                  </w:r>
                  <w:proofErr w:type="gramStart"/>
                  <w:r w:rsidRPr="005304E6">
                    <w:rPr>
                      <w:rFonts w:ascii="Arial" w:hAnsi="Arial" w:cs="Arial"/>
                      <w:sz w:val="20"/>
                      <w:lang w:val="en-US"/>
                    </w:rPr>
                    <w:t xml:space="preserve">:   </w:t>
                  </w:r>
                  <w:proofErr w:type="gramEnd"/>
                </w:p>
              </w:tc>
              <w:tc>
                <w:tcPr>
                  <w:tcW w:w="7854" w:type="dxa"/>
                  <w:shd w:val="clear" w:color="auto" w:fill="auto"/>
                  <w:vAlign w:val="center"/>
                </w:tcPr>
                <w:p w14:paraId="32730B2B" w14:textId="23EB6ED0" w:rsidR="00764DB5" w:rsidRPr="005304E6" w:rsidRDefault="00764DB5" w:rsidP="00764DB5">
                  <w:pPr>
                    <w:contextualSpacing/>
                    <w:rPr>
                      <w:rFonts w:ascii="Arial" w:hAnsi="Arial" w:cs="Arial"/>
                      <w:sz w:val="20"/>
                      <w:lang w:val="en-US"/>
                    </w:rPr>
                  </w:pPr>
                </w:p>
              </w:tc>
            </w:tr>
            <w:tr w:rsidR="00764DB5" w:rsidRPr="005304E6" w14:paraId="29FB4A46" w14:textId="77777777" w:rsidTr="003C2871">
              <w:trPr>
                <w:cnfStyle w:val="000000100000" w:firstRow="0" w:lastRow="0" w:firstColumn="0" w:lastColumn="0" w:oddVBand="0" w:evenVBand="0" w:oddHBand="1" w:evenHBand="0" w:firstRowFirstColumn="0" w:firstRowLastColumn="0" w:lastRowFirstColumn="0" w:lastRowLastColumn="0"/>
                <w:trHeight w:hRule="exact" w:val="713"/>
              </w:trPr>
              <w:tc>
                <w:tcPr>
                  <w:tcW w:w="2093" w:type="dxa"/>
                  <w:shd w:val="clear" w:color="auto" w:fill="auto"/>
                  <w:vAlign w:val="center"/>
                </w:tcPr>
                <w:p w14:paraId="0B59E936" w14:textId="17263678" w:rsidR="00764DB5" w:rsidRPr="005304E6" w:rsidRDefault="003C2871" w:rsidP="00764DB5">
                  <w:pPr>
                    <w:contextualSpacing/>
                    <w:rPr>
                      <w:rFonts w:ascii="Arial" w:hAnsi="Arial" w:cs="Arial"/>
                      <w:sz w:val="20"/>
                      <w:lang w:val="en-US"/>
                    </w:rPr>
                  </w:pPr>
                  <w:r>
                    <w:rPr>
                      <w:rFonts w:ascii="Arial" w:hAnsi="Arial" w:cs="Arial"/>
                      <w:sz w:val="20"/>
                      <w:szCs w:val="20"/>
                    </w:rPr>
                    <w:t xml:space="preserve">Registrační číslo / </w:t>
                  </w:r>
                  <w:r w:rsidR="00764DB5" w:rsidRPr="005304E6">
                    <w:rPr>
                      <w:rFonts w:ascii="Arial" w:hAnsi="Arial" w:cs="Arial"/>
                      <w:sz w:val="20"/>
                      <w:lang w:val="en-US"/>
                    </w:rPr>
                    <w:t>Registration number:</w:t>
                  </w:r>
                </w:p>
              </w:tc>
              <w:tc>
                <w:tcPr>
                  <w:tcW w:w="7854" w:type="dxa"/>
                  <w:shd w:val="clear" w:color="auto" w:fill="auto"/>
                  <w:vAlign w:val="center"/>
                </w:tcPr>
                <w:p w14:paraId="13547438" w14:textId="0DBA9D70" w:rsidR="00764DB5" w:rsidRPr="005304E6" w:rsidRDefault="00EC75F1" w:rsidP="00764DB5">
                  <w:pPr>
                    <w:contextualSpacing/>
                    <w:rPr>
                      <w:rFonts w:ascii="Arial" w:hAnsi="Arial" w:cs="Arial"/>
                      <w:sz w:val="20"/>
                      <w:lang w:val="en-US"/>
                    </w:rPr>
                  </w:pPr>
                  <w:r>
                    <w:rPr>
                      <w:rFonts w:ascii="Times" w:hAnsi="Times"/>
                    </w:rPr>
                    <w:t>02907620</w:t>
                  </w:r>
                </w:p>
              </w:tc>
            </w:tr>
            <w:tr w:rsidR="00764DB5" w:rsidRPr="005304E6" w14:paraId="183BF268" w14:textId="77777777" w:rsidTr="003C2871">
              <w:trPr>
                <w:cnfStyle w:val="000000010000" w:firstRow="0" w:lastRow="0" w:firstColumn="0" w:lastColumn="0" w:oddVBand="0" w:evenVBand="0" w:oddHBand="0" w:evenHBand="1" w:firstRowFirstColumn="0" w:firstRowLastColumn="0" w:lastRowFirstColumn="0" w:lastRowLastColumn="0"/>
                <w:trHeight w:hRule="exact" w:val="709"/>
              </w:trPr>
              <w:tc>
                <w:tcPr>
                  <w:tcW w:w="9947" w:type="dxa"/>
                  <w:gridSpan w:val="2"/>
                  <w:shd w:val="clear" w:color="auto" w:fill="auto"/>
                  <w:vAlign w:val="center"/>
                </w:tcPr>
                <w:p w14:paraId="43EFA142" w14:textId="2F94031D" w:rsidR="003C2871" w:rsidRDefault="003C2871" w:rsidP="00764DB5">
                  <w:pPr>
                    <w:contextualSpacing/>
                    <w:rPr>
                      <w:rFonts w:ascii="Arial" w:hAnsi="Arial" w:cs="Arial"/>
                      <w:sz w:val="20"/>
                      <w:lang w:val="en-US"/>
                    </w:rPr>
                  </w:pPr>
                  <w:r w:rsidRPr="0085258D">
                    <w:rPr>
                      <w:rFonts w:ascii="Arial" w:hAnsi="Arial" w:cs="Arial"/>
                      <w:sz w:val="20"/>
                      <w:szCs w:val="20"/>
                    </w:rPr>
                    <w:t>Zastoupena</w:t>
                  </w:r>
                  <w:r>
                    <w:rPr>
                      <w:rFonts w:ascii="Arial" w:hAnsi="Arial" w:cs="Arial"/>
                      <w:sz w:val="20"/>
                      <w:szCs w:val="20"/>
                    </w:rPr>
                    <w:t xml:space="preserve"> /</w:t>
                  </w:r>
                </w:p>
                <w:p w14:paraId="285D2407" w14:textId="4F64C44C" w:rsidR="00764DB5" w:rsidRPr="005304E6" w:rsidRDefault="00EC75F1" w:rsidP="00764DB5">
                  <w:pPr>
                    <w:contextualSpacing/>
                    <w:rPr>
                      <w:rFonts w:ascii="Arial" w:hAnsi="Arial" w:cs="Arial"/>
                      <w:sz w:val="20"/>
                      <w:lang w:val="en-US"/>
                    </w:rPr>
                  </w:pPr>
                  <w:r>
                    <w:rPr>
                      <w:rFonts w:ascii="Arial" w:hAnsi="Arial" w:cs="Arial"/>
                      <w:sz w:val="20"/>
                      <w:lang w:val="en-US"/>
                    </w:rPr>
                    <w:t xml:space="preserve">Represented by: </w:t>
                  </w:r>
                  <w:r>
                    <w:rPr>
                      <w:sz w:val="24"/>
                      <w:szCs w:val="24"/>
                    </w:rPr>
                    <w:t>Ian Smith, ředitel</w:t>
                  </w:r>
                </w:p>
              </w:tc>
            </w:tr>
            <w:tr w:rsidR="00764DB5" w:rsidRPr="005304E6" w14:paraId="7D997076" w14:textId="77777777" w:rsidTr="003C2871">
              <w:trPr>
                <w:cnfStyle w:val="000000100000" w:firstRow="0" w:lastRow="0" w:firstColumn="0" w:lastColumn="0" w:oddVBand="0" w:evenVBand="0" w:oddHBand="1" w:evenHBand="0" w:firstRowFirstColumn="0" w:firstRowLastColumn="0" w:lastRowFirstColumn="0" w:lastRowLastColumn="0"/>
                <w:trHeight w:hRule="exact" w:val="567"/>
              </w:trPr>
              <w:tc>
                <w:tcPr>
                  <w:tcW w:w="9947" w:type="dxa"/>
                  <w:gridSpan w:val="2"/>
                  <w:shd w:val="clear" w:color="auto" w:fill="auto"/>
                  <w:vAlign w:val="center"/>
                </w:tcPr>
                <w:p w14:paraId="4ECF310C" w14:textId="757B453E" w:rsidR="002C26BF" w:rsidRDefault="003C2871" w:rsidP="00764DB5">
                  <w:pPr>
                    <w:contextualSpacing/>
                    <w:rPr>
                      <w:rFonts w:ascii="Arial" w:hAnsi="Arial" w:cs="Arial"/>
                      <w:b/>
                      <w:sz w:val="20"/>
                      <w:lang w:val="en-US"/>
                    </w:rPr>
                  </w:pPr>
                  <w:r w:rsidRPr="0085258D">
                    <w:rPr>
                      <w:rFonts w:ascii="Arial" w:hAnsi="Arial" w:cs="Arial"/>
                      <w:b/>
                      <w:sz w:val="20"/>
                      <w:szCs w:val="20"/>
                    </w:rPr>
                    <w:sym w:font="Symbol" w:char="F05B"/>
                  </w:r>
                  <w:r w:rsidRPr="0085258D">
                    <w:rPr>
                      <w:rFonts w:ascii="Arial" w:hAnsi="Arial" w:cs="Arial"/>
                      <w:b/>
                      <w:sz w:val="20"/>
                      <w:szCs w:val="20"/>
                    </w:rPr>
                    <w:t>lokální zástupce držitele MAH</w:t>
                  </w:r>
                  <w:r w:rsidR="00764DB5" w:rsidRPr="005304E6">
                    <w:rPr>
                      <w:rFonts w:ascii="Arial" w:hAnsi="Arial" w:cs="Arial"/>
                      <w:b/>
                      <w:sz w:val="20"/>
                      <w:lang w:val="en-US"/>
                    </w:rPr>
                    <w:sym w:font="Symbol" w:char="F05B"/>
                  </w:r>
                  <w:r w:rsidR="00764DB5" w:rsidRPr="005304E6">
                    <w:rPr>
                      <w:rFonts w:ascii="Arial" w:hAnsi="Arial" w:cs="Arial"/>
                      <w:b/>
                      <w:sz w:val="20"/>
                      <w:lang w:val="en-US"/>
                    </w:rPr>
                    <w:t>local representative of the MAH</w:t>
                  </w:r>
                  <w:r w:rsidR="00764DB5" w:rsidRPr="005304E6">
                    <w:rPr>
                      <w:rFonts w:ascii="Arial" w:hAnsi="Arial" w:cs="Arial"/>
                      <w:b/>
                      <w:sz w:val="20"/>
                      <w:lang w:val="en-US"/>
                    </w:rPr>
                    <w:sym w:font="Symbol" w:char="F05D"/>
                  </w:r>
                </w:p>
                <w:p w14:paraId="1BD9A0E1" w14:textId="077D5213" w:rsidR="002C26BF" w:rsidRPr="002C26BF" w:rsidRDefault="004943F7" w:rsidP="002C26BF">
                  <w:pPr>
                    <w:rPr>
                      <w:rFonts w:ascii="Arial" w:hAnsi="Arial" w:cs="Arial"/>
                      <w:sz w:val="20"/>
                      <w:lang w:val="en-US"/>
                    </w:rPr>
                  </w:pPr>
                  <w:proofErr w:type="spellStart"/>
                  <w:r>
                    <w:rPr>
                      <w:rFonts w:ascii="Arial" w:hAnsi="Arial" w:cs="Arial"/>
                      <w:sz w:val="20"/>
                      <w:lang w:val="en-US"/>
                    </w:rPr>
                    <w:t>Medasol</w:t>
                  </w:r>
                  <w:proofErr w:type="spellEnd"/>
                  <w:r>
                    <w:rPr>
                      <w:rFonts w:ascii="Arial" w:hAnsi="Arial" w:cs="Arial"/>
                      <w:sz w:val="20"/>
                      <w:lang w:val="en-US"/>
                    </w:rPr>
                    <w:t xml:space="preserve"> </w:t>
                  </w:r>
                  <w:proofErr w:type="spellStart"/>
                  <w:r>
                    <w:rPr>
                      <w:rFonts w:ascii="Arial" w:hAnsi="Arial" w:cs="Arial"/>
                      <w:sz w:val="20"/>
                      <w:lang w:val="en-US"/>
                    </w:rPr>
                    <w:t>s.r.o</w:t>
                  </w:r>
                  <w:proofErr w:type="spellEnd"/>
                  <w:r>
                    <w:rPr>
                      <w:rFonts w:ascii="Arial" w:hAnsi="Arial" w:cs="Arial"/>
                      <w:sz w:val="20"/>
                      <w:lang w:val="en-US"/>
                    </w:rPr>
                    <w:t>.</w:t>
                  </w:r>
                </w:p>
                <w:p w14:paraId="151C5AFB" w14:textId="7BDB019B" w:rsidR="00764DB5" w:rsidRPr="002C26BF" w:rsidRDefault="00764DB5" w:rsidP="002C26BF">
                  <w:pPr>
                    <w:rPr>
                      <w:rFonts w:ascii="Arial" w:hAnsi="Arial" w:cs="Arial"/>
                      <w:sz w:val="20"/>
                      <w:lang w:val="en-US"/>
                    </w:rPr>
                  </w:pPr>
                </w:p>
              </w:tc>
            </w:tr>
            <w:tr w:rsidR="00764DB5" w:rsidRPr="005304E6" w14:paraId="01F71926" w14:textId="77777777" w:rsidTr="00DF17F5">
              <w:trPr>
                <w:cnfStyle w:val="000000010000" w:firstRow="0" w:lastRow="0" w:firstColumn="0" w:lastColumn="0" w:oddVBand="0" w:evenVBand="0" w:oddHBand="0" w:evenHBand="1" w:firstRowFirstColumn="0" w:firstRowLastColumn="0" w:lastRowFirstColumn="0" w:lastRowLastColumn="0"/>
                <w:trHeight w:hRule="exact" w:val="572"/>
              </w:trPr>
              <w:tc>
                <w:tcPr>
                  <w:tcW w:w="2093" w:type="dxa"/>
                  <w:shd w:val="clear" w:color="auto" w:fill="auto"/>
                  <w:vAlign w:val="center"/>
                </w:tcPr>
                <w:p w14:paraId="5819319C" w14:textId="77777777" w:rsidR="00DF17F5" w:rsidRDefault="003C2871" w:rsidP="00764DB5">
                  <w:pPr>
                    <w:contextualSpacing/>
                    <w:rPr>
                      <w:rFonts w:ascii="Arial" w:hAnsi="Arial" w:cs="Arial"/>
                      <w:b/>
                      <w:sz w:val="20"/>
                      <w:lang w:val="en-US"/>
                    </w:rPr>
                  </w:pPr>
                  <w:proofErr w:type="spellStart"/>
                  <w:r>
                    <w:rPr>
                      <w:rFonts w:ascii="Arial" w:hAnsi="Arial" w:cs="Arial"/>
                      <w:b/>
                      <w:sz w:val="20"/>
                      <w:lang w:val="en-US"/>
                    </w:rPr>
                    <w:lastRenderedPageBreak/>
                    <w:t>Sídlo</w:t>
                  </w:r>
                  <w:proofErr w:type="spellEnd"/>
                  <w:r>
                    <w:rPr>
                      <w:rFonts w:ascii="Arial" w:hAnsi="Arial" w:cs="Arial"/>
                      <w:b/>
                      <w:sz w:val="20"/>
                      <w:lang w:val="en-US"/>
                    </w:rPr>
                    <w:t xml:space="preserve"> / </w:t>
                  </w:r>
                </w:p>
                <w:p w14:paraId="027C51F6" w14:textId="5991252E" w:rsidR="00764DB5" w:rsidRPr="005304E6" w:rsidRDefault="00764DB5" w:rsidP="00764DB5">
                  <w:pPr>
                    <w:contextualSpacing/>
                    <w:rPr>
                      <w:rFonts w:ascii="Arial" w:hAnsi="Arial" w:cs="Arial"/>
                      <w:b/>
                      <w:sz w:val="20"/>
                      <w:lang w:val="en-US"/>
                    </w:rPr>
                  </w:pPr>
                  <w:r w:rsidRPr="005304E6">
                    <w:rPr>
                      <w:rFonts w:ascii="Arial" w:hAnsi="Arial" w:cs="Arial"/>
                      <w:b/>
                      <w:sz w:val="20"/>
                      <w:lang w:val="en-US"/>
                    </w:rPr>
                    <w:t>Registered seat:</w:t>
                  </w:r>
                </w:p>
              </w:tc>
              <w:tc>
                <w:tcPr>
                  <w:tcW w:w="7854" w:type="dxa"/>
                  <w:shd w:val="clear" w:color="auto" w:fill="auto"/>
                  <w:vAlign w:val="center"/>
                </w:tcPr>
                <w:p w14:paraId="0903A532" w14:textId="15C109D6" w:rsidR="004943F7" w:rsidRPr="00AF2F7B" w:rsidRDefault="004943F7" w:rsidP="00AF2F7B">
                  <w:pPr>
                    <w:rPr>
                      <w:rFonts w:ascii="Arial" w:hAnsi="Arial" w:cs="Arial"/>
                      <w:sz w:val="20"/>
                      <w:lang w:val="en-US"/>
                    </w:rPr>
                  </w:pPr>
                  <w:r w:rsidRPr="00AF2F7B">
                    <w:rPr>
                      <w:rFonts w:ascii="Arial" w:hAnsi="Arial" w:cs="Arial"/>
                      <w:sz w:val="20"/>
                      <w:lang w:val="en-US"/>
                    </w:rPr>
                    <w:t xml:space="preserve">U </w:t>
                  </w:r>
                  <w:proofErr w:type="spellStart"/>
                  <w:r w:rsidRPr="00AF2F7B">
                    <w:rPr>
                      <w:rFonts w:ascii="Arial" w:hAnsi="Arial" w:cs="Arial"/>
                      <w:sz w:val="20"/>
                      <w:lang w:val="en-US"/>
                    </w:rPr>
                    <w:t>Poštovky</w:t>
                  </w:r>
                  <w:proofErr w:type="spellEnd"/>
                  <w:r w:rsidRPr="00AF2F7B">
                    <w:rPr>
                      <w:rFonts w:ascii="Arial" w:hAnsi="Arial" w:cs="Arial"/>
                      <w:sz w:val="20"/>
                      <w:lang w:val="en-US"/>
                    </w:rPr>
                    <w:t xml:space="preserve"> 1269/2</w:t>
                  </w:r>
                  <w:r>
                    <w:rPr>
                      <w:rFonts w:ascii="Arial" w:hAnsi="Arial" w:cs="Arial"/>
                      <w:sz w:val="20"/>
                      <w:lang w:val="en-US"/>
                    </w:rPr>
                    <w:t xml:space="preserve">, 150 00 </w:t>
                  </w:r>
                  <w:proofErr w:type="spellStart"/>
                  <w:r>
                    <w:rPr>
                      <w:rFonts w:ascii="Arial" w:hAnsi="Arial" w:cs="Arial"/>
                      <w:sz w:val="20"/>
                      <w:lang w:val="en-US"/>
                    </w:rPr>
                    <w:t>Praha</w:t>
                  </w:r>
                  <w:proofErr w:type="spellEnd"/>
                  <w:r>
                    <w:rPr>
                      <w:rFonts w:ascii="Arial" w:hAnsi="Arial" w:cs="Arial"/>
                      <w:sz w:val="20"/>
                      <w:lang w:val="en-US"/>
                    </w:rPr>
                    <w:t xml:space="preserve"> 5 / Prague 5</w:t>
                  </w:r>
                </w:p>
                <w:p w14:paraId="6BE52FAD" w14:textId="77777777" w:rsidR="004943F7" w:rsidRPr="004943F7" w:rsidRDefault="004943F7" w:rsidP="004943F7">
                  <w:pPr>
                    <w:pStyle w:val="ListParagraph"/>
                    <w:rPr>
                      <w:rFonts w:ascii="Arial" w:hAnsi="Arial" w:cs="Arial"/>
                      <w:sz w:val="20"/>
                      <w:lang w:val="en-US"/>
                    </w:rPr>
                  </w:pPr>
                  <w:r w:rsidRPr="004943F7">
                    <w:rPr>
                      <w:rFonts w:ascii="Arial" w:hAnsi="Arial" w:cs="Arial"/>
                      <w:sz w:val="20"/>
                      <w:lang w:val="en-US"/>
                    </w:rPr>
                    <w:t>15000 / Prague</w:t>
                  </w:r>
                </w:p>
                <w:p w14:paraId="7660FDD7" w14:textId="5262E8BF" w:rsidR="00764DB5" w:rsidRPr="005304E6" w:rsidRDefault="004943F7" w:rsidP="004943F7">
                  <w:pPr>
                    <w:pStyle w:val="ListParagraph"/>
                    <w:ind w:left="0"/>
                    <w:rPr>
                      <w:rFonts w:ascii="Arial" w:hAnsi="Arial" w:cs="Arial"/>
                      <w:sz w:val="20"/>
                      <w:lang w:val="en-US"/>
                    </w:rPr>
                  </w:pPr>
                  <w:r w:rsidRPr="004943F7">
                    <w:rPr>
                      <w:rFonts w:ascii="Arial" w:hAnsi="Arial" w:cs="Arial"/>
                      <w:sz w:val="20"/>
                      <w:lang w:val="en-US"/>
                    </w:rPr>
                    <w:t>Czech Republic</w:t>
                  </w:r>
                </w:p>
              </w:tc>
            </w:tr>
            <w:tr w:rsidR="00764DB5" w:rsidRPr="005304E6" w14:paraId="5F5CF171" w14:textId="77777777" w:rsidTr="003C2871">
              <w:trPr>
                <w:cnfStyle w:val="000000100000" w:firstRow="0" w:lastRow="0" w:firstColumn="0" w:lastColumn="0" w:oddVBand="0" w:evenVBand="0" w:oddHBand="1" w:evenHBand="0" w:firstRowFirstColumn="0" w:firstRowLastColumn="0" w:lastRowFirstColumn="0" w:lastRowLastColumn="0"/>
                <w:trHeight w:hRule="exact" w:val="1413"/>
              </w:trPr>
              <w:tc>
                <w:tcPr>
                  <w:tcW w:w="2093" w:type="dxa"/>
                  <w:shd w:val="clear" w:color="auto" w:fill="auto"/>
                  <w:vAlign w:val="center"/>
                </w:tcPr>
                <w:p w14:paraId="7487ED14" w14:textId="5F73E286" w:rsidR="003C2871" w:rsidRDefault="003C2871" w:rsidP="00764DB5">
                  <w:pPr>
                    <w:contextualSpacing/>
                    <w:rPr>
                      <w:rFonts w:ascii="Arial" w:hAnsi="Arial" w:cs="Arial"/>
                      <w:b/>
                      <w:sz w:val="20"/>
                      <w:lang w:val="en-US"/>
                    </w:rPr>
                  </w:pPr>
                  <w:r>
                    <w:rPr>
                      <w:rFonts w:ascii="Arial" w:hAnsi="Arial" w:cs="Arial"/>
                      <w:b/>
                      <w:sz w:val="20"/>
                      <w:szCs w:val="20"/>
                    </w:rPr>
                    <w:t xml:space="preserve">Zapsaná / </w:t>
                  </w:r>
                </w:p>
                <w:p w14:paraId="7F8C6A8B" w14:textId="77777777" w:rsidR="00764DB5" w:rsidRPr="005304E6" w:rsidRDefault="00764DB5" w:rsidP="00764DB5">
                  <w:pPr>
                    <w:contextualSpacing/>
                    <w:rPr>
                      <w:rFonts w:ascii="Arial" w:hAnsi="Arial" w:cs="Arial"/>
                      <w:b/>
                      <w:sz w:val="20"/>
                      <w:lang w:val="en-US"/>
                    </w:rPr>
                  </w:pPr>
                  <w:r w:rsidRPr="005304E6">
                    <w:rPr>
                      <w:rFonts w:ascii="Arial" w:hAnsi="Arial" w:cs="Arial"/>
                      <w:b/>
                      <w:sz w:val="20"/>
                      <w:lang w:val="en-US"/>
                    </w:rPr>
                    <w:t>Registered with the Commercial Register administered by:</w:t>
                  </w:r>
                </w:p>
              </w:tc>
              <w:tc>
                <w:tcPr>
                  <w:tcW w:w="7854" w:type="dxa"/>
                  <w:shd w:val="clear" w:color="auto" w:fill="auto"/>
                  <w:vAlign w:val="center"/>
                </w:tcPr>
                <w:p w14:paraId="3D9A4034" w14:textId="3F9BD692" w:rsidR="003C2871" w:rsidRDefault="00AF2F7B" w:rsidP="00764DB5">
                  <w:pPr>
                    <w:contextualSpacing/>
                    <w:rPr>
                      <w:rFonts w:ascii="Arial" w:hAnsi="Arial" w:cs="Arial"/>
                      <w:sz w:val="20"/>
                      <w:szCs w:val="20"/>
                    </w:rPr>
                  </w:pPr>
                  <w:proofErr w:type="spellStart"/>
                  <w:r>
                    <w:rPr>
                      <w:rFonts w:ascii="Arial" w:hAnsi="Arial" w:cs="Arial"/>
                      <w:sz w:val="20"/>
                      <w:lang w:val="en-US"/>
                    </w:rPr>
                    <w:t>Mě</w:t>
                  </w:r>
                  <w:r w:rsidR="004943F7" w:rsidRPr="004943F7">
                    <w:rPr>
                      <w:rFonts w:ascii="Arial" w:hAnsi="Arial" w:cs="Arial"/>
                      <w:sz w:val="20"/>
                      <w:lang w:val="en-US"/>
                    </w:rPr>
                    <w:t>s</w:t>
                  </w:r>
                  <w:r>
                    <w:rPr>
                      <w:rFonts w:ascii="Arial" w:hAnsi="Arial" w:cs="Arial"/>
                      <w:sz w:val="20"/>
                      <w:lang w:val="en-US"/>
                    </w:rPr>
                    <w:t>ts</w:t>
                  </w:r>
                  <w:r w:rsidR="004943F7" w:rsidRPr="004943F7">
                    <w:rPr>
                      <w:rFonts w:ascii="Arial" w:hAnsi="Arial" w:cs="Arial"/>
                      <w:sz w:val="20"/>
                      <w:lang w:val="en-US"/>
                    </w:rPr>
                    <w:t>kým</w:t>
                  </w:r>
                  <w:proofErr w:type="spellEnd"/>
                  <w:r w:rsidR="003C2871" w:rsidRPr="0085258D">
                    <w:rPr>
                      <w:rFonts w:ascii="Arial" w:hAnsi="Arial" w:cs="Arial"/>
                      <w:sz w:val="20"/>
                      <w:szCs w:val="20"/>
                    </w:rPr>
                    <w:t xml:space="preserve"> soud v Praze, oddíl C, vložka</w:t>
                  </w:r>
                  <w:r>
                    <w:rPr>
                      <w:rFonts w:ascii="Arial" w:hAnsi="Arial" w:cs="Arial"/>
                      <w:sz w:val="20"/>
                      <w:szCs w:val="20"/>
                    </w:rPr>
                    <w:t xml:space="preserve"> </w:t>
                  </w:r>
                  <w:r w:rsidRPr="004943F7">
                    <w:rPr>
                      <w:rFonts w:ascii="Arial" w:hAnsi="Arial" w:cs="Arial"/>
                      <w:sz w:val="20"/>
                      <w:lang w:val="en-US"/>
                    </w:rPr>
                    <w:t>189659</w:t>
                  </w:r>
                </w:p>
                <w:p w14:paraId="54B7AA8E" w14:textId="77777777" w:rsidR="004943F7" w:rsidRDefault="004943F7" w:rsidP="00764DB5">
                  <w:pPr>
                    <w:contextualSpacing/>
                    <w:rPr>
                      <w:rFonts w:ascii="Arial" w:hAnsi="Arial" w:cs="Arial"/>
                      <w:sz w:val="20"/>
                      <w:lang w:val="en-US"/>
                    </w:rPr>
                  </w:pPr>
                </w:p>
                <w:p w14:paraId="48E048FD" w14:textId="763D8DF6" w:rsidR="00764DB5" w:rsidRPr="005304E6" w:rsidRDefault="00764DB5" w:rsidP="00AF2F7B">
                  <w:pPr>
                    <w:contextualSpacing/>
                    <w:rPr>
                      <w:rFonts w:ascii="Arial" w:hAnsi="Arial" w:cs="Arial"/>
                      <w:sz w:val="20"/>
                      <w:lang w:val="en-US"/>
                    </w:rPr>
                  </w:pPr>
                  <w:r w:rsidRPr="005304E6">
                    <w:rPr>
                      <w:rFonts w:ascii="Arial" w:hAnsi="Arial" w:cs="Arial"/>
                      <w:sz w:val="20"/>
                      <w:lang w:val="en-US"/>
                    </w:rPr>
                    <w:t xml:space="preserve">Municipal Court in Prague, Section C, File No. </w:t>
                  </w:r>
                  <w:r w:rsidR="00AF2F7B" w:rsidRPr="004943F7">
                    <w:rPr>
                      <w:rFonts w:ascii="Arial" w:hAnsi="Arial" w:cs="Arial"/>
                      <w:sz w:val="20"/>
                      <w:lang w:val="en-US"/>
                    </w:rPr>
                    <w:t>189659</w:t>
                  </w:r>
                </w:p>
              </w:tc>
            </w:tr>
            <w:tr w:rsidR="00764DB5" w:rsidRPr="005304E6" w14:paraId="1513A5C3" w14:textId="77777777" w:rsidTr="003C2871">
              <w:trPr>
                <w:cnfStyle w:val="000000010000" w:firstRow="0" w:lastRow="0" w:firstColumn="0" w:lastColumn="0" w:oddVBand="0" w:evenVBand="0" w:oddHBand="0" w:evenHBand="1" w:firstRowFirstColumn="0" w:firstRowLastColumn="0" w:lastRowFirstColumn="0" w:lastRowLastColumn="0"/>
                <w:trHeight w:hRule="exact" w:val="426"/>
              </w:trPr>
              <w:tc>
                <w:tcPr>
                  <w:tcW w:w="2093" w:type="dxa"/>
                  <w:shd w:val="clear" w:color="auto" w:fill="auto"/>
                  <w:vAlign w:val="center"/>
                </w:tcPr>
                <w:p w14:paraId="0BA76C99" w14:textId="67B1EF7E" w:rsidR="00764DB5" w:rsidRPr="005304E6" w:rsidRDefault="003C2871" w:rsidP="00764DB5">
                  <w:pPr>
                    <w:contextualSpacing/>
                    <w:rPr>
                      <w:rFonts w:ascii="Arial" w:hAnsi="Arial" w:cs="Arial"/>
                      <w:b/>
                      <w:sz w:val="20"/>
                      <w:lang w:val="en-US"/>
                    </w:rPr>
                  </w:pPr>
                  <w:r>
                    <w:rPr>
                      <w:rFonts w:ascii="Arial" w:hAnsi="Arial" w:cs="Arial"/>
                      <w:b/>
                      <w:sz w:val="20"/>
                      <w:lang w:val="en-US"/>
                    </w:rPr>
                    <w:t xml:space="preserve">IČO / </w:t>
                  </w:r>
                  <w:r w:rsidR="00764DB5" w:rsidRPr="005304E6">
                    <w:rPr>
                      <w:rFonts w:ascii="Arial" w:hAnsi="Arial" w:cs="Arial"/>
                      <w:b/>
                      <w:sz w:val="20"/>
                      <w:lang w:val="en-US"/>
                    </w:rPr>
                    <w:t xml:space="preserve">ID No.: </w:t>
                  </w:r>
                </w:p>
              </w:tc>
              <w:tc>
                <w:tcPr>
                  <w:tcW w:w="7854" w:type="dxa"/>
                  <w:shd w:val="clear" w:color="auto" w:fill="auto"/>
                  <w:vAlign w:val="center"/>
                </w:tcPr>
                <w:p w14:paraId="379B658E" w14:textId="77777777" w:rsidR="004943F7" w:rsidRPr="004943F7" w:rsidRDefault="004943F7" w:rsidP="004943F7">
                  <w:pPr>
                    <w:contextualSpacing/>
                    <w:rPr>
                      <w:rFonts w:ascii="Arial" w:hAnsi="Arial" w:cs="Arial"/>
                      <w:sz w:val="20"/>
                      <w:lang w:val="en-US"/>
                    </w:rPr>
                  </w:pPr>
                  <w:r w:rsidRPr="004943F7">
                    <w:rPr>
                      <w:rFonts w:ascii="Arial" w:hAnsi="Arial" w:cs="Arial"/>
                      <w:sz w:val="20"/>
                      <w:lang w:val="en-US"/>
                    </w:rPr>
                    <w:t>24217867</w:t>
                  </w:r>
                </w:p>
                <w:p w14:paraId="30FDD651" w14:textId="5F93B893" w:rsidR="00764DB5" w:rsidRPr="005304E6" w:rsidRDefault="004943F7" w:rsidP="004943F7">
                  <w:pPr>
                    <w:contextualSpacing/>
                    <w:rPr>
                      <w:rFonts w:ascii="Arial" w:hAnsi="Arial" w:cs="Arial"/>
                      <w:sz w:val="20"/>
                      <w:lang w:val="en-US"/>
                    </w:rPr>
                  </w:pPr>
                  <w:r w:rsidRPr="004943F7">
                    <w:rPr>
                      <w:rFonts w:ascii="Arial" w:hAnsi="Arial" w:cs="Arial"/>
                      <w:sz w:val="20"/>
                      <w:lang w:val="en-US"/>
                    </w:rPr>
                    <w:t>DIC: CZ 24217867</w:t>
                  </w:r>
                </w:p>
              </w:tc>
            </w:tr>
            <w:tr w:rsidR="00764DB5" w:rsidRPr="005304E6" w14:paraId="005B19BD" w14:textId="77777777" w:rsidTr="003C2871">
              <w:trPr>
                <w:cnfStyle w:val="000000100000" w:firstRow="0" w:lastRow="0" w:firstColumn="0" w:lastColumn="0" w:oddVBand="0" w:evenVBand="0" w:oddHBand="1" w:evenHBand="0" w:firstRowFirstColumn="0" w:firstRowLastColumn="0" w:lastRowFirstColumn="0" w:lastRowLastColumn="0"/>
                <w:trHeight w:hRule="exact" w:val="701"/>
              </w:trPr>
              <w:tc>
                <w:tcPr>
                  <w:tcW w:w="2093" w:type="dxa"/>
                  <w:shd w:val="clear" w:color="auto" w:fill="auto"/>
                  <w:vAlign w:val="center"/>
                </w:tcPr>
                <w:p w14:paraId="2DCAF67E" w14:textId="1C70FF81" w:rsidR="00764DB5" w:rsidRPr="005304E6" w:rsidRDefault="003C2871" w:rsidP="00764DB5">
                  <w:pPr>
                    <w:contextualSpacing/>
                    <w:rPr>
                      <w:rFonts w:ascii="Arial" w:hAnsi="Arial" w:cs="Arial"/>
                      <w:b/>
                      <w:sz w:val="20"/>
                      <w:lang w:val="en-US"/>
                    </w:rPr>
                  </w:pPr>
                  <w:r>
                    <w:rPr>
                      <w:rFonts w:ascii="Arial" w:hAnsi="Arial" w:cs="Arial"/>
                      <w:b/>
                      <w:sz w:val="20"/>
                      <w:szCs w:val="20"/>
                    </w:rPr>
                    <w:t>Zastoupena /</w:t>
                  </w:r>
                  <w:r w:rsidRPr="0085258D">
                    <w:rPr>
                      <w:rFonts w:ascii="Arial" w:hAnsi="Arial" w:cs="Arial"/>
                      <w:b/>
                      <w:sz w:val="20"/>
                      <w:szCs w:val="20"/>
                    </w:rPr>
                    <w:t xml:space="preserve"> </w:t>
                  </w:r>
                  <w:r w:rsidR="00764DB5" w:rsidRPr="005304E6">
                    <w:rPr>
                      <w:rFonts w:ascii="Arial" w:hAnsi="Arial" w:cs="Arial"/>
                      <w:b/>
                      <w:sz w:val="20"/>
                      <w:lang w:val="en-US"/>
                    </w:rPr>
                    <w:t xml:space="preserve">Represented by:   </w:t>
                  </w:r>
                </w:p>
              </w:tc>
              <w:tc>
                <w:tcPr>
                  <w:tcW w:w="7854" w:type="dxa"/>
                  <w:shd w:val="clear" w:color="auto" w:fill="auto"/>
                  <w:vAlign w:val="center"/>
                </w:tcPr>
                <w:p w14:paraId="50A046A1" w14:textId="77777777" w:rsidR="004943F7" w:rsidRDefault="004943F7" w:rsidP="00764DB5">
                  <w:pPr>
                    <w:contextualSpacing/>
                    <w:rPr>
                      <w:rFonts w:ascii="Arial" w:hAnsi="Arial" w:cs="Arial"/>
                      <w:sz w:val="20"/>
                      <w:szCs w:val="20"/>
                    </w:rPr>
                  </w:pPr>
                  <w:proofErr w:type="spellStart"/>
                  <w:r w:rsidRPr="004943F7">
                    <w:rPr>
                      <w:rFonts w:ascii="Arial" w:hAnsi="Arial" w:cs="Arial"/>
                      <w:sz w:val="20"/>
                      <w:szCs w:val="20"/>
                    </w:rPr>
                    <w:t>MUDr.Cecília</w:t>
                  </w:r>
                  <w:proofErr w:type="spellEnd"/>
                  <w:r w:rsidRPr="004943F7">
                    <w:rPr>
                      <w:rFonts w:ascii="Arial" w:hAnsi="Arial" w:cs="Arial"/>
                      <w:sz w:val="20"/>
                      <w:szCs w:val="20"/>
                    </w:rPr>
                    <w:t xml:space="preserve"> </w:t>
                  </w:r>
                  <w:proofErr w:type="spellStart"/>
                  <w:r w:rsidRPr="004943F7">
                    <w:rPr>
                      <w:rFonts w:ascii="Arial" w:hAnsi="Arial" w:cs="Arial"/>
                      <w:sz w:val="20"/>
                      <w:szCs w:val="20"/>
                    </w:rPr>
                    <w:t>Marinová</w:t>
                  </w:r>
                  <w:proofErr w:type="spellEnd"/>
                  <w:r w:rsidRPr="004943F7">
                    <w:rPr>
                      <w:rFonts w:ascii="Arial" w:hAnsi="Arial" w:cs="Arial"/>
                      <w:sz w:val="20"/>
                      <w:szCs w:val="20"/>
                    </w:rPr>
                    <w:t xml:space="preserve"> MBA; jednatelka</w:t>
                  </w:r>
                </w:p>
                <w:p w14:paraId="5E5F12A5" w14:textId="0E531874" w:rsidR="00764DB5" w:rsidRPr="005304E6" w:rsidRDefault="004943F7" w:rsidP="004943F7">
                  <w:pPr>
                    <w:contextualSpacing/>
                    <w:rPr>
                      <w:rFonts w:ascii="Arial" w:hAnsi="Arial" w:cs="Arial"/>
                      <w:sz w:val="20"/>
                      <w:lang w:val="en-US"/>
                    </w:rPr>
                  </w:pPr>
                  <w:proofErr w:type="spellStart"/>
                  <w:r w:rsidRPr="004943F7">
                    <w:rPr>
                      <w:rFonts w:ascii="Arial" w:hAnsi="Arial" w:cs="Arial"/>
                      <w:sz w:val="20"/>
                      <w:szCs w:val="20"/>
                    </w:rPr>
                    <w:t>MUDr.</w:t>
                  </w:r>
                  <w:r>
                    <w:rPr>
                      <w:rFonts w:ascii="Arial" w:hAnsi="Arial" w:cs="Arial"/>
                      <w:sz w:val="20"/>
                      <w:szCs w:val="20"/>
                    </w:rPr>
                    <w:t>Cecília</w:t>
                  </w:r>
                  <w:proofErr w:type="spellEnd"/>
                  <w:r>
                    <w:rPr>
                      <w:rFonts w:ascii="Arial" w:hAnsi="Arial" w:cs="Arial"/>
                      <w:sz w:val="20"/>
                      <w:szCs w:val="20"/>
                    </w:rPr>
                    <w:t xml:space="preserve"> </w:t>
                  </w:r>
                  <w:proofErr w:type="spellStart"/>
                  <w:r>
                    <w:rPr>
                      <w:rFonts w:ascii="Arial" w:hAnsi="Arial" w:cs="Arial"/>
                      <w:sz w:val="20"/>
                      <w:szCs w:val="20"/>
                    </w:rPr>
                    <w:t>Marinová</w:t>
                  </w:r>
                  <w:proofErr w:type="spellEnd"/>
                  <w:r>
                    <w:rPr>
                      <w:rFonts w:ascii="Arial" w:hAnsi="Arial" w:cs="Arial"/>
                      <w:sz w:val="20"/>
                      <w:szCs w:val="20"/>
                    </w:rPr>
                    <w:t xml:space="preserve"> MBA; </w:t>
                  </w:r>
                  <w:proofErr w:type="spellStart"/>
                  <w:r>
                    <w:rPr>
                      <w:rFonts w:ascii="Arial" w:hAnsi="Arial" w:cs="Arial"/>
                      <w:sz w:val="20"/>
                      <w:szCs w:val="20"/>
                    </w:rPr>
                    <w:t>Managing</w:t>
                  </w:r>
                  <w:proofErr w:type="spellEnd"/>
                  <w:r>
                    <w:rPr>
                      <w:rFonts w:ascii="Arial" w:hAnsi="Arial" w:cs="Arial"/>
                      <w:sz w:val="20"/>
                      <w:szCs w:val="20"/>
                    </w:rPr>
                    <w:t xml:space="preserve"> Partner  </w:t>
                  </w:r>
                </w:p>
              </w:tc>
            </w:tr>
            <w:tr w:rsidR="00764DB5" w:rsidRPr="005304E6" w14:paraId="40F833F2" w14:textId="77777777" w:rsidTr="003C2871">
              <w:trPr>
                <w:cnfStyle w:val="000000010000" w:firstRow="0" w:lastRow="0" w:firstColumn="0" w:lastColumn="0" w:oddVBand="0" w:evenVBand="0" w:oddHBand="0" w:evenHBand="1" w:firstRowFirstColumn="0" w:firstRowLastColumn="0" w:lastRowFirstColumn="0" w:lastRowLastColumn="0"/>
                <w:trHeight w:hRule="exact" w:val="711"/>
              </w:trPr>
              <w:tc>
                <w:tcPr>
                  <w:tcW w:w="2093" w:type="dxa"/>
                  <w:shd w:val="clear" w:color="auto" w:fill="auto"/>
                  <w:vAlign w:val="center"/>
                </w:tcPr>
                <w:p w14:paraId="41F71A50" w14:textId="4BFAD630" w:rsidR="00764DB5" w:rsidRPr="005304E6" w:rsidRDefault="003C2871" w:rsidP="00764DB5">
                  <w:pPr>
                    <w:contextualSpacing/>
                    <w:rPr>
                      <w:rFonts w:ascii="Arial" w:hAnsi="Arial" w:cs="Arial"/>
                      <w:b/>
                      <w:sz w:val="20"/>
                      <w:lang w:val="en-US"/>
                    </w:rPr>
                  </w:pPr>
                  <w:r>
                    <w:rPr>
                      <w:rFonts w:ascii="Arial" w:hAnsi="Arial" w:cs="Arial"/>
                      <w:b/>
                      <w:sz w:val="20"/>
                      <w:szCs w:val="20"/>
                    </w:rPr>
                    <w:t>ID datové schránky /</w:t>
                  </w:r>
                  <w:r>
                    <w:rPr>
                      <w:rFonts w:ascii="Arial" w:hAnsi="Arial" w:cs="Arial"/>
                      <w:b/>
                      <w:sz w:val="20"/>
                      <w:lang w:val="en-US"/>
                    </w:rPr>
                    <w:t xml:space="preserve"> </w:t>
                  </w:r>
                  <w:r w:rsidR="00764DB5" w:rsidRPr="005304E6">
                    <w:rPr>
                      <w:rFonts w:ascii="Arial" w:hAnsi="Arial" w:cs="Arial"/>
                      <w:b/>
                      <w:sz w:val="20"/>
                      <w:lang w:val="en-US"/>
                    </w:rPr>
                    <w:t xml:space="preserve">Data mailbox ID </w:t>
                  </w:r>
                </w:p>
              </w:tc>
              <w:tc>
                <w:tcPr>
                  <w:tcW w:w="7854" w:type="dxa"/>
                  <w:shd w:val="clear" w:color="auto" w:fill="auto"/>
                  <w:vAlign w:val="center"/>
                </w:tcPr>
                <w:p w14:paraId="3FB940D0" w14:textId="608E2C69" w:rsidR="00764DB5" w:rsidRPr="005304E6" w:rsidRDefault="004943F7" w:rsidP="00764DB5">
                  <w:pPr>
                    <w:contextualSpacing/>
                    <w:rPr>
                      <w:rFonts w:ascii="Arial" w:hAnsi="Arial" w:cs="Arial"/>
                      <w:sz w:val="20"/>
                      <w:lang w:val="en-US"/>
                    </w:rPr>
                  </w:pPr>
                  <w:proofErr w:type="gramStart"/>
                  <w:r w:rsidRPr="004943F7">
                    <w:rPr>
                      <w:rFonts w:ascii="Arial" w:hAnsi="Arial" w:cs="Arial"/>
                      <w:sz w:val="20"/>
                      <w:lang w:val="en-US"/>
                    </w:rPr>
                    <w:t>xze6pa</w:t>
                  </w:r>
                  <w:proofErr w:type="gramEnd"/>
                </w:p>
              </w:tc>
            </w:tr>
          </w:tbl>
          <w:p w14:paraId="5C72A4B8" w14:textId="31D71EB5" w:rsidR="00764DB5" w:rsidRDefault="003C2871" w:rsidP="003C2871">
            <w:pPr>
              <w:pStyle w:val="Title"/>
              <w:tabs>
                <w:tab w:val="left" w:pos="3368"/>
                <w:tab w:val="left" w:pos="3418"/>
              </w:tabs>
              <w:contextualSpacing/>
              <w:jc w:val="left"/>
              <w:rPr>
                <w:rFonts w:ascii="Arial" w:hAnsi="Arial" w:cs="Arial"/>
                <w:sz w:val="20"/>
                <w:lang w:val="en-US"/>
              </w:rPr>
            </w:pPr>
            <w:r>
              <w:rPr>
                <w:rFonts w:ascii="Arial" w:hAnsi="Arial" w:cs="Arial"/>
                <w:sz w:val="20"/>
                <w:lang w:val="en-US"/>
              </w:rPr>
              <w:tab/>
            </w:r>
          </w:p>
        </w:tc>
      </w:tr>
      <w:tr w:rsidR="00DB70C7" w14:paraId="47F4B574" w14:textId="77777777" w:rsidTr="00764DB5">
        <w:tc>
          <w:tcPr>
            <w:tcW w:w="4957" w:type="dxa"/>
          </w:tcPr>
          <w:p w14:paraId="030A6584" w14:textId="77777777" w:rsidR="003C2871" w:rsidRPr="0085258D" w:rsidRDefault="003C2871" w:rsidP="003C2871">
            <w:pPr>
              <w:spacing w:after="0" w:line="240" w:lineRule="auto"/>
              <w:contextualSpacing/>
              <w:rPr>
                <w:rFonts w:ascii="Arial" w:hAnsi="Arial" w:cs="Arial"/>
                <w:sz w:val="20"/>
                <w:szCs w:val="20"/>
              </w:rPr>
            </w:pPr>
            <w:r w:rsidRPr="0085258D">
              <w:rPr>
                <w:rFonts w:ascii="Arial" w:hAnsi="Arial" w:cs="Arial"/>
                <w:sz w:val="20"/>
                <w:szCs w:val="20"/>
              </w:rPr>
              <w:lastRenderedPageBreak/>
              <w:t xml:space="preserve">(dále jen </w:t>
            </w:r>
            <w:r w:rsidRPr="0085258D">
              <w:rPr>
                <w:rFonts w:ascii="Arial" w:hAnsi="Arial" w:cs="Arial"/>
                <w:b/>
                <w:sz w:val="20"/>
                <w:szCs w:val="20"/>
              </w:rPr>
              <w:t>„Držitel“</w:t>
            </w:r>
            <w:r w:rsidRPr="0085258D">
              <w:rPr>
                <w:rFonts w:ascii="Arial" w:hAnsi="Arial" w:cs="Arial"/>
                <w:sz w:val="20"/>
                <w:szCs w:val="20"/>
              </w:rPr>
              <w:t>) na straně druhé</w:t>
            </w:r>
          </w:p>
          <w:p w14:paraId="40E5266F" w14:textId="77777777" w:rsidR="003C2871" w:rsidRPr="0085258D" w:rsidRDefault="003C2871" w:rsidP="003C2871">
            <w:pPr>
              <w:spacing w:after="0" w:line="240" w:lineRule="auto"/>
              <w:contextualSpacing/>
              <w:rPr>
                <w:rFonts w:ascii="Arial" w:hAnsi="Arial" w:cs="Arial"/>
                <w:sz w:val="20"/>
                <w:szCs w:val="20"/>
              </w:rPr>
            </w:pPr>
          </w:p>
          <w:p w14:paraId="320053FB" w14:textId="77777777" w:rsidR="003C2871" w:rsidRPr="0085258D" w:rsidRDefault="003C2871" w:rsidP="003C2871">
            <w:pPr>
              <w:spacing w:after="0" w:line="240" w:lineRule="auto"/>
              <w:contextualSpacing/>
              <w:rPr>
                <w:rFonts w:ascii="Arial" w:hAnsi="Arial" w:cs="Arial"/>
                <w:sz w:val="20"/>
                <w:szCs w:val="20"/>
              </w:rPr>
            </w:pPr>
          </w:p>
          <w:p w14:paraId="51A2A4FD" w14:textId="77777777" w:rsidR="003C2871" w:rsidRPr="0085258D" w:rsidRDefault="003C2871" w:rsidP="003C2871">
            <w:pPr>
              <w:spacing w:after="0" w:line="240" w:lineRule="auto"/>
              <w:contextualSpacing/>
              <w:rPr>
                <w:rFonts w:ascii="Arial" w:hAnsi="Arial" w:cs="Arial"/>
                <w:sz w:val="20"/>
                <w:szCs w:val="20"/>
              </w:rPr>
            </w:pPr>
          </w:p>
          <w:p w14:paraId="67A071D2" w14:textId="77777777" w:rsidR="003C2871" w:rsidRPr="0085258D" w:rsidRDefault="003C2871" w:rsidP="003C2871">
            <w:pPr>
              <w:spacing w:after="0" w:line="240" w:lineRule="auto"/>
              <w:contextualSpacing/>
              <w:rPr>
                <w:rFonts w:ascii="Arial" w:hAnsi="Arial" w:cs="Arial"/>
                <w:sz w:val="20"/>
                <w:szCs w:val="20"/>
              </w:rPr>
            </w:pPr>
          </w:p>
          <w:p w14:paraId="113B856B" w14:textId="77777777" w:rsidR="003C2871" w:rsidRPr="0085258D" w:rsidRDefault="003C2871" w:rsidP="003C2871">
            <w:pPr>
              <w:spacing w:after="0" w:line="240" w:lineRule="auto"/>
              <w:contextualSpacing/>
              <w:jc w:val="center"/>
              <w:rPr>
                <w:rFonts w:ascii="Arial" w:hAnsi="Arial" w:cs="Arial"/>
                <w:b/>
                <w:sz w:val="20"/>
                <w:szCs w:val="20"/>
                <w:lang w:val="en-GB"/>
              </w:rPr>
            </w:pPr>
            <w:proofErr w:type="gramStart"/>
            <w:r w:rsidRPr="0085258D">
              <w:rPr>
                <w:rFonts w:ascii="Arial" w:hAnsi="Arial" w:cs="Arial"/>
                <w:b/>
                <w:sz w:val="20"/>
                <w:szCs w:val="20"/>
                <w:lang w:val="en-GB"/>
              </w:rPr>
              <w:t>u</w:t>
            </w:r>
            <w:proofErr w:type="gramEnd"/>
            <w:r w:rsidRPr="0085258D">
              <w:rPr>
                <w:rFonts w:ascii="Arial" w:hAnsi="Arial" w:cs="Arial"/>
                <w:b/>
                <w:sz w:val="20"/>
                <w:szCs w:val="20"/>
                <w:lang w:val="en-GB"/>
              </w:rPr>
              <w:t xml:space="preserve"> z a v í r a j í</w:t>
            </w:r>
          </w:p>
          <w:p w14:paraId="337A2493" w14:textId="77777777" w:rsidR="003C2871" w:rsidRDefault="003C2871" w:rsidP="003C2871">
            <w:pPr>
              <w:spacing w:after="0" w:line="240" w:lineRule="auto"/>
              <w:contextualSpacing/>
              <w:jc w:val="center"/>
              <w:rPr>
                <w:rFonts w:ascii="Arial" w:hAnsi="Arial" w:cs="Arial"/>
                <w:b/>
                <w:sz w:val="20"/>
                <w:szCs w:val="20"/>
                <w:lang w:val="en-GB"/>
              </w:rPr>
            </w:pPr>
          </w:p>
          <w:p w14:paraId="62D8885F" w14:textId="77777777" w:rsidR="00422FE8" w:rsidRDefault="00422FE8" w:rsidP="003C2871">
            <w:pPr>
              <w:spacing w:after="0" w:line="240" w:lineRule="auto"/>
              <w:contextualSpacing/>
              <w:jc w:val="center"/>
              <w:rPr>
                <w:rFonts w:ascii="Arial" w:hAnsi="Arial" w:cs="Arial"/>
                <w:b/>
                <w:sz w:val="20"/>
                <w:szCs w:val="20"/>
                <w:lang w:val="en-GB"/>
              </w:rPr>
            </w:pPr>
          </w:p>
          <w:p w14:paraId="0642FFC4" w14:textId="77777777" w:rsidR="00422FE8" w:rsidRDefault="00422FE8" w:rsidP="00422FE8">
            <w:pPr>
              <w:tabs>
                <w:tab w:val="left" w:pos="1866"/>
                <w:tab w:val="center" w:pos="2370"/>
              </w:tabs>
              <w:spacing w:after="0" w:line="240" w:lineRule="auto"/>
              <w:contextualSpacing/>
              <w:rPr>
                <w:rFonts w:ascii="Arial" w:hAnsi="Arial" w:cs="Arial"/>
                <w:b/>
                <w:sz w:val="20"/>
                <w:szCs w:val="20"/>
                <w:lang w:val="en-GB"/>
              </w:rPr>
            </w:pPr>
          </w:p>
          <w:p w14:paraId="6FD9F8E9" w14:textId="14546F6A" w:rsidR="003C2871" w:rsidRPr="0085258D" w:rsidRDefault="00422FE8" w:rsidP="00422FE8">
            <w:pPr>
              <w:tabs>
                <w:tab w:val="left" w:pos="1866"/>
                <w:tab w:val="center" w:pos="2370"/>
              </w:tabs>
              <w:spacing w:after="0" w:line="240" w:lineRule="auto"/>
              <w:contextualSpacing/>
              <w:rPr>
                <w:rFonts w:ascii="Arial" w:hAnsi="Arial" w:cs="Arial"/>
                <w:b/>
                <w:sz w:val="20"/>
                <w:szCs w:val="20"/>
                <w:lang w:val="en-GB"/>
              </w:rPr>
            </w:pPr>
            <w:r>
              <w:rPr>
                <w:rFonts w:ascii="Arial" w:hAnsi="Arial" w:cs="Arial"/>
                <w:b/>
                <w:sz w:val="20"/>
                <w:szCs w:val="20"/>
                <w:lang w:val="en-GB"/>
              </w:rPr>
              <w:tab/>
            </w:r>
            <w:r w:rsidR="003C2871" w:rsidRPr="0085258D">
              <w:rPr>
                <w:rFonts w:ascii="Arial" w:hAnsi="Arial" w:cs="Arial"/>
                <w:b/>
                <w:sz w:val="20"/>
                <w:szCs w:val="20"/>
                <w:lang w:val="en-GB"/>
              </w:rPr>
              <w:tab/>
            </w:r>
          </w:p>
          <w:p w14:paraId="182EF6DC" w14:textId="77777777" w:rsidR="003C2871" w:rsidRDefault="003C2871" w:rsidP="00422FE8">
            <w:pPr>
              <w:contextualSpacing/>
              <w:jc w:val="both"/>
              <w:rPr>
                <w:rFonts w:ascii="Arial" w:hAnsi="Arial" w:cs="Arial"/>
                <w:sz w:val="20"/>
                <w:szCs w:val="20"/>
              </w:rPr>
            </w:pPr>
            <w:r w:rsidRPr="0085258D">
              <w:rPr>
                <w:rFonts w:ascii="Arial" w:hAnsi="Arial" w:cs="Arial"/>
                <w:sz w:val="20"/>
                <w:szCs w:val="20"/>
              </w:rPr>
              <w:t xml:space="preserve">v souladu s § 39d odst. 3 zákona č. 48/1997 Sb., o veřejném zdravotním pojištění a o změně a doplnění některých souvisejících zákonů, ve znění pozdějších předpisů (dále jen „zákon o veřejném zdravotním pojištění”), zákonem č. 551/1991 Sb., o Všeobecné zdravotní pojišťovně České republiky, ve znění pozdějších předpisů a § 41 odst. 1 vyhlášky č. 376/2011 Sb., kterou se provádějí některá ustanovení zákona o veřejném zdravotním pojištění (dále jen „vyhláška“) a dalšími souvisejícími právními předpisy tuto </w:t>
            </w:r>
            <w:r w:rsidRPr="0085258D">
              <w:rPr>
                <w:rFonts w:ascii="Arial" w:hAnsi="Arial" w:cs="Arial"/>
                <w:b/>
                <w:sz w:val="20"/>
                <w:szCs w:val="20"/>
              </w:rPr>
              <w:t xml:space="preserve">Smlouvu o zajištění závazků v souvislosti s dočasnou úhradou vysoce inovativního léčivého přípravku </w:t>
            </w:r>
            <w:r w:rsidRPr="0085258D">
              <w:rPr>
                <w:rFonts w:ascii="Arial" w:hAnsi="Arial" w:cs="Arial"/>
                <w:sz w:val="20"/>
                <w:szCs w:val="20"/>
              </w:rPr>
              <w:t>(dále jen „Smlouva”).</w:t>
            </w:r>
          </w:p>
          <w:p w14:paraId="5CC12545" w14:textId="77777777" w:rsidR="003C2871" w:rsidRDefault="003C2871" w:rsidP="00422FE8">
            <w:pPr>
              <w:contextualSpacing/>
              <w:jc w:val="both"/>
              <w:rPr>
                <w:rFonts w:ascii="Arial" w:hAnsi="Arial" w:cs="Arial"/>
                <w:sz w:val="20"/>
                <w:szCs w:val="20"/>
              </w:rPr>
            </w:pPr>
          </w:p>
          <w:p w14:paraId="78BFAF9D" w14:textId="77777777" w:rsidR="003C2871" w:rsidRDefault="003C2871" w:rsidP="00422FE8">
            <w:pPr>
              <w:contextualSpacing/>
              <w:jc w:val="both"/>
              <w:rPr>
                <w:rFonts w:ascii="Arial" w:hAnsi="Arial" w:cs="Arial"/>
                <w:sz w:val="20"/>
                <w:szCs w:val="20"/>
              </w:rPr>
            </w:pPr>
          </w:p>
          <w:p w14:paraId="6CC11B49" w14:textId="77777777" w:rsidR="003C2871" w:rsidRPr="0085258D" w:rsidRDefault="003C2871" w:rsidP="00422FE8">
            <w:pPr>
              <w:ind w:hanging="397"/>
              <w:contextualSpacing/>
              <w:jc w:val="center"/>
              <w:rPr>
                <w:rFonts w:ascii="Arial" w:hAnsi="Arial" w:cs="Arial"/>
                <w:b/>
                <w:sz w:val="20"/>
                <w:szCs w:val="20"/>
              </w:rPr>
            </w:pPr>
            <w:r w:rsidRPr="0085258D">
              <w:rPr>
                <w:rFonts w:ascii="Arial" w:hAnsi="Arial" w:cs="Arial"/>
                <w:b/>
                <w:sz w:val="20"/>
                <w:szCs w:val="20"/>
              </w:rPr>
              <w:t>Článek I.</w:t>
            </w:r>
          </w:p>
          <w:p w14:paraId="4740A619" w14:textId="77777777" w:rsidR="003C2871" w:rsidRPr="0085258D" w:rsidRDefault="003C2871" w:rsidP="00422FE8">
            <w:pPr>
              <w:ind w:hanging="397"/>
              <w:contextualSpacing/>
              <w:jc w:val="center"/>
              <w:rPr>
                <w:rFonts w:ascii="Arial" w:hAnsi="Arial" w:cs="Arial"/>
                <w:b/>
                <w:sz w:val="20"/>
                <w:szCs w:val="20"/>
              </w:rPr>
            </w:pPr>
            <w:r w:rsidRPr="0085258D">
              <w:rPr>
                <w:rFonts w:ascii="Arial" w:hAnsi="Arial" w:cs="Arial"/>
                <w:b/>
                <w:sz w:val="20"/>
                <w:szCs w:val="20"/>
              </w:rPr>
              <w:t>Úvodní ustanovení</w:t>
            </w:r>
          </w:p>
          <w:p w14:paraId="1630DA30" w14:textId="77777777" w:rsidR="003C2871" w:rsidRPr="0085258D" w:rsidRDefault="003C2871" w:rsidP="00422FE8">
            <w:pPr>
              <w:contextualSpacing/>
              <w:jc w:val="center"/>
              <w:rPr>
                <w:rFonts w:ascii="Arial" w:hAnsi="Arial" w:cs="Arial"/>
                <w:b/>
                <w:sz w:val="20"/>
                <w:szCs w:val="20"/>
              </w:rPr>
            </w:pPr>
          </w:p>
          <w:p w14:paraId="5CA4E2AF" w14:textId="77777777" w:rsidR="005279F4" w:rsidRPr="002D5323" w:rsidRDefault="003C2871" w:rsidP="005279F4">
            <w:pPr>
              <w:widowControl w:val="0"/>
              <w:autoSpaceDE w:val="0"/>
              <w:autoSpaceDN w:val="0"/>
              <w:adjustRightInd w:val="0"/>
              <w:spacing w:after="0" w:line="240" w:lineRule="auto"/>
              <w:jc w:val="both"/>
              <w:rPr>
                <w:rFonts w:ascii="Times New Roman" w:hAnsi="Times New Roman" w:cs="Calibri"/>
                <w:color w:val="000000"/>
                <w:sz w:val="24"/>
                <w:szCs w:val="24"/>
                <w:lang w:eastAsia="cs-CZ"/>
              </w:rPr>
            </w:pPr>
            <w:r w:rsidRPr="0085258D">
              <w:rPr>
                <w:rFonts w:ascii="Arial" w:hAnsi="Arial" w:cs="Arial"/>
                <w:sz w:val="20"/>
                <w:szCs w:val="20"/>
              </w:rPr>
              <w:t xml:space="preserve">Držitel tímto prohlašuje, že ve věci </w:t>
            </w:r>
            <w:r>
              <w:rPr>
                <w:rFonts w:ascii="Arial" w:hAnsi="Arial" w:cs="Arial"/>
                <w:sz w:val="20"/>
                <w:szCs w:val="20"/>
              </w:rPr>
              <w:t xml:space="preserve">vysoce inovativního </w:t>
            </w:r>
            <w:r w:rsidR="00EC75F1">
              <w:rPr>
                <w:rFonts w:ascii="Arial" w:hAnsi="Arial" w:cs="Arial"/>
                <w:sz w:val="20"/>
                <w:szCs w:val="20"/>
              </w:rPr>
              <w:t>léčivého přípravku</w:t>
            </w:r>
            <w:r w:rsidR="00EC75F1" w:rsidRPr="002D5323">
              <w:rPr>
                <w:rFonts w:ascii="Times New Roman" w:hAnsi="Times New Roman" w:cs="Calibri"/>
                <w:color w:val="000000"/>
                <w:sz w:val="24"/>
                <w:szCs w:val="24"/>
                <w:lang w:eastAsia="cs-CZ"/>
              </w:rPr>
              <w:t xml:space="preserve"> </w:t>
            </w:r>
            <w:proofErr w:type="spellStart"/>
            <w:r w:rsidR="005279F4" w:rsidRPr="005279F4">
              <w:rPr>
                <w:rFonts w:ascii="Arial" w:hAnsi="Arial" w:cs="Arial"/>
                <w:sz w:val="20"/>
                <w:szCs w:val="20"/>
              </w:rPr>
              <w:t>Kalydeco</w:t>
            </w:r>
            <w:proofErr w:type="spellEnd"/>
            <w:r w:rsidR="005279F4" w:rsidRPr="0085258D">
              <w:rPr>
                <w:rFonts w:ascii="Arial" w:hAnsi="Arial" w:cs="Arial"/>
                <w:sz w:val="20"/>
                <w:szCs w:val="20"/>
              </w:rPr>
              <w:t xml:space="preserve"> </w:t>
            </w:r>
            <w:r w:rsidRPr="0085258D">
              <w:rPr>
                <w:rFonts w:ascii="Arial" w:hAnsi="Arial" w:cs="Arial"/>
                <w:sz w:val="20"/>
                <w:szCs w:val="20"/>
              </w:rPr>
              <w:t>v </w:t>
            </w:r>
            <w:r w:rsidR="005279F4" w:rsidRPr="0085258D">
              <w:rPr>
                <w:rFonts w:ascii="Arial" w:hAnsi="Arial" w:cs="Arial"/>
                <w:sz w:val="20"/>
                <w:szCs w:val="20"/>
              </w:rPr>
              <w:t xml:space="preserve">indikaci </w:t>
            </w:r>
            <w:r w:rsidR="005279F4" w:rsidRPr="005279F4">
              <w:rPr>
                <w:rFonts w:ascii="Arial" w:hAnsi="Arial" w:cs="Arial"/>
                <w:sz w:val="20"/>
                <w:szCs w:val="20"/>
              </w:rPr>
              <w:t>k léčbě cystické fibrózy (CF) u pacientů od 6 let věku, kteří mají v genu CFTR mutaci G551D</w:t>
            </w:r>
            <w:r w:rsidR="005279F4" w:rsidRPr="002D5323">
              <w:rPr>
                <w:rFonts w:ascii="Times New Roman" w:hAnsi="Times New Roman" w:cs="Calibri"/>
                <w:color w:val="000000"/>
                <w:sz w:val="24"/>
                <w:szCs w:val="24"/>
                <w:lang w:eastAsia="cs-CZ"/>
              </w:rPr>
              <w:t>.</w:t>
            </w:r>
          </w:p>
          <w:p w14:paraId="76A13440" w14:textId="4FA3DEBD" w:rsidR="00EC75F1" w:rsidRPr="002D5323" w:rsidRDefault="00EC75F1" w:rsidP="00EC75F1">
            <w:pPr>
              <w:widowControl w:val="0"/>
              <w:autoSpaceDE w:val="0"/>
              <w:autoSpaceDN w:val="0"/>
              <w:adjustRightInd w:val="0"/>
              <w:spacing w:after="0" w:line="240" w:lineRule="auto"/>
              <w:jc w:val="both"/>
              <w:rPr>
                <w:rFonts w:ascii="Times New Roman" w:hAnsi="Times New Roman" w:cs="Calibri"/>
                <w:color w:val="000000"/>
                <w:sz w:val="24"/>
                <w:szCs w:val="24"/>
                <w:lang w:eastAsia="cs-CZ"/>
              </w:rPr>
            </w:pPr>
          </w:p>
          <w:p w14:paraId="6B2F1364" w14:textId="4FA135FE" w:rsidR="003C2871" w:rsidRPr="0085258D" w:rsidRDefault="003C2871" w:rsidP="00422FE8">
            <w:pPr>
              <w:contextualSpacing/>
              <w:jc w:val="both"/>
              <w:rPr>
                <w:rFonts w:ascii="Arial" w:hAnsi="Arial" w:cs="Arial"/>
                <w:sz w:val="20"/>
                <w:szCs w:val="20"/>
              </w:rPr>
            </w:pPr>
          </w:p>
          <w:p w14:paraId="10874DA2" w14:textId="77777777" w:rsidR="00DB70C7" w:rsidRPr="003C2871" w:rsidRDefault="00DB70C7" w:rsidP="000D43B5">
            <w:pPr>
              <w:pStyle w:val="Title"/>
              <w:contextualSpacing/>
              <w:rPr>
                <w:rFonts w:ascii="Arial" w:hAnsi="Arial" w:cs="Arial"/>
                <w:sz w:val="20"/>
              </w:rPr>
            </w:pPr>
          </w:p>
        </w:tc>
        <w:tc>
          <w:tcPr>
            <w:tcW w:w="5254" w:type="dxa"/>
          </w:tcPr>
          <w:p w14:paraId="1FF5633D" w14:textId="417E3AB1" w:rsidR="00764DB5" w:rsidRPr="005304E6" w:rsidRDefault="00764DB5" w:rsidP="00422FE8">
            <w:pPr>
              <w:spacing w:before="120"/>
              <w:ind w:left="33" w:hanging="33"/>
              <w:contextualSpacing/>
              <w:rPr>
                <w:rFonts w:ascii="Arial" w:hAnsi="Arial" w:cs="Arial"/>
                <w:sz w:val="20"/>
                <w:lang w:val="en-US"/>
              </w:rPr>
            </w:pPr>
            <w:r w:rsidRPr="005304E6">
              <w:rPr>
                <w:rFonts w:ascii="Arial" w:hAnsi="Arial" w:cs="Arial"/>
                <w:sz w:val="20"/>
                <w:lang w:val="en-US"/>
              </w:rPr>
              <w:t>(</w:t>
            </w:r>
            <w:proofErr w:type="gramStart"/>
            <w:r w:rsidRPr="005304E6">
              <w:rPr>
                <w:rFonts w:ascii="Arial" w:hAnsi="Arial" w:cs="Arial"/>
                <w:sz w:val="20"/>
                <w:lang w:val="en-US"/>
              </w:rPr>
              <w:t>hereinafter</w:t>
            </w:r>
            <w:proofErr w:type="gramEnd"/>
            <w:r w:rsidRPr="005304E6">
              <w:rPr>
                <w:rFonts w:ascii="Arial" w:hAnsi="Arial" w:cs="Arial"/>
                <w:sz w:val="20"/>
                <w:lang w:val="en-US"/>
              </w:rPr>
              <w:t xml:space="preserve"> referred to only as the “</w:t>
            </w:r>
            <w:r w:rsidRPr="005304E6">
              <w:rPr>
                <w:rFonts w:ascii="Arial" w:hAnsi="Arial" w:cs="Arial"/>
                <w:b/>
                <w:sz w:val="20"/>
                <w:lang w:val="en-US"/>
              </w:rPr>
              <w:t>Holder</w:t>
            </w:r>
            <w:r w:rsidR="00422FE8">
              <w:rPr>
                <w:rFonts w:ascii="Arial" w:hAnsi="Arial" w:cs="Arial"/>
                <w:sz w:val="20"/>
                <w:lang w:val="en-US"/>
              </w:rPr>
              <w:t xml:space="preserve">”) as the other </w:t>
            </w:r>
            <w:r w:rsidRPr="005304E6">
              <w:rPr>
                <w:rFonts w:ascii="Arial" w:hAnsi="Arial" w:cs="Arial"/>
                <w:sz w:val="20"/>
                <w:lang w:val="en-US"/>
              </w:rPr>
              <w:t xml:space="preserve">contractual party </w:t>
            </w:r>
          </w:p>
          <w:p w14:paraId="23ECCEF0" w14:textId="77777777" w:rsidR="00764DB5" w:rsidRPr="005304E6" w:rsidRDefault="00764DB5" w:rsidP="00764DB5">
            <w:pPr>
              <w:ind w:firstLine="708"/>
              <w:contextualSpacing/>
              <w:rPr>
                <w:rFonts w:ascii="Arial" w:hAnsi="Arial" w:cs="Arial"/>
                <w:sz w:val="20"/>
                <w:lang w:val="en-US"/>
              </w:rPr>
            </w:pPr>
          </w:p>
          <w:p w14:paraId="4ECB945E" w14:textId="77777777" w:rsidR="00764DB5" w:rsidRPr="005304E6" w:rsidRDefault="00764DB5" w:rsidP="00764DB5">
            <w:pPr>
              <w:contextualSpacing/>
              <w:rPr>
                <w:rFonts w:ascii="Arial" w:hAnsi="Arial" w:cs="Arial"/>
                <w:sz w:val="20"/>
                <w:lang w:val="en-US"/>
              </w:rPr>
            </w:pPr>
          </w:p>
          <w:p w14:paraId="7307C96A" w14:textId="77777777" w:rsidR="00764DB5" w:rsidRPr="00BC3A20" w:rsidRDefault="00764DB5" w:rsidP="00764DB5">
            <w:pPr>
              <w:contextualSpacing/>
              <w:jc w:val="center"/>
              <w:rPr>
                <w:rFonts w:ascii="Arial" w:hAnsi="Arial" w:cs="Arial"/>
                <w:b/>
                <w:lang w:val="es-ES"/>
              </w:rPr>
            </w:pPr>
            <w:r w:rsidRPr="00BC3A20">
              <w:rPr>
                <w:rFonts w:ascii="Arial" w:hAnsi="Arial" w:cs="Arial"/>
                <w:b/>
                <w:lang w:val="es-ES"/>
              </w:rPr>
              <w:t xml:space="preserve">h e r e b y   e n t e r </w:t>
            </w:r>
          </w:p>
          <w:p w14:paraId="0CC6DD99" w14:textId="77777777" w:rsidR="00764DB5" w:rsidRPr="00BC3A20" w:rsidRDefault="00764DB5" w:rsidP="00764DB5">
            <w:pPr>
              <w:spacing w:after="0" w:line="240" w:lineRule="auto"/>
              <w:ind w:hanging="2517"/>
              <w:contextualSpacing/>
              <w:rPr>
                <w:rFonts w:ascii="Arial" w:hAnsi="Arial" w:cs="Arial"/>
                <w:sz w:val="20"/>
                <w:szCs w:val="20"/>
                <w:lang w:val="es-ES"/>
              </w:rPr>
            </w:pPr>
          </w:p>
          <w:p w14:paraId="442FF440" w14:textId="77777777" w:rsidR="00764DB5" w:rsidRPr="00BC3A20" w:rsidRDefault="00764DB5" w:rsidP="00764DB5">
            <w:pPr>
              <w:spacing w:after="0" w:line="240" w:lineRule="auto"/>
              <w:contextualSpacing/>
              <w:jc w:val="center"/>
              <w:rPr>
                <w:rFonts w:ascii="Arial" w:hAnsi="Arial" w:cs="Arial"/>
                <w:b/>
                <w:sz w:val="20"/>
                <w:szCs w:val="20"/>
                <w:lang w:val="es-ES"/>
              </w:rPr>
            </w:pPr>
          </w:p>
          <w:p w14:paraId="7EBA0187" w14:textId="77777777" w:rsidR="00764DB5" w:rsidRPr="00BC3A20" w:rsidRDefault="00764DB5" w:rsidP="00764DB5">
            <w:pPr>
              <w:spacing w:after="0" w:line="240" w:lineRule="auto"/>
              <w:contextualSpacing/>
              <w:jc w:val="center"/>
              <w:rPr>
                <w:rFonts w:ascii="Arial" w:hAnsi="Arial" w:cs="Arial"/>
                <w:b/>
                <w:sz w:val="20"/>
                <w:szCs w:val="20"/>
                <w:lang w:val="es-ES"/>
              </w:rPr>
            </w:pPr>
            <w:r w:rsidRPr="00BC3A20">
              <w:rPr>
                <w:rFonts w:ascii="Arial" w:hAnsi="Arial" w:cs="Arial"/>
                <w:b/>
                <w:sz w:val="20"/>
                <w:szCs w:val="20"/>
                <w:lang w:val="es-ES"/>
              </w:rPr>
              <w:tab/>
            </w:r>
          </w:p>
          <w:p w14:paraId="40D9A6C8" w14:textId="77777777" w:rsidR="00764DB5" w:rsidRPr="005304E6" w:rsidRDefault="00764DB5" w:rsidP="00764DB5">
            <w:pPr>
              <w:contextualSpacing/>
              <w:jc w:val="both"/>
              <w:rPr>
                <w:rFonts w:ascii="Arial" w:hAnsi="Arial" w:cs="Arial"/>
                <w:sz w:val="20"/>
                <w:lang w:val="en-US"/>
              </w:rPr>
            </w:pPr>
            <w:proofErr w:type="gramStart"/>
            <w:r w:rsidRPr="005304E6">
              <w:rPr>
                <w:rFonts w:ascii="Arial" w:hAnsi="Arial" w:cs="Arial"/>
                <w:sz w:val="20"/>
                <w:lang w:val="en-US"/>
              </w:rPr>
              <w:t>pursuant</w:t>
            </w:r>
            <w:proofErr w:type="gramEnd"/>
            <w:r w:rsidRPr="005304E6">
              <w:rPr>
                <w:rFonts w:ascii="Arial" w:hAnsi="Arial" w:cs="Arial"/>
                <w:sz w:val="20"/>
                <w:lang w:val="en-US"/>
              </w:rPr>
              <w:t xml:space="preserve"> to the provisions of Section 39d (3) of Act No. 48/1997 Coll., on public health insurance and on amendments to certain related acts, as amended and supplemented (hereinafter referred to only as the “</w:t>
            </w:r>
            <w:r w:rsidRPr="005304E6">
              <w:rPr>
                <w:rFonts w:ascii="Arial" w:hAnsi="Arial" w:cs="Arial"/>
                <w:b/>
                <w:sz w:val="20"/>
                <w:lang w:val="en-US"/>
              </w:rPr>
              <w:t>Act on Public Health Insurance</w:t>
            </w:r>
            <w:r w:rsidRPr="005304E6">
              <w:rPr>
                <w:rFonts w:ascii="Arial" w:hAnsi="Arial" w:cs="Arial"/>
                <w:sz w:val="20"/>
                <w:lang w:val="en-US"/>
              </w:rPr>
              <w:t xml:space="preserve">“), Act No. 551/1991 Coll., on General Health Insurance Company of the Czech Republic, as amended and supplemented, and Section 41 (1) of Decree number 376/2011 Coll., which implements certain provisions of the Act on Public Health Insurance (hereinafter referred to only as the </w:t>
            </w:r>
            <w:r>
              <w:rPr>
                <w:rFonts w:ascii="Arial" w:hAnsi="Arial" w:cs="Arial"/>
                <w:sz w:val="20"/>
                <w:lang w:val="en-US"/>
              </w:rPr>
              <w:t>“</w:t>
            </w:r>
            <w:r w:rsidRPr="005304E6">
              <w:rPr>
                <w:rFonts w:ascii="Arial" w:hAnsi="Arial" w:cs="Arial"/>
                <w:sz w:val="20"/>
                <w:lang w:val="en-US"/>
              </w:rPr>
              <w:t xml:space="preserve">decree”) and other related legal rules and regulations, into the following </w:t>
            </w:r>
            <w:r w:rsidRPr="005304E6">
              <w:rPr>
                <w:rFonts w:ascii="Arial" w:hAnsi="Arial" w:cs="Arial"/>
                <w:b/>
                <w:sz w:val="20"/>
                <w:lang w:val="en-US"/>
              </w:rPr>
              <w:t>Agreement on Securing of Obligations in Connection with Temporary Reimbursement of a Highly Innovative Medicinal Product</w:t>
            </w:r>
            <w:r w:rsidRPr="005304E6">
              <w:rPr>
                <w:rFonts w:ascii="Arial" w:hAnsi="Arial" w:cs="Arial"/>
                <w:sz w:val="24"/>
                <w:szCs w:val="28"/>
                <w:lang w:val="en-US"/>
              </w:rPr>
              <w:t xml:space="preserve"> </w:t>
            </w:r>
            <w:r w:rsidRPr="005304E6">
              <w:rPr>
                <w:rFonts w:ascii="Arial" w:hAnsi="Arial" w:cs="Arial"/>
                <w:sz w:val="20"/>
                <w:lang w:val="en-US"/>
              </w:rPr>
              <w:t>(hereinafter referred to only as the “</w:t>
            </w:r>
            <w:r w:rsidRPr="005304E6">
              <w:rPr>
                <w:rFonts w:ascii="Arial" w:hAnsi="Arial" w:cs="Arial"/>
                <w:b/>
                <w:sz w:val="20"/>
                <w:lang w:val="en-US"/>
              </w:rPr>
              <w:t>Agreement</w:t>
            </w:r>
            <w:r w:rsidRPr="005304E6">
              <w:rPr>
                <w:rFonts w:ascii="Arial" w:hAnsi="Arial" w:cs="Arial"/>
                <w:sz w:val="20"/>
                <w:lang w:val="en-US"/>
              </w:rPr>
              <w:t>”).</w:t>
            </w:r>
          </w:p>
          <w:p w14:paraId="78E0218B" w14:textId="77777777" w:rsidR="00764DB5" w:rsidRPr="005304E6" w:rsidRDefault="00764DB5" w:rsidP="00764DB5">
            <w:pPr>
              <w:spacing w:after="0" w:line="240" w:lineRule="auto"/>
              <w:contextualSpacing/>
              <w:jc w:val="both"/>
              <w:rPr>
                <w:rFonts w:ascii="Arial" w:hAnsi="Arial" w:cs="Arial"/>
                <w:sz w:val="20"/>
                <w:szCs w:val="20"/>
                <w:lang w:val="en-US"/>
              </w:rPr>
            </w:pPr>
          </w:p>
          <w:p w14:paraId="4973B7FF" w14:textId="77777777" w:rsidR="00764DB5" w:rsidRPr="005304E6" w:rsidRDefault="00764DB5" w:rsidP="00764DB5">
            <w:pPr>
              <w:spacing w:after="0" w:line="240" w:lineRule="auto"/>
              <w:contextualSpacing/>
              <w:jc w:val="both"/>
              <w:rPr>
                <w:rFonts w:ascii="Arial" w:hAnsi="Arial" w:cs="Arial"/>
                <w:sz w:val="20"/>
                <w:szCs w:val="20"/>
                <w:lang w:val="en-US"/>
              </w:rPr>
            </w:pPr>
          </w:p>
          <w:p w14:paraId="77669E0E" w14:textId="77777777" w:rsidR="00764DB5" w:rsidRPr="005304E6" w:rsidRDefault="00764DB5" w:rsidP="00764DB5">
            <w:pPr>
              <w:spacing w:after="0" w:line="240" w:lineRule="auto"/>
              <w:ind w:hanging="397"/>
              <w:contextualSpacing/>
              <w:jc w:val="center"/>
              <w:rPr>
                <w:rFonts w:ascii="Arial" w:hAnsi="Arial" w:cs="Arial"/>
                <w:b/>
                <w:sz w:val="20"/>
                <w:szCs w:val="20"/>
                <w:lang w:val="en-US"/>
              </w:rPr>
            </w:pPr>
            <w:r w:rsidRPr="005304E6">
              <w:rPr>
                <w:rFonts w:ascii="Arial" w:hAnsi="Arial" w:cs="Arial"/>
                <w:b/>
                <w:sz w:val="20"/>
                <w:szCs w:val="20"/>
                <w:lang w:val="en-US"/>
              </w:rPr>
              <w:t>Article I</w:t>
            </w:r>
          </w:p>
          <w:p w14:paraId="36CA78EC" w14:textId="77777777" w:rsidR="00764DB5" w:rsidRPr="005304E6" w:rsidRDefault="00764DB5" w:rsidP="00764DB5">
            <w:pPr>
              <w:spacing w:after="0" w:line="240" w:lineRule="auto"/>
              <w:ind w:hanging="397"/>
              <w:contextualSpacing/>
              <w:jc w:val="center"/>
              <w:rPr>
                <w:rFonts w:ascii="Arial" w:hAnsi="Arial" w:cs="Arial"/>
                <w:b/>
                <w:sz w:val="20"/>
                <w:szCs w:val="20"/>
                <w:lang w:val="en-US"/>
              </w:rPr>
            </w:pPr>
            <w:r w:rsidRPr="005304E6">
              <w:rPr>
                <w:rFonts w:ascii="Arial" w:hAnsi="Arial" w:cs="Arial"/>
                <w:b/>
                <w:sz w:val="20"/>
                <w:szCs w:val="20"/>
                <w:lang w:val="en-US"/>
              </w:rPr>
              <w:t xml:space="preserve">Introductory Provisions  </w:t>
            </w:r>
          </w:p>
          <w:p w14:paraId="108DB6B3" w14:textId="77777777" w:rsidR="00764DB5" w:rsidRPr="005304E6" w:rsidRDefault="00764DB5" w:rsidP="00764DB5">
            <w:pPr>
              <w:spacing w:after="0" w:line="240" w:lineRule="auto"/>
              <w:contextualSpacing/>
              <w:jc w:val="center"/>
              <w:rPr>
                <w:rFonts w:ascii="Arial" w:hAnsi="Arial" w:cs="Arial"/>
                <w:b/>
                <w:sz w:val="20"/>
                <w:szCs w:val="20"/>
                <w:lang w:val="en-US"/>
              </w:rPr>
            </w:pPr>
          </w:p>
          <w:p w14:paraId="31BA023D" w14:textId="57044954" w:rsidR="00DB70C7" w:rsidRPr="005279F4" w:rsidRDefault="00764DB5" w:rsidP="005279F4">
            <w:pPr>
              <w:spacing w:after="0" w:line="240" w:lineRule="auto"/>
              <w:contextualSpacing/>
              <w:jc w:val="both"/>
              <w:rPr>
                <w:rFonts w:ascii="Arial" w:hAnsi="Arial" w:cs="Arial"/>
                <w:sz w:val="20"/>
                <w:szCs w:val="20"/>
                <w:lang w:val="en-US"/>
              </w:rPr>
            </w:pPr>
            <w:r w:rsidRPr="005304E6">
              <w:rPr>
                <w:rFonts w:ascii="Arial" w:hAnsi="Arial" w:cs="Arial"/>
                <w:sz w:val="20"/>
                <w:szCs w:val="20"/>
                <w:lang w:val="en-US"/>
              </w:rPr>
              <w:t xml:space="preserve">The Holder hereby represents that in the matter of the highly </w:t>
            </w:r>
            <w:r w:rsidR="00EC75F1">
              <w:rPr>
                <w:rFonts w:ascii="Arial" w:hAnsi="Arial" w:cs="Arial"/>
                <w:sz w:val="20"/>
                <w:szCs w:val="20"/>
                <w:lang w:val="en-US"/>
              </w:rPr>
              <w:t xml:space="preserve">innovative medicinal product </w:t>
            </w:r>
            <w:proofErr w:type="spellStart"/>
            <w:r w:rsidR="005279F4" w:rsidRPr="005279F4">
              <w:rPr>
                <w:rFonts w:ascii="Arial" w:hAnsi="Arial" w:cs="Arial"/>
                <w:sz w:val="20"/>
                <w:szCs w:val="20"/>
                <w:lang w:val="en-US"/>
              </w:rPr>
              <w:t>Kalydeco</w:t>
            </w:r>
            <w:proofErr w:type="spellEnd"/>
            <w:r w:rsidR="005279F4" w:rsidRPr="005304E6">
              <w:rPr>
                <w:rFonts w:ascii="Arial" w:hAnsi="Arial" w:cs="Arial"/>
                <w:sz w:val="20"/>
                <w:szCs w:val="20"/>
                <w:lang w:val="en-US"/>
              </w:rPr>
              <w:t xml:space="preserve"> </w:t>
            </w:r>
            <w:r w:rsidRPr="005304E6">
              <w:rPr>
                <w:rFonts w:ascii="Arial" w:hAnsi="Arial" w:cs="Arial"/>
                <w:sz w:val="20"/>
                <w:szCs w:val="20"/>
                <w:lang w:val="en-US"/>
              </w:rPr>
              <w:t>in the indicatio</w:t>
            </w:r>
            <w:r w:rsidR="005279F4">
              <w:rPr>
                <w:rFonts w:ascii="Arial" w:hAnsi="Arial" w:cs="Arial"/>
                <w:sz w:val="20"/>
                <w:szCs w:val="20"/>
                <w:lang w:val="en-US"/>
              </w:rPr>
              <w:t xml:space="preserve">n of </w:t>
            </w:r>
            <w:r w:rsidR="005279F4" w:rsidRPr="005279F4">
              <w:rPr>
                <w:rFonts w:ascii="Arial" w:hAnsi="Arial" w:cs="Arial"/>
                <w:sz w:val="20"/>
                <w:szCs w:val="20"/>
                <w:lang w:val="en-US"/>
              </w:rPr>
              <w:t>treating of patients older than 6 years suffering from cystic fibrosis (CF) in whose CFTR gene the G551D mutation is present</w:t>
            </w:r>
            <w:r w:rsidR="005279F4">
              <w:rPr>
                <w:rFonts w:ascii="Arial" w:hAnsi="Arial" w:cs="Arial"/>
                <w:sz w:val="20"/>
                <w:szCs w:val="20"/>
                <w:lang w:val="en-US"/>
              </w:rPr>
              <w:t>.</w:t>
            </w:r>
          </w:p>
        </w:tc>
      </w:tr>
      <w:tr w:rsidR="00764DB5" w14:paraId="25922CB5" w14:textId="77777777" w:rsidTr="00764DB5">
        <w:tc>
          <w:tcPr>
            <w:tcW w:w="10211" w:type="dxa"/>
            <w:gridSpan w:val="2"/>
          </w:tcPr>
          <w:p w14:paraId="60EE9DF7" w14:textId="77777777" w:rsidR="00764DB5" w:rsidRDefault="00764DB5" w:rsidP="00764DB5">
            <w:pPr>
              <w:pStyle w:val="Title"/>
              <w:contextualSpacing/>
              <w:jc w:val="left"/>
              <w:rPr>
                <w:rFonts w:ascii="Arial" w:hAnsi="Arial" w:cs="Arial"/>
                <w:sz w:val="20"/>
                <w:lang w:val="en-US"/>
              </w:rPr>
            </w:pPr>
            <w:r>
              <w:rPr>
                <w:rFonts w:ascii="Arial" w:hAnsi="Arial" w:cs="Arial"/>
                <w:sz w:val="20"/>
                <w:lang w:val="en-US"/>
              </w:rPr>
              <w:t xml:space="preserve"> </w:t>
            </w:r>
          </w:p>
          <w:tbl>
            <w:tblPr>
              <w:tblW w:w="991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560"/>
              <w:gridCol w:w="3260"/>
              <w:gridCol w:w="5097"/>
            </w:tblGrid>
            <w:tr w:rsidR="00764DB5" w:rsidRPr="005304E6" w14:paraId="75A9C278" w14:textId="77777777" w:rsidTr="003C2871">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2EFBDA" w14:textId="03E87885" w:rsidR="00764DB5" w:rsidRPr="005304E6" w:rsidRDefault="003C2871" w:rsidP="00764DB5">
                  <w:pPr>
                    <w:spacing w:after="0" w:line="240" w:lineRule="auto"/>
                    <w:contextualSpacing/>
                    <w:jc w:val="both"/>
                    <w:rPr>
                      <w:rFonts w:ascii="Arial" w:hAnsi="Arial" w:cs="Arial"/>
                      <w:b/>
                      <w:sz w:val="20"/>
                      <w:szCs w:val="20"/>
                      <w:lang w:val="en-US"/>
                    </w:rPr>
                  </w:pPr>
                  <w:proofErr w:type="spellStart"/>
                  <w:r>
                    <w:rPr>
                      <w:rFonts w:ascii="Arial" w:hAnsi="Arial" w:cs="Arial"/>
                      <w:b/>
                      <w:sz w:val="20"/>
                      <w:szCs w:val="20"/>
                      <w:lang w:val="en-US"/>
                    </w:rPr>
                    <w:t>Kód</w:t>
                  </w:r>
                  <w:proofErr w:type="spellEnd"/>
                  <w:r>
                    <w:rPr>
                      <w:rFonts w:ascii="Arial" w:hAnsi="Arial" w:cs="Arial"/>
                      <w:b/>
                      <w:sz w:val="20"/>
                      <w:szCs w:val="20"/>
                      <w:lang w:val="en-US"/>
                    </w:rPr>
                    <w:t xml:space="preserve"> / </w:t>
                  </w:r>
                  <w:r w:rsidR="00764DB5" w:rsidRPr="005304E6">
                    <w:rPr>
                      <w:rFonts w:ascii="Arial" w:hAnsi="Arial" w:cs="Arial"/>
                      <w:b/>
                      <w:sz w:val="20"/>
                      <w:szCs w:val="20"/>
                      <w:lang w:val="en-US"/>
                    </w:rPr>
                    <w:t>Code</w:t>
                  </w:r>
                </w:p>
              </w:tc>
              <w:tc>
                <w:tcPr>
                  <w:tcW w:w="326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8AC58F" w14:textId="77777777" w:rsidR="003C2871" w:rsidRDefault="003C2871" w:rsidP="00764DB5">
                  <w:pPr>
                    <w:spacing w:after="0" w:line="240" w:lineRule="auto"/>
                    <w:contextualSpacing/>
                    <w:jc w:val="both"/>
                    <w:rPr>
                      <w:rFonts w:ascii="Arial" w:hAnsi="Arial" w:cs="Arial"/>
                      <w:b/>
                      <w:sz w:val="20"/>
                      <w:szCs w:val="20"/>
                      <w:lang w:val="en-US"/>
                    </w:rPr>
                  </w:pPr>
                  <w:r w:rsidRPr="0085258D">
                    <w:rPr>
                      <w:rFonts w:ascii="Arial" w:hAnsi="Arial" w:cs="Arial"/>
                      <w:b/>
                      <w:sz w:val="20"/>
                      <w:szCs w:val="20"/>
                    </w:rPr>
                    <w:t>Název léčivého přípravku</w:t>
                  </w:r>
                  <w:r w:rsidRPr="005304E6">
                    <w:rPr>
                      <w:rFonts w:ascii="Arial" w:hAnsi="Arial" w:cs="Arial"/>
                      <w:b/>
                      <w:sz w:val="20"/>
                      <w:szCs w:val="20"/>
                      <w:lang w:val="en-US"/>
                    </w:rPr>
                    <w:t xml:space="preserve"> </w:t>
                  </w:r>
                  <w:r>
                    <w:rPr>
                      <w:rFonts w:ascii="Arial" w:hAnsi="Arial" w:cs="Arial"/>
                      <w:b/>
                      <w:sz w:val="20"/>
                      <w:szCs w:val="20"/>
                      <w:lang w:val="en-US"/>
                    </w:rPr>
                    <w:t xml:space="preserve">/ </w:t>
                  </w:r>
                </w:p>
                <w:p w14:paraId="4E80B2FC" w14:textId="204B305B" w:rsidR="00764DB5" w:rsidRPr="005304E6" w:rsidRDefault="00764DB5" w:rsidP="00764DB5">
                  <w:pPr>
                    <w:spacing w:after="0" w:line="240" w:lineRule="auto"/>
                    <w:contextualSpacing/>
                    <w:jc w:val="both"/>
                    <w:rPr>
                      <w:rFonts w:ascii="Arial" w:hAnsi="Arial" w:cs="Arial"/>
                      <w:b/>
                      <w:sz w:val="20"/>
                      <w:szCs w:val="20"/>
                      <w:lang w:val="en-US"/>
                    </w:rPr>
                  </w:pPr>
                  <w:r w:rsidRPr="005304E6">
                    <w:rPr>
                      <w:rFonts w:ascii="Arial" w:hAnsi="Arial" w:cs="Arial"/>
                      <w:b/>
                      <w:sz w:val="20"/>
                      <w:szCs w:val="20"/>
                      <w:lang w:val="en-US"/>
                    </w:rPr>
                    <w:lastRenderedPageBreak/>
                    <w:t xml:space="preserve">Name of medicinal product </w:t>
                  </w:r>
                </w:p>
              </w:tc>
              <w:tc>
                <w:tcPr>
                  <w:tcW w:w="509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5F50C1" w14:textId="220132F0" w:rsidR="00764DB5" w:rsidRPr="005304E6" w:rsidRDefault="003C2871" w:rsidP="00764DB5">
                  <w:pPr>
                    <w:spacing w:after="0" w:line="240" w:lineRule="auto"/>
                    <w:contextualSpacing/>
                    <w:jc w:val="both"/>
                    <w:rPr>
                      <w:rFonts w:ascii="Arial" w:hAnsi="Arial" w:cs="Arial"/>
                      <w:b/>
                      <w:sz w:val="20"/>
                      <w:szCs w:val="20"/>
                      <w:lang w:val="en-US"/>
                    </w:rPr>
                  </w:pPr>
                  <w:proofErr w:type="spellStart"/>
                  <w:r>
                    <w:rPr>
                      <w:rFonts w:ascii="Arial" w:hAnsi="Arial" w:cs="Arial"/>
                      <w:b/>
                      <w:sz w:val="20"/>
                      <w:szCs w:val="20"/>
                      <w:lang w:val="en-US"/>
                    </w:rPr>
                    <w:lastRenderedPageBreak/>
                    <w:t>Doplněk</w:t>
                  </w:r>
                  <w:proofErr w:type="spellEnd"/>
                  <w:r>
                    <w:rPr>
                      <w:rFonts w:ascii="Arial" w:hAnsi="Arial" w:cs="Arial"/>
                      <w:b/>
                      <w:sz w:val="20"/>
                      <w:szCs w:val="20"/>
                      <w:lang w:val="en-US"/>
                    </w:rPr>
                    <w:t xml:space="preserve"> </w:t>
                  </w:r>
                  <w:proofErr w:type="spellStart"/>
                  <w:r>
                    <w:rPr>
                      <w:rFonts w:ascii="Arial" w:hAnsi="Arial" w:cs="Arial"/>
                      <w:b/>
                      <w:sz w:val="20"/>
                      <w:szCs w:val="20"/>
                      <w:lang w:val="en-US"/>
                    </w:rPr>
                    <w:t>názvu</w:t>
                  </w:r>
                  <w:proofErr w:type="spellEnd"/>
                  <w:r>
                    <w:rPr>
                      <w:rFonts w:ascii="Arial" w:hAnsi="Arial" w:cs="Arial"/>
                      <w:b/>
                      <w:sz w:val="20"/>
                      <w:szCs w:val="20"/>
                      <w:lang w:val="en-US"/>
                    </w:rPr>
                    <w:t xml:space="preserve"> / </w:t>
                  </w:r>
                  <w:r w:rsidR="00764DB5" w:rsidRPr="005304E6">
                    <w:rPr>
                      <w:rFonts w:ascii="Arial" w:hAnsi="Arial" w:cs="Arial"/>
                      <w:b/>
                      <w:sz w:val="20"/>
                      <w:szCs w:val="20"/>
                      <w:lang w:val="en-US"/>
                    </w:rPr>
                    <w:t>Name addendum</w:t>
                  </w:r>
                </w:p>
              </w:tc>
            </w:tr>
            <w:tr w:rsidR="005279F4" w:rsidRPr="005304E6" w14:paraId="58A03EC6" w14:textId="77777777" w:rsidTr="003C2871">
              <w:trPr>
                <w:trHeight w:val="254"/>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2DF67FC7" w14:textId="77777777" w:rsidR="005279F4" w:rsidRPr="00636486" w:rsidRDefault="005279F4" w:rsidP="005279F4">
                  <w:pPr>
                    <w:pStyle w:val="Default"/>
                    <w:rPr>
                      <w:sz w:val="20"/>
                      <w:szCs w:val="13"/>
                    </w:rPr>
                  </w:pPr>
                  <w:r w:rsidRPr="00636486">
                    <w:rPr>
                      <w:sz w:val="20"/>
                      <w:szCs w:val="13"/>
                    </w:rPr>
                    <w:lastRenderedPageBreak/>
                    <w:t>0185303</w:t>
                  </w:r>
                </w:p>
                <w:p w14:paraId="0C9664F1" w14:textId="6490BF78" w:rsidR="005279F4" w:rsidRPr="005304E6" w:rsidRDefault="005279F4" w:rsidP="00764DB5">
                  <w:pPr>
                    <w:spacing w:after="0" w:line="240" w:lineRule="auto"/>
                    <w:contextualSpacing/>
                    <w:jc w:val="both"/>
                    <w:rPr>
                      <w:rFonts w:ascii="Arial" w:hAnsi="Arial" w:cs="Arial"/>
                      <w:b/>
                      <w:sz w:val="20"/>
                      <w:szCs w:val="20"/>
                      <w:lang w:val="en-US"/>
                    </w:rPr>
                  </w:pPr>
                  <w:r w:rsidRPr="00636486">
                    <w:rPr>
                      <w:sz w:val="20"/>
                      <w:szCs w:val="13"/>
                    </w:rPr>
                    <w:t>0185304</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00E580E" w14:textId="77777777" w:rsidR="005279F4" w:rsidRPr="00636486" w:rsidRDefault="005279F4" w:rsidP="005279F4">
                  <w:pPr>
                    <w:pStyle w:val="Default"/>
                    <w:rPr>
                      <w:sz w:val="20"/>
                      <w:szCs w:val="13"/>
                    </w:rPr>
                  </w:pPr>
                  <w:r w:rsidRPr="00636486">
                    <w:rPr>
                      <w:sz w:val="20"/>
                      <w:szCs w:val="13"/>
                    </w:rPr>
                    <w:t>KALYDECO 150 MG</w:t>
                  </w:r>
                </w:p>
                <w:p w14:paraId="3EC33EBF" w14:textId="6154D56B" w:rsidR="005279F4" w:rsidRPr="005304E6" w:rsidRDefault="005279F4" w:rsidP="00764DB5">
                  <w:pPr>
                    <w:spacing w:after="0" w:line="240" w:lineRule="auto"/>
                    <w:contextualSpacing/>
                    <w:jc w:val="both"/>
                    <w:rPr>
                      <w:rFonts w:ascii="Arial" w:hAnsi="Arial" w:cs="Arial"/>
                      <w:b/>
                      <w:sz w:val="20"/>
                      <w:szCs w:val="20"/>
                      <w:lang w:val="en-US"/>
                    </w:rPr>
                  </w:pPr>
                  <w:r>
                    <w:rPr>
                      <w:sz w:val="20"/>
                      <w:szCs w:val="13"/>
                    </w:rPr>
                    <w:t>KALYDECO 150 MG</w:t>
                  </w: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0E8C5CE4" w14:textId="77777777" w:rsidR="005279F4" w:rsidRPr="00636486" w:rsidRDefault="005279F4" w:rsidP="005279F4">
                  <w:pPr>
                    <w:pStyle w:val="Default"/>
                    <w:rPr>
                      <w:sz w:val="20"/>
                      <w:szCs w:val="13"/>
                    </w:rPr>
                  </w:pPr>
                  <w:r w:rsidRPr="00636486">
                    <w:rPr>
                      <w:sz w:val="20"/>
                      <w:szCs w:val="13"/>
                    </w:rPr>
                    <w:t>POR TBL FLM 56X150MG</w:t>
                  </w:r>
                </w:p>
                <w:p w14:paraId="34DB3580" w14:textId="39D44356" w:rsidR="005279F4" w:rsidRPr="005304E6" w:rsidRDefault="005279F4" w:rsidP="00764DB5">
                  <w:pPr>
                    <w:spacing w:after="0" w:line="240" w:lineRule="auto"/>
                    <w:contextualSpacing/>
                    <w:jc w:val="both"/>
                    <w:rPr>
                      <w:rFonts w:ascii="Arial" w:hAnsi="Arial" w:cs="Arial"/>
                      <w:b/>
                      <w:sz w:val="20"/>
                      <w:szCs w:val="20"/>
                      <w:lang w:val="en-US"/>
                    </w:rPr>
                  </w:pPr>
                  <w:r w:rsidRPr="00636486">
                    <w:rPr>
                      <w:sz w:val="20"/>
                      <w:szCs w:val="13"/>
                    </w:rPr>
                    <w:t>POR TBL FLM 56X150MG</w:t>
                  </w:r>
                </w:p>
              </w:tc>
            </w:tr>
            <w:tr w:rsidR="005279F4" w:rsidRPr="005304E6" w14:paraId="6FF40A99" w14:textId="77777777" w:rsidTr="003C2871">
              <w:trPr>
                <w:trHeight w:val="340"/>
              </w:trPr>
              <w:tc>
                <w:tcPr>
                  <w:tcW w:w="9917" w:type="dxa"/>
                  <w:gridSpan w:val="3"/>
                  <w:tcBorders>
                    <w:top w:val="single" w:sz="4" w:space="0" w:color="auto"/>
                    <w:left w:val="single" w:sz="4" w:space="0" w:color="auto"/>
                    <w:bottom w:val="single" w:sz="4" w:space="0" w:color="auto"/>
                    <w:right w:val="single" w:sz="4" w:space="0" w:color="auto"/>
                  </w:tcBorders>
                  <w:shd w:val="clear" w:color="auto" w:fill="auto"/>
                </w:tcPr>
                <w:p w14:paraId="39EC3900" w14:textId="77777777" w:rsidR="005279F4" w:rsidRPr="002D5323" w:rsidRDefault="005279F4" w:rsidP="005279F4">
                  <w:pPr>
                    <w:widowControl w:val="0"/>
                    <w:autoSpaceDE w:val="0"/>
                    <w:autoSpaceDN w:val="0"/>
                    <w:adjustRightInd w:val="0"/>
                    <w:spacing w:after="0" w:line="240" w:lineRule="auto"/>
                    <w:jc w:val="both"/>
                    <w:rPr>
                      <w:rFonts w:ascii="Times New Roman" w:hAnsi="Times New Roman" w:cs="Calibri"/>
                      <w:color w:val="000000"/>
                      <w:sz w:val="24"/>
                      <w:szCs w:val="24"/>
                      <w:lang w:eastAsia="cs-CZ"/>
                    </w:rPr>
                  </w:pPr>
                  <w:proofErr w:type="spellStart"/>
                  <w:r>
                    <w:rPr>
                      <w:rFonts w:ascii="Arial" w:hAnsi="Arial" w:cs="Arial"/>
                      <w:sz w:val="20"/>
                      <w:szCs w:val="20"/>
                      <w:lang w:val="en-US"/>
                    </w:rPr>
                    <w:t>Léčivý</w:t>
                  </w:r>
                  <w:proofErr w:type="spellEnd"/>
                  <w:r>
                    <w:rPr>
                      <w:rFonts w:ascii="Arial" w:hAnsi="Arial" w:cs="Arial"/>
                      <w:sz w:val="20"/>
                      <w:szCs w:val="20"/>
                      <w:lang w:val="en-US"/>
                    </w:rPr>
                    <w:t xml:space="preserve"> </w:t>
                  </w:r>
                  <w:proofErr w:type="spellStart"/>
                  <w:r>
                    <w:rPr>
                      <w:rFonts w:ascii="Arial" w:hAnsi="Arial" w:cs="Arial"/>
                      <w:sz w:val="20"/>
                      <w:szCs w:val="20"/>
                      <w:lang w:val="en-US"/>
                    </w:rPr>
                    <w:t>přípravek</w:t>
                  </w:r>
                  <w:proofErr w:type="spellEnd"/>
                  <w:r>
                    <w:rPr>
                      <w:rFonts w:ascii="Arial" w:hAnsi="Arial" w:cs="Arial"/>
                      <w:sz w:val="20"/>
                      <w:szCs w:val="20"/>
                      <w:lang w:val="en-US"/>
                    </w:rPr>
                    <w:t xml:space="preserve"> </w:t>
                  </w:r>
                  <w:proofErr w:type="spellStart"/>
                  <w:r w:rsidRPr="005279F4">
                    <w:rPr>
                      <w:rFonts w:ascii="Arial" w:hAnsi="Arial" w:cs="Arial"/>
                      <w:sz w:val="20"/>
                      <w:szCs w:val="20"/>
                    </w:rPr>
                    <w:t>Kalydeco</w:t>
                  </w:r>
                  <w:proofErr w:type="spellEnd"/>
                  <w:r>
                    <w:rPr>
                      <w:rFonts w:ascii="Arial" w:hAnsi="Arial" w:cs="Arial"/>
                      <w:sz w:val="20"/>
                      <w:szCs w:val="20"/>
                      <w:lang w:val="en-US"/>
                    </w:rPr>
                    <w:t xml:space="preserve">je </w:t>
                  </w:r>
                  <w:proofErr w:type="spellStart"/>
                  <w:r>
                    <w:rPr>
                      <w:rFonts w:ascii="Arial" w:hAnsi="Arial" w:cs="Arial"/>
                      <w:sz w:val="20"/>
                      <w:szCs w:val="20"/>
                      <w:lang w:val="en-US"/>
                    </w:rPr>
                    <w:t>indikován</w:t>
                  </w:r>
                  <w:proofErr w:type="spellEnd"/>
                  <w:r>
                    <w:rPr>
                      <w:rFonts w:ascii="Arial" w:hAnsi="Arial" w:cs="Arial"/>
                      <w:sz w:val="20"/>
                      <w:szCs w:val="20"/>
                      <w:lang w:val="en-US"/>
                    </w:rPr>
                    <w:t xml:space="preserve"> k </w:t>
                  </w:r>
                  <w:proofErr w:type="spellStart"/>
                  <w:r>
                    <w:rPr>
                      <w:rFonts w:ascii="Arial" w:hAnsi="Arial" w:cs="Arial"/>
                      <w:sz w:val="20"/>
                      <w:szCs w:val="20"/>
                      <w:lang w:val="en-US"/>
                    </w:rPr>
                    <w:t>léčbě</w:t>
                  </w:r>
                  <w:proofErr w:type="spellEnd"/>
                  <w:r>
                    <w:rPr>
                      <w:rFonts w:ascii="Arial" w:hAnsi="Arial" w:cs="Arial"/>
                      <w:sz w:val="20"/>
                      <w:szCs w:val="20"/>
                      <w:lang w:val="en-US"/>
                    </w:rPr>
                    <w:t xml:space="preserve"> </w:t>
                  </w:r>
                  <w:r w:rsidRPr="005279F4">
                    <w:rPr>
                      <w:rFonts w:ascii="Arial" w:hAnsi="Arial" w:cs="Arial"/>
                      <w:sz w:val="20"/>
                      <w:szCs w:val="20"/>
                    </w:rPr>
                    <w:t>cystické fibrózy (CF) u pacientů od 6 let věku, kteří mají v genu CFTR mutaci G551D</w:t>
                  </w:r>
                  <w:r w:rsidRPr="002D5323">
                    <w:rPr>
                      <w:rFonts w:ascii="Times New Roman" w:hAnsi="Times New Roman" w:cs="Calibri"/>
                      <w:color w:val="000000"/>
                      <w:sz w:val="24"/>
                      <w:szCs w:val="24"/>
                      <w:lang w:eastAsia="cs-CZ"/>
                    </w:rPr>
                    <w:t>.</w:t>
                  </w:r>
                </w:p>
                <w:p w14:paraId="16951284" w14:textId="3DD5746B" w:rsidR="005279F4" w:rsidRPr="005304E6" w:rsidRDefault="005279F4" w:rsidP="00764DB5">
                  <w:pPr>
                    <w:spacing w:after="0" w:line="240" w:lineRule="auto"/>
                    <w:contextualSpacing/>
                    <w:jc w:val="both"/>
                    <w:rPr>
                      <w:rFonts w:ascii="Arial" w:eastAsiaTheme="minorHAnsi" w:hAnsi="Arial" w:cs="Arial"/>
                      <w:color w:val="000000"/>
                      <w:sz w:val="20"/>
                      <w:szCs w:val="20"/>
                      <w:lang w:val="en-US"/>
                    </w:rPr>
                  </w:pPr>
                  <w:r>
                    <w:rPr>
                      <w:rFonts w:ascii="Arial" w:hAnsi="Arial" w:cs="Arial"/>
                      <w:sz w:val="20"/>
                      <w:szCs w:val="20"/>
                      <w:lang w:val="en-US"/>
                    </w:rPr>
                    <w:t xml:space="preserve">/ </w:t>
                  </w:r>
                  <w:r w:rsidRPr="005304E6">
                    <w:rPr>
                      <w:rFonts w:ascii="Arial" w:hAnsi="Arial" w:cs="Arial"/>
                      <w:sz w:val="20"/>
                      <w:szCs w:val="20"/>
                      <w:lang w:val="en-US"/>
                    </w:rPr>
                    <w:t>Medicinal product</w:t>
                  </w:r>
                  <w:r>
                    <w:rPr>
                      <w:rFonts w:ascii="Arial" w:hAnsi="Arial" w:cs="Arial"/>
                      <w:sz w:val="20"/>
                      <w:szCs w:val="20"/>
                      <w:lang w:val="en-US"/>
                    </w:rPr>
                    <w:t xml:space="preserve"> </w:t>
                  </w:r>
                  <w:proofErr w:type="spellStart"/>
                  <w:r w:rsidRPr="005279F4">
                    <w:rPr>
                      <w:rFonts w:ascii="Arial" w:hAnsi="Arial" w:cs="Arial"/>
                      <w:sz w:val="20"/>
                      <w:szCs w:val="20"/>
                    </w:rPr>
                    <w:t>Kalydeco</w:t>
                  </w:r>
                  <w:proofErr w:type="spellEnd"/>
                  <w:r w:rsidRPr="005304E6">
                    <w:rPr>
                      <w:rFonts w:ascii="Arial" w:hAnsi="Arial" w:cs="Arial"/>
                      <w:sz w:val="20"/>
                      <w:szCs w:val="20"/>
                      <w:lang w:val="en-US"/>
                    </w:rPr>
                    <w:t xml:space="preserve"> is indicated for treatment of </w:t>
                  </w:r>
                  <w:r w:rsidRPr="005279F4">
                    <w:rPr>
                      <w:rFonts w:ascii="Arial" w:hAnsi="Arial" w:cs="Arial"/>
                      <w:sz w:val="20"/>
                      <w:szCs w:val="20"/>
                      <w:lang w:val="en-US"/>
                    </w:rPr>
                    <w:t>treating of patients older than 6 years suffering from cystic fibrosis (CF) in whose CFTR gene the G551D mutation is present</w:t>
                  </w:r>
                  <w:r w:rsidRPr="005304E6" w:rsidDel="005279F4">
                    <w:rPr>
                      <w:rFonts w:ascii="Arial" w:hAnsi="Arial" w:cs="Arial"/>
                      <w:sz w:val="20"/>
                      <w:szCs w:val="20"/>
                      <w:lang w:val="en-US"/>
                    </w:rPr>
                    <w:t xml:space="preserve"> </w:t>
                  </w:r>
                </w:p>
              </w:tc>
            </w:tr>
          </w:tbl>
          <w:p w14:paraId="51359CF0" w14:textId="77777777" w:rsidR="00764DB5" w:rsidRDefault="00764DB5" w:rsidP="00764DB5">
            <w:pPr>
              <w:pStyle w:val="Title"/>
              <w:contextualSpacing/>
              <w:jc w:val="left"/>
              <w:rPr>
                <w:rFonts w:ascii="Arial" w:hAnsi="Arial" w:cs="Arial"/>
                <w:sz w:val="20"/>
                <w:lang w:val="en-US"/>
              </w:rPr>
            </w:pPr>
          </w:p>
          <w:p w14:paraId="2376F498" w14:textId="77777777" w:rsidR="00764DB5" w:rsidRDefault="00764DB5" w:rsidP="000D43B5">
            <w:pPr>
              <w:pStyle w:val="Title"/>
              <w:contextualSpacing/>
              <w:rPr>
                <w:rFonts w:ascii="Arial" w:hAnsi="Arial" w:cs="Arial"/>
                <w:sz w:val="20"/>
                <w:lang w:val="en-US"/>
              </w:rPr>
            </w:pPr>
          </w:p>
        </w:tc>
      </w:tr>
      <w:tr w:rsidR="00764DB5" w14:paraId="5EC98A52" w14:textId="77777777" w:rsidTr="00764DB5">
        <w:tc>
          <w:tcPr>
            <w:tcW w:w="4957" w:type="dxa"/>
          </w:tcPr>
          <w:p w14:paraId="47ABADE7" w14:textId="5099DDF6" w:rsidR="003C2871" w:rsidRPr="0085258D" w:rsidRDefault="003C2871" w:rsidP="003C2871">
            <w:pPr>
              <w:spacing w:after="0" w:line="240" w:lineRule="auto"/>
              <w:contextualSpacing/>
              <w:jc w:val="both"/>
              <w:rPr>
                <w:rFonts w:ascii="Arial" w:hAnsi="Arial" w:cs="Arial"/>
                <w:sz w:val="20"/>
                <w:szCs w:val="20"/>
              </w:rPr>
            </w:pPr>
            <w:r w:rsidRPr="0085258D">
              <w:rPr>
                <w:rFonts w:ascii="Arial" w:hAnsi="Arial" w:cs="Arial"/>
                <w:sz w:val="20"/>
                <w:szCs w:val="20"/>
              </w:rPr>
              <w:lastRenderedPageBreak/>
              <w:t>(dále jen „</w:t>
            </w:r>
            <w:r w:rsidRPr="0085258D">
              <w:rPr>
                <w:rFonts w:ascii="Arial" w:hAnsi="Arial" w:cs="Arial"/>
                <w:b/>
                <w:sz w:val="20"/>
                <w:szCs w:val="20"/>
              </w:rPr>
              <w:t>Přípravek</w:t>
            </w:r>
            <w:r w:rsidRPr="0085258D">
              <w:rPr>
                <w:rFonts w:ascii="Arial" w:hAnsi="Arial" w:cs="Arial"/>
                <w:sz w:val="20"/>
                <w:szCs w:val="20"/>
              </w:rPr>
              <w:t>“),</w:t>
            </w:r>
          </w:p>
          <w:p w14:paraId="203B497E" w14:textId="77777777" w:rsidR="003C2871" w:rsidRPr="0085258D" w:rsidRDefault="003C2871" w:rsidP="003C2871">
            <w:pPr>
              <w:spacing w:after="0" w:line="240" w:lineRule="auto"/>
              <w:ind w:firstLine="708"/>
              <w:contextualSpacing/>
              <w:jc w:val="both"/>
              <w:rPr>
                <w:rFonts w:ascii="Arial" w:hAnsi="Arial" w:cs="Arial"/>
                <w:b/>
                <w:sz w:val="20"/>
                <w:szCs w:val="20"/>
              </w:rPr>
            </w:pPr>
          </w:p>
          <w:p w14:paraId="1D7F20B2" w14:textId="529F6589" w:rsidR="003C2871" w:rsidRPr="0085258D" w:rsidRDefault="003C2871" w:rsidP="003C2871">
            <w:pPr>
              <w:spacing w:after="0" w:line="240" w:lineRule="auto"/>
              <w:contextualSpacing/>
              <w:jc w:val="both"/>
              <w:rPr>
                <w:rFonts w:ascii="Arial" w:hAnsi="Arial" w:cs="Arial"/>
                <w:sz w:val="20"/>
                <w:szCs w:val="20"/>
              </w:rPr>
            </w:pPr>
            <w:r w:rsidRPr="0085258D">
              <w:rPr>
                <w:rFonts w:ascii="Arial" w:hAnsi="Arial" w:cs="Arial"/>
                <w:sz w:val="20"/>
                <w:szCs w:val="20"/>
              </w:rPr>
              <w:t>jím byla podána žádost o stanovení výše a podmínek dočasné úhrady v souladu s § 39d zákona o veřejném zdravotním pojištění. O této žádosti vede Státní ústav pro kontrolu léčiv (dále jen „</w:t>
            </w:r>
            <w:r w:rsidRPr="0085258D">
              <w:rPr>
                <w:rFonts w:ascii="Arial" w:hAnsi="Arial" w:cs="Arial"/>
                <w:b/>
                <w:sz w:val="20"/>
                <w:szCs w:val="20"/>
              </w:rPr>
              <w:t>Ústav</w:t>
            </w:r>
            <w:r w:rsidRPr="0085258D">
              <w:rPr>
                <w:rFonts w:ascii="Arial" w:hAnsi="Arial" w:cs="Arial"/>
                <w:sz w:val="20"/>
                <w:szCs w:val="20"/>
              </w:rPr>
              <w:t xml:space="preserve">“) správní řízení zahájené dne </w:t>
            </w:r>
            <w:r w:rsidR="005279F4">
              <w:rPr>
                <w:rFonts w:ascii="Arial" w:hAnsi="Arial" w:cs="Arial"/>
                <w:sz w:val="20"/>
                <w:szCs w:val="20"/>
              </w:rPr>
              <w:t>5.5.2015</w:t>
            </w:r>
            <w:r w:rsidRPr="0085258D">
              <w:rPr>
                <w:rFonts w:ascii="Arial" w:hAnsi="Arial" w:cs="Arial"/>
                <w:sz w:val="20"/>
                <w:szCs w:val="20"/>
              </w:rPr>
              <w:t>,</w:t>
            </w:r>
            <w:r>
              <w:rPr>
                <w:rFonts w:ascii="Arial" w:hAnsi="Arial" w:cs="Arial"/>
                <w:sz w:val="20"/>
                <w:szCs w:val="20"/>
              </w:rPr>
              <w:t xml:space="preserve"> </w:t>
            </w:r>
            <w:r w:rsidRPr="0085258D">
              <w:rPr>
                <w:rFonts w:ascii="Arial" w:hAnsi="Arial" w:cs="Arial"/>
                <w:sz w:val="20"/>
                <w:szCs w:val="20"/>
              </w:rPr>
              <w:t xml:space="preserve">vedené pod </w:t>
            </w:r>
            <w:proofErr w:type="spellStart"/>
            <w:r w:rsidRPr="0085258D">
              <w:rPr>
                <w:rFonts w:ascii="Arial" w:hAnsi="Arial" w:cs="Arial"/>
                <w:sz w:val="20"/>
                <w:szCs w:val="20"/>
              </w:rPr>
              <w:t>sp</w:t>
            </w:r>
            <w:proofErr w:type="spellEnd"/>
            <w:r w:rsidRPr="0085258D">
              <w:rPr>
                <w:rFonts w:ascii="Arial" w:hAnsi="Arial" w:cs="Arial"/>
                <w:sz w:val="20"/>
                <w:szCs w:val="20"/>
              </w:rPr>
              <w:t>. zn.</w:t>
            </w:r>
            <w:r w:rsidR="005279F4" w:rsidRPr="001455B5">
              <w:rPr>
                <w:rFonts w:ascii="Times New Roman" w:hAnsi="Times New Roman"/>
                <w:sz w:val="24"/>
                <w:szCs w:val="24"/>
                <w:lang w:val="en-GB"/>
              </w:rPr>
              <w:t xml:space="preserve"> </w:t>
            </w:r>
            <w:r w:rsidR="005279F4" w:rsidRPr="005279F4">
              <w:rPr>
                <w:rFonts w:ascii="Times New Roman" w:hAnsi="Times New Roman"/>
                <w:sz w:val="20"/>
                <w:szCs w:val="24"/>
                <w:lang w:val="en-GB"/>
              </w:rPr>
              <w:t>SUKLS74922/2015.</w:t>
            </w:r>
            <w:r w:rsidRPr="005279F4">
              <w:rPr>
                <w:rFonts w:ascii="Arial" w:hAnsi="Arial" w:cs="Arial"/>
                <w:sz w:val="16"/>
                <w:szCs w:val="20"/>
              </w:rPr>
              <w:t xml:space="preserve"> </w:t>
            </w:r>
            <w:r w:rsidRPr="0085258D">
              <w:rPr>
                <w:rFonts w:ascii="Arial" w:hAnsi="Arial" w:cs="Arial"/>
                <w:sz w:val="20"/>
                <w:szCs w:val="20"/>
              </w:rPr>
              <w:t>dle části šesté zákona o veřejném zdravotním pojištění (dále jen „</w:t>
            </w:r>
            <w:r w:rsidRPr="0085258D">
              <w:rPr>
                <w:rFonts w:ascii="Arial" w:hAnsi="Arial" w:cs="Arial"/>
                <w:b/>
                <w:sz w:val="20"/>
                <w:szCs w:val="20"/>
              </w:rPr>
              <w:t>předmětné správní řízení</w:t>
            </w:r>
            <w:r w:rsidRPr="0085258D">
              <w:rPr>
                <w:rFonts w:ascii="Arial" w:hAnsi="Arial" w:cs="Arial"/>
                <w:sz w:val="20"/>
                <w:szCs w:val="20"/>
              </w:rPr>
              <w:t>“).</w:t>
            </w:r>
          </w:p>
          <w:p w14:paraId="31160FCD" w14:textId="77777777" w:rsidR="003C2871" w:rsidRDefault="003C2871" w:rsidP="003C2871">
            <w:pPr>
              <w:spacing w:after="0" w:line="240" w:lineRule="auto"/>
              <w:contextualSpacing/>
              <w:jc w:val="both"/>
              <w:rPr>
                <w:rFonts w:ascii="Arial" w:hAnsi="Arial" w:cs="Arial"/>
                <w:strike/>
                <w:sz w:val="20"/>
                <w:szCs w:val="20"/>
              </w:rPr>
            </w:pPr>
          </w:p>
          <w:p w14:paraId="535AB5E7" w14:textId="77777777" w:rsidR="00422FE8" w:rsidRDefault="00422FE8" w:rsidP="003C2871">
            <w:pPr>
              <w:spacing w:after="0" w:line="240" w:lineRule="auto"/>
              <w:contextualSpacing/>
              <w:jc w:val="both"/>
              <w:rPr>
                <w:rFonts w:ascii="Arial" w:hAnsi="Arial" w:cs="Arial"/>
                <w:strike/>
                <w:sz w:val="20"/>
                <w:szCs w:val="20"/>
              </w:rPr>
            </w:pPr>
          </w:p>
          <w:p w14:paraId="5A01457E" w14:textId="77777777" w:rsidR="00422FE8" w:rsidRDefault="00422FE8" w:rsidP="003C2871">
            <w:pPr>
              <w:spacing w:after="0" w:line="240" w:lineRule="auto"/>
              <w:contextualSpacing/>
              <w:jc w:val="both"/>
              <w:rPr>
                <w:rFonts w:ascii="Arial" w:hAnsi="Arial" w:cs="Arial"/>
                <w:strike/>
                <w:sz w:val="20"/>
                <w:szCs w:val="20"/>
              </w:rPr>
            </w:pPr>
          </w:p>
          <w:p w14:paraId="7DD3E629" w14:textId="77777777" w:rsidR="00422FE8" w:rsidRPr="0085258D" w:rsidRDefault="00422FE8" w:rsidP="003C2871">
            <w:pPr>
              <w:spacing w:after="0" w:line="240" w:lineRule="auto"/>
              <w:contextualSpacing/>
              <w:jc w:val="both"/>
              <w:rPr>
                <w:rFonts w:ascii="Arial" w:hAnsi="Arial" w:cs="Arial"/>
                <w:strike/>
                <w:sz w:val="20"/>
                <w:szCs w:val="20"/>
              </w:rPr>
            </w:pPr>
          </w:p>
          <w:p w14:paraId="3668FBB9" w14:textId="77777777" w:rsidR="003C2871" w:rsidRPr="0085258D" w:rsidRDefault="003C2871" w:rsidP="003C2871">
            <w:pPr>
              <w:spacing w:after="0" w:line="240" w:lineRule="auto"/>
              <w:contextualSpacing/>
              <w:jc w:val="both"/>
              <w:rPr>
                <w:rFonts w:ascii="Arial" w:hAnsi="Arial" w:cs="Arial"/>
                <w:strike/>
                <w:sz w:val="20"/>
                <w:szCs w:val="20"/>
              </w:rPr>
            </w:pPr>
          </w:p>
          <w:p w14:paraId="748DB049" w14:textId="77777777" w:rsidR="003C2871" w:rsidRPr="0085258D" w:rsidRDefault="003C2871" w:rsidP="003C2871">
            <w:pPr>
              <w:spacing w:after="0" w:line="240" w:lineRule="auto"/>
              <w:ind w:hanging="397"/>
              <w:contextualSpacing/>
              <w:jc w:val="center"/>
              <w:rPr>
                <w:rFonts w:ascii="Arial" w:hAnsi="Arial" w:cs="Arial"/>
                <w:b/>
                <w:sz w:val="20"/>
                <w:szCs w:val="20"/>
              </w:rPr>
            </w:pPr>
            <w:r w:rsidRPr="0085258D">
              <w:rPr>
                <w:rFonts w:ascii="Arial" w:hAnsi="Arial" w:cs="Arial"/>
                <w:b/>
                <w:sz w:val="20"/>
                <w:szCs w:val="20"/>
              </w:rPr>
              <w:t>Článek II.</w:t>
            </w:r>
          </w:p>
          <w:p w14:paraId="7AB0D6AE" w14:textId="77777777" w:rsidR="003C2871" w:rsidRPr="0085258D" w:rsidRDefault="003C2871" w:rsidP="003C2871">
            <w:pPr>
              <w:spacing w:after="0" w:line="240" w:lineRule="auto"/>
              <w:ind w:hanging="397"/>
              <w:contextualSpacing/>
              <w:jc w:val="center"/>
              <w:rPr>
                <w:rFonts w:ascii="Arial" w:hAnsi="Arial" w:cs="Arial"/>
                <w:b/>
                <w:sz w:val="20"/>
                <w:szCs w:val="20"/>
              </w:rPr>
            </w:pPr>
            <w:r>
              <w:rPr>
                <w:rFonts w:ascii="Arial" w:hAnsi="Arial" w:cs="Arial"/>
                <w:b/>
                <w:sz w:val="20"/>
                <w:szCs w:val="20"/>
              </w:rPr>
              <w:t>Účel S</w:t>
            </w:r>
            <w:r w:rsidRPr="0085258D">
              <w:rPr>
                <w:rFonts w:ascii="Arial" w:hAnsi="Arial" w:cs="Arial"/>
                <w:b/>
                <w:sz w:val="20"/>
                <w:szCs w:val="20"/>
              </w:rPr>
              <w:t>mlouvy</w:t>
            </w:r>
          </w:p>
          <w:p w14:paraId="6D28BC48" w14:textId="77777777" w:rsidR="003C2871" w:rsidRDefault="003C2871" w:rsidP="003C2871">
            <w:pPr>
              <w:spacing w:after="0" w:line="240" w:lineRule="auto"/>
              <w:ind w:left="426" w:hanging="426"/>
              <w:contextualSpacing/>
              <w:jc w:val="center"/>
              <w:rPr>
                <w:rFonts w:ascii="Arial" w:hAnsi="Arial" w:cs="Arial"/>
                <w:b/>
                <w:sz w:val="20"/>
                <w:szCs w:val="20"/>
              </w:rPr>
            </w:pPr>
          </w:p>
          <w:p w14:paraId="4531A89B" w14:textId="77777777" w:rsidR="00422FE8" w:rsidRPr="0085258D" w:rsidRDefault="00422FE8" w:rsidP="003C2871">
            <w:pPr>
              <w:spacing w:after="0" w:line="240" w:lineRule="auto"/>
              <w:ind w:left="426" w:hanging="426"/>
              <w:contextualSpacing/>
              <w:jc w:val="center"/>
              <w:rPr>
                <w:rFonts w:ascii="Arial" w:hAnsi="Arial" w:cs="Arial"/>
                <w:b/>
                <w:sz w:val="20"/>
                <w:szCs w:val="20"/>
              </w:rPr>
            </w:pPr>
          </w:p>
          <w:p w14:paraId="4ECC05B9" w14:textId="77777777" w:rsidR="003C2871" w:rsidRPr="0085258D" w:rsidRDefault="003C2871" w:rsidP="003C2871">
            <w:pPr>
              <w:tabs>
                <w:tab w:val="left" w:pos="3030"/>
              </w:tabs>
              <w:spacing w:after="0" w:line="240" w:lineRule="auto"/>
              <w:ind w:left="426" w:hanging="426"/>
              <w:contextualSpacing/>
              <w:jc w:val="both"/>
              <w:rPr>
                <w:rFonts w:ascii="Arial" w:hAnsi="Arial" w:cs="Arial"/>
                <w:sz w:val="20"/>
                <w:szCs w:val="20"/>
              </w:rPr>
            </w:pPr>
            <w:r w:rsidRPr="0085258D">
              <w:rPr>
                <w:rFonts w:ascii="Arial" w:hAnsi="Arial" w:cs="Arial"/>
                <w:sz w:val="20"/>
                <w:szCs w:val="20"/>
              </w:rPr>
              <w:t xml:space="preserve">Účelem této Smlouvy je: </w:t>
            </w:r>
            <w:r w:rsidRPr="0085258D">
              <w:rPr>
                <w:rFonts w:ascii="Arial" w:hAnsi="Arial" w:cs="Arial"/>
                <w:sz w:val="20"/>
                <w:szCs w:val="20"/>
              </w:rPr>
              <w:tab/>
            </w:r>
          </w:p>
          <w:p w14:paraId="040475E2" w14:textId="77777777" w:rsidR="003C2871" w:rsidRPr="0085258D" w:rsidRDefault="003C2871" w:rsidP="003C2871">
            <w:pPr>
              <w:numPr>
                <w:ilvl w:val="0"/>
                <w:numId w:val="6"/>
              </w:numPr>
              <w:overflowPunct w:val="0"/>
              <w:autoSpaceDE w:val="0"/>
              <w:autoSpaceDN w:val="0"/>
              <w:adjustRightInd w:val="0"/>
              <w:spacing w:after="0" w:line="240" w:lineRule="auto"/>
              <w:ind w:left="426" w:hanging="426"/>
              <w:contextualSpacing/>
              <w:jc w:val="both"/>
              <w:textAlignment w:val="baseline"/>
              <w:rPr>
                <w:rFonts w:ascii="Arial" w:hAnsi="Arial" w:cs="Arial"/>
                <w:sz w:val="20"/>
                <w:szCs w:val="20"/>
              </w:rPr>
            </w:pPr>
            <w:r w:rsidRPr="0085258D">
              <w:rPr>
                <w:rFonts w:ascii="Arial" w:hAnsi="Arial" w:cs="Arial"/>
                <w:sz w:val="20"/>
                <w:szCs w:val="20"/>
              </w:rPr>
              <w:t>umožnit zvýšení dostupnosti léčby Přípravkem při poskytování zdravotní péče v České republice;</w:t>
            </w:r>
          </w:p>
          <w:p w14:paraId="3A2B1341" w14:textId="77777777" w:rsidR="003C2871" w:rsidRPr="0085258D" w:rsidRDefault="003C2871" w:rsidP="003C2871">
            <w:pPr>
              <w:overflowPunct w:val="0"/>
              <w:autoSpaceDE w:val="0"/>
              <w:autoSpaceDN w:val="0"/>
              <w:adjustRightInd w:val="0"/>
              <w:spacing w:after="0" w:line="240" w:lineRule="auto"/>
              <w:ind w:left="426" w:hanging="426"/>
              <w:contextualSpacing/>
              <w:jc w:val="both"/>
              <w:textAlignment w:val="baseline"/>
              <w:rPr>
                <w:rFonts w:ascii="Arial" w:hAnsi="Arial" w:cs="Arial"/>
                <w:sz w:val="20"/>
                <w:szCs w:val="20"/>
              </w:rPr>
            </w:pPr>
          </w:p>
          <w:p w14:paraId="218E6847" w14:textId="77777777" w:rsidR="003C2871" w:rsidRPr="0085258D" w:rsidRDefault="003C2871" w:rsidP="003C2871">
            <w:pPr>
              <w:numPr>
                <w:ilvl w:val="0"/>
                <w:numId w:val="6"/>
              </w:numPr>
              <w:overflowPunct w:val="0"/>
              <w:autoSpaceDE w:val="0"/>
              <w:autoSpaceDN w:val="0"/>
              <w:adjustRightInd w:val="0"/>
              <w:spacing w:after="0" w:line="240" w:lineRule="auto"/>
              <w:ind w:left="426" w:hanging="426"/>
              <w:contextualSpacing/>
              <w:jc w:val="both"/>
              <w:textAlignment w:val="baseline"/>
              <w:rPr>
                <w:rFonts w:ascii="Arial" w:hAnsi="Arial" w:cs="Arial"/>
                <w:sz w:val="20"/>
                <w:szCs w:val="20"/>
              </w:rPr>
            </w:pPr>
            <w:r w:rsidRPr="0085258D">
              <w:rPr>
                <w:rFonts w:ascii="Arial" w:hAnsi="Arial" w:cs="Arial"/>
                <w:sz w:val="20"/>
                <w:szCs w:val="20"/>
              </w:rPr>
              <w:t>přispět k zajištění kvality a dostupnosti hrazených služeb, fungování systému zdravotnictví a jeho stability v rámci finančních možností systému veřejného zdravotního pojištění, a postupovat tak v souladu s „veřejným zájmem“ ve smyslu ustanovení § 17 odst. 2 zákona o veřejném zdravotním pojištění;</w:t>
            </w:r>
          </w:p>
          <w:p w14:paraId="6F432017" w14:textId="77777777" w:rsidR="003C2871" w:rsidRPr="0085258D" w:rsidRDefault="003C2871" w:rsidP="003C2871">
            <w:pPr>
              <w:pStyle w:val="ListParagraph"/>
              <w:overflowPunct w:val="0"/>
              <w:autoSpaceDE w:val="0"/>
              <w:autoSpaceDN w:val="0"/>
              <w:adjustRightInd w:val="0"/>
              <w:spacing w:after="0" w:line="240" w:lineRule="auto"/>
              <w:ind w:left="426" w:hanging="426"/>
              <w:jc w:val="both"/>
              <w:textAlignment w:val="baseline"/>
              <w:rPr>
                <w:rFonts w:ascii="Arial" w:hAnsi="Arial" w:cs="Arial"/>
                <w:sz w:val="20"/>
                <w:szCs w:val="20"/>
              </w:rPr>
            </w:pPr>
          </w:p>
          <w:p w14:paraId="7D330A50" w14:textId="77777777" w:rsidR="003C2871" w:rsidRPr="0085258D" w:rsidRDefault="003C2871" w:rsidP="003C2871">
            <w:pPr>
              <w:pStyle w:val="ListParagraph"/>
              <w:numPr>
                <w:ilvl w:val="0"/>
                <w:numId w:val="6"/>
              </w:numPr>
              <w:overflowPunct w:val="0"/>
              <w:autoSpaceDE w:val="0"/>
              <w:autoSpaceDN w:val="0"/>
              <w:adjustRightInd w:val="0"/>
              <w:spacing w:after="0" w:line="240" w:lineRule="auto"/>
              <w:ind w:left="426" w:hanging="426"/>
              <w:jc w:val="both"/>
              <w:textAlignment w:val="baseline"/>
              <w:rPr>
                <w:rFonts w:ascii="Arial" w:hAnsi="Arial" w:cs="Arial"/>
                <w:sz w:val="20"/>
                <w:szCs w:val="20"/>
              </w:rPr>
            </w:pPr>
            <w:r w:rsidRPr="0085258D">
              <w:rPr>
                <w:rFonts w:ascii="Arial" w:hAnsi="Arial" w:cs="Arial"/>
                <w:sz w:val="20"/>
                <w:szCs w:val="20"/>
              </w:rPr>
              <w:t xml:space="preserve">zajistit ve smyslu § 39d odst. 3 zákona o veřejném zdravotním pojištění průběžné hodnocení terapie posuzovaným Přípravkem, limitaci dopadu dočasné úhrady na finanční prostředky zdravotního pojištění, hodnocení nákladové efektivity a hrazení nákladů na doléčení pacienta Přípravkem po uplynutí doby, na kterou byla stanovena dočasná úhrada, nebude-li Přípravek dále hrazen z veřejného zdravotního pojištění </w:t>
            </w:r>
            <w:r w:rsidRPr="005062B0">
              <w:rPr>
                <w:rFonts w:ascii="Arial" w:hAnsi="Arial" w:cs="Arial"/>
                <w:sz w:val="20"/>
                <w:szCs w:val="20"/>
              </w:rPr>
              <w:t>dle části šesté zákona o veřejném zdravotním pojištění,</w:t>
            </w:r>
            <w:r w:rsidRPr="0085258D">
              <w:rPr>
                <w:rFonts w:ascii="Arial" w:hAnsi="Arial" w:cs="Arial"/>
                <w:sz w:val="20"/>
                <w:szCs w:val="20"/>
              </w:rPr>
              <w:t xml:space="preserve"> až do převedení pacienta na jinou terapii.</w:t>
            </w:r>
          </w:p>
          <w:p w14:paraId="2A1F97EC" w14:textId="77777777" w:rsidR="003C2871" w:rsidRDefault="003C2871" w:rsidP="003C2871">
            <w:pPr>
              <w:spacing w:after="0" w:line="240" w:lineRule="auto"/>
              <w:ind w:left="426" w:hanging="426"/>
              <w:contextualSpacing/>
              <w:jc w:val="both"/>
              <w:rPr>
                <w:rFonts w:ascii="Arial" w:hAnsi="Arial" w:cs="Arial"/>
                <w:b/>
                <w:sz w:val="20"/>
                <w:szCs w:val="20"/>
              </w:rPr>
            </w:pPr>
          </w:p>
          <w:p w14:paraId="1D1E29F0" w14:textId="77777777" w:rsidR="00422FE8" w:rsidRDefault="00422FE8" w:rsidP="003C2871">
            <w:pPr>
              <w:spacing w:after="0" w:line="240" w:lineRule="auto"/>
              <w:ind w:left="426" w:hanging="426"/>
              <w:contextualSpacing/>
              <w:jc w:val="both"/>
              <w:rPr>
                <w:rFonts w:ascii="Arial" w:hAnsi="Arial" w:cs="Arial"/>
                <w:b/>
                <w:sz w:val="20"/>
                <w:szCs w:val="20"/>
              </w:rPr>
            </w:pPr>
          </w:p>
          <w:p w14:paraId="293B97AF" w14:textId="77777777" w:rsidR="00422FE8" w:rsidRPr="0085258D" w:rsidRDefault="00422FE8" w:rsidP="003C2871">
            <w:pPr>
              <w:spacing w:after="0" w:line="240" w:lineRule="auto"/>
              <w:ind w:left="426" w:hanging="426"/>
              <w:contextualSpacing/>
              <w:jc w:val="both"/>
              <w:rPr>
                <w:rFonts w:ascii="Arial" w:hAnsi="Arial" w:cs="Arial"/>
                <w:b/>
                <w:sz w:val="20"/>
                <w:szCs w:val="20"/>
              </w:rPr>
            </w:pPr>
          </w:p>
          <w:p w14:paraId="19141220" w14:textId="77777777" w:rsidR="003C2871" w:rsidRPr="0085258D" w:rsidRDefault="003C2871" w:rsidP="003C2871">
            <w:pPr>
              <w:spacing w:after="0" w:line="240" w:lineRule="auto"/>
              <w:ind w:left="426" w:hanging="426"/>
              <w:contextualSpacing/>
              <w:jc w:val="both"/>
              <w:rPr>
                <w:rFonts w:ascii="Arial" w:hAnsi="Arial" w:cs="Arial"/>
                <w:b/>
                <w:sz w:val="20"/>
                <w:szCs w:val="20"/>
              </w:rPr>
            </w:pPr>
          </w:p>
          <w:p w14:paraId="320823DA" w14:textId="77777777" w:rsidR="003C2871" w:rsidRDefault="003C2871" w:rsidP="003C2871">
            <w:pPr>
              <w:spacing w:after="0" w:line="240" w:lineRule="auto"/>
              <w:ind w:left="426" w:hanging="426"/>
              <w:contextualSpacing/>
              <w:jc w:val="center"/>
              <w:rPr>
                <w:rFonts w:ascii="Arial" w:hAnsi="Arial" w:cs="Arial"/>
                <w:b/>
                <w:sz w:val="20"/>
                <w:szCs w:val="20"/>
              </w:rPr>
            </w:pPr>
            <w:r w:rsidRPr="0085258D">
              <w:rPr>
                <w:rFonts w:ascii="Arial" w:hAnsi="Arial" w:cs="Arial"/>
                <w:b/>
                <w:sz w:val="20"/>
                <w:szCs w:val="20"/>
              </w:rPr>
              <w:t>Článek</w:t>
            </w:r>
            <w:r>
              <w:rPr>
                <w:rFonts w:ascii="Arial" w:hAnsi="Arial" w:cs="Arial"/>
                <w:b/>
                <w:sz w:val="20"/>
                <w:szCs w:val="20"/>
              </w:rPr>
              <w:t xml:space="preserve"> III.</w:t>
            </w:r>
          </w:p>
          <w:p w14:paraId="7D542DF2" w14:textId="77777777" w:rsidR="003C2871" w:rsidRPr="0085258D" w:rsidRDefault="003C2871" w:rsidP="003C2871">
            <w:pPr>
              <w:spacing w:after="0" w:line="240" w:lineRule="auto"/>
              <w:ind w:left="426" w:hanging="426"/>
              <w:contextualSpacing/>
              <w:jc w:val="center"/>
              <w:rPr>
                <w:rFonts w:ascii="Arial" w:hAnsi="Arial" w:cs="Arial"/>
                <w:b/>
                <w:sz w:val="20"/>
                <w:szCs w:val="20"/>
              </w:rPr>
            </w:pPr>
            <w:r>
              <w:rPr>
                <w:rFonts w:ascii="Arial" w:hAnsi="Arial" w:cs="Arial"/>
                <w:b/>
                <w:sz w:val="20"/>
                <w:szCs w:val="20"/>
              </w:rPr>
              <w:t>Předmět Smlouvy</w:t>
            </w:r>
          </w:p>
          <w:p w14:paraId="21738F42" w14:textId="77777777" w:rsidR="003C2871" w:rsidRDefault="003C2871" w:rsidP="003C2871">
            <w:pPr>
              <w:pStyle w:val="ListParagraph"/>
              <w:spacing w:after="0" w:line="240" w:lineRule="auto"/>
              <w:ind w:left="-37"/>
              <w:jc w:val="both"/>
              <w:rPr>
                <w:rFonts w:ascii="Arial" w:hAnsi="Arial" w:cs="Arial"/>
                <w:sz w:val="20"/>
                <w:szCs w:val="20"/>
              </w:rPr>
            </w:pPr>
          </w:p>
          <w:p w14:paraId="694B91A5" w14:textId="77777777" w:rsidR="003C2871" w:rsidRPr="008B6EF7" w:rsidRDefault="003C2871" w:rsidP="003C2871">
            <w:pPr>
              <w:pStyle w:val="ListParagraph"/>
              <w:numPr>
                <w:ilvl w:val="0"/>
                <w:numId w:val="15"/>
              </w:numPr>
              <w:spacing w:after="0" w:line="240" w:lineRule="auto"/>
              <w:ind w:left="426" w:hanging="426"/>
              <w:jc w:val="both"/>
              <w:rPr>
                <w:rFonts w:ascii="Arial" w:hAnsi="Arial" w:cs="Arial"/>
                <w:b/>
                <w:sz w:val="20"/>
                <w:szCs w:val="20"/>
              </w:rPr>
            </w:pPr>
            <w:r w:rsidRPr="000E7F6E">
              <w:rPr>
                <w:rFonts w:ascii="Arial" w:hAnsi="Arial" w:cs="Arial"/>
                <w:sz w:val="20"/>
                <w:szCs w:val="20"/>
              </w:rPr>
              <w:lastRenderedPageBreak/>
              <w:t xml:space="preserve">Předmětem této Smlouvy je úprava vztahů mezi smluvními stranami při stanovení výše a podmínek dočasné úhrady Přípravku Ústavem, která stanoví finanční podmínky terapie Přípravkem tak, aby nedošlo k </w:t>
            </w:r>
            <w:r>
              <w:rPr>
                <w:rFonts w:ascii="Arial" w:hAnsi="Arial" w:cs="Arial"/>
                <w:sz w:val="20"/>
                <w:szCs w:val="20"/>
              </w:rPr>
              <w:t>neakceptovatelnému</w:t>
            </w:r>
            <w:r w:rsidRPr="000E7F6E">
              <w:rPr>
                <w:rFonts w:ascii="Arial" w:hAnsi="Arial" w:cs="Arial"/>
                <w:sz w:val="20"/>
                <w:szCs w:val="20"/>
              </w:rPr>
              <w:t xml:space="preserve"> dopadu úhrady Přípravku na rozpočet veřejného zdravotního pojištění a terapie Přípravkem se </w:t>
            </w:r>
            <w:r w:rsidRPr="008B6EF7">
              <w:rPr>
                <w:rFonts w:ascii="Arial" w:hAnsi="Arial" w:cs="Arial"/>
                <w:sz w:val="20"/>
                <w:szCs w:val="20"/>
              </w:rPr>
              <w:t xml:space="preserve">po dobu dočasné úhrady stala nákladově </w:t>
            </w:r>
            <w:r>
              <w:rPr>
                <w:rFonts w:ascii="Arial" w:hAnsi="Arial" w:cs="Arial"/>
                <w:sz w:val="20"/>
                <w:szCs w:val="20"/>
              </w:rPr>
              <w:t>přijatelná</w:t>
            </w:r>
            <w:r w:rsidRPr="008B6EF7">
              <w:rPr>
                <w:rFonts w:ascii="Arial" w:hAnsi="Arial" w:cs="Arial"/>
                <w:sz w:val="20"/>
                <w:szCs w:val="20"/>
              </w:rPr>
              <w:t xml:space="preserve"> vzhledem k</w:t>
            </w:r>
            <w:r>
              <w:rPr>
                <w:rFonts w:ascii="Arial" w:hAnsi="Arial" w:cs="Arial"/>
                <w:sz w:val="20"/>
                <w:szCs w:val="20"/>
              </w:rPr>
              <w:t xml:space="preserve"> </w:t>
            </w:r>
            <w:r w:rsidRPr="008B6EF7">
              <w:rPr>
                <w:rFonts w:ascii="Arial" w:hAnsi="Arial" w:cs="Arial"/>
                <w:sz w:val="20"/>
                <w:szCs w:val="20"/>
              </w:rPr>
              <w:t>finančním podmínkám veřejného zdravotního pojištění v České republice.</w:t>
            </w:r>
          </w:p>
          <w:p w14:paraId="131F4966" w14:textId="77777777" w:rsidR="003C2871" w:rsidRDefault="003C2871" w:rsidP="00BD2635">
            <w:pPr>
              <w:pStyle w:val="ListParagraph"/>
              <w:spacing w:after="0" w:line="240" w:lineRule="auto"/>
              <w:ind w:left="426" w:hanging="426"/>
              <w:jc w:val="center"/>
              <w:rPr>
                <w:rFonts w:ascii="Arial" w:hAnsi="Arial" w:cs="Arial"/>
                <w:b/>
                <w:sz w:val="20"/>
                <w:szCs w:val="20"/>
              </w:rPr>
            </w:pPr>
          </w:p>
          <w:p w14:paraId="6A0B727B" w14:textId="77777777" w:rsidR="00BD2635" w:rsidRDefault="00BD2635" w:rsidP="00BD2635">
            <w:pPr>
              <w:pStyle w:val="ListParagraph"/>
              <w:spacing w:after="0" w:line="240" w:lineRule="auto"/>
              <w:ind w:left="426" w:hanging="426"/>
              <w:jc w:val="center"/>
              <w:rPr>
                <w:rFonts w:ascii="Arial" w:hAnsi="Arial" w:cs="Arial"/>
                <w:b/>
                <w:sz w:val="20"/>
                <w:szCs w:val="20"/>
              </w:rPr>
            </w:pPr>
          </w:p>
          <w:p w14:paraId="5433CE52" w14:textId="77777777" w:rsidR="00BD2635" w:rsidRPr="000E7F6E" w:rsidRDefault="00BD2635" w:rsidP="00BD2635">
            <w:pPr>
              <w:pStyle w:val="ListParagraph"/>
              <w:spacing w:after="0" w:line="240" w:lineRule="auto"/>
              <w:ind w:left="426" w:hanging="426"/>
              <w:jc w:val="center"/>
              <w:rPr>
                <w:rFonts w:ascii="Arial" w:hAnsi="Arial" w:cs="Arial"/>
                <w:b/>
                <w:sz w:val="20"/>
                <w:szCs w:val="20"/>
              </w:rPr>
            </w:pPr>
          </w:p>
          <w:p w14:paraId="324F9B75" w14:textId="77777777" w:rsidR="003C2871" w:rsidRPr="000E7F6E" w:rsidRDefault="003C2871" w:rsidP="003C2871">
            <w:pPr>
              <w:pStyle w:val="ListParagraph"/>
              <w:numPr>
                <w:ilvl w:val="0"/>
                <w:numId w:val="15"/>
              </w:numPr>
              <w:spacing w:after="0" w:line="240" w:lineRule="auto"/>
              <w:ind w:left="426" w:hanging="426"/>
              <w:jc w:val="both"/>
              <w:rPr>
                <w:rFonts w:ascii="Arial" w:hAnsi="Arial" w:cs="Arial"/>
                <w:b/>
                <w:sz w:val="20"/>
                <w:szCs w:val="20"/>
              </w:rPr>
            </w:pPr>
            <w:r w:rsidRPr="000E7F6E">
              <w:rPr>
                <w:rFonts w:ascii="Arial" w:hAnsi="Arial" w:cs="Arial"/>
                <w:sz w:val="20"/>
                <w:szCs w:val="20"/>
              </w:rPr>
              <w:t xml:space="preserve">Předmětem této Smlouvy je dále závazek Držitele uzavřít s Pojišťovnou za podmínek této Smlouvy smlouvu o limitaci rizik, a to s obsahem stanoveným článkem VII. Smlouvy. </w:t>
            </w:r>
          </w:p>
          <w:p w14:paraId="330BA355" w14:textId="3D3E1B85" w:rsidR="003C2871" w:rsidRDefault="00BD2635" w:rsidP="00BD2635">
            <w:pPr>
              <w:tabs>
                <w:tab w:val="left" w:pos="2692"/>
              </w:tabs>
              <w:spacing w:after="0" w:line="240" w:lineRule="auto"/>
              <w:ind w:hanging="397"/>
              <w:contextualSpacing/>
              <w:jc w:val="both"/>
              <w:rPr>
                <w:rFonts w:ascii="Arial" w:hAnsi="Arial" w:cs="Arial"/>
                <w:b/>
                <w:sz w:val="20"/>
                <w:szCs w:val="20"/>
              </w:rPr>
            </w:pPr>
            <w:r>
              <w:rPr>
                <w:rFonts w:ascii="Arial" w:hAnsi="Arial" w:cs="Arial"/>
                <w:b/>
                <w:sz w:val="20"/>
                <w:szCs w:val="20"/>
              </w:rPr>
              <w:tab/>
            </w:r>
            <w:r>
              <w:rPr>
                <w:rFonts w:ascii="Arial" w:hAnsi="Arial" w:cs="Arial"/>
                <w:b/>
                <w:sz w:val="20"/>
                <w:szCs w:val="20"/>
              </w:rPr>
              <w:tab/>
            </w:r>
          </w:p>
          <w:p w14:paraId="12B2A372" w14:textId="77777777" w:rsidR="00BD2635" w:rsidRDefault="00BD2635" w:rsidP="00BD2635">
            <w:pPr>
              <w:tabs>
                <w:tab w:val="left" w:pos="2692"/>
              </w:tabs>
              <w:spacing w:after="0" w:line="240" w:lineRule="auto"/>
              <w:ind w:hanging="397"/>
              <w:contextualSpacing/>
              <w:jc w:val="both"/>
              <w:rPr>
                <w:rFonts w:ascii="Arial" w:hAnsi="Arial" w:cs="Arial"/>
                <w:b/>
                <w:sz w:val="20"/>
                <w:szCs w:val="20"/>
              </w:rPr>
            </w:pPr>
          </w:p>
          <w:p w14:paraId="6A3515FE" w14:textId="77777777" w:rsidR="00BD2635" w:rsidRDefault="00BD2635" w:rsidP="00BD2635">
            <w:pPr>
              <w:tabs>
                <w:tab w:val="left" w:pos="2692"/>
              </w:tabs>
              <w:spacing w:after="0" w:line="240" w:lineRule="auto"/>
              <w:ind w:hanging="397"/>
              <w:contextualSpacing/>
              <w:jc w:val="both"/>
              <w:rPr>
                <w:rFonts w:ascii="Arial" w:hAnsi="Arial" w:cs="Arial"/>
                <w:b/>
                <w:sz w:val="20"/>
                <w:szCs w:val="20"/>
              </w:rPr>
            </w:pPr>
          </w:p>
          <w:p w14:paraId="1199995A" w14:textId="77777777" w:rsidR="00BD2635" w:rsidRDefault="00BD2635" w:rsidP="00BD2635">
            <w:pPr>
              <w:tabs>
                <w:tab w:val="left" w:pos="2692"/>
              </w:tabs>
              <w:spacing w:after="0" w:line="240" w:lineRule="auto"/>
              <w:ind w:hanging="397"/>
              <w:contextualSpacing/>
              <w:jc w:val="both"/>
              <w:rPr>
                <w:rFonts w:ascii="Arial" w:hAnsi="Arial" w:cs="Arial"/>
                <w:b/>
                <w:sz w:val="20"/>
                <w:szCs w:val="20"/>
              </w:rPr>
            </w:pPr>
          </w:p>
          <w:p w14:paraId="6085C6D3" w14:textId="77777777" w:rsidR="003C2871" w:rsidRPr="0085258D" w:rsidRDefault="003C2871" w:rsidP="003C2871">
            <w:pPr>
              <w:spacing w:after="0" w:line="240" w:lineRule="auto"/>
              <w:ind w:hanging="397"/>
              <w:contextualSpacing/>
              <w:jc w:val="both"/>
              <w:rPr>
                <w:rFonts w:ascii="Arial" w:hAnsi="Arial" w:cs="Arial"/>
                <w:b/>
                <w:sz w:val="20"/>
                <w:szCs w:val="20"/>
              </w:rPr>
            </w:pPr>
          </w:p>
          <w:p w14:paraId="0729696B" w14:textId="77777777" w:rsidR="003C2871" w:rsidRPr="0085258D" w:rsidRDefault="003C2871" w:rsidP="003C2871">
            <w:pPr>
              <w:spacing w:after="0" w:line="240" w:lineRule="auto"/>
              <w:ind w:hanging="397"/>
              <w:contextualSpacing/>
              <w:jc w:val="center"/>
              <w:rPr>
                <w:rFonts w:ascii="Arial" w:hAnsi="Arial" w:cs="Arial"/>
                <w:b/>
                <w:sz w:val="20"/>
                <w:szCs w:val="20"/>
              </w:rPr>
            </w:pPr>
            <w:r w:rsidRPr="0085258D">
              <w:rPr>
                <w:rFonts w:ascii="Arial" w:hAnsi="Arial" w:cs="Arial"/>
                <w:b/>
                <w:sz w:val="20"/>
                <w:szCs w:val="20"/>
              </w:rPr>
              <w:t>Článek I</w:t>
            </w:r>
            <w:r>
              <w:rPr>
                <w:rFonts w:ascii="Arial" w:hAnsi="Arial" w:cs="Arial"/>
                <w:b/>
                <w:sz w:val="20"/>
                <w:szCs w:val="20"/>
              </w:rPr>
              <w:t>V</w:t>
            </w:r>
            <w:r w:rsidRPr="0085258D">
              <w:rPr>
                <w:rFonts w:ascii="Arial" w:hAnsi="Arial" w:cs="Arial"/>
                <w:b/>
                <w:sz w:val="20"/>
                <w:szCs w:val="20"/>
              </w:rPr>
              <w:t>.</w:t>
            </w:r>
          </w:p>
          <w:p w14:paraId="5ABDDC66" w14:textId="77777777" w:rsidR="003C2871" w:rsidRPr="0085258D" w:rsidRDefault="003C2871" w:rsidP="003C2871">
            <w:pPr>
              <w:spacing w:after="0" w:line="240" w:lineRule="auto"/>
              <w:ind w:hanging="397"/>
              <w:contextualSpacing/>
              <w:jc w:val="center"/>
              <w:rPr>
                <w:rFonts w:ascii="Arial" w:hAnsi="Arial" w:cs="Arial"/>
                <w:b/>
                <w:sz w:val="20"/>
                <w:szCs w:val="20"/>
              </w:rPr>
            </w:pPr>
            <w:r w:rsidRPr="0085258D">
              <w:rPr>
                <w:rFonts w:ascii="Arial" w:hAnsi="Arial" w:cs="Arial"/>
                <w:b/>
                <w:sz w:val="20"/>
                <w:szCs w:val="20"/>
              </w:rPr>
              <w:t>Závazky Držitele</w:t>
            </w:r>
          </w:p>
          <w:p w14:paraId="40BD2D8A" w14:textId="77777777" w:rsidR="003C2871" w:rsidRPr="0085258D" w:rsidRDefault="003C2871" w:rsidP="003C2871">
            <w:pPr>
              <w:spacing w:after="0" w:line="240" w:lineRule="auto"/>
              <w:ind w:hanging="397"/>
              <w:contextualSpacing/>
              <w:jc w:val="center"/>
              <w:rPr>
                <w:rFonts w:ascii="Arial" w:hAnsi="Arial" w:cs="Arial"/>
                <w:b/>
                <w:sz w:val="20"/>
                <w:szCs w:val="20"/>
              </w:rPr>
            </w:pPr>
          </w:p>
          <w:p w14:paraId="3488E3F8" w14:textId="77777777" w:rsidR="003C2871" w:rsidRPr="008B6EF7" w:rsidRDefault="003C2871" w:rsidP="003C2871">
            <w:pPr>
              <w:pStyle w:val="ListParagraph"/>
              <w:numPr>
                <w:ilvl w:val="0"/>
                <w:numId w:val="7"/>
              </w:numPr>
              <w:spacing w:after="0" w:line="240" w:lineRule="auto"/>
              <w:ind w:left="426" w:hanging="426"/>
              <w:jc w:val="both"/>
              <w:rPr>
                <w:rFonts w:ascii="Arial" w:hAnsi="Arial" w:cs="Arial"/>
                <w:sz w:val="20"/>
                <w:szCs w:val="20"/>
              </w:rPr>
            </w:pPr>
            <w:r w:rsidRPr="008B6EF7">
              <w:rPr>
                <w:rFonts w:ascii="Arial" w:hAnsi="Arial" w:cs="Arial"/>
                <w:sz w:val="20"/>
                <w:szCs w:val="20"/>
              </w:rPr>
              <w:t>Držitel se zavazuje, že počínaje dnem vykonatelnosti či předběžné vykonatelnosti rozhodnutí Ústavu v předmětném správním řízení zajistí</w:t>
            </w:r>
            <w:r w:rsidRPr="008B6EF7">
              <w:rPr>
                <w:rFonts w:ascii="Arial" w:hAnsi="Arial" w:cs="Arial"/>
                <w:bCs/>
                <w:sz w:val="20"/>
                <w:szCs w:val="20"/>
              </w:rPr>
              <w:t xml:space="preserve"> sběr dat minimálně v</w:t>
            </w:r>
            <w:r>
              <w:rPr>
                <w:rFonts w:ascii="Arial" w:hAnsi="Arial" w:cs="Arial"/>
                <w:bCs/>
                <w:sz w:val="20"/>
                <w:szCs w:val="20"/>
              </w:rPr>
              <w:t> </w:t>
            </w:r>
            <w:r w:rsidRPr="008B6EF7">
              <w:rPr>
                <w:rFonts w:ascii="Arial" w:hAnsi="Arial" w:cs="Arial"/>
                <w:bCs/>
                <w:sz w:val="20"/>
                <w:szCs w:val="20"/>
              </w:rPr>
              <w:t>rozsahu</w:t>
            </w:r>
            <w:r>
              <w:rPr>
                <w:rFonts w:ascii="Arial" w:hAnsi="Arial" w:cs="Arial"/>
                <w:bCs/>
                <w:sz w:val="20"/>
                <w:szCs w:val="20"/>
              </w:rPr>
              <w:t xml:space="preserve"> dle § 43 vyhlášky</w:t>
            </w:r>
            <w:r w:rsidRPr="008B6EF7">
              <w:rPr>
                <w:rFonts w:ascii="Arial" w:hAnsi="Arial" w:cs="Arial"/>
                <w:bCs/>
                <w:sz w:val="20"/>
                <w:szCs w:val="20"/>
              </w:rPr>
              <w:t xml:space="preserve"> a způsobem, který je nezbytný k </w:t>
            </w:r>
            <w:r w:rsidRPr="008B6EF7">
              <w:rPr>
                <w:rFonts w:ascii="Arial" w:hAnsi="Arial" w:cs="Arial"/>
                <w:sz w:val="20"/>
                <w:szCs w:val="20"/>
              </w:rPr>
              <w:t>zajištění průběžného hodnocení terapie Přípravkem ve smyslu §</w:t>
            </w:r>
            <w:r>
              <w:rPr>
                <w:rFonts w:ascii="Arial" w:hAnsi="Arial" w:cs="Arial"/>
                <w:sz w:val="20"/>
                <w:szCs w:val="20"/>
              </w:rPr>
              <w:t> </w:t>
            </w:r>
            <w:r w:rsidRPr="008B6EF7">
              <w:rPr>
                <w:rFonts w:ascii="Arial" w:hAnsi="Arial" w:cs="Arial"/>
                <w:sz w:val="20"/>
                <w:szCs w:val="20"/>
              </w:rPr>
              <w:t>39d odst. 3 písm. a) zákona o veřejném zdravotním pojištění</w:t>
            </w:r>
            <w:r>
              <w:rPr>
                <w:rFonts w:ascii="Arial" w:hAnsi="Arial" w:cs="Arial"/>
                <w:sz w:val="20"/>
                <w:szCs w:val="20"/>
              </w:rPr>
              <w:t>, přičemž konkrétní obsah dat bude odpovídat přijaté projektové dokumentaci k Přípravku Radou VILP Kanceláře zdravotního pojištění, z. s..</w:t>
            </w:r>
            <w:r>
              <w:t xml:space="preserve"> </w:t>
            </w:r>
            <w:r w:rsidRPr="008B6EF7">
              <w:rPr>
                <w:rFonts w:ascii="Arial" w:hAnsi="Arial" w:cs="Arial"/>
                <w:sz w:val="20"/>
                <w:szCs w:val="20"/>
              </w:rPr>
              <w:t>Na základě získaných dat pak Držitel zpracuje a předloží Ústavu</w:t>
            </w:r>
            <w:r>
              <w:rPr>
                <w:rFonts w:ascii="Arial" w:hAnsi="Arial" w:cs="Arial"/>
                <w:sz w:val="20"/>
                <w:szCs w:val="20"/>
              </w:rPr>
              <w:t>,</w:t>
            </w:r>
            <w:r w:rsidRPr="008B6EF7">
              <w:rPr>
                <w:rFonts w:ascii="Arial" w:hAnsi="Arial" w:cs="Arial"/>
                <w:sz w:val="20"/>
                <w:szCs w:val="20"/>
              </w:rPr>
              <w:t xml:space="preserve"> nejpozději </w:t>
            </w:r>
            <w:r>
              <w:rPr>
                <w:rFonts w:ascii="Arial" w:hAnsi="Arial" w:cs="Arial"/>
                <w:sz w:val="20"/>
                <w:szCs w:val="20"/>
              </w:rPr>
              <w:t xml:space="preserve">však </w:t>
            </w:r>
            <w:r w:rsidRPr="008B6EF7">
              <w:rPr>
                <w:rFonts w:ascii="Arial" w:hAnsi="Arial" w:cs="Arial"/>
                <w:sz w:val="20"/>
                <w:szCs w:val="20"/>
              </w:rPr>
              <w:t xml:space="preserve">v rámci řízení o stanovení trvalé úhrady podle </w:t>
            </w:r>
            <w:r w:rsidRPr="008B6EF7">
              <w:rPr>
                <w:rFonts w:ascii="Arial" w:hAnsi="Arial" w:cs="Arial"/>
                <w:color w:val="000000"/>
                <w:sz w:val="20"/>
                <w:szCs w:val="20"/>
                <w:shd w:val="clear" w:color="auto" w:fill="FFFFFF"/>
              </w:rPr>
              <w:t xml:space="preserve">§ 39c </w:t>
            </w:r>
            <w:r>
              <w:rPr>
                <w:rFonts w:ascii="Arial" w:hAnsi="Arial" w:cs="Arial"/>
                <w:color w:val="000000"/>
                <w:sz w:val="20"/>
                <w:szCs w:val="20"/>
                <w:shd w:val="clear" w:color="auto" w:fill="FFFFFF"/>
              </w:rPr>
              <w:t>zákona o veřejném zdravotním pojištění,</w:t>
            </w:r>
            <w:r w:rsidRPr="008B6EF7">
              <w:rPr>
                <w:rFonts w:ascii="Arial" w:hAnsi="Arial" w:cs="Arial"/>
                <w:sz w:val="20"/>
                <w:szCs w:val="20"/>
              </w:rPr>
              <w:t xml:space="preserve"> analýzu nákladové efektivity Přípravku v podmínkách klinické praxe v České republice ve smyslu požadavků</w:t>
            </w:r>
            <w:r w:rsidRPr="008B6EF7" w:rsidDel="002F600A">
              <w:rPr>
                <w:rFonts w:ascii="Arial" w:hAnsi="Arial" w:cs="Arial"/>
                <w:sz w:val="20"/>
                <w:szCs w:val="20"/>
              </w:rPr>
              <w:t xml:space="preserve"> zákona o veřejném zdravotním pojištění</w:t>
            </w:r>
            <w:r w:rsidRPr="008B6EF7">
              <w:rPr>
                <w:rFonts w:ascii="Arial" w:hAnsi="Arial" w:cs="Arial"/>
                <w:sz w:val="20"/>
                <w:szCs w:val="20"/>
              </w:rPr>
              <w:t>, která bude využita pro zhodnocení přínosu terapie Přípravkem.</w:t>
            </w:r>
          </w:p>
          <w:p w14:paraId="029E7CF6" w14:textId="77777777" w:rsidR="003C2871" w:rsidRDefault="003C2871" w:rsidP="003C2871">
            <w:pPr>
              <w:pStyle w:val="ListParagraph"/>
              <w:spacing w:after="0" w:line="240" w:lineRule="auto"/>
              <w:ind w:left="426" w:hanging="426"/>
              <w:jc w:val="both"/>
              <w:rPr>
                <w:rFonts w:ascii="Arial" w:hAnsi="Arial" w:cs="Arial"/>
                <w:sz w:val="20"/>
                <w:szCs w:val="20"/>
              </w:rPr>
            </w:pPr>
          </w:p>
          <w:p w14:paraId="46DB7FC6" w14:textId="77777777" w:rsidR="00BD2635" w:rsidRDefault="00BD2635" w:rsidP="003C2871">
            <w:pPr>
              <w:pStyle w:val="ListParagraph"/>
              <w:spacing w:after="0" w:line="240" w:lineRule="auto"/>
              <w:ind w:left="426" w:hanging="426"/>
              <w:jc w:val="both"/>
              <w:rPr>
                <w:rFonts w:ascii="Arial" w:hAnsi="Arial" w:cs="Arial"/>
                <w:sz w:val="20"/>
                <w:szCs w:val="20"/>
              </w:rPr>
            </w:pPr>
          </w:p>
          <w:p w14:paraId="6DC1B25B" w14:textId="77777777" w:rsidR="00BD2635" w:rsidRDefault="00BD2635" w:rsidP="003C2871">
            <w:pPr>
              <w:pStyle w:val="ListParagraph"/>
              <w:spacing w:after="0" w:line="240" w:lineRule="auto"/>
              <w:ind w:left="426" w:hanging="426"/>
              <w:jc w:val="both"/>
              <w:rPr>
                <w:rFonts w:ascii="Arial" w:hAnsi="Arial" w:cs="Arial"/>
                <w:sz w:val="20"/>
                <w:szCs w:val="20"/>
              </w:rPr>
            </w:pPr>
          </w:p>
          <w:p w14:paraId="3AE44EAF" w14:textId="77777777" w:rsidR="00BD2635" w:rsidRDefault="00BD2635" w:rsidP="003C2871">
            <w:pPr>
              <w:pStyle w:val="ListParagraph"/>
              <w:spacing w:after="0" w:line="240" w:lineRule="auto"/>
              <w:ind w:left="426" w:hanging="426"/>
              <w:jc w:val="both"/>
              <w:rPr>
                <w:rFonts w:ascii="Arial" w:hAnsi="Arial" w:cs="Arial"/>
                <w:sz w:val="20"/>
                <w:szCs w:val="20"/>
              </w:rPr>
            </w:pPr>
          </w:p>
          <w:p w14:paraId="63AB72B4" w14:textId="77777777" w:rsidR="00BD2635" w:rsidRDefault="00BD2635" w:rsidP="003C2871">
            <w:pPr>
              <w:pStyle w:val="ListParagraph"/>
              <w:spacing w:after="0" w:line="240" w:lineRule="auto"/>
              <w:ind w:left="426" w:hanging="426"/>
              <w:jc w:val="both"/>
              <w:rPr>
                <w:rFonts w:ascii="Arial" w:hAnsi="Arial" w:cs="Arial"/>
                <w:sz w:val="20"/>
                <w:szCs w:val="20"/>
              </w:rPr>
            </w:pPr>
          </w:p>
          <w:p w14:paraId="435C4925" w14:textId="77777777" w:rsidR="00BD2635" w:rsidRPr="0085258D" w:rsidRDefault="00BD2635" w:rsidP="003C2871">
            <w:pPr>
              <w:pStyle w:val="ListParagraph"/>
              <w:spacing w:after="0" w:line="240" w:lineRule="auto"/>
              <w:ind w:left="426" w:hanging="426"/>
              <w:jc w:val="both"/>
              <w:rPr>
                <w:rFonts w:ascii="Arial" w:hAnsi="Arial" w:cs="Arial"/>
                <w:sz w:val="20"/>
                <w:szCs w:val="20"/>
              </w:rPr>
            </w:pPr>
          </w:p>
          <w:p w14:paraId="152C9102" w14:textId="241EE0E4" w:rsidR="003C2871" w:rsidRPr="0085258D" w:rsidRDefault="003C2871" w:rsidP="003C2871">
            <w:pPr>
              <w:pStyle w:val="ListParagraph"/>
              <w:numPr>
                <w:ilvl w:val="0"/>
                <w:numId w:val="7"/>
              </w:numPr>
              <w:spacing w:after="0" w:line="240" w:lineRule="auto"/>
              <w:ind w:left="426" w:hanging="426"/>
              <w:jc w:val="both"/>
              <w:rPr>
                <w:rFonts w:ascii="Arial" w:hAnsi="Arial" w:cs="Arial"/>
                <w:sz w:val="20"/>
                <w:szCs w:val="20"/>
              </w:rPr>
            </w:pPr>
            <w:r w:rsidRPr="008B6EF7">
              <w:rPr>
                <w:rFonts w:ascii="Arial" w:hAnsi="Arial" w:cs="Arial"/>
                <w:sz w:val="20"/>
                <w:szCs w:val="20"/>
              </w:rPr>
              <w:t>Držitel se zavazuje, že zajistí veškeré dodávky Přípravku na trh v České republice v takovém objemu, aby bylo možné poskytnout nebo podat Přípravek indikovaným pacientům (pojištěncům Pojišťovny)</w:t>
            </w:r>
            <w:r w:rsidRPr="008B6EF7">
              <w:rPr>
                <w:rStyle w:val="CommentReference"/>
                <w:sz w:val="20"/>
                <w:szCs w:val="20"/>
              </w:rPr>
              <w:t xml:space="preserve">, </w:t>
            </w:r>
            <w:r w:rsidRPr="008B6EF7">
              <w:rPr>
                <w:rFonts w:ascii="Arial" w:hAnsi="Arial" w:cs="Arial"/>
                <w:sz w:val="20"/>
                <w:szCs w:val="20"/>
              </w:rPr>
              <w:t xml:space="preserve">jimž je Přípravek poskytován nebo podáván poskytovatelem zdravotních služeb (speciálním pracovištěm), se kterým Pojišťovna uzavřela smlouvu ve smyslu § 15 odst. 10 </w:t>
            </w:r>
            <w:r w:rsidRPr="008B6EF7">
              <w:rPr>
                <w:rFonts w:ascii="Arial" w:hAnsi="Arial" w:cs="Arial"/>
                <w:sz w:val="20"/>
                <w:szCs w:val="20"/>
              </w:rPr>
              <w:lastRenderedPageBreak/>
              <w:t>zákona o veřejném zdravotním poji</w:t>
            </w:r>
            <w:r>
              <w:rPr>
                <w:rFonts w:ascii="Arial" w:hAnsi="Arial" w:cs="Arial"/>
                <w:sz w:val="20"/>
                <w:szCs w:val="20"/>
              </w:rPr>
              <w:t>štění (dále jen „Poskytovatel"), a</w:t>
            </w:r>
            <w:r w:rsidRPr="008B6EF7">
              <w:rPr>
                <w:rFonts w:ascii="Arial" w:hAnsi="Arial" w:cs="Arial"/>
                <w:sz w:val="20"/>
                <w:szCs w:val="20"/>
              </w:rPr>
              <w:t xml:space="preserve"> </w:t>
            </w:r>
            <w:r>
              <w:rPr>
                <w:rFonts w:ascii="Arial" w:hAnsi="Arial" w:cs="Arial"/>
                <w:sz w:val="20"/>
                <w:szCs w:val="20"/>
              </w:rPr>
              <w:t>u</w:t>
            </w:r>
            <w:r w:rsidRPr="008B6EF7">
              <w:rPr>
                <w:rFonts w:ascii="Arial" w:hAnsi="Arial" w:cs="Arial"/>
                <w:sz w:val="20"/>
                <w:szCs w:val="20"/>
              </w:rPr>
              <w:t xml:space="preserve"> kter</w:t>
            </w:r>
            <w:r>
              <w:rPr>
                <w:rFonts w:ascii="Arial" w:hAnsi="Arial" w:cs="Arial"/>
                <w:sz w:val="20"/>
                <w:szCs w:val="20"/>
              </w:rPr>
              <w:t>ých</w:t>
            </w:r>
            <w:r w:rsidRPr="008B6EF7">
              <w:rPr>
                <w:rFonts w:ascii="Arial" w:hAnsi="Arial" w:cs="Arial"/>
                <w:sz w:val="20"/>
                <w:szCs w:val="20"/>
              </w:rPr>
              <w:t xml:space="preserve"> byla </w:t>
            </w:r>
            <w:r>
              <w:rPr>
                <w:rFonts w:ascii="Arial" w:hAnsi="Arial" w:cs="Arial"/>
                <w:sz w:val="20"/>
                <w:szCs w:val="20"/>
              </w:rPr>
              <w:t>terapie</w:t>
            </w:r>
            <w:r w:rsidRPr="008B6EF7">
              <w:rPr>
                <w:rFonts w:ascii="Arial" w:hAnsi="Arial" w:cs="Arial"/>
                <w:sz w:val="20"/>
                <w:szCs w:val="20"/>
              </w:rPr>
              <w:t xml:space="preserve"> Přípravkem zahájena</w:t>
            </w:r>
            <w:r>
              <w:rPr>
                <w:rFonts w:ascii="Arial" w:hAnsi="Arial" w:cs="Arial"/>
                <w:sz w:val="20"/>
                <w:szCs w:val="20"/>
              </w:rPr>
              <w:t xml:space="preserve"> či pokračuje</w:t>
            </w:r>
            <w:r w:rsidRPr="008B6EF7">
              <w:rPr>
                <w:rFonts w:ascii="Arial" w:hAnsi="Arial" w:cs="Arial"/>
                <w:sz w:val="20"/>
                <w:szCs w:val="20"/>
              </w:rPr>
              <w:t xml:space="preserve"> </w:t>
            </w:r>
            <w:r>
              <w:rPr>
                <w:rFonts w:ascii="Arial" w:hAnsi="Arial" w:cs="Arial"/>
                <w:sz w:val="20"/>
                <w:szCs w:val="20"/>
              </w:rPr>
              <w:t xml:space="preserve">za trvání </w:t>
            </w:r>
            <w:r w:rsidRPr="008B6EF7">
              <w:rPr>
                <w:rFonts w:ascii="Arial" w:hAnsi="Arial" w:cs="Arial"/>
                <w:sz w:val="20"/>
                <w:szCs w:val="20"/>
              </w:rPr>
              <w:t>dočasné úhrady Přípravku (dále jen „Indikovaní pacienti"),</w:t>
            </w:r>
            <w:r>
              <w:rPr>
                <w:rFonts w:ascii="Arial" w:hAnsi="Arial" w:cs="Arial"/>
                <w:sz w:val="20"/>
                <w:szCs w:val="20"/>
              </w:rPr>
              <w:t xml:space="preserve"> a to </w:t>
            </w:r>
            <w:r w:rsidRPr="0085258D">
              <w:rPr>
                <w:rFonts w:ascii="Arial" w:hAnsi="Arial" w:cs="Arial"/>
                <w:sz w:val="20"/>
                <w:szCs w:val="20"/>
              </w:rPr>
              <w:t xml:space="preserve">až do bezpečného ukončení léčby nebo převedení na jinou terapii. Za porušení povinnosti Držitele dle tohoto odstavce se nepovažuje případ, kdy k výpadku dodávek Přípravku dojde v důsledku skutečností, které Držitel nemohl </w:t>
            </w:r>
            <w:r w:rsidR="00E92069">
              <w:rPr>
                <w:rFonts w:ascii="Arial" w:hAnsi="Arial" w:cs="Arial"/>
                <w:sz w:val="20"/>
                <w:szCs w:val="20"/>
              </w:rPr>
              <w:t xml:space="preserve">v rámci běžné péče </w:t>
            </w:r>
            <w:r w:rsidRPr="0085258D">
              <w:rPr>
                <w:rFonts w:ascii="Arial" w:hAnsi="Arial" w:cs="Arial"/>
                <w:sz w:val="20"/>
                <w:szCs w:val="20"/>
              </w:rPr>
              <w:t xml:space="preserve">ovlivnit, a tudíž takový výpadek nezavinil. Držitel je povinen o jakémkoli předpokládaném </w:t>
            </w:r>
            <w:r>
              <w:rPr>
                <w:rFonts w:ascii="Arial" w:hAnsi="Arial" w:cs="Arial"/>
                <w:sz w:val="20"/>
                <w:szCs w:val="20"/>
              </w:rPr>
              <w:t xml:space="preserve">nebo nastalém </w:t>
            </w:r>
            <w:r w:rsidRPr="0085258D">
              <w:rPr>
                <w:rFonts w:ascii="Arial" w:hAnsi="Arial" w:cs="Arial"/>
                <w:sz w:val="20"/>
                <w:szCs w:val="20"/>
              </w:rPr>
              <w:t xml:space="preserve">výpadku dodávek Přípravku Pojišťovnu neprodleně informovat. </w:t>
            </w:r>
          </w:p>
          <w:p w14:paraId="69C3B093" w14:textId="466EDD8B" w:rsidR="003C2871" w:rsidRDefault="00BD2635" w:rsidP="00BD2635">
            <w:pPr>
              <w:tabs>
                <w:tab w:val="left" w:pos="1615"/>
              </w:tabs>
              <w:spacing w:after="0" w:line="240" w:lineRule="auto"/>
              <w:contextualSpacing/>
              <w:jc w:val="both"/>
              <w:rPr>
                <w:rFonts w:ascii="Arial" w:hAnsi="Arial" w:cs="Arial"/>
                <w:sz w:val="20"/>
                <w:szCs w:val="20"/>
              </w:rPr>
            </w:pPr>
            <w:r>
              <w:rPr>
                <w:rFonts w:ascii="Arial" w:hAnsi="Arial" w:cs="Arial"/>
                <w:sz w:val="20"/>
                <w:szCs w:val="20"/>
              </w:rPr>
              <w:tab/>
            </w:r>
          </w:p>
          <w:p w14:paraId="2635F3D1" w14:textId="77777777" w:rsidR="00BD2635" w:rsidRDefault="00BD2635" w:rsidP="00BD2635">
            <w:pPr>
              <w:tabs>
                <w:tab w:val="left" w:pos="1615"/>
              </w:tabs>
              <w:spacing w:after="0" w:line="240" w:lineRule="auto"/>
              <w:contextualSpacing/>
              <w:jc w:val="both"/>
              <w:rPr>
                <w:rFonts w:ascii="Arial" w:hAnsi="Arial" w:cs="Arial"/>
                <w:sz w:val="20"/>
                <w:szCs w:val="20"/>
              </w:rPr>
            </w:pPr>
          </w:p>
          <w:p w14:paraId="49730A9A" w14:textId="77777777" w:rsidR="00DF17F5" w:rsidRPr="0085258D" w:rsidRDefault="00DF17F5" w:rsidP="00BD2635">
            <w:pPr>
              <w:tabs>
                <w:tab w:val="left" w:pos="1615"/>
              </w:tabs>
              <w:spacing w:after="0" w:line="240" w:lineRule="auto"/>
              <w:contextualSpacing/>
              <w:jc w:val="both"/>
              <w:rPr>
                <w:rFonts w:ascii="Arial" w:hAnsi="Arial" w:cs="Arial"/>
                <w:sz w:val="20"/>
                <w:szCs w:val="20"/>
              </w:rPr>
            </w:pPr>
          </w:p>
          <w:p w14:paraId="1359E6C0" w14:textId="77777777" w:rsidR="003C2871" w:rsidRPr="0085258D" w:rsidRDefault="003C2871" w:rsidP="003C2871">
            <w:pPr>
              <w:pStyle w:val="ListParagraph"/>
              <w:spacing w:after="0" w:line="240" w:lineRule="auto"/>
              <w:ind w:left="426" w:hanging="426"/>
              <w:jc w:val="both"/>
              <w:rPr>
                <w:rFonts w:ascii="Arial" w:hAnsi="Arial" w:cs="Arial"/>
                <w:sz w:val="20"/>
                <w:szCs w:val="20"/>
              </w:rPr>
            </w:pPr>
            <w:r w:rsidRPr="0085258D">
              <w:rPr>
                <w:rFonts w:ascii="Arial" w:hAnsi="Arial" w:cs="Arial"/>
                <w:sz w:val="20"/>
                <w:szCs w:val="20"/>
              </w:rPr>
              <w:t xml:space="preserve">3. </w:t>
            </w:r>
            <w:r w:rsidRPr="0085258D">
              <w:rPr>
                <w:rFonts w:ascii="Arial" w:hAnsi="Arial" w:cs="Arial"/>
                <w:sz w:val="20"/>
                <w:szCs w:val="20"/>
              </w:rPr>
              <w:tab/>
              <w:t xml:space="preserve">Držitel se zavazuje, že na vlastní náklady poskytne Přípravek v množství nezbytném pro pokračování </w:t>
            </w:r>
            <w:r>
              <w:rPr>
                <w:rFonts w:ascii="Arial" w:hAnsi="Arial" w:cs="Arial"/>
                <w:sz w:val="20"/>
                <w:szCs w:val="20"/>
              </w:rPr>
              <w:t>terapie</w:t>
            </w:r>
            <w:r w:rsidRPr="0085258D">
              <w:rPr>
                <w:rFonts w:ascii="Arial" w:hAnsi="Arial" w:cs="Arial"/>
                <w:sz w:val="20"/>
                <w:szCs w:val="20"/>
              </w:rPr>
              <w:t xml:space="preserve"> </w:t>
            </w:r>
            <w:r>
              <w:rPr>
                <w:rFonts w:ascii="Arial" w:hAnsi="Arial" w:cs="Arial"/>
                <w:sz w:val="20"/>
                <w:szCs w:val="20"/>
              </w:rPr>
              <w:t>I</w:t>
            </w:r>
            <w:r w:rsidRPr="0085258D">
              <w:rPr>
                <w:rFonts w:ascii="Arial" w:hAnsi="Arial" w:cs="Arial"/>
                <w:sz w:val="20"/>
                <w:szCs w:val="20"/>
              </w:rPr>
              <w:t xml:space="preserve">ndikovaných pacientů, až do bezpečného ukončení </w:t>
            </w:r>
            <w:r>
              <w:rPr>
                <w:rFonts w:ascii="Arial" w:hAnsi="Arial" w:cs="Arial"/>
                <w:sz w:val="20"/>
                <w:szCs w:val="20"/>
              </w:rPr>
              <w:t>terapie</w:t>
            </w:r>
            <w:r w:rsidRPr="0085258D">
              <w:rPr>
                <w:rFonts w:ascii="Arial" w:hAnsi="Arial" w:cs="Arial"/>
                <w:sz w:val="20"/>
                <w:szCs w:val="20"/>
              </w:rPr>
              <w:t xml:space="preserve"> nebo převedení </w:t>
            </w:r>
            <w:r>
              <w:rPr>
                <w:rFonts w:ascii="Arial" w:hAnsi="Arial" w:cs="Arial"/>
                <w:sz w:val="20"/>
                <w:szCs w:val="20"/>
              </w:rPr>
              <w:t>I</w:t>
            </w:r>
            <w:r w:rsidRPr="0085258D">
              <w:rPr>
                <w:rFonts w:ascii="Arial" w:hAnsi="Arial" w:cs="Arial"/>
                <w:sz w:val="20"/>
                <w:szCs w:val="20"/>
              </w:rPr>
              <w:t>ndikovaných pacientů na terapii</w:t>
            </w:r>
            <w:r>
              <w:rPr>
                <w:rFonts w:ascii="Arial" w:hAnsi="Arial" w:cs="Arial"/>
                <w:sz w:val="20"/>
                <w:szCs w:val="20"/>
              </w:rPr>
              <w:t xml:space="preserve"> jinou</w:t>
            </w:r>
            <w:r w:rsidRPr="0085258D">
              <w:rPr>
                <w:rFonts w:ascii="Arial" w:hAnsi="Arial" w:cs="Arial"/>
                <w:sz w:val="20"/>
                <w:szCs w:val="20"/>
              </w:rPr>
              <w:t>, a to bez jakékoliv další úhrady ze strany Pojišťovny, pokud Přípravek již není hrazen z veřejného zdravotního pojištění dle části šesté zákona o veřejném zdravotním pojištění v důsledku:</w:t>
            </w:r>
          </w:p>
          <w:p w14:paraId="7AF60413" w14:textId="77777777" w:rsidR="003C2871" w:rsidRDefault="003C2871" w:rsidP="00BD2635">
            <w:pPr>
              <w:pStyle w:val="ListParagraph"/>
              <w:spacing w:after="0" w:line="240" w:lineRule="auto"/>
              <w:ind w:left="426" w:hanging="426"/>
              <w:jc w:val="center"/>
              <w:rPr>
                <w:rFonts w:ascii="Arial" w:hAnsi="Arial" w:cs="Arial"/>
                <w:sz w:val="20"/>
                <w:szCs w:val="20"/>
              </w:rPr>
            </w:pPr>
          </w:p>
          <w:p w14:paraId="7ED755FD" w14:textId="77777777" w:rsidR="00BD2635" w:rsidRPr="0085258D" w:rsidRDefault="00BD2635" w:rsidP="00BD2635">
            <w:pPr>
              <w:pStyle w:val="ListParagraph"/>
              <w:spacing w:after="0" w:line="240" w:lineRule="auto"/>
              <w:ind w:left="426" w:hanging="426"/>
              <w:jc w:val="center"/>
              <w:rPr>
                <w:rFonts w:ascii="Arial" w:hAnsi="Arial" w:cs="Arial"/>
                <w:sz w:val="20"/>
                <w:szCs w:val="20"/>
              </w:rPr>
            </w:pPr>
          </w:p>
          <w:p w14:paraId="4B07532C" w14:textId="77777777" w:rsidR="003C2871" w:rsidRPr="0085258D" w:rsidRDefault="003C2871" w:rsidP="003C2871">
            <w:pPr>
              <w:pStyle w:val="ListParagraph"/>
              <w:numPr>
                <w:ilvl w:val="0"/>
                <w:numId w:val="8"/>
              </w:numPr>
              <w:spacing w:after="0" w:line="240" w:lineRule="auto"/>
              <w:ind w:left="851" w:hanging="425"/>
              <w:jc w:val="both"/>
              <w:rPr>
                <w:rFonts w:ascii="Arial" w:hAnsi="Arial" w:cs="Arial"/>
                <w:sz w:val="20"/>
                <w:szCs w:val="20"/>
              </w:rPr>
            </w:pPr>
            <w:r w:rsidRPr="0085258D">
              <w:rPr>
                <w:rFonts w:ascii="Arial" w:hAnsi="Arial" w:cs="Arial"/>
                <w:sz w:val="20"/>
                <w:szCs w:val="20"/>
              </w:rPr>
              <w:t>uplynutí doby pro dočasnou úhradu stanovenou rozhodnutím Ústavu v předmětném správním řízení, nebo</w:t>
            </w:r>
          </w:p>
          <w:p w14:paraId="730EAC01" w14:textId="77777777" w:rsidR="003C2871" w:rsidRDefault="003C2871" w:rsidP="003C2871">
            <w:pPr>
              <w:pStyle w:val="ListParagraph"/>
              <w:spacing w:after="0" w:line="240" w:lineRule="auto"/>
              <w:ind w:left="851" w:hanging="425"/>
              <w:jc w:val="both"/>
              <w:rPr>
                <w:rFonts w:ascii="Arial" w:hAnsi="Arial" w:cs="Arial"/>
                <w:sz w:val="20"/>
                <w:szCs w:val="20"/>
              </w:rPr>
            </w:pPr>
          </w:p>
          <w:p w14:paraId="260ACC8A" w14:textId="77777777" w:rsidR="00BD2635" w:rsidRPr="0085258D" w:rsidRDefault="00BD2635" w:rsidP="003C2871">
            <w:pPr>
              <w:pStyle w:val="ListParagraph"/>
              <w:spacing w:after="0" w:line="240" w:lineRule="auto"/>
              <w:ind w:left="851" w:hanging="425"/>
              <w:jc w:val="both"/>
              <w:rPr>
                <w:rFonts w:ascii="Arial" w:hAnsi="Arial" w:cs="Arial"/>
                <w:sz w:val="20"/>
                <w:szCs w:val="20"/>
              </w:rPr>
            </w:pPr>
          </w:p>
          <w:p w14:paraId="14E98738" w14:textId="77777777" w:rsidR="003C2871" w:rsidRPr="0085258D" w:rsidRDefault="003C2871" w:rsidP="003C2871">
            <w:pPr>
              <w:pStyle w:val="ListParagraph"/>
              <w:numPr>
                <w:ilvl w:val="0"/>
                <w:numId w:val="8"/>
              </w:numPr>
              <w:spacing w:after="0" w:line="240" w:lineRule="auto"/>
              <w:ind w:left="851" w:hanging="425"/>
              <w:jc w:val="both"/>
              <w:rPr>
                <w:rFonts w:ascii="Arial" w:hAnsi="Arial" w:cs="Arial"/>
                <w:sz w:val="20"/>
                <w:szCs w:val="20"/>
              </w:rPr>
            </w:pPr>
            <w:r w:rsidRPr="0085258D">
              <w:rPr>
                <w:rFonts w:ascii="Arial" w:hAnsi="Arial" w:cs="Arial"/>
                <w:sz w:val="20"/>
                <w:szCs w:val="20"/>
              </w:rPr>
              <w:t>nepřiznání další (druhé) dočasné úhrady Přípravku nebo nesplnění podmínek pro vstup Přípravku do trvalých úhrad rozhodnutím Ústavu v předmětném správním řízení, nebo</w:t>
            </w:r>
          </w:p>
          <w:p w14:paraId="5DF535B3" w14:textId="77777777" w:rsidR="003C2871" w:rsidRDefault="003C2871" w:rsidP="003C2871">
            <w:pPr>
              <w:pStyle w:val="ListParagraph"/>
              <w:spacing w:after="0" w:line="240" w:lineRule="auto"/>
              <w:ind w:left="851" w:hanging="425"/>
              <w:jc w:val="both"/>
              <w:rPr>
                <w:rFonts w:ascii="Arial" w:hAnsi="Arial" w:cs="Arial"/>
                <w:sz w:val="20"/>
                <w:szCs w:val="20"/>
              </w:rPr>
            </w:pPr>
          </w:p>
          <w:p w14:paraId="075586E7" w14:textId="77777777" w:rsidR="00BD2635" w:rsidRDefault="00BD2635" w:rsidP="003C2871">
            <w:pPr>
              <w:pStyle w:val="ListParagraph"/>
              <w:spacing w:after="0" w:line="240" w:lineRule="auto"/>
              <w:ind w:left="851" w:hanging="425"/>
              <w:jc w:val="both"/>
              <w:rPr>
                <w:rFonts w:ascii="Arial" w:hAnsi="Arial" w:cs="Arial"/>
                <w:sz w:val="20"/>
                <w:szCs w:val="20"/>
              </w:rPr>
            </w:pPr>
          </w:p>
          <w:p w14:paraId="77250B4E" w14:textId="77777777" w:rsidR="00BD2635" w:rsidRPr="0085258D" w:rsidRDefault="00BD2635" w:rsidP="003C2871">
            <w:pPr>
              <w:pStyle w:val="ListParagraph"/>
              <w:spacing w:after="0" w:line="240" w:lineRule="auto"/>
              <w:ind w:left="851" w:hanging="425"/>
              <w:jc w:val="both"/>
              <w:rPr>
                <w:rFonts w:ascii="Arial" w:hAnsi="Arial" w:cs="Arial"/>
                <w:sz w:val="20"/>
                <w:szCs w:val="20"/>
              </w:rPr>
            </w:pPr>
          </w:p>
          <w:p w14:paraId="231A035F" w14:textId="77777777" w:rsidR="003C2871" w:rsidRDefault="003C2871" w:rsidP="003C2871">
            <w:pPr>
              <w:pStyle w:val="ListParagraph"/>
              <w:numPr>
                <w:ilvl w:val="0"/>
                <w:numId w:val="8"/>
              </w:numPr>
              <w:spacing w:after="0" w:line="240" w:lineRule="auto"/>
              <w:ind w:left="851" w:hanging="425"/>
              <w:jc w:val="both"/>
              <w:rPr>
                <w:rFonts w:ascii="Arial" w:hAnsi="Arial" w:cs="Arial"/>
                <w:sz w:val="20"/>
                <w:szCs w:val="20"/>
              </w:rPr>
            </w:pPr>
            <w:r w:rsidRPr="0085258D">
              <w:rPr>
                <w:rFonts w:ascii="Arial" w:hAnsi="Arial" w:cs="Arial"/>
                <w:sz w:val="20"/>
                <w:szCs w:val="20"/>
              </w:rPr>
              <w:t>zrušení rozhodnutí Ústavu ve smyslu § 90 odst. 1 písm. b) správního řádu rozhodnutím Ministerstva zdravotnictví České republiky jako odvolacího orgánu.</w:t>
            </w:r>
          </w:p>
          <w:p w14:paraId="16826B3E" w14:textId="77777777" w:rsidR="00BD2635" w:rsidRDefault="00BD2635" w:rsidP="00BD2635">
            <w:pPr>
              <w:pStyle w:val="ListParagraph"/>
              <w:spacing w:after="0" w:line="240" w:lineRule="auto"/>
              <w:ind w:left="851"/>
              <w:jc w:val="both"/>
              <w:rPr>
                <w:rFonts w:ascii="Arial" w:hAnsi="Arial" w:cs="Arial"/>
                <w:sz w:val="20"/>
                <w:szCs w:val="20"/>
              </w:rPr>
            </w:pPr>
          </w:p>
          <w:p w14:paraId="2458ED1C" w14:textId="77777777" w:rsidR="00BD2635" w:rsidRPr="0085258D" w:rsidRDefault="00BD2635" w:rsidP="00BD2635">
            <w:pPr>
              <w:pStyle w:val="ListParagraph"/>
              <w:spacing w:after="0" w:line="240" w:lineRule="auto"/>
              <w:ind w:left="851"/>
              <w:jc w:val="both"/>
              <w:rPr>
                <w:rFonts w:ascii="Arial" w:hAnsi="Arial" w:cs="Arial"/>
                <w:sz w:val="20"/>
                <w:szCs w:val="20"/>
              </w:rPr>
            </w:pPr>
          </w:p>
          <w:p w14:paraId="38002A34" w14:textId="77777777" w:rsidR="003C2871" w:rsidRPr="0085258D" w:rsidRDefault="003C2871" w:rsidP="003C2871">
            <w:pPr>
              <w:pStyle w:val="ListParagraph"/>
              <w:spacing w:after="0" w:line="240" w:lineRule="auto"/>
              <w:ind w:left="0" w:hanging="397"/>
              <w:jc w:val="both"/>
              <w:rPr>
                <w:rFonts w:ascii="Arial" w:hAnsi="Arial" w:cs="Arial"/>
                <w:sz w:val="20"/>
                <w:szCs w:val="20"/>
              </w:rPr>
            </w:pPr>
          </w:p>
          <w:p w14:paraId="0AD61DA5" w14:textId="77777777" w:rsidR="000E1C0F" w:rsidRPr="00A43753" w:rsidRDefault="000E1C0F" w:rsidP="000E1C0F">
            <w:pPr>
              <w:pStyle w:val="ListParagraph"/>
              <w:numPr>
                <w:ilvl w:val="0"/>
                <w:numId w:val="9"/>
              </w:numPr>
              <w:spacing w:after="0" w:line="240" w:lineRule="auto"/>
              <w:ind w:left="426" w:hanging="426"/>
              <w:jc w:val="both"/>
              <w:rPr>
                <w:rFonts w:ascii="Arial" w:hAnsi="Arial" w:cs="Arial"/>
                <w:sz w:val="20"/>
                <w:szCs w:val="20"/>
              </w:rPr>
            </w:pPr>
            <w:r w:rsidRPr="00A43753">
              <w:rPr>
                <w:rFonts w:ascii="Arial" w:hAnsi="Arial" w:cs="Arial"/>
                <w:sz w:val="20"/>
                <w:szCs w:val="20"/>
              </w:rPr>
              <w:t>Závazek držitele k poskytování Přípravku na vlastní náklady dle odstavce 3 se sjednává na dobu 6 měsíců ode dne, kdy nastala skutečnost podle písmene a), b) nebo c); nejpozději v průběhu posledního měsíce příslušné doby bude léčba Přípravkem ukončena, popř. budou pacienti převedeni na symptomatickou léčbu, splňující podmínky úhrady podle zákona o veřejném zdravotním pojištění.</w:t>
            </w:r>
          </w:p>
          <w:p w14:paraId="4BEFF3C4" w14:textId="77777777" w:rsidR="00A43753" w:rsidRPr="00A43753" w:rsidRDefault="00A43753" w:rsidP="00A43753">
            <w:pPr>
              <w:spacing w:after="0" w:line="240" w:lineRule="auto"/>
              <w:jc w:val="both"/>
              <w:rPr>
                <w:rFonts w:ascii="Arial" w:hAnsi="Arial" w:cs="Arial"/>
                <w:sz w:val="20"/>
                <w:szCs w:val="20"/>
              </w:rPr>
            </w:pPr>
          </w:p>
          <w:p w14:paraId="795FECCC" w14:textId="77777777" w:rsidR="003C2871" w:rsidRPr="0085258D" w:rsidRDefault="003C2871" w:rsidP="003C2871">
            <w:pPr>
              <w:pStyle w:val="ListParagraph"/>
              <w:numPr>
                <w:ilvl w:val="0"/>
                <w:numId w:val="9"/>
              </w:numPr>
              <w:spacing w:after="0" w:line="240" w:lineRule="auto"/>
              <w:ind w:left="426" w:hanging="426"/>
              <w:jc w:val="both"/>
              <w:rPr>
                <w:rFonts w:ascii="Arial" w:hAnsi="Arial" w:cs="Arial"/>
                <w:sz w:val="20"/>
                <w:szCs w:val="20"/>
              </w:rPr>
            </w:pPr>
            <w:r w:rsidRPr="0085258D">
              <w:rPr>
                <w:rFonts w:ascii="Arial" w:hAnsi="Arial" w:cs="Arial"/>
                <w:sz w:val="20"/>
                <w:szCs w:val="20"/>
              </w:rPr>
              <w:t xml:space="preserve">Držitel se zavazuje, že v případě naplnění </w:t>
            </w:r>
            <w:r w:rsidRPr="0085258D">
              <w:rPr>
                <w:rFonts w:ascii="Arial" w:hAnsi="Arial" w:cs="Arial"/>
                <w:sz w:val="20"/>
                <w:szCs w:val="20"/>
              </w:rPr>
              <w:lastRenderedPageBreak/>
              <w:t xml:space="preserve">podmínek </w:t>
            </w:r>
            <w:r>
              <w:rPr>
                <w:rFonts w:ascii="Arial" w:hAnsi="Arial" w:cs="Arial"/>
                <w:sz w:val="20"/>
                <w:szCs w:val="20"/>
              </w:rPr>
              <w:t>po</w:t>
            </w:r>
            <w:r w:rsidRPr="0085258D">
              <w:rPr>
                <w:rFonts w:ascii="Arial" w:hAnsi="Arial" w:cs="Arial"/>
                <w:sz w:val="20"/>
                <w:szCs w:val="20"/>
              </w:rPr>
              <w:t>dle odstavce 3 tohoto článku oznámí na e-mail</w:t>
            </w:r>
            <w:r>
              <w:rPr>
                <w:rFonts w:ascii="Arial" w:hAnsi="Arial" w:cs="Arial"/>
                <w:sz w:val="20"/>
                <w:szCs w:val="20"/>
              </w:rPr>
              <w:t xml:space="preserve">ovou adresu </w:t>
            </w:r>
            <w:r w:rsidRPr="0085258D">
              <w:rPr>
                <w:rFonts w:ascii="Arial" w:hAnsi="Arial" w:cs="Arial"/>
                <w:sz w:val="20"/>
                <w:szCs w:val="20"/>
              </w:rPr>
              <w:t>Pojišťovnou určené kontaktní osoby, v jakém množství a od jakého data dodává Přípravek smluvním poskytovatelů</w:t>
            </w:r>
            <w:r>
              <w:rPr>
                <w:rFonts w:ascii="Arial" w:hAnsi="Arial" w:cs="Arial"/>
                <w:sz w:val="20"/>
                <w:szCs w:val="20"/>
              </w:rPr>
              <w:t>m</w:t>
            </w:r>
            <w:r w:rsidRPr="0085258D">
              <w:rPr>
                <w:rFonts w:ascii="Arial" w:hAnsi="Arial" w:cs="Arial"/>
                <w:sz w:val="20"/>
                <w:szCs w:val="20"/>
              </w:rPr>
              <w:t xml:space="preserve"> zdravotních služeb.</w:t>
            </w:r>
          </w:p>
          <w:p w14:paraId="700C3B21" w14:textId="77777777" w:rsidR="003C2871" w:rsidRPr="0085258D" w:rsidRDefault="003C2871" w:rsidP="003C2871">
            <w:pPr>
              <w:spacing w:after="0" w:line="240" w:lineRule="auto"/>
              <w:ind w:hanging="397"/>
              <w:contextualSpacing/>
              <w:jc w:val="both"/>
              <w:rPr>
                <w:rFonts w:ascii="Arial" w:hAnsi="Arial" w:cs="Arial"/>
                <w:sz w:val="20"/>
                <w:szCs w:val="20"/>
              </w:rPr>
            </w:pPr>
          </w:p>
          <w:p w14:paraId="204545EB" w14:textId="77777777" w:rsidR="003C2871" w:rsidRDefault="003C2871" w:rsidP="003C2871">
            <w:pPr>
              <w:spacing w:after="0" w:line="240" w:lineRule="auto"/>
              <w:contextualSpacing/>
              <w:jc w:val="both"/>
              <w:rPr>
                <w:rFonts w:ascii="Arial" w:hAnsi="Arial" w:cs="Arial"/>
                <w:b/>
                <w:sz w:val="20"/>
                <w:szCs w:val="20"/>
              </w:rPr>
            </w:pPr>
          </w:p>
          <w:p w14:paraId="028D1EDF" w14:textId="77777777" w:rsidR="00BD2635" w:rsidRPr="0085258D" w:rsidRDefault="00BD2635" w:rsidP="003C2871">
            <w:pPr>
              <w:spacing w:after="0" w:line="240" w:lineRule="auto"/>
              <w:contextualSpacing/>
              <w:jc w:val="both"/>
              <w:rPr>
                <w:rFonts w:ascii="Arial" w:hAnsi="Arial" w:cs="Arial"/>
                <w:b/>
                <w:sz w:val="20"/>
                <w:szCs w:val="20"/>
              </w:rPr>
            </w:pPr>
          </w:p>
          <w:p w14:paraId="1C9815A0" w14:textId="77777777" w:rsidR="003C2871" w:rsidRPr="0085258D" w:rsidRDefault="003C2871" w:rsidP="003C2871">
            <w:pPr>
              <w:overflowPunct w:val="0"/>
              <w:autoSpaceDE w:val="0"/>
              <w:autoSpaceDN w:val="0"/>
              <w:adjustRightInd w:val="0"/>
              <w:spacing w:after="0" w:line="240" w:lineRule="auto"/>
              <w:ind w:hanging="397"/>
              <w:contextualSpacing/>
              <w:jc w:val="center"/>
              <w:textAlignment w:val="baseline"/>
              <w:rPr>
                <w:rFonts w:ascii="Arial" w:hAnsi="Arial" w:cs="Arial"/>
                <w:b/>
                <w:sz w:val="20"/>
                <w:szCs w:val="20"/>
              </w:rPr>
            </w:pPr>
            <w:r w:rsidRPr="0085258D">
              <w:rPr>
                <w:rFonts w:ascii="Arial" w:hAnsi="Arial" w:cs="Arial"/>
                <w:b/>
                <w:sz w:val="20"/>
                <w:szCs w:val="20"/>
              </w:rPr>
              <w:t>Článek V.</w:t>
            </w:r>
          </w:p>
          <w:p w14:paraId="11825905" w14:textId="77777777" w:rsidR="003C2871" w:rsidRPr="0085258D" w:rsidRDefault="003C2871" w:rsidP="003C2871">
            <w:pPr>
              <w:overflowPunct w:val="0"/>
              <w:autoSpaceDE w:val="0"/>
              <w:autoSpaceDN w:val="0"/>
              <w:adjustRightInd w:val="0"/>
              <w:spacing w:after="0" w:line="240" w:lineRule="auto"/>
              <w:ind w:hanging="397"/>
              <w:contextualSpacing/>
              <w:jc w:val="center"/>
              <w:textAlignment w:val="baseline"/>
              <w:rPr>
                <w:rFonts w:ascii="Arial" w:hAnsi="Arial" w:cs="Arial"/>
                <w:b/>
                <w:sz w:val="20"/>
                <w:szCs w:val="20"/>
              </w:rPr>
            </w:pPr>
            <w:r w:rsidRPr="0085258D">
              <w:rPr>
                <w:rFonts w:ascii="Arial" w:hAnsi="Arial" w:cs="Arial"/>
                <w:b/>
                <w:sz w:val="20"/>
                <w:szCs w:val="20"/>
              </w:rPr>
              <w:t>Prohlášení Pojišťovny</w:t>
            </w:r>
          </w:p>
          <w:p w14:paraId="509DC9A4" w14:textId="77777777" w:rsidR="003C2871" w:rsidRPr="0085258D" w:rsidRDefault="003C2871" w:rsidP="003C2871">
            <w:pPr>
              <w:overflowPunct w:val="0"/>
              <w:autoSpaceDE w:val="0"/>
              <w:autoSpaceDN w:val="0"/>
              <w:adjustRightInd w:val="0"/>
              <w:spacing w:after="0" w:line="240" w:lineRule="auto"/>
              <w:ind w:left="426" w:hanging="426"/>
              <w:contextualSpacing/>
              <w:jc w:val="center"/>
              <w:textAlignment w:val="baseline"/>
              <w:rPr>
                <w:rFonts w:ascii="Arial" w:hAnsi="Arial" w:cs="Arial"/>
                <w:b/>
                <w:sz w:val="20"/>
                <w:szCs w:val="20"/>
              </w:rPr>
            </w:pPr>
          </w:p>
          <w:p w14:paraId="504D7497" w14:textId="77777777" w:rsidR="003C2871" w:rsidRPr="0085258D" w:rsidRDefault="003C2871" w:rsidP="003C2871">
            <w:pPr>
              <w:pStyle w:val="ListParagraph"/>
              <w:spacing w:after="0" w:line="240" w:lineRule="auto"/>
              <w:ind w:left="0"/>
              <w:jc w:val="both"/>
              <w:rPr>
                <w:rFonts w:ascii="Arial" w:hAnsi="Arial" w:cs="Arial"/>
                <w:sz w:val="20"/>
                <w:szCs w:val="20"/>
              </w:rPr>
            </w:pPr>
            <w:r w:rsidRPr="0085258D">
              <w:rPr>
                <w:rFonts w:ascii="Arial" w:hAnsi="Arial" w:cs="Arial"/>
                <w:sz w:val="20"/>
                <w:szCs w:val="20"/>
              </w:rPr>
              <w:t>Pojišťovna prohlašuje že, závazky Držitele uvedené v článku I</w:t>
            </w:r>
            <w:r>
              <w:rPr>
                <w:rFonts w:ascii="Arial" w:hAnsi="Arial" w:cs="Arial"/>
                <w:sz w:val="20"/>
                <w:szCs w:val="20"/>
              </w:rPr>
              <w:t>V</w:t>
            </w:r>
            <w:r w:rsidRPr="0085258D">
              <w:rPr>
                <w:rFonts w:ascii="Arial" w:hAnsi="Arial" w:cs="Arial"/>
                <w:sz w:val="20"/>
                <w:szCs w:val="20"/>
              </w:rPr>
              <w:t xml:space="preserve">. této Smlouvy přijímá, aniž by tím jakkoli vyjadřovala své stanovisko k povaze Přípravku nebo jeho vstupu do systému úhrad veřejného zdravotního pojištění, či předjímala své další kroky v předmětném správním řízení týkající se Přípravku.  </w:t>
            </w:r>
          </w:p>
          <w:p w14:paraId="467EA0CB" w14:textId="77777777" w:rsidR="003C2871" w:rsidRDefault="003C2871" w:rsidP="00BD2635">
            <w:pPr>
              <w:spacing w:after="0" w:line="240" w:lineRule="auto"/>
              <w:contextualSpacing/>
              <w:jc w:val="center"/>
              <w:rPr>
                <w:rFonts w:ascii="Arial" w:hAnsi="Arial" w:cs="Arial"/>
                <w:sz w:val="20"/>
                <w:szCs w:val="20"/>
              </w:rPr>
            </w:pPr>
          </w:p>
          <w:p w14:paraId="7AE6005D" w14:textId="77777777" w:rsidR="00BD2635" w:rsidRDefault="00BD2635" w:rsidP="00BD2635">
            <w:pPr>
              <w:spacing w:after="0" w:line="240" w:lineRule="auto"/>
              <w:contextualSpacing/>
              <w:jc w:val="center"/>
              <w:rPr>
                <w:rFonts w:ascii="Arial" w:hAnsi="Arial" w:cs="Arial"/>
                <w:sz w:val="20"/>
                <w:szCs w:val="20"/>
              </w:rPr>
            </w:pPr>
          </w:p>
          <w:p w14:paraId="64A8E832" w14:textId="77777777" w:rsidR="00BD2635" w:rsidRDefault="00BD2635" w:rsidP="00BD2635">
            <w:pPr>
              <w:spacing w:after="0" w:line="240" w:lineRule="auto"/>
              <w:contextualSpacing/>
              <w:jc w:val="center"/>
              <w:rPr>
                <w:rFonts w:ascii="Arial" w:hAnsi="Arial" w:cs="Arial"/>
                <w:sz w:val="20"/>
                <w:szCs w:val="20"/>
              </w:rPr>
            </w:pPr>
          </w:p>
          <w:p w14:paraId="3EE0B309" w14:textId="77777777" w:rsidR="00BD2635" w:rsidRPr="0085258D" w:rsidRDefault="00BD2635" w:rsidP="00BD2635">
            <w:pPr>
              <w:spacing w:after="0" w:line="240" w:lineRule="auto"/>
              <w:contextualSpacing/>
              <w:jc w:val="center"/>
              <w:rPr>
                <w:rFonts w:ascii="Arial" w:hAnsi="Arial" w:cs="Arial"/>
                <w:sz w:val="20"/>
                <w:szCs w:val="20"/>
              </w:rPr>
            </w:pPr>
          </w:p>
          <w:p w14:paraId="02EB60B8" w14:textId="77777777" w:rsidR="003C2871" w:rsidRPr="0085258D" w:rsidRDefault="003C2871" w:rsidP="003C2871">
            <w:pPr>
              <w:spacing w:after="0" w:line="240" w:lineRule="auto"/>
              <w:ind w:hanging="397"/>
              <w:contextualSpacing/>
              <w:jc w:val="center"/>
              <w:rPr>
                <w:rFonts w:ascii="Arial" w:hAnsi="Arial" w:cs="Arial"/>
                <w:b/>
                <w:sz w:val="20"/>
                <w:szCs w:val="20"/>
              </w:rPr>
            </w:pPr>
            <w:r w:rsidRPr="0085258D">
              <w:rPr>
                <w:rFonts w:ascii="Arial" w:hAnsi="Arial" w:cs="Arial"/>
                <w:b/>
                <w:sz w:val="20"/>
                <w:szCs w:val="20"/>
              </w:rPr>
              <w:t>Článek V</w:t>
            </w:r>
            <w:r>
              <w:rPr>
                <w:rFonts w:ascii="Arial" w:hAnsi="Arial" w:cs="Arial"/>
                <w:b/>
                <w:sz w:val="20"/>
                <w:szCs w:val="20"/>
              </w:rPr>
              <w:t>I</w:t>
            </w:r>
            <w:r w:rsidRPr="0085258D">
              <w:rPr>
                <w:rFonts w:ascii="Arial" w:hAnsi="Arial" w:cs="Arial"/>
                <w:b/>
                <w:sz w:val="20"/>
                <w:szCs w:val="20"/>
              </w:rPr>
              <w:t>.</w:t>
            </w:r>
          </w:p>
          <w:p w14:paraId="1AEA2593" w14:textId="77777777" w:rsidR="003C2871" w:rsidRPr="0085258D" w:rsidRDefault="003C2871" w:rsidP="003C2871">
            <w:pPr>
              <w:spacing w:after="0" w:line="240" w:lineRule="auto"/>
              <w:ind w:hanging="397"/>
              <w:contextualSpacing/>
              <w:jc w:val="center"/>
              <w:rPr>
                <w:rFonts w:ascii="Arial" w:hAnsi="Arial" w:cs="Arial"/>
                <w:b/>
                <w:sz w:val="20"/>
                <w:szCs w:val="20"/>
              </w:rPr>
            </w:pPr>
            <w:r w:rsidRPr="0085258D">
              <w:rPr>
                <w:rFonts w:ascii="Arial" w:hAnsi="Arial" w:cs="Arial"/>
                <w:b/>
                <w:sz w:val="20"/>
                <w:szCs w:val="20"/>
              </w:rPr>
              <w:t>Čestné prohlášení Držitele</w:t>
            </w:r>
          </w:p>
          <w:p w14:paraId="23B02AC2" w14:textId="77777777" w:rsidR="003C2871" w:rsidRPr="0085258D" w:rsidRDefault="003C2871" w:rsidP="003C2871">
            <w:pPr>
              <w:spacing w:after="0" w:line="240" w:lineRule="auto"/>
              <w:ind w:hanging="397"/>
              <w:contextualSpacing/>
              <w:jc w:val="both"/>
              <w:rPr>
                <w:rFonts w:ascii="Arial" w:hAnsi="Arial" w:cs="Arial"/>
                <w:b/>
                <w:sz w:val="20"/>
                <w:szCs w:val="20"/>
              </w:rPr>
            </w:pPr>
          </w:p>
          <w:p w14:paraId="3865215B" w14:textId="50C8DD24" w:rsidR="003C2871" w:rsidRPr="0085258D" w:rsidRDefault="003C2871" w:rsidP="003C2871">
            <w:pPr>
              <w:pStyle w:val="ListParagraph"/>
              <w:tabs>
                <w:tab w:val="left" w:pos="0"/>
              </w:tabs>
              <w:spacing w:after="0" w:line="240" w:lineRule="auto"/>
              <w:ind w:left="0"/>
              <w:jc w:val="both"/>
              <w:rPr>
                <w:rFonts w:ascii="Arial" w:hAnsi="Arial" w:cs="Arial"/>
                <w:sz w:val="20"/>
                <w:szCs w:val="20"/>
              </w:rPr>
            </w:pPr>
            <w:r w:rsidRPr="0085258D">
              <w:rPr>
                <w:rFonts w:ascii="Arial" w:hAnsi="Arial" w:cs="Arial"/>
                <w:sz w:val="20"/>
                <w:szCs w:val="20"/>
              </w:rPr>
              <w:t xml:space="preserve">Držitel prohlašuje, že v předmětném správním </w:t>
            </w:r>
            <w:r>
              <w:rPr>
                <w:rFonts w:ascii="Arial" w:hAnsi="Arial" w:cs="Arial"/>
                <w:sz w:val="20"/>
                <w:szCs w:val="20"/>
              </w:rPr>
              <w:t xml:space="preserve">řízení </w:t>
            </w:r>
            <w:r w:rsidRPr="0085258D">
              <w:rPr>
                <w:rFonts w:ascii="Arial" w:hAnsi="Arial" w:cs="Arial"/>
                <w:sz w:val="20"/>
                <w:szCs w:val="20"/>
              </w:rPr>
              <w:t xml:space="preserve">předloží analýzu nákladové efektivity a analýzu dopadu na finanční prostředky zdravotního pojištění zpracovanou v souladu s metodikou Státního ústavu pro kontrolu léčiv </w:t>
            </w:r>
            <w:r w:rsidRPr="00D44CB9">
              <w:rPr>
                <w:rFonts w:ascii="Arial" w:hAnsi="Arial" w:cs="Arial"/>
                <w:i/>
                <w:sz w:val="20"/>
                <w:szCs w:val="20"/>
              </w:rPr>
              <w:t>SP-CAU-028 Postup pro hodnocení nákladové efektivity</w:t>
            </w:r>
            <w:r w:rsidRPr="0085258D">
              <w:rPr>
                <w:rFonts w:ascii="Arial" w:hAnsi="Arial" w:cs="Arial"/>
                <w:sz w:val="20"/>
                <w:szCs w:val="20"/>
              </w:rPr>
              <w:t>, jež je zveřejněna na webových stránkách SÚKL, a to v rozsahu objektivní existence údajů</w:t>
            </w:r>
            <w:r w:rsidR="00E327C3">
              <w:rPr>
                <w:rFonts w:ascii="Arial" w:hAnsi="Arial" w:cs="Arial"/>
                <w:sz w:val="20"/>
                <w:szCs w:val="20"/>
              </w:rPr>
              <w:t>, a není-li metodika v rozporu s rozhodovací praxí Ústavu</w:t>
            </w:r>
            <w:r w:rsidRPr="0085258D">
              <w:rPr>
                <w:rFonts w:ascii="Arial" w:hAnsi="Arial" w:cs="Arial"/>
                <w:sz w:val="20"/>
                <w:szCs w:val="20"/>
              </w:rPr>
              <w:t>.</w:t>
            </w:r>
          </w:p>
          <w:p w14:paraId="1ABD6179" w14:textId="77777777" w:rsidR="003C2871" w:rsidRPr="0085258D" w:rsidRDefault="003C2871" w:rsidP="003C2871">
            <w:pPr>
              <w:tabs>
                <w:tab w:val="left" w:pos="426"/>
              </w:tabs>
              <w:spacing w:after="0" w:line="240" w:lineRule="auto"/>
              <w:contextualSpacing/>
              <w:jc w:val="both"/>
              <w:rPr>
                <w:rFonts w:ascii="Arial" w:hAnsi="Arial" w:cs="Arial"/>
                <w:sz w:val="20"/>
                <w:szCs w:val="20"/>
              </w:rPr>
            </w:pPr>
          </w:p>
          <w:p w14:paraId="6E512862" w14:textId="77777777" w:rsidR="003C2871" w:rsidRDefault="003C2871" w:rsidP="003C2871">
            <w:pPr>
              <w:tabs>
                <w:tab w:val="left" w:pos="426"/>
              </w:tabs>
              <w:spacing w:after="0" w:line="240" w:lineRule="auto"/>
              <w:contextualSpacing/>
              <w:jc w:val="both"/>
              <w:rPr>
                <w:rFonts w:ascii="Arial" w:hAnsi="Arial" w:cs="Arial"/>
                <w:sz w:val="20"/>
                <w:szCs w:val="20"/>
              </w:rPr>
            </w:pPr>
          </w:p>
          <w:p w14:paraId="59EEFAE3" w14:textId="77777777" w:rsidR="00BD2635" w:rsidRPr="0085258D" w:rsidRDefault="00BD2635" w:rsidP="003C2871">
            <w:pPr>
              <w:tabs>
                <w:tab w:val="left" w:pos="426"/>
              </w:tabs>
              <w:spacing w:after="0" w:line="240" w:lineRule="auto"/>
              <w:contextualSpacing/>
              <w:jc w:val="both"/>
              <w:rPr>
                <w:rFonts w:ascii="Arial" w:hAnsi="Arial" w:cs="Arial"/>
                <w:sz w:val="20"/>
                <w:szCs w:val="20"/>
              </w:rPr>
            </w:pPr>
          </w:p>
          <w:p w14:paraId="3A87381B" w14:textId="77777777" w:rsidR="003C2871" w:rsidRPr="0085258D" w:rsidRDefault="003C2871" w:rsidP="003C2871">
            <w:pPr>
              <w:spacing w:after="0" w:line="240" w:lineRule="auto"/>
              <w:ind w:hanging="397"/>
              <w:contextualSpacing/>
              <w:jc w:val="center"/>
              <w:rPr>
                <w:rFonts w:ascii="Arial" w:hAnsi="Arial" w:cs="Arial"/>
                <w:b/>
                <w:sz w:val="20"/>
                <w:szCs w:val="20"/>
              </w:rPr>
            </w:pPr>
            <w:r w:rsidRPr="0085258D">
              <w:rPr>
                <w:rFonts w:ascii="Arial" w:hAnsi="Arial" w:cs="Arial"/>
                <w:b/>
                <w:sz w:val="20"/>
                <w:szCs w:val="20"/>
              </w:rPr>
              <w:t>Článek VI</w:t>
            </w:r>
            <w:r>
              <w:rPr>
                <w:rFonts w:ascii="Arial" w:hAnsi="Arial" w:cs="Arial"/>
                <w:b/>
                <w:sz w:val="20"/>
                <w:szCs w:val="20"/>
              </w:rPr>
              <w:t>I</w:t>
            </w:r>
            <w:r w:rsidRPr="0085258D">
              <w:rPr>
                <w:rFonts w:ascii="Arial" w:hAnsi="Arial" w:cs="Arial"/>
                <w:b/>
                <w:sz w:val="20"/>
                <w:szCs w:val="20"/>
              </w:rPr>
              <w:t>.</w:t>
            </w:r>
          </w:p>
          <w:p w14:paraId="70802B10" w14:textId="77777777" w:rsidR="003C2871" w:rsidRPr="0085258D" w:rsidRDefault="003C2871" w:rsidP="003C2871">
            <w:pPr>
              <w:spacing w:after="0" w:line="240" w:lineRule="auto"/>
              <w:ind w:hanging="397"/>
              <w:contextualSpacing/>
              <w:jc w:val="center"/>
              <w:rPr>
                <w:rFonts w:ascii="Arial" w:hAnsi="Arial" w:cs="Arial"/>
                <w:b/>
                <w:sz w:val="20"/>
                <w:szCs w:val="20"/>
              </w:rPr>
            </w:pPr>
            <w:r w:rsidRPr="0085258D">
              <w:rPr>
                <w:rFonts w:ascii="Arial" w:hAnsi="Arial" w:cs="Arial"/>
                <w:b/>
                <w:sz w:val="20"/>
                <w:szCs w:val="20"/>
              </w:rPr>
              <w:t>Smlouva o smlouvě budoucí</w:t>
            </w:r>
          </w:p>
          <w:p w14:paraId="0000FB0E" w14:textId="77777777" w:rsidR="003C2871" w:rsidRPr="0085258D" w:rsidRDefault="003C2871" w:rsidP="003C2871">
            <w:pPr>
              <w:spacing w:after="0" w:line="240" w:lineRule="auto"/>
              <w:ind w:hanging="397"/>
              <w:contextualSpacing/>
              <w:jc w:val="both"/>
              <w:rPr>
                <w:rFonts w:ascii="Arial" w:hAnsi="Arial" w:cs="Arial"/>
                <w:b/>
                <w:sz w:val="20"/>
                <w:szCs w:val="20"/>
              </w:rPr>
            </w:pPr>
          </w:p>
          <w:p w14:paraId="40ABED7A" w14:textId="77777777" w:rsidR="003C2871" w:rsidRDefault="003C2871" w:rsidP="003C2871">
            <w:pPr>
              <w:pStyle w:val="ListParagraph"/>
              <w:numPr>
                <w:ilvl w:val="0"/>
                <w:numId w:val="1"/>
              </w:numPr>
              <w:spacing w:after="0" w:line="240" w:lineRule="auto"/>
              <w:ind w:left="426" w:hanging="426"/>
              <w:jc w:val="both"/>
              <w:rPr>
                <w:rFonts w:ascii="Arial" w:hAnsi="Arial" w:cs="Arial"/>
                <w:sz w:val="20"/>
                <w:szCs w:val="20"/>
              </w:rPr>
            </w:pPr>
            <w:r w:rsidRPr="006200A7">
              <w:rPr>
                <w:rFonts w:ascii="Arial" w:hAnsi="Arial" w:cs="Arial"/>
                <w:sz w:val="20"/>
                <w:szCs w:val="20"/>
              </w:rPr>
              <w:t xml:space="preserve">Smluvní strany se dohodly, že za podmínek stanovených tímto článkem, se Držitel zavazuje uzavřít s Pojišťovnou písemně smlouvu o limitaci rizik spojených s hrazením léčivého přípravku ve smyslu smlouvy o sdílení rizik dle § 41 vyhlášky (dále jen </w:t>
            </w:r>
            <w:r w:rsidRPr="00BC739D">
              <w:rPr>
                <w:rFonts w:ascii="Arial" w:hAnsi="Arial" w:cs="Arial"/>
                <w:sz w:val="20"/>
                <w:szCs w:val="20"/>
              </w:rPr>
              <w:t>„Smlouva o limitaci rizik“),</w:t>
            </w:r>
            <w:r w:rsidRPr="006200A7">
              <w:rPr>
                <w:rFonts w:ascii="Arial" w:hAnsi="Arial" w:cs="Arial"/>
                <w:sz w:val="20"/>
                <w:szCs w:val="20"/>
              </w:rPr>
              <w:t xml:space="preserve"> kterou bude zajištěna nákladová efektivita </w:t>
            </w:r>
            <w:r>
              <w:rPr>
                <w:rFonts w:ascii="Arial" w:hAnsi="Arial" w:cs="Arial"/>
                <w:sz w:val="20"/>
                <w:szCs w:val="20"/>
              </w:rPr>
              <w:t xml:space="preserve">terapie </w:t>
            </w:r>
            <w:r w:rsidRPr="006200A7">
              <w:rPr>
                <w:rFonts w:ascii="Arial" w:hAnsi="Arial" w:cs="Arial"/>
                <w:sz w:val="20"/>
                <w:szCs w:val="20"/>
              </w:rPr>
              <w:t xml:space="preserve">Indikovaných pacientů a stabilita nákladů na Přípravek. </w:t>
            </w:r>
          </w:p>
          <w:p w14:paraId="1EC22D4D" w14:textId="753F4B3B" w:rsidR="003C2871" w:rsidRDefault="00BD2635" w:rsidP="00BD2635">
            <w:pPr>
              <w:pStyle w:val="ListParagraph"/>
              <w:tabs>
                <w:tab w:val="left" w:pos="3343"/>
              </w:tabs>
              <w:spacing w:after="0" w:line="240" w:lineRule="auto"/>
              <w:ind w:left="426"/>
              <w:jc w:val="both"/>
              <w:rPr>
                <w:rFonts w:ascii="Arial" w:hAnsi="Arial" w:cs="Arial"/>
                <w:sz w:val="20"/>
                <w:szCs w:val="20"/>
              </w:rPr>
            </w:pPr>
            <w:r>
              <w:rPr>
                <w:rFonts w:ascii="Arial" w:hAnsi="Arial" w:cs="Arial"/>
                <w:sz w:val="20"/>
                <w:szCs w:val="20"/>
              </w:rPr>
              <w:tab/>
            </w:r>
          </w:p>
          <w:p w14:paraId="18361058" w14:textId="77777777" w:rsidR="00BD2635" w:rsidRDefault="00BD2635" w:rsidP="00BD2635">
            <w:pPr>
              <w:pStyle w:val="ListParagraph"/>
              <w:tabs>
                <w:tab w:val="left" w:pos="3343"/>
              </w:tabs>
              <w:spacing w:after="0" w:line="240" w:lineRule="auto"/>
              <w:ind w:left="426"/>
              <w:jc w:val="both"/>
              <w:rPr>
                <w:rFonts w:ascii="Arial" w:hAnsi="Arial" w:cs="Arial"/>
                <w:sz w:val="20"/>
                <w:szCs w:val="20"/>
              </w:rPr>
            </w:pPr>
          </w:p>
          <w:p w14:paraId="6D1DC7D3" w14:textId="77777777" w:rsidR="00BD2635" w:rsidRDefault="00BD2635" w:rsidP="00BD2635">
            <w:pPr>
              <w:pStyle w:val="ListParagraph"/>
              <w:tabs>
                <w:tab w:val="left" w:pos="3343"/>
              </w:tabs>
              <w:spacing w:after="0" w:line="240" w:lineRule="auto"/>
              <w:ind w:left="426"/>
              <w:jc w:val="both"/>
              <w:rPr>
                <w:rFonts w:ascii="Arial" w:hAnsi="Arial" w:cs="Arial"/>
                <w:sz w:val="20"/>
                <w:szCs w:val="20"/>
              </w:rPr>
            </w:pPr>
          </w:p>
          <w:p w14:paraId="2A87CAE9" w14:textId="77777777" w:rsidR="00BD2635" w:rsidRPr="006200A7" w:rsidRDefault="00BD2635" w:rsidP="00BD2635">
            <w:pPr>
              <w:pStyle w:val="ListParagraph"/>
              <w:tabs>
                <w:tab w:val="left" w:pos="3343"/>
              </w:tabs>
              <w:spacing w:after="0" w:line="240" w:lineRule="auto"/>
              <w:ind w:left="426"/>
              <w:jc w:val="both"/>
              <w:rPr>
                <w:rFonts w:ascii="Arial" w:hAnsi="Arial" w:cs="Arial"/>
                <w:sz w:val="20"/>
                <w:szCs w:val="20"/>
              </w:rPr>
            </w:pPr>
          </w:p>
          <w:p w14:paraId="1A50AB5B" w14:textId="77777777" w:rsidR="003C2871" w:rsidRDefault="003C2871" w:rsidP="003C2871">
            <w:pPr>
              <w:pStyle w:val="ListParagraph"/>
              <w:numPr>
                <w:ilvl w:val="0"/>
                <w:numId w:val="1"/>
              </w:numPr>
              <w:spacing w:after="0" w:line="240" w:lineRule="auto"/>
              <w:ind w:left="426" w:hanging="426"/>
              <w:jc w:val="both"/>
              <w:rPr>
                <w:rFonts w:ascii="Arial" w:hAnsi="Arial" w:cs="Arial"/>
                <w:sz w:val="20"/>
                <w:szCs w:val="20"/>
              </w:rPr>
            </w:pPr>
            <w:r>
              <w:rPr>
                <w:rFonts w:ascii="Arial" w:hAnsi="Arial" w:cs="Arial"/>
                <w:sz w:val="20"/>
                <w:szCs w:val="20"/>
              </w:rPr>
              <w:t>Pojišťovna prohlašuje, že Poskytovateli uhradí Přípravek, který byl poskytnut nebo podán Indikovaným pacientům.</w:t>
            </w:r>
          </w:p>
          <w:p w14:paraId="23CA875F" w14:textId="77777777" w:rsidR="003C2871" w:rsidRDefault="003C2871" w:rsidP="003C2871">
            <w:pPr>
              <w:pStyle w:val="ListParagraph"/>
              <w:rPr>
                <w:rFonts w:ascii="Arial" w:hAnsi="Arial" w:cs="Arial"/>
                <w:sz w:val="20"/>
                <w:szCs w:val="20"/>
              </w:rPr>
            </w:pPr>
          </w:p>
          <w:p w14:paraId="36801DCB" w14:textId="77777777" w:rsidR="00BD2635" w:rsidRPr="006200A7" w:rsidRDefault="00BD2635" w:rsidP="003C2871">
            <w:pPr>
              <w:pStyle w:val="ListParagraph"/>
              <w:rPr>
                <w:rFonts w:ascii="Arial" w:hAnsi="Arial" w:cs="Arial"/>
                <w:sz w:val="20"/>
                <w:szCs w:val="20"/>
              </w:rPr>
            </w:pPr>
          </w:p>
          <w:p w14:paraId="2BB7FBAA" w14:textId="77777777" w:rsidR="003C2871" w:rsidRPr="003149E2" w:rsidRDefault="003C2871" w:rsidP="003C2871">
            <w:pPr>
              <w:pStyle w:val="ListParagraph"/>
              <w:numPr>
                <w:ilvl w:val="0"/>
                <w:numId w:val="1"/>
              </w:numPr>
              <w:spacing w:after="0" w:line="240" w:lineRule="auto"/>
              <w:ind w:left="426" w:hanging="426"/>
              <w:jc w:val="both"/>
              <w:rPr>
                <w:rFonts w:ascii="Arial" w:hAnsi="Arial" w:cs="Arial"/>
                <w:sz w:val="20"/>
                <w:szCs w:val="20"/>
              </w:rPr>
            </w:pPr>
            <w:r w:rsidRPr="0085258D">
              <w:rPr>
                <w:rFonts w:ascii="Arial" w:hAnsi="Arial" w:cs="Arial"/>
                <w:sz w:val="20"/>
                <w:szCs w:val="20"/>
              </w:rPr>
              <w:t xml:space="preserve">Předmětem Smlouvy o </w:t>
            </w:r>
            <w:r>
              <w:rPr>
                <w:rFonts w:ascii="Arial" w:hAnsi="Arial" w:cs="Arial"/>
                <w:sz w:val="20"/>
                <w:szCs w:val="20"/>
              </w:rPr>
              <w:t>limitaci</w:t>
            </w:r>
            <w:r w:rsidRPr="0085258D">
              <w:rPr>
                <w:rFonts w:ascii="Arial" w:hAnsi="Arial" w:cs="Arial"/>
                <w:sz w:val="20"/>
                <w:szCs w:val="20"/>
              </w:rPr>
              <w:t xml:space="preserve"> rizik </w:t>
            </w:r>
            <w:r>
              <w:rPr>
                <w:rFonts w:ascii="Arial" w:hAnsi="Arial" w:cs="Arial"/>
                <w:sz w:val="20"/>
                <w:szCs w:val="20"/>
              </w:rPr>
              <w:t xml:space="preserve">je </w:t>
            </w:r>
            <w:r w:rsidRPr="0085258D">
              <w:rPr>
                <w:rFonts w:ascii="Arial" w:hAnsi="Arial" w:cs="Arial"/>
                <w:sz w:val="20"/>
                <w:szCs w:val="20"/>
              </w:rPr>
              <w:t xml:space="preserve">závazek Držitele  uhradit Pojišťovně </w:t>
            </w:r>
            <w:r>
              <w:rPr>
                <w:rFonts w:ascii="Arial" w:hAnsi="Arial" w:cs="Arial"/>
                <w:sz w:val="20"/>
                <w:szCs w:val="20"/>
              </w:rPr>
              <w:t>Kompenzaci</w:t>
            </w:r>
            <w:r w:rsidRPr="0085258D">
              <w:rPr>
                <w:rFonts w:ascii="Arial" w:hAnsi="Arial" w:cs="Arial"/>
                <w:sz w:val="20"/>
                <w:szCs w:val="20"/>
              </w:rPr>
              <w:t xml:space="preserve"> nebo </w:t>
            </w:r>
            <w:r>
              <w:rPr>
                <w:rFonts w:ascii="Arial" w:hAnsi="Arial" w:cs="Arial"/>
                <w:sz w:val="20"/>
                <w:szCs w:val="20"/>
              </w:rPr>
              <w:t>Limitovanou k</w:t>
            </w:r>
            <w:r w:rsidRPr="0085258D">
              <w:rPr>
                <w:rFonts w:ascii="Arial" w:hAnsi="Arial" w:cs="Arial"/>
                <w:sz w:val="20"/>
                <w:szCs w:val="20"/>
              </w:rPr>
              <w:t xml:space="preserve">ompenzaci a/nebo Zpětnou platbu </w:t>
            </w:r>
            <w:r w:rsidRPr="0085258D">
              <w:rPr>
                <w:rFonts w:ascii="Arial" w:hAnsi="Arial" w:cs="Arial"/>
                <w:sz w:val="20"/>
                <w:szCs w:val="20"/>
              </w:rPr>
              <w:lastRenderedPageBreak/>
              <w:t>v případě překročení dohodnutého Limitu Celkového nákladu Pojišťovny na</w:t>
            </w:r>
            <w:r>
              <w:rPr>
                <w:rFonts w:ascii="Arial" w:hAnsi="Arial" w:cs="Arial"/>
                <w:sz w:val="20"/>
                <w:szCs w:val="20"/>
              </w:rPr>
              <w:t xml:space="preserve"> terapii</w:t>
            </w:r>
            <w:r w:rsidRPr="008B6EF7">
              <w:rPr>
                <w:rFonts w:ascii="Arial" w:hAnsi="Arial" w:cs="Arial"/>
                <w:sz w:val="20"/>
                <w:szCs w:val="20"/>
              </w:rPr>
              <w:t xml:space="preserve"> Přípravkem podle toho, který z uvedených nástrojů limitace rizik strany v konkrétním případě zvolí.</w:t>
            </w:r>
          </w:p>
          <w:p w14:paraId="4C3E6C6B" w14:textId="677854EA" w:rsidR="003C2871" w:rsidRDefault="00BD2635" w:rsidP="00BD2635">
            <w:pPr>
              <w:pStyle w:val="ListParagraph"/>
              <w:tabs>
                <w:tab w:val="left" w:pos="3055"/>
              </w:tabs>
              <w:spacing w:after="0" w:line="240" w:lineRule="auto"/>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p>
          <w:p w14:paraId="0E5E8494" w14:textId="77777777" w:rsidR="00BD2635" w:rsidRPr="0085258D" w:rsidRDefault="00BD2635" w:rsidP="00BD2635">
            <w:pPr>
              <w:pStyle w:val="ListParagraph"/>
              <w:tabs>
                <w:tab w:val="left" w:pos="3055"/>
              </w:tabs>
              <w:spacing w:after="0" w:line="240" w:lineRule="auto"/>
              <w:ind w:left="426" w:hanging="426"/>
              <w:rPr>
                <w:rFonts w:ascii="Arial" w:hAnsi="Arial" w:cs="Arial"/>
                <w:sz w:val="20"/>
                <w:szCs w:val="20"/>
              </w:rPr>
            </w:pPr>
          </w:p>
          <w:p w14:paraId="11D21F8A" w14:textId="77777777" w:rsidR="003C2871" w:rsidRPr="0085258D" w:rsidRDefault="003C2871" w:rsidP="003C2871">
            <w:pPr>
              <w:pStyle w:val="ListParagraph"/>
              <w:numPr>
                <w:ilvl w:val="0"/>
                <w:numId w:val="1"/>
              </w:numPr>
              <w:spacing w:after="0" w:line="240" w:lineRule="auto"/>
              <w:ind w:left="426" w:hanging="426"/>
              <w:jc w:val="both"/>
              <w:rPr>
                <w:rFonts w:ascii="Arial" w:hAnsi="Arial" w:cs="Arial"/>
                <w:sz w:val="20"/>
                <w:szCs w:val="20"/>
              </w:rPr>
            </w:pPr>
            <w:r w:rsidRPr="008B6EF7">
              <w:rPr>
                <w:rFonts w:ascii="Arial" w:hAnsi="Arial" w:cs="Arial"/>
                <w:sz w:val="20"/>
                <w:szCs w:val="20"/>
              </w:rPr>
              <w:t xml:space="preserve">Smluvní strany se dohodly, že při posouzení povinnosti uzavřít Smlouvu o limitaci rizik určitého obsahu budou vycházet z údajů analýzy dopadu na finanční prostředky zdravotního pojištění (budget </w:t>
            </w:r>
            <w:proofErr w:type="spellStart"/>
            <w:r w:rsidRPr="008B6EF7">
              <w:rPr>
                <w:rFonts w:ascii="Arial" w:hAnsi="Arial" w:cs="Arial"/>
                <w:sz w:val="20"/>
                <w:szCs w:val="20"/>
              </w:rPr>
              <w:t>impact</w:t>
            </w:r>
            <w:proofErr w:type="spellEnd"/>
            <w:r w:rsidRPr="008B6EF7">
              <w:rPr>
                <w:rFonts w:ascii="Arial" w:hAnsi="Arial" w:cs="Arial"/>
                <w:sz w:val="20"/>
                <w:szCs w:val="20"/>
              </w:rPr>
              <w:t xml:space="preserve"> analýzy) a analýzy nákladové efektivity, kterou Držitel předloží v souladu s článkem V</w:t>
            </w:r>
            <w:r>
              <w:rPr>
                <w:rFonts w:ascii="Arial" w:hAnsi="Arial" w:cs="Arial"/>
                <w:sz w:val="20"/>
                <w:szCs w:val="20"/>
              </w:rPr>
              <w:t>I</w:t>
            </w:r>
            <w:r w:rsidRPr="008B6EF7">
              <w:rPr>
                <w:rFonts w:ascii="Arial" w:hAnsi="Arial" w:cs="Arial"/>
                <w:sz w:val="20"/>
                <w:szCs w:val="20"/>
              </w:rPr>
              <w:t xml:space="preserve">. této Smlouvy v předmětném správním řízení, a které budou Ústavem akceptovány v  hodnotící zprávě, na základě které dojde k vydání rozhodnutí o stanovení dočasné úhrady Přípravku </w:t>
            </w:r>
            <w:r>
              <w:rPr>
                <w:rFonts w:ascii="Arial" w:hAnsi="Arial" w:cs="Arial"/>
                <w:sz w:val="20"/>
                <w:szCs w:val="20"/>
              </w:rPr>
              <w:t>(</w:t>
            </w:r>
            <w:r w:rsidRPr="0085258D">
              <w:rPr>
                <w:rFonts w:ascii="Arial" w:hAnsi="Arial" w:cs="Arial"/>
                <w:sz w:val="20"/>
                <w:szCs w:val="20"/>
              </w:rPr>
              <w:t xml:space="preserve">dále jen </w:t>
            </w:r>
            <w:r>
              <w:rPr>
                <w:rFonts w:ascii="Arial" w:hAnsi="Arial" w:cs="Arial"/>
                <w:sz w:val="20"/>
                <w:szCs w:val="20"/>
              </w:rPr>
              <w:t>„</w:t>
            </w:r>
            <w:r w:rsidRPr="0085258D">
              <w:rPr>
                <w:rFonts w:ascii="Arial" w:hAnsi="Arial" w:cs="Arial"/>
                <w:sz w:val="20"/>
                <w:szCs w:val="20"/>
              </w:rPr>
              <w:t>relevantní hodnotící zpráva")</w:t>
            </w:r>
            <w:r>
              <w:rPr>
                <w:rFonts w:ascii="Arial" w:hAnsi="Arial" w:cs="Arial"/>
                <w:sz w:val="20"/>
                <w:szCs w:val="20"/>
              </w:rPr>
              <w:t xml:space="preserve"> a </w:t>
            </w:r>
            <w:r w:rsidRPr="008B6EF7">
              <w:rPr>
                <w:rFonts w:ascii="Arial" w:hAnsi="Arial" w:cs="Arial"/>
                <w:sz w:val="20"/>
                <w:szCs w:val="20"/>
              </w:rPr>
              <w:t xml:space="preserve">vyhodnoceny </w:t>
            </w:r>
            <w:r>
              <w:rPr>
                <w:rFonts w:ascii="Arial" w:hAnsi="Arial" w:cs="Arial"/>
                <w:sz w:val="20"/>
                <w:szCs w:val="20"/>
              </w:rPr>
              <w:t xml:space="preserve">tedy </w:t>
            </w:r>
            <w:r w:rsidRPr="008B6EF7">
              <w:rPr>
                <w:rFonts w:ascii="Arial" w:hAnsi="Arial" w:cs="Arial"/>
                <w:sz w:val="20"/>
                <w:szCs w:val="20"/>
              </w:rPr>
              <w:t>jako fakticky správné a odpovídající metodikám Ústavu. V případě, že Ústavem budou analýzy předložené Držitelem v předmětném správním řízení vyhodnoceny jako např. prokazatelně hrubě nesprávně, je Držitel povinen předložit v rámci předmětného správního řízení analýzy nové, v opraveném znění</w:t>
            </w:r>
            <w:r>
              <w:rPr>
                <w:rFonts w:ascii="Arial" w:hAnsi="Arial" w:cs="Arial"/>
                <w:sz w:val="20"/>
                <w:szCs w:val="20"/>
              </w:rPr>
              <w:t>.</w:t>
            </w:r>
            <w:r w:rsidRPr="0085258D">
              <w:rPr>
                <w:rFonts w:ascii="Arial" w:hAnsi="Arial" w:cs="Arial"/>
                <w:sz w:val="20"/>
                <w:szCs w:val="20"/>
              </w:rPr>
              <w:t xml:space="preserve">     </w:t>
            </w:r>
          </w:p>
          <w:p w14:paraId="45109C5E" w14:textId="77777777" w:rsidR="003C2871" w:rsidRDefault="003C2871" w:rsidP="003C2871">
            <w:pPr>
              <w:spacing w:after="0" w:line="240" w:lineRule="auto"/>
              <w:ind w:left="426" w:hanging="426"/>
              <w:contextualSpacing/>
              <w:rPr>
                <w:rFonts w:ascii="Arial" w:hAnsi="Arial" w:cs="Arial"/>
                <w:sz w:val="20"/>
                <w:szCs w:val="20"/>
              </w:rPr>
            </w:pPr>
          </w:p>
          <w:p w14:paraId="5B10E6FF" w14:textId="77777777" w:rsidR="00BD2635" w:rsidRDefault="00BD2635" w:rsidP="003C2871">
            <w:pPr>
              <w:spacing w:after="0" w:line="240" w:lineRule="auto"/>
              <w:ind w:left="426" w:hanging="426"/>
              <w:contextualSpacing/>
              <w:rPr>
                <w:rFonts w:ascii="Arial" w:hAnsi="Arial" w:cs="Arial"/>
                <w:sz w:val="20"/>
                <w:szCs w:val="20"/>
              </w:rPr>
            </w:pPr>
          </w:p>
          <w:p w14:paraId="327ABE8C" w14:textId="77777777" w:rsidR="00BD2635" w:rsidRDefault="00BD2635" w:rsidP="003C2871">
            <w:pPr>
              <w:spacing w:after="0" w:line="240" w:lineRule="auto"/>
              <w:ind w:left="426" w:hanging="426"/>
              <w:contextualSpacing/>
              <w:rPr>
                <w:rFonts w:ascii="Arial" w:hAnsi="Arial" w:cs="Arial"/>
                <w:sz w:val="20"/>
                <w:szCs w:val="20"/>
              </w:rPr>
            </w:pPr>
          </w:p>
          <w:p w14:paraId="294B9492" w14:textId="77777777" w:rsidR="003C2871" w:rsidRPr="0085258D" w:rsidRDefault="003C2871" w:rsidP="003C2871">
            <w:pPr>
              <w:pStyle w:val="ListParagraph"/>
              <w:numPr>
                <w:ilvl w:val="0"/>
                <w:numId w:val="1"/>
              </w:numPr>
              <w:spacing w:after="0" w:line="240" w:lineRule="auto"/>
              <w:ind w:left="426" w:hanging="426"/>
              <w:jc w:val="both"/>
              <w:rPr>
                <w:rFonts w:ascii="Arial" w:hAnsi="Arial" w:cs="Arial"/>
                <w:sz w:val="20"/>
                <w:szCs w:val="20"/>
              </w:rPr>
            </w:pPr>
            <w:r w:rsidRPr="0085258D">
              <w:rPr>
                <w:rFonts w:ascii="Arial" w:hAnsi="Arial" w:cs="Arial"/>
                <w:sz w:val="20"/>
                <w:szCs w:val="20"/>
              </w:rPr>
              <w:t xml:space="preserve">Smlouvu o </w:t>
            </w:r>
            <w:r>
              <w:rPr>
                <w:rFonts w:ascii="Arial" w:hAnsi="Arial" w:cs="Arial"/>
                <w:sz w:val="20"/>
                <w:szCs w:val="20"/>
              </w:rPr>
              <w:t>limitaci</w:t>
            </w:r>
            <w:r w:rsidRPr="0085258D">
              <w:rPr>
                <w:rFonts w:ascii="Arial" w:hAnsi="Arial" w:cs="Arial"/>
                <w:sz w:val="20"/>
                <w:szCs w:val="20"/>
              </w:rPr>
              <w:t xml:space="preserve"> rizik je Držitel povinen uzavřít:</w:t>
            </w:r>
          </w:p>
          <w:p w14:paraId="538F7762" w14:textId="77777777" w:rsidR="003C2871" w:rsidRDefault="003C2871" w:rsidP="003C2871">
            <w:pPr>
              <w:pStyle w:val="ListParagraph"/>
              <w:spacing w:after="0" w:line="240" w:lineRule="auto"/>
              <w:ind w:left="426" w:hanging="426"/>
              <w:jc w:val="both"/>
              <w:rPr>
                <w:rFonts w:ascii="Arial" w:hAnsi="Arial" w:cs="Arial"/>
                <w:sz w:val="20"/>
                <w:szCs w:val="20"/>
              </w:rPr>
            </w:pPr>
          </w:p>
          <w:p w14:paraId="7885BAC4" w14:textId="77777777" w:rsidR="00BD2635" w:rsidRPr="0085258D" w:rsidRDefault="00BD2635" w:rsidP="003C2871">
            <w:pPr>
              <w:pStyle w:val="ListParagraph"/>
              <w:spacing w:after="0" w:line="240" w:lineRule="auto"/>
              <w:ind w:left="426" w:hanging="426"/>
              <w:jc w:val="both"/>
              <w:rPr>
                <w:rFonts w:ascii="Arial" w:hAnsi="Arial" w:cs="Arial"/>
                <w:sz w:val="20"/>
                <w:szCs w:val="20"/>
              </w:rPr>
            </w:pPr>
          </w:p>
          <w:p w14:paraId="41E3DC58" w14:textId="77777777" w:rsidR="003C2871" w:rsidRPr="0085258D" w:rsidRDefault="003C2871" w:rsidP="003C2871">
            <w:pPr>
              <w:pStyle w:val="ListParagraph"/>
              <w:numPr>
                <w:ilvl w:val="0"/>
                <w:numId w:val="2"/>
              </w:numPr>
              <w:spacing w:after="0" w:line="240" w:lineRule="auto"/>
              <w:ind w:left="709" w:hanging="283"/>
              <w:jc w:val="both"/>
              <w:rPr>
                <w:rFonts w:ascii="Arial" w:hAnsi="Arial" w:cs="Arial"/>
                <w:sz w:val="20"/>
                <w:szCs w:val="20"/>
              </w:rPr>
            </w:pPr>
            <w:r w:rsidRPr="0085258D">
              <w:rPr>
                <w:rFonts w:ascii="Arial" w:hAnsi="Arial" w:cs="Arial"/>
                <w:sz w:val="20"/>
                <w:szCs w:val="20"/>
              </w:rPr>
              <w:t xml:space="preserve">bude-li předpokládaný dopad úhrady Přípravku na finanční prostředky veřejného zdravotního pojištění vyčíslený v prvním nebo druhém roce budget </w:t>
            </w:r>
            <w:proofErr w:type="spellStart"/>
            <w:r w:rsidRPr="0085258D">
              <w:rPr>
                <w:rFonts w:ascii="Arial" w:hAnsi="Arial" w:cs="Arial"/>
                <w:sz w:val="20"/>
                <w:szCs w:val="20"/>
              </w:rPr>
              <w:t>impact</w:t>
            </w:r>
            <w:proofErr w:type="spellEnd"/>
            <w:r w:rsidRPr="0085258D">
              <w:rPr>
                <w:rFonts w:ascii="Arial" w:hAnsi="Arial" w:cs="Arial"/>
                <w:sz w:val="20"/>
                <w:szCs w:val="20"/>
              </w:rPr>
              <w:t xml:space="preserve"> analýzy zhodnocené Ústavem představovat náklady vyšší než 30 000 000 Kč (slovy: třicet miliónů korun českých)</w:t>
            </w:r>
            <w:r>
              <w:rPr>
                <w:rFonts w:ascii="Arial" w:hAnsi="Arial" w:cs="Arial"/>
                <w:sz w:val="20"/>
                <w:szCs w:val="20"/>
              </w:rPr>
              <w:t xml:space="preserve"> </w:t>
            </w:r>
            <w:r w:rsidRPr="008B6EF7">
              <w:rPr>
                <w:rFonts w:ascii="Arial" w:hAnsi="Arial" w:cs="Arial"/>
                <w:sz w:val="20"/>
                <w:szCs w:val="20"/>
              </w:rPr>
              <w:t>za rok</w:t>
            </w:r>
            <w:r w:rsidRPr="0085258D">
              <w:rPr>
                <w:rFonts w:ascii="Arial" w:hAnsi="Arial" w:cs="Arial"/>
                <w:sz w:val="20"/>
                <w:szCs w:val="20"/>
              </w:rPr>
              <w:t>, nebo</w:t>
            </w:r>
          </w:p>
          <w:p w14:paraId="5D88EB77" w14:textId="77777777" w:rsidR="003C2871" w:rsidRPr="0085258D" w:rsidRDefault="003C2871" w:rsidP="003C2871">
            <w:pPr>
              <w:pStyle w:val="ListParagraph"/>
              <w:spacing w:after="0" w:line="240" w:lineRule="auto"/>
              <w:ind w:left="709" w:hanging="283"/>
              <w:jc w:val="both"/>
              <w:rPr>
                <w:rFonts w:ascii="Arial" w:hAnsi="Arial" w:cs="Arial"/>
                <w:sz w:val="20"/>
                <w:szCs w:val="20"/>
              </w:rPr>
            </w:pPr>
          </w:p>
          <w:p w14:paraId="68BE29B7" w14:textId="77777777" w:rsidR="003C2871" w:rsidRDefault="003C2871" w:rsidP="003C2871">
            <w:pPr>
              <w:pStyle w:val="ListParagraph"/>
              <w:numPr>
                <w:ilvl w:val="0"/>
                <w:numId w:val="2"/>
              </w:numPr>
              <w:spacing w:after="0" w:line="240" w:lineRule="auto"/>
              <w:ind w:left="709" w:hanging="283"/>
              <w:jc w:val="both"/>
              <w:rPr>
                <w:rFonts w:ascii="Arial" w:hAnsi="Arial" w:cs="Arial"/>
                <w:sz w:val="20"/>
                <w:szCs w:val="20"/>
              </w:rPr>
            </w:pPr>
            <w:r w:rsidRPr="00985789">
              <w:rPr>
                <w:rFonts w:ascii="Arial" w:hAnsi="Arial" w:cs="Arial"/>
                <w:sz w:val="20"/>
                <w:szCs w:val="20"/>
              </w:rPr>
              <w:t xml:space="preserve">náklady specifikované písm. a) tohoto odstavce budou nižší než 30 000 000 Kč (slovy: třicet miliónů korun českých) za rok a zároveň předpokládaný výsledek nákladové efektivity bude ukazovat více než dvojnásobné překročení akceptovatelné hranice ochoty platit </w:t>
            </w:r>
            <w:r>
              <w:rPr>
                <w:rFonts w:ascii="Arial" w:hAnsi="Arial" w:cs="Arial"/>
                <w:sz w:val="20"/>
                <w:szCs w:val="20"/>
              </w:rPr>
              <w:t>tj. </w:t>
            </w:r>
            <w:r w:rsidRPr="008B6EF7">
              <w:rPr>
                <w:rFonts w:ascii="Arial" w:hAnsi="Arial" w:cs="Arial"/>
                <w:sz w:val="20"/>
                <w:szCs w:val="20"/>
              </w:rPr>
              <w:t>trojnásobek hrubého domácího produktu České republiky na jednoho obyvatele za nejbližší uplynulý kalendářní rok, a to podle posledních dostupných údajů k okamžiku předložení analýzy nákladové efektivity Ústavu.</w:t>
            </w:r>
          </w:p>
          <w:p w14:paraId="62534A7D" w14:textId="77777777" w:rsidR="003C2871" w:rsidRDefault="003C2871" w:rsidP="003C2871">
            <w:pPr>
              <w:pStyle w:val="ListParagraph"/>
              <w:spacing w:after="0" w:line="240" w:lineRule="auto"/>
              <w:ind w:left="426"/>
              <w:jc w:val="both"/>
              <w:rPr>
                <w:rFonts w:ascii="Arial" w:hAnsi="Arial" w:cs="Arial"/>
                <w:sz w:val="20"/>
                <w:szCs w:val="20"/>
              </w:rPr>
            </w:pPr>
          </w:p>
          <w:p w14:paraId="305D84AA" w14:textId="77777777" w:rsidR="003C2871" w:rsidRPr="00985789" w:rsidRDefault="003C2871" w:rsidP="003C2871">
            <w:pPr>
              <w:pStyle w:val="ListParagraph"/>
              <w:spacing w:after="0" w:line="240" w:lineRule="auto"/>
              <w:ind w:left="426"/>
              <w:jc w:val="both"/>
              <w:rPr>
                <w:rFonts w:ascii="Arial" w:hAnsi="Arial" w:cs="Arial"/>
                <w:sz w:val="20"/>
                <w:szCs w:val="20"/>
              </w:rPr>
            </w:pPr>
          </w:p>
          <w:p w14:paraId="0EB72CC7" w14:textId="77777777" w:rsidR="003C2871" w:rsidRDefault="003C2871" w:rsidP="003C2871">
            <w:pPr>
              <w:pStyle w:val="ListParagraph"/>
              <w:numPr>
                <w:ilvl w:val="0"/>
                <w:numId w:val="1"/>
              </w:numPr>
              <w:spacing w:after="0" w:line="240" w:lineRule="auto"/>
              <w:ind w:left="426" w:hanging="426"/>
              <w:jc w:val="both"/>
              <w:rPr>
                <w:rFonts w:ascii="Arial" w:hAnsi="Arial" w:cs="Arial"/>
                <w:sz w:val="20"/>
                <w:szCs w:val="20"/>
              </w:rPr>
            </w:pPr>
            <w:r w:rsidRPr="00D44CB9">
              <w:rPr>
                <w:rFonts w:ascii="Arial" w:hAnsi="Arial" w:cs="Arial"/>
                <w:sz w:val="20"/>
                <w:szCs w:val="20"/>
              </w:rPr>
              <w:t>Smluvní strany se dohodly, že</w:t>
            </w:r>
            <w:r w:rsidRPr="0085258D">
              <w:rPr>
                <w:rFonts w:ascii="Arial" w:hAnsi="Arial" w:cs="Arial"/>
                <w:sz w:val="20"/>
                <w:szCs w:val="20"/>
              </w:rPr>
              <w:t xml:space="preserve"> pro účely Smlouvy o </w:t>
            </w:r>
            <w:r>
              <w:rPr>
                <w:rFonts w:ascii="Arial" w:hAnsi="Arial" w:cs="Arial"/>
                <w:sz w:val="20"/>
                <w:szCs w:val="20"/>
              </w:rPr>
              <w:t>limitaci</w:t>
            </w:r>
            <w:r w:rsidRPr="0085258D">
              <w:rPr>
                <w:rFonts w:ascii="Arial" w:hAnsi="Arial" w:cs="Arial"/>
                <w:sz w:val="20"/>
                <w:szCs w:val="20"/>
              </w:rPr>
              <w:t xml:space="preserve"> rizik se rozumí:</w:t>
            </w:r>
          </w:p>
          <w:p w14:paraId="61261FFB" w14:textId="77777777" w:rsidR="00BD2635" w:rsidRPr="0085258D" w:rsidRDefault="00BD2635" w:rsidP="00BD2635">
            <w:pPr>
              <w:pStyle w:val="ListParagraph"/>
              <w:spacing w:after="0" w:line="240" w:lineRule="auto"/>
              <w:ind w:left="426"/>
              <w:jc w:val="both"/>
              <w:rPr>
                <w:rFonts w:ascii="Arial" w:hAnsi="Arial" w:cs="Arial"/>
                <w:sz w:val="20"/>
                <w:szCs w:val="20"/>
              </w:rPr>
            </w:pPr>
          </w:p>
          <w:p w14:paraId="243D788E" w14:textId="77777777" w:rsidR="003C2871" w:rsidRDefault="003C2871" w:rsidP="003C2871">
            <w:pPr>
              <w:pStyle w:val="ListParagraph"/>
              <w:numPr>
                <w:ilvl w:val="0"/>
                <w:numId w:val="11"/>
              </w:numPr>
              <w:spacing w:after="0" w:line="240" w:lineRule="auto"/>
              <w:ind w:left="709" w:hanging="283"/>
              <w:jc w:val="both"/>
              <w:rPr>
                <w:rFonts w:ascii="Arial" w:hAnsi="Arial" w:cs="Arial"/>
                <w:sz w:val="20"/>
                <w:szCs w:val="20"/>
              </w:rPr>
            </w:pPr>
            <w:r w:rsidRPr="00D44CB9">
              <w:rPr>
                <w:rFonts w:ascii="Arial" w:hAnsi="Arial" w:cs="Arial"/>
                <w:b/>
                <w:sz w:val="20"/>
                <w:szCs w:val="20"/>
              </w:rPr>
              <w:t>Celkovým nákladem</w:t>
            </w:r>
            <w:r w:rsidRPr="0085258D">
              <w:rPr>
                <w:rFonts w:ascii="Arial" w:hAnsi="Arial" w:cs="Arial"/>
                <w:sz w:val="20"/>
                <w:szCs w:val="20"/>
              </w:rPr>
              <w:t xml:space="preserve"> součet všech skutečně </w:t>
            </w:r>
            <w:r w:rsidRPr="0085258D">
              <w:rPr>
                <w:rFonts w:ascii="Arial" w:hAnsi="Arial" w:cs="Arial"/>
                <w:sz w:val="20"/>
                <w:szCs w:val="20"/>
              </w:rPr>
              <w:lastRenderedPageBreak/>
              <w:t xml:space="preserve">vynaložených plateb Pojišťovnou na úhrady vykázané Poskytovateli na Přípravek </w:t>
            </w:r>
            <w:r>
              <w:rPr>
                <w:rFonts w:ascii="Arial" w:hAnsi="Arial" w:cs="Arial"/>
                <w:sz w:val="20"/>
                <w:szCs w:val="20"/>
              </w:rPr>
              <w:t>(</w:t>
            </w:r>
            <w:r w:rsidRPr="0085258D">
              <w:rPr>
                <w:rFonts w:ascii="Arial" w:hAnsi="Arial" w:cs="Arial"/>
                <w:sz w:val="20"/>
                <w:szCs w:val="20"/>
              </w:rPr>
              <w:t>částk</w:t>
            </w:r>
            <w:r>
              <w:rPr>
                <w:rFonts w:ascii="Arial" w:hAnsi="Arial" w:cs="Arial"/>
                <w:sz w:val="20"/>
                <w:szCs w:val="20"/>
              </w:rPr>
              <w:t xml:space="preserve">a včetně </w:t>
            </w:r>
            <w:r w:rsidRPr="0085258D">
              <w:rPr>
                <w:rFonts w:ascii="Arial" w:hAnsi="Arial" w:cs="Arial"/>
                <w:sz w:val="20"/>
                <w:szCs w:val="20"/>
              </w:rPr>
              <w:t>obchodní přirážk</w:t>
            </w:r>
            <w:r>
              <w:rPr>
                <w:rFonts w:ascii="Arial" w:hAnsi="Arial" w:cs="Arial"/>
                <w:sz w:val="20"/>
                <w:szCs w:val="20"/>
              </w:rPr>
              <w:t>y</w:t>
            </w:r>
            <w:r w:rsidRPr="0085258D">
              <w:rPr>
                <w:rFonts w:ascii="Arial" w:hAnsi="Arial" w:cs="Arial"/>
                <w:sz w:val="20"/>
                <w:szCs w:val="20"/>
              </w:rPr>
              <w:t xml:space="preserve"> a DPH podle platných právních předpisů</w:t>
            </w:r>
            <w:r>
              <w:rPr>
                <w:rStyle w:val="FootnoteReference"/>
                <w:rFonts w:ascii="Arial" w:hAnsi="Arial" w:cs="Arial"/>
                <w:sz w:val="20"/>
                <w:szCs w:val="20"/>
              </w:rPr>
              <w:footnoteReference w:id="1"/>
            </w:r>
            <w:r>
              <w:rPr>
                <w:rFonts w:ascii="Arial" w:hAnsi="Arial" w:cs="Arial"/>
                <w:sz w:val="20"/>
                <w:szCs w:val="20"/>
              </w:rPr>
              <w:t>)</w:t>
            </w:r>
            <w:r w:rsidRPr="0085258D">
              <w:rPr>
                <w:rFonts w:ascii="Arial" w:hAnsi="Arial" w:cs="Arial"/>
                <w:sz w:val="20"/>
                <w:szCs w:val="20"/>
              </w:rPr>
              <w:t>;</w:t>
            </w:r>
          </w:p>
          <w:p w14:paraId="0EA5C424" w14:textId="77777777" w:rsidR="00BD2635" w:rsidRDefault="00BD2635" w:rsidP="00BD2635">
            <w:pPr>
              <w:pStyle w:val="ListParagraph"/>
              <w:spacing w:after="0" w:line="240" w:lineRule="auto"/>
              <w:ind w:left="709"/>
              <w:jc w:val="both"/>
              <w:rPr>
                <w:rFonts w:ascii="Arial" w:hAnsi="Arial" w:cs="Arial"/>
                <w:b/>
                <w:sz w:val="20"/>
                <w:szCs w:val="20"/>
              </w:rPr>
            </w:pPr>
          </w:p>
          <w:p w14:paraId="08625865" w14:textId="77777777" w:rsidR="00BD2635" w:rsidRPr="00D44CB9" w:rsidRDefault="00BD2635" w:rsidP="00BD2635">
            <w:pPr>
              <w:pStyle w:val="ListParagraph"/>
              <w:spacing w:after="0" w:line="240" w:lineRule="auto"/>
              <w:ind w:left="709"/>
              <w:jc w:val="both"/>
              <w:rPr>
                <w:rFonts w:ascii="Arial" w:hAnsi="Arial" w:cs="Arial"/>
                <w:sz w:val="20"/>
                <w:szCs w:val="20"/>
              </w:rPr>
            </w:pPr>
          </w:p>
          <w:p w14:paraId="6546A425" w14:textId="77777777" w:rsidR="003C2871" w:rsidRDefault="003C2871" w:rsidP="003C2871">
            <w:pPr>
              <w:pStyle w:val="ListParagraph"/>
              <w:numPr>
                <w:ilvl w:val="0"/>
                <w:numId w:val="11"/>
              </w:numPr>
              <w:spacing w:after="0" w:line="240" w:lineRule="auto"/>
              <w:ind w:left="709" w:hanging="283"/>
              <w:jc w:val="both"/>
              <w:rPr>
                <w:rFonts w:ascii="Arial" w:hAnsi="Arial" w:cs="Arial"/>
                <w:sz w:val="20"/>
                <w:szCs w:val="20"/>
              </w:rPr>
            </w:pPr>
            <w:r w:rsidRPr="00D44CB9">
              <w:rPr>
                <w:rFonts w:ascii="Arial" w:hAnsi="Arial" w:cs="Arial"/>
                <w:b/>
                <w:sz w:val="20"/>
                <w:szCs w:val="20"/>
              </w:rPr>
              <w:t>Jádrovou úhradou</w:t>
            </w:r>
            <w:r w:rsidRPr="0085258D">
              <w:rPr>
                <w:rFonts w:ascii="Arial" w:hAnsi="Arial" w:cs="Arial"/>
                <w:sz w:val="20"/>
                <w:szCs w:val="20"/>
              </w:rPr>
              <w:t xml:space="preserve"> </w:t>
            </w:r>
            <w:r w:rsidRPr="00374A63">
              <w:rPr>
                <w:rFonts w:ascii="Arial" w:hAnsi="Arial" w:cs="Arial"/>
                <w:sz w:val="20"/>
                <w:szCs w:val="20"/>
              </w:rPr>
              <w:t>jádrová úhrada Přípravku stanovená Ústavem a zveřejněná na základě § 39n zákona o veřejném zdravotním pojištění v Seznamu cen a úhrad léčivých přípravků a potravin pro zvláštní lékařské účely (SCAU);</w:t>
            </w:r>
          </w:p>
          <w:p w14:paraId="3FE5E0D3" w14:textId="77777777" w:rsidR="00BD2635" w:rsidRDefault="00BD2635" w:rsidP="00BD2635">
            <w:pPr>
              <w:pStyle w:val="ListParagraph"/>
              <w:spacing w:after="0" w:line="240" w:lineRule="auto"/>
              <w:ind w:left="709"/>
              <w:jc w:val="both"/>
              <w:rPr>
                <w:rFonts w:ascii="Arial" w:hAnsi="Arial" w:cs="Arial"/>
                <w:b/>
                <w:sz w:val="20"/>
                <w:szCs w:val="20"/>
              </w:rPr>
            </w:pPr>
          </w:p>
          <w:p w14:paraId="70EED917" w14:textId="77777777" w:rsidR="00BD2635" w:rsidRPr="00154B0B" w:rsidRDefault="00BD2635" w:rsidP="00BD2635">
            <w:pPr>
              <w:pStyle w:val="ListParagraph"/>
              <w:spacing w:after="0" w:line="240" w:lineRule="auto"/>
              <w:ind w:left="709"/>
              <w:jc w:val="both"/>
              <w:rPr>
                <w:rFonts w:ascii="Arial" w:hAnsi="Arial" w:cs="Arial"/>
                <w:sz w:val="20"/>
                <w:szCs w:val="20"/>
              </w:rPr>
            </w:pPr>
          </w:p>
          <w:p w14:paraId="123097DA" w14:textId="77777777" w:rsidR="00BD2635" w:rsidRDefault="003C2871" w:rsidP="007A1C68">
            <w:pPr>
              <w:pStyle w:val="ListParagraph"/>
              <w:numPr>
                <w:ilvl w:val="0"/>
                <w:numId w:val="11"/>
              </w:numPr>
              <w:spacing w:after="0" w:line="240" w:lineRule="auto"/>
              <w:ind w:left="709" w:hanging="283"/>
              <w:jc w:val="both"/>
              <w:rPr>
                <w:rFonts w:ascii="Arial" w:hAnsi="Arial" w:cs="Arial"/>
                <w:sz w:val="20"/>
                <w:szCs w:val="20"/>
              </w:rPr>
            </w:pPr>
            <w:r w:rsidRPr="00BD2635">
              <w:rPr>
                <w:rFonts w:ascii="Arial" w:hAnsi="Arial" w:cs="Arial"/>
                <w:b/>
                <w:sz w:val="20"/>
                <w:szCs w:val="20"/>
              </w:rPr>
              <w:t>Kompenzací</w:t>
            </w:r>
            <w:r w:rsidRPr="00BD2635">
              <w:rPr>
                <w:rFonts w:ascii="Arial" w:hAnsi="Arial" w:cs="Arial"/>
                <w:sz w:val="20"/>
                <w:szCs w:val="20"/>
              </w:rPr>
              <w:t xml:space="preserve"> procentuálně určená částka z Jádrové úhrady na každé jedno balení Přípravku, kterou je Držitel povinen za podmínek stanovených Smlouvou o limitaci rizik hradit Pojišťovně po dobu trvání Smlouvy o limitaci rizik, a kterou je Pojišťovna oprávněna přijmout do základního fondu Pojišťovny;</w:t>
            </w:r>
          </w:p>
          <w:p w14:paraId="08C9BB0E" w14:textId="77777777" w:rsidR="00BD2635" w:rsidRDefault="00BD2635" w:rsidP="00BD2635">
            <w:pPr>
              <w:pStyle w:val="ListParagraph"/>
              <w:spacing w:after="0" w:line="240" w:lineRule="auto"/>
              <w:ind w:left="709"/>
              <w:jc w:val="both"/>
              <w:rPr>
                <w:rFonts w:ascii="Arial" w:hAnsi="Arial" w:cs="Arial"/>
                <w:b/>
                <w:sz w:val="20"/>
                <w:szCs w:val="20"/>
              </w:rPr>
            </w:pPr>
          </w:p>
          <w:p w14:paraId="3E19B9C4" w14:textId="77777777" w:rsidR="00BD2635" w:rsidRDefault="00BD2635" w:rsidP="00BD2635">
            <w:pPr>
              <w:pStyle w:val="ListParagraph"/>
              <w:spacing w:after="0" w:line="240" w:lineRule="auto"/>
              <w:ind w:left="709"/>
              <w:jc w:val="both"/>
              <w:rPr>
                <w:rFonts w:ascii="Arial" w:hAnsi="Arial" w:cs="Arial"/>
                <w:sz w:val="20"/>
                <w:szCs w:val="20"/>
              </w:rPr>
            </w:pPr>
          </w:p>
          <w:p w14:paraId="34772382" w14:textId="6D3E4429" w:rsidR="003C2871" w:rsidRDefault="003C2871" w:rsidP="007A1C68">
            <w:pPr>
              <w:pStyle w:val="ListParagraph"/>
              <w:numPr>
                <w:ilvl w:val="0"/>
                <w:numId w:val="11"/>
              </w:numPr>
              <w:spacing w:after="0" w:line="240" w:lineRule="auto"/>
              <w:ind w:left="709" w:hanging="283"/>
              <w:jc w:val="both"/>
              <w:rPr>
                <w:rFonts w:ascii="Arial" w:hAnsi="Arial" w:cs="Arial"/>
                <w:sz w:val="20"/>
                <w:szCs w:val="20"/>
              </w:rPr>
            </w:pPr>
            <w:r w:rsidRPr="00BD2635">
              <w:rPr>
                <w:rFonts w:ascii="Arial" w:hAnsi="Arial" w:cs="Arial"/>
                <w:b/>
                <w:sz w:val="20"/>
                <w:szCs w:val="20"/>
              </w:rPr>
              <w:t>Limitem</w:t>
            </w:r>
            <w:r w:rsidRPr="00BD2635">
              <w:rPr>
                <w:rFonts w:ascii="Arial" w:hAnsi="Arial" w:cs="Arial"/>
                <w:sz w:val="20"/>
                <w:szCs w:val="20"/>
              </w:rPr>
              <w:t xml:space="preserve"> sjednaná výše Celkového nákladu Pojišťovny na terapii Přípravkem, do jehož dosažení (včetně jeho dosažení) vzniká Pojišťovně právo na úhradu Limitované kompenzace Držitelem a/nebo při jehož překročení vzniká Pojišťovně právo na úhradu Zpětné platby od Držitele za podmínek stanovených Smlouvou o limitaci rizik;</w:t>
            </w:r>
          </w:p>
          <w:p w14:paraId="7BF85816" w14:textId="77777777" w:rsidR="00BD2635" w:rsidRDefault="00BD2635" w:rsidP="00BD2635">
            <w:pPr>
              <w:pStyle w:val="ListParagraph"/>
              <w:spacing w:after="0" w:line="240" w:lineRule="auto"/>
              <w:ind w:left="709"/>
              <w:jc w:val="both"/>
              <w:rPr>
                <w:rFonts w:ascii="Arial" w:hAnsi="Arial" w:cs="Arial"/>
                <w:b/>
                <w:sz w:val="20"/>
                <w:szCs w:val="20"/>
              </w:rPr>
            </w:pPr>
          </w:p>
          <w:p w14:paraId="01583391" w14:textId="77777777" w:rsidR="00BD2635" w:rsidRDefault="00BD2635" w:rsidP="00BD2635">
            <w:pPr>
              <w:pStyle w:val="ListParagraph"/>
              <w:spacing w:after="0" w:line="240" w:lineRule="auto"/>
              <w:ind w:left="709"/>
              <w:jc w:val="both"/>
              <w:rPr>
                <w:rFonts w:ascii="Arial" w:hAnsi="Arial" w:cs="Arial"/>
                <w:b/>
                <w:sz w:val="20"/>
                <w:szCs w:val="20"/>
              </w:rPr>
            </w:pPr>
          </w:p>
          <w:p w14:paraId="2FBEE09F" w14:textId="77777777" w:rsidR="00BD2635" w:rsidRPr="00BD2635" w:rsidRDefault="00BD2635" w:rsidP="00BD2635">
            <w:pPr>
              <w:pStyle w:val="ListParagraph"/>
              <w:spacing w:after="0" w:line="240" w:lineRule="auto"/>
              <w:ind w:left="709"/>
              <w:jc w:val="both"/>
              <w:rPr>
                <w:rFonts w:ascii="Arial" w:hAnsi="Arial" w:cs="Arial"/>
                <w:sz w:val="20"/>
                <w:szCs w:val="20"/>
              </w:rPr>
            </w:pPr>
          </w:p>
          <w:p w14:paraId="599A0924" w14:textId="77777777" w:rsidR="003C2871" w:rsidRDefault="003C2871" w:rsidP="003C2871">
            <w:pPr>
              <w:pStyle w:val="ListParagraph"/>
              <w:numPr>
                <w:ilvl w:val="0"/>
                <w:numId w:val="11"/>
              </w:numPr>
              <w:spacing w:after="0" w:line="240" w:lineRule="auto"/>
              <w:ind w:left="709" w:hanging="283"/>
              <w:jc w:val="both"/>
              <w:rPr>
                <w:rFonts w:ascii="Arial" w:hAnsi="Arial" w:cs="Arial"/>
                <w:sz w:val="20"/>
                <w:szCs w:val="20"/>
              </w:rPr>
            </w:pPr>
            <w:r>
              <w:rPr>
                <w:rFonts w:ascii="Arial" w:hAnsi="Arial" w:cs="Arial"/>
                <w:b/>
                <w:sz w:val="20"/>
                <w:szCs w:val="20"/>
              </w:rPr>
              <w:t>Limitovanou k</w:t>
            </w:r>
            <w:r w:rsidRPr="0085258D">
              <w:rPr>
                <w:rFonts w:ascii="Arial" w:hAnsi="Arial" w:cs="Arial"/>
                <w:b/>
                <w:sz w:val="20"/>
                <w:szCs w:val="20"/>
              </w:rPr>
              <w:t>ompenzac</w:t>
            </w:r>
            <w:r>
              <w:rPr>
                <w:rFonts w:ascii="Arial" w:hAnsi="Arial" w:cs="Arial"/>
                <w:b/>
                <w:sz w:val="20"/>
                <w:szCs w:val="20"/>
              </w:rPr>
              <w:t>í</w:t>
            </w:r>
            <w:r w:rsidRPr="0085258D">
              <w:rPr>
                <w:rFonts w:ascii="Arial" w:hAnsi="Arial" w:cs="Arial"/>
                <w:sz w:val="20"/>
                <w:szCs w:val="20"/>
              </w:rPr>
              <w:t xml:space="preserve"> procentuálně určená částka z </w:t>
            </w:r>
            <w:r>
              <w:rPr>
                <w:rFonts w:ascii="Arial" w:hAnsi="Arial" w:cs="Arial"/>
                <w:sz w:val="20"/>
                <w:szCs w:val="20"/>
              </w:rPr>
              <w:t>J</w:t>
            </w:r>
            <w:r w:rsidRPr="0085258D">
              <w:rPr>
                <w:rFonts w:ascii="Arial" w:hAnsi="Arial" w:cs="Arial"/>
                <w:sz w:val="20"/>
                <w:szCs w:val="20"/>
              </w:rPr>
              <w:t xml:space="preserve">ádrové úhrady na každé jedno balení Přípravku, kterou je Držitel povinen </w:t>
            </w:r>
            <w:r>
              <w:rPr>
                <w:rFonts w:ascii="Arial" w:hAnsi="Arial" w:cs="Arial"/>
                <w:sz w:val="20"/>
                <w:szCs w:val="20"/>
              </w:rPr>
              <w:t xml:space="preserve">za podmínek stanovených Smlouvou o limitaci rizik </w:t>
            </w:r>
            <w:r w:rsidRPr="0085258D">
              <w:rPr>
                <w:rFonts w:ascii="Arial" w:hAnsi="Arial" w:cs="Arial"/>
                <w:sz w:val="20"/>
                <w:szCs w:val="20"/>
              </w:rPr>
              <w:t>hradit Pojišťovně, dokud Celkový náklad na Přípravek nedosáhne Limitu</w:t>
            </w:r>
            <w:r>
              <w:rPr>
                <w:rFonts w:ascii="Arial" w:hAnsi="Arial" w:cs="Arial"/>
                <w:sz w:val="20"/>
                <w:szCs w:val="20"/>
              </w:rPr>
              <w:t xml:space="preserve"> (včetně hodnoty Limitu)</w:t>
            </w:r>
            <w:r w:rsidRPr="0085258D">
              <w:rPr>
                <w:rFonts w:ascii="Arial" w:hAnsi="Arial" w:cs="Arial"/>
                <w:sz w:val="20"/>
                <w:szCs w:val="20"/>
              </w:rPr>
              <w:t>, a kterou je Pojišťovna oprávněna přijmout do základního fondu Pojišťovny;</w:t>
            </w:r>
          </w:p>
          <w:p w14:paraId="48BC0E47" w14:textId="77777777" w:rsidR="00BD2635" w:rsidRDefault="00BD2635" w:rsidP="00BD2635">
            <w:pPr>
              <w:pStyle w:val="ListParagraph"/>
              <w:spacing w:after="0" w:line="240" w:lineRule="auto"/>
              <w:ind w:left="709"/>
              <w:jc w:val="both"/>
              <w:rPr>
                <w:rFonts w:ascii="Arial" w:hAnsi="Arial" w:cs="Arial"/>
                <w:b/>
                <w:sz w:val="20"/>
                <w:szCs w:val="20"/>
              </w:rPr>
            </w:pPr>
          </w:p>
          <w:p w14:paraId="717C88F4" w14:textId="77777777" w:rsidR="00BD2635" w:rsidRPr="0085258D" w:rsidRDefault="00BD2635" w:rsidP="00BD2635">
            <w:pPr>
              <w:pStyle w:val="ListParagraph"/>
              <w:spacing w:after="0" w:line="240" w:lineRule="auto"/>
              <w:ind w:left="709"/>
              <w:jc w:val="both"/>
              <w:rPr>
                <w:rFonts w:ascii="Arial" w:hAnsi="Arial" w:cs="Arial"/>
                <w:sz w:val="20"/>
                <w:szCs w:val="20"/>
              </w:rPr>
            </w:pPr>
          </w:p>
          <w:p w14:paraId="055D9EE5" w14:textId="77777777" w:rsidR="003C2871" w:rsidRDefault="003C2871" w:rsidP="003C2871">
            <w:pPr>
              <w:pStyle w:val="ListParagraph"/>
              <w:numPr>
                <w:ilvl w:val="0"/>
                <w:numId w:val="11"/>
              </w:numPr>
              <w:spacing w:line="240" w:lineRule="auto"/>
              <w:ind w:left="709" w:hanging="283"/>
              <w:jc w:val="both"/>
              <w:rPr>
                <w:rFonts w:ascii="Arial" w:hAnsi="Arial" w:cs="Arial"/>
                <w:sz w:val="20"/>
                <w:szCs w:val="20"/>
              </w:rPr>
            </w:pPr>
            <w:r w:rsidRPr="00B13E77">
              <w:rPr>
                <w:rFonts w:ascii="Arial" w:hAnsi="Arial" w:cs="Arial"/>
                <w:b/>
                <w:sz w:val="20"/>
                <w:szCs w:val="20"/>
              </w:rPr>
              <w:t>Lokálním zástupcem</w:t>
            </w:r>
            <w:r>
              <w:rPr>
                <w:rFonts w:ascii="Arial" w:hAnsi="Arial" w:cs="Arial"/>
                <w:sz w:val="20"/>
                <w:szCs w:val="20"/>
              </w:rPr>
              <w:t xml:space="preserve"> </w:t>
            </w:r>
            <w:r w:rsidRPr="00BB1D55">
              <w:rPr>
                <w:rFonts w:ascii="Arial" w:hAnsi="Arial" w:cs="Arial"/>
                <w:sz w:val="20"/>
                <w:szCs w:val="20"/>
              </w:rPr>
              <w:t>osoba zmocněná držitelem rozhodnutí o registraci Přípravku k jednáním týkajících se Přípravku, včetně uzavírání smluv o Přípravku se třetími osobami, pro trh České republiky a podnikající na území České republiky;</w:t>
            </w:r>
          </w:p>
          <w:p w14:paraId="519EE1FD" w14:textId="77777777" w:rsidR="00BD2635" w:rsidRDefault="00BD2635" w:rsidP="00BD2635">
            <w:pPr>
              <w:pStyle w:val="ListParagraph"/>
              <w:spacing w:line="240" w:lineRule="auto"/>
              <w:ind w:left="709"/>
              <w:jc w:val="both"/>
              <w:rPr>
                <w:rFonts w:ascii="Arial" w:hAnsi="Arial" w:cs="Arial"/>
                <w:b/>
                <w:sz w:val="20"/>
                <w:szCs w:val="20"/>
              </w:rPr>
            </w:pPr>
          </w:p>
          <w:p w14:paraId="57508FBC" w14:textId="77777777" w:rsidR="00BD2635" w:rsidRDefault="00BD2635" w:rsidP="00BD2635">
            <w:pPr>
              <w:pStyle w:val="ListParagraph"/>
              <w:spacing w:line="240" w:lineRule="auto"/>
              <w:ind w:left="709"/>
              <w:jc w:val="both"/>
              <w:rPr>
                <w:rFonts w:ascii="Arial" w:hAnsi="Arial" w:cs="Arial"/>
                <w:b/>
                <w:sz w:val="20"/>
                <w:szCs w:val="20"/>
              </w:rPr>
            </w:pPr>
          </w:p>
          <w:p w14:paraId="48A6FD8E" w14:textId="77777777" w:rsidR="00BD2635" w:rsidRPr="00BB1D55" w:rsidRDefault="00BD2635" w:rsidP="00BD2635">
            <w:pPr>
              <w:pStyle w:val="ListParagraph"/>
              <w:spacing w:line="240" w:lineRule="auto"/>
              <w:ind w:left="709"/>
              <w:jc w:val="both"/>
              <w:rPr>
                <w:rFonts w:ascii="Arial" w:hAnsi="Arial" w:cs="Arial"/>
                <w:sz w:val="20"/>
                <w:szCs w:val="20"/>
              </w:rPr>
            </w:pPr>
          </w:p>
          <w:p w14:paraId="73A5717C" w14:textId="77777777" w:rsidR="003C2871" w:rsidRDefault="003C2871" w:rsidP="003C2871">
            <w:pPr>
              <w:pStyle w:val="ListParagraph"/>
              <w:numPr>
                <w:ilvl w:val="0"/>
                <w:numId w:val="10"/>
              </w:numPr>
              <w:spacing w:after="0" w:line="240" w:lineRule="auto"/>
              <w:ind w:left="709" w:hanging="283"/>
              <w:jc w:val="both"/>
              <w:rPr>
                <w:rFonts w:ascii="Arial" w:hAnsi="Arial" w:cs="Arial"/>
                <w:sz w:val="20"/>
                <w:szCs w:val="20"/>
              </w:rPr>
            </w:pPr>
            <w:r w:rsidRPr="00D44CB9">
              <w:rPr>
                <w:rFonts w:ascii="Arial" w:hAnsi="Arial" w:cs="Arial"/>
                <w:b/>
                <w:sz w:val="20"/>
                <w:szCs w:val="20"/>
              </w:rPr>
              <w:t xml:space="preserve">Přehledem </w:t>
            </w:r>
            <w:r>
              <w:rPr>
                <w:rFonts w:ascii="Arial" w:hAnsi="Arial" w:cs="Arial"/>
                <w:sz w:val="20"/>
                <w:szCs w:val="20"/>
              </w:rPr>
              <w:t xml:space="preserve">přehled o nákladech na terapii Přípravkem poskytovaný Pojišťovnou držiteli rozhodnutí o registraci Přípravku a podklad pro fakturaci Kompenzace, Limitované kompenzace a/nebo Zpětné platby; </w:t>
            </w:r>
          </w:p>
          <w:p w14:paraId="495A1DC2" w14:textId="77777777" w:rsidR="00BD2635" w:rsidRDefault="00BD2635" w:rsidP="00BD2635">
            <w:pPr>
              <w:pStyle w:val="ListParagraph"/>
              <w:spacing w:after="0" w:line="240" w:lineRule="auto"/>
              <w:ind w:left="709"/>
              <w:jc w:val="both"/>
              <w:rPr>
                <w:rFonts w:ascii="Arial" w:hAnsi="Arial" w:cs="Arial"/>
                <w:b/>
                <w:sz w:val="20"/>
                <w:szCs w:val="20"/>
              </w:rPr>
            </w:pPr>
          </w:p>
          <w:p w14:paraId="213467E8" w14:textId="77777777" w:rsidR="00BD2635" w:rsidRPr="00D44CB9" w:rsidRDefault="00BD2635" w:rsidP="00BD2635">
            <w:pPr>
              <w:pStyle w:val="ListParagraph"/>
              <w:spacing w:after="0" w:line="240" w:lineRule="auto"/>
              <w:ind w:left="709"/>
              <w:jc w:val="both"/>
              <w:rPr>
                <w:rFonts w:ascii="Arial" w:hAnsi="Arial" w:cs="Arial"/>
                <w:sz w:val="20"/>
                <w:szCs w:val="20"/>
              </w:rPr>
            </w:pPr>
          </w:p>
          <w:p w14:paraId="2CFF8807" w14:textId="77777777" w:rsidR="003C2871" w:rsidRDefault="003C2871" w:rsidP="003C2871">
            <w:pPr>
              <w:pStyle w:val="ListParagraph"/>
              <w:numPr>
                <w:ilvl w:val="0"/>
                <w:numId w:val="10"/>
              </w:numPr>
              <w:spacing w:after="0" w:line="240" w:lineRule="auto"/>
              <w:ind w:left="709" w:hanging="283"/>
              <w:jc w:val="both"/>
              <w:rPr>
                <w:rFonts w:ascii="Arial" w:hAnsi="Arial" w:cs="Arial"/>
                <w:sz w:val="20"/>
                <w:szCs w:val="20"/>
              </w:rPr>
            </w:pPr>
            <w:r w:rsidRPr="00D44CB9">
              <w:rPr>
                <w:rFonts w:ascii="Arial" w:hAnsi="Arial" w:cs="Arial"/>
                <w:b/>
                <w:sz w:val="20"/>
                <w:szCs w:val="20"/>
              </w:rPr>
              <w:t>Rozhodným obdobím</w:t>
            </w:r>
            <w:r w:rsidRPr="0085258D">
              <w:rPr>
                <w:rFonts w:ascii="Arial" w:hAnsi="Arial" w:cs="Arial"/>
                <w:sz w:val="20"/>
                <w:szCs w:val="20"/>
              </w:rPr>
              <w:t xml:space="preserve"> období dohodnuté Smlouvou o </w:t>
            </w:r>
            <w:r>
              <w:rPr>
                <w:rFonts w:ascii="Arial" w:hAnsi="Arial" w:cs="Arial"/>
                <w:sz w:val="20"/>
                <w:szCs w:val="20"/>
              </w:rPr>
              <w:t>limitaci</w:t>
            </w:r>
            <w:r w:rsidRPr="0085258D">
              <w:rPr>
                <w:rFonts w:ascii="Arial" w:hAnsi="Arial" w:cs="Arial"/>
                <w:sz w:val="20"/>
                <w:szCs w:val="20"/>
              </w:rPr>
              <w:t xml:space="preserve"> rizik</w:t>
            </w:r>
            <w:r>
              <w:rPr>
                <w:rFonts w:ascii="Arial" w:hAnsi="Arial" w:cs="Arial"/>
                <w:sz w:val="20"/>
                <w:szCs w:val="20"/>
              </w:rPr>
              <w:t>, za které se budou realizovat dohodnutá práva a povinnosti smluvních stran</w:t>
            </w:r>
            <w:r w:rsidRPr="0085258D">
              <w:rPr>
                <w:rFonts w:ascii="Arial" w:hAnsi="Arial" w:cs="Arial"/>
                <w:sz w:val="20"/>
                <w:szCs w:val="20"/>
              </w:rPr>
              <w:t>;</w:t>
            </w:r>
          </w:p>
          <w:p w14:paraId="7282ED3F" w14:textId="77777777" w:rsidR="00BD2635" w:rsidRPr="00C14A99" w:rsidRDefault="00BD2635" w:rsidP="00BD2635">
            <w:pPr>
              <w:pStyle w:val="ListParagraph"/>
              <w:spacing w:after="0" w:line="240" w:lineRule="auto"/>
              <w:ind w:left="709"/>
              <w:jc w:val="both"/>
              <w:rPr>
                <w:rFonts w:ascii="Arial" w:hAnsi="Arial" w:cs="Arial"/>
                <w:sz w:val="20"/>
                <w:szCs w:val="20"/>
              </w:rPr>
            </w:pPr>
          </w:p>
          <w:p w14:paraId="62123042" w14:textId="77777777" w:rsidR="003C2871" w:rsidRPr="0085258D" w:rsidRDefault="003C2871" w:rsidP="003C2871">
            <w:pPr>
              <w:pStyle w:val="ListParagraph"/>
              <w:numPr>
                <w:ilvl w:val="0"/>
                <w:numId w:val="10"/>
              </w:numPr>
              <w:spacing w:after="0" w:line="240" w:lineRule="auto"/>
              <w:ind w:left="709" w:hanging="283"/>
              <w:jc w:val="both"/>
              <w:rPr>
                <w:rFonts w:ascii="Arial" w:hAnsi="Arial" w:cs="Arial"/>
                <w:sz w:val="20"/>
                <w:szCs w:val="20"/>
              </w:rPr>
            </w:pPr>
            <w:r w:rsidRPr="0085258D">
              <w:rPr>
                <w:rFonts w:ascii="Arial" w:hAnsi="Arial" w:cs="Arial"/>
                <w:b/>
                <w:sz w:val="20"/>
                <w:szCs w:val="20"/>
              </w:rPr>
              <w:t>Zpětnou platbou</w:t>
            </w:r>
            <w:r w:rsidRPr="0085258D">
              <w:rPr>
                <w:rFonts w:ascii="Arial" w:hAnsi="Arial" w:cs="Arial"/>
                <w:sz w:val="20"/>
                <w:szCs w:val="20"/>
              </w:rPr>
              <w:t xml:space="preserve"> částka</w:t>
            </w:r>
            <w:r>
              <w:rPr>
                <w:rFonts w:ascii="Arial" w:hAnsi="Arial" w:cs="Arial"/>
                <w:sz w:val="20"/>
                <w:szCs w:val="20"/>
              </w:rPr>
              <w:t xml:space="preserve">, na jejíž úhradu vzniká Pojišťovně právo, pokud Celkový náklad Pojišťovny překročí sjednaný Limit, za podmínek stanovených </w:t>
            </w:r>
            <w:r w:rsidRPr="0085258D">
              <w:rPr>
                <w:rFonts w:ascii="Arial" w:hAnsi="Arial" w:cs="Arial"/>
                <w:sz w:val="20"/>
                <w:szCs w:val="20"/>
              </w:rPr>
              <w:t xml:space="preserve">Smlouvou o </w:t>
            </w:r>
            <w:r>
              <w:rPr>
                <w:rFonts w:ascii="Arial" w:hAnsi="Arial" w:cs="Arial"/>
                <w:sz w:val="20"/>
                <w:szCs w:val="20"/>
              </w:rPr>
              <w:t>limitaci</w:t>
            </w:r>
            <w:r w:rsidRPr="0085258D">
              <w:rPr>
                <w:rFonts w:ascii="Arial" w:hAnsi="Arial" w:cs="Arial"/>
                <w:sz w:val="20"/>
                <w:szCs w:val="20"/>
              </w:rPr>
              <w:t xml:space="preserve"> rizik, </w:t>
            </w:r>
            <w:r>
              <w:rPr>
                <w:rFonts w:ascii="Arial" w:hAnsi="Arial" w:cs="Arial"/>
                <w:sz w:val="20"/>
                <w:szCs w:val="20"/>
              </w:rPr>
              <w:t xml:space="preserve">a </w:t>
            </w:r>
            <w:r w:rsidRPr="0085258D">
              <w:rPr>
                <w:rFonts w:ascii="Arial" w:hAnsi="Arial" w:cs="Arial"/>
                <w:sz w:val="20"/>
                <w:szCs w:val="20"/>
              </w:rPr>
              <w:t>kterou je Pojišťovna oprávněna přijmout do základního fondu Pojišťovny;</w:t>
            </w:r>
          </w:p>
          <w:p w14:paraId="6ED24B43" w14:textId="77777777" w:rsidR="003C2871" w:rsidRDefault="003C2871" w:rsidP="003C2871">
            <w:pPr>
              <w:pStyle w:val="ListParagraph"/>
              <w:spacing w:after="0" w:line="240" w:lineRule="auto"/>
              <w:ind w:left="426" w:hanging="426"/>
              <w:rPr>
                <w:rFonts w:ascii="Arial" w:hAnsi="Arial" w:cs="Arial"/>
                <w:sz w:val="20"/>
                <w:szCs w:val="20"/>
              </w:rPr>
            </w:pPr>
          </w:p>
          <w:p w14:paraId="23D46C0B" w14:textId="77777777" w:rsidR="00BD2635" w:rsidRDefault="00BD2635" w:rsidP="003C2871">
            <w:pPr>
              <w:pStyle w:val="ListParagraph"/>
              <w:spacing w:after="0" w:line="240" w:lineRule="auto"/>
              <w:ind w:left="426" w:hanging="426"/>
              <w:rPr>
                <w:rFonts w:ascii="Arial" w:hAnsi="Arial" w:cs="Arial"/>
                <w:sz w:val="20"/>
                <w:szCs w:val="20"/>
              </w:rPr>
            </w:pPr>
          </w:p>
          <w:p w14:paraId="2741BA0A" w14:textId="77777777" w:rsidR="00BD2635" w:rsidRDefault="00BD2635" w:rsidP="003C2871">
            <w:pPr>
              <w:pStyle w:val="ListParagraph"/>
              <w:spacing w:after="0" w:line="240" w:lineRule="auto"/>
              <w:ind w:left="426" w:hanging="426"/>
              <w:rPr>
                <w:rFonts w:ascii="Arial" w:hAnsi="Arial" w:cs="Arial"/>
                <w:sz w:val="20"/>
                <w:szCs w:val="20"/>
              </w:rPr>
            </w:pPr>
          </w:p>
          <w:p w14:paraId="1F8AD585" w14:textId="77777777" w:rsidR="00BD2635" w:rsidRPr="0085258D" w:rsidRDefault="00BD2635" w:rsidP="003C2871">
            <w:pPr>
              <w:pStyle w:val="ListParagraph"/>
              <w:spacing w:after="0" w:line="240" w:lineRule="auto"/>
              <w:ind w:left="426" w:hanging="426"/>
              <w:rPr>
                <w:rFonts w:ascii="Arial" w:hAnsi="Arial" w:cs="Arial"/>
                <w:sz w:val="20"/>
                <w:szCs w:val="20"/>
              </w:rPr>
            </w:pPr>
          </w:p>
          <w:p w14:paraId="149E29C7" w14:textId="77777777" w:rsidR="003C2871" w:rsidRPr="0085258D" w:rsidRDefault="003C2871" w:rsidP="003C2871">
            <w:pPr>
              <w:pStyle w:val="ListParagraph"/>
              <w:numPr>
                <w:ilvl w:val="0"/>
                <w:numId w:val="1"/>
              </w:numPr>
              <w:spacing w:after="0" w:line="240" w:lineRule="auto"/>
              <w:ind w:left="426" w:hanging="426"/>
              <w:jc w:val="both"/>
              <w:rPr>
                <w:rFonts w:ascii="Arial" w:hAnsi="Arial" w:cs="Arial"/>
                <w:sz w:val="20"/>
                <w:szCs w:val="20"/>
              </w:rPr>
            </w:pPr>
            <w:r w:rsidRPr="0085258D">
              <w:rPr>
                <w:rFonts w:ascii="Arial" w:hAnsi="Arial" w:cs="Arial"/>
                <w:sz w:val="20"/>
                <w:szCs w:val="20"/>
              </w:rPr>
              <w:t xml:space="preserve">Smluvní strany se dohodly, že obsahem Smlouvy o </w:t>
            </w:r>
            <w:r>
              <w:rPr>
                <w:rFonts w:ascii="Arial" w:hAnsi="Arial" w:cs="Arial"/>
                <w:sz w:val="20"/>
                <w:szCs w:val="20"/>
              </w:rPr>
              <w:t>limitaci</w:t>
            </w:r>
            <w:r w:rsidRPr="0085258D">
              <w:rPr>
                <w:rFonts w:ascii="Arial" w:hAnsi="Arial" w:cs="Arial"/>
                <w:sz w:val="20"/>
                <w:szCs w:val="20"/>
              </w:rPr>
              <w:t xml:space="preserve"> rizik bude zejména</w:t>
            </w:r>
            <w:r>
              <w:rPr>
                <w:rFonts w:ascii="Arial" w:hAnsi="Arial" w:cs="Arial"/>
                <w:sz w:val="20"/>
                <w:szCs w:val="20"/>
              </w:rPr>
              <w:t xml:space="preserve"> sjednání</w:t>
            </w:r>
            <w:r w:rsidRPr="0085258D">
              <w:rPr>
                <w:rFonts w:ascii="Arial" w:hAnsi="Arial" w:cs="Arial"/>
                <w:sz w:val="20"/>
                <w:szCs w:val="20"/>
              </w:rPr>
              <w:t>:</w:t>
            </w:r>
          </w:p>
          <w:p w14:paraId="12B56215" w14:textId="77777777" w:rsidR="003C2871" w:rsidRDefault="003C2871" w:rsidP="003C2871">
            <w:pPr>
              <w:pStyle w:val="ListParagraph"/>
              <w:spacing w:after="0" w:line="240" w:lineRule="auto"/>
              <w:ind w:left="426" w:hanging="426"/>
              <w:rPr>
                <w:rFonts w:ascii="Arial" w:hAnsi="Arial" w:cs="Arial"/>
                <w:sz w:val="20"/>
                <w:szCs w:val="20"/>
              </w:rPr>
            </w:pPr>
          </w:p>
          <w:p w14:paraId="2C2E1886" w14:textId="77777777" w:rsidR="00BD2635" w:rsidRDefault="00BD2635" w:rsidP="003C2871">
            <w:pPr>
              <w:pStyle w:val="ListParagraph"/>
              <w:spacing w:after="0" w:line="240" w:lineRule="auto"/>
              <w:ind w:left="426" w:hanging="426"/>
              <w:rPr>
                <w:rFonts w:ascii="Arial" w:hAnsi="Arial" w:cs="Arial"/>
                <w:sz w:val="20"/>
                <w:szCs w:val="20"/>
              </w:rPr>
            </w:pPr>
          </w:p>
          <w:p w14:paraId="7F6F91E9" w14:textId="77777777" w:rsidR="00BD2635" w:rsidRPr="0085258D" w:rsidRDefault="00BD2635" w:rsidP="003C2871">
            <w:pPr>
              <w:pStyle w:val="ListParagraph"/>
              <w:spacing w:after="0" w:line="240" w:lineRule="auto"/>
              <w:ind w:left="426" w:hanging="426"/>
              <w:rPr>
                <w:rFonts w:ascii="Arial" w:hAnsi="Arial" w:cs="Arial"/>
                <w:sz w:val="20"/>
                <w:szCs w:val="20"/>
              </w:rPr>
            </w:pPr>
          </w:p>
          <w:p w14:paraId="5380683D" w14:textId="77777777" w:rsidR="003C2871" w:rsidRDefault="003C2871" w:rsidP="003C2871">
            <w:pPr>
              <w:pStyle w:val="ListParagraph"/>
              <w:numPr>
                <w:ilvl w:val="0"/>
                <w:numId w:val="5"/>
              </w:numPr>
              <w:spacing w:after="0" w:line="240" w:lineRule="auto"/>
              <w:ind w:left="709" w:hanging="283"/>
              <w:jc w:val="both"/>
              <w:rPr>
                <w:rFonts w:ascii="Arial" w:hAnsi="Arial" w:cs="Arial"/>
                <w:sz w:val="20"/>
                <w:szCs w:val="20"/>
              </w:rPr>
            </w:pPr>
            <w:r>
              <w:rPr>
                <w:rFonts w:ascii="Arial" w:hAnsi="Arial" w:cs="Arial"/>
                <w:sz w:val="20"/>
                <w:szCs w:val="20"/>
              </w:rPr>
              <w:t>Kompenzace</w:t>
            </w:r>
            <w:r w:rsidRPr="0085258D">
              <w:rPr>
                <w:rFonts w:ascii="Arial" w:hAnsi="Arial" w:cs="Arial"/>
                <w:sz w:val="20"/>
                <w:szCs w:val="20"/>
              </w:rPr>
              <w:t xml:space="preserve"> nebo</w:t>
            </w:r>
            <w:r>
              <w:rPr>
                <w:rFonts w:ascii="Arial" w:hAnsi="Arial" w:cs="Arial"/>
                <w:sz w:val="20"/>
                <w:szCs w:val="20"/>
              </w:rPr>
              <w:t xml:space="preserve"> Limitované k</w:t>
            </w:r>
            <w:r w:rsidRPr="0085258D">
              <w:rPr>
                <w:rFonts w:ascii="Arial" w:hAnsi="Arial" w:cs="Arial"/>
                <w:sz w:val="20"/>
                <w:szCs w:val="20"/>
              </w:rPr>
              <w:t xml:space="preserve">ompenzace v takové výši, aby bylo po jejich uplatnění dosaženo nákladové efektivity terapie Přípravkem; </w:t>
            </w:r>
          </w:p>
          <w:p w14:paraId="002BD73D" w14:textId="77777777" w:rsidR="003C2871" w:rsidRDefault="003C2871" w:rsidP="003C2871">
            <w:pPr>
              <w:pStyle w:val="ListParagraph"/>
              <w:spacing w:after="0" w:line="240" w:lineRule="auto"/>
              <w:ind w:left="709"/>
              <w:jc w:val="both"/>
              <w:rPr>
                <w:rFonts w:ascii="Arial" w:hAnsi="Arial" w:cs="Arial"/>
                <w:sz w:val="20"/>
                <w:szCs w:val="20"/>
              </w:rPr>
            </w:pPr>
          </w:p>
          <w:p w14:paraId="2CECE1EE" w14:textId="77777777" w:rsidR="003C2871" w:rsidRPr="0085258D" w:rsidRDefault="003C2871" w:rsidP="003C2871">
            <w:pPr>
              <w:pStyle w:val="ListParagraph"/>
              <w:numPr>
                <w:ilvl w:val="0"/>
                <w:numId w:val="5"/>
              </w:numPr>
              <w:spacing w:after="0" w:line="240" w:lineRule="auto"/>
              <w:ind w:left="709" w:hanging="283"/>
              <w:jc w:val="both"/>
              <w:rPr>
                <w:rFonts w:ascii="Arial" w:hAnsi="Arial" w:cs="Arial"/>
                <w:sz w:val="20"/>
                <w:szCs w:val="20"/>
              </w:rPr>
            </w:pPr>
            <w:r w:rsidRPr="0085258D">
              <w:rPr>
                <w:rFonts w:ascii="Arial" w:hAnsi="Arial" w:cs="Arial"/>
                <w:sz w:val="20"/>
                <w:szCs w:val="20"/>
              </w:rPr>
              <w:t xml:space="preserve">Limitu, který musí být vždy nižší než Ústavem zhodnocený dopad na finanční prostředky veřejného zdravotního pojištění (adekvátního podílu Pojišťovny na trhu v ČR) dle budget </w:t>
            </w:r>
            <w:proofErr w:type="spellStart"/>
            <w:r w:rsidRPr="0085258D">
              <w:rPr>
                <w:rFonts w:ascii="Arial" w:hAnsi="Arial" w:cs="Arial"/>
                <w:sz w:val="20"/>
                <w:szCs w:val="20"/>
              </w:rPr>
              <w:t>impact</w:t>
            </w:r>
            <w:proofErr w:type="spellEnd"/>
            <w:r w:rsidRPr="0085258D">
              <w:rPr>
                <w:rFonts w:ascii="Arial" w:hAnsi="Arial" w:cs="Arial"/>
                <w:sz w:val="20"/>
                <w:szCs w:val="20"/>
              </w:rPr>
              <w:t xml:space="preserve"> analýzy</w:t>
            </w:r>
            <w:r>
              <w:rPr>
                <w:rFonts w:ascii="Arial" w:hAnsi="Arial" w:cs="Arial"/>
                <w:sz w:val="20"/>
                <w:szCs w:val="20"/>
              </w:rPr>
              <w:t xml:space="preserve"> v předmětném správním řízení</w:t>
            </w:r>
            <w:r w:rsidRPr="0085258D">
              <w:rPr>
                <w:rFonts w:ascii="Arial" w:hAnsi="Arial" w:cs="Arial"/>
                <w:sz w:val="20"/>
                <w:szCs w:val="20"/>
              </w:rPr>
              <w:t>;</w:t>
            </w:r>
          </w:p>
          <w:p w14:paraId="16A425BB" w14:textId="77777777" w:rsidR="003C2871" w:rsidRPr="0085258D" w:rsidRDefault="003C2871" w:rsidP="003C2871">
            <w:pPr>
              <w:pStyle w:val="ListParagraph"/>
              <w:spacing w:after="0" w:line="240" w:lineRule="auto"/>
              <w:ind w:left="709" w:hanging="283"/>
              <w:jc w:val="both"/>
              <w:rPr>
                <w:rFonts w:ascii="Arial" w:hAnsi="Arial" w:cs="Arial"/>
                <w:sz w:val="20"/>
                <w:szCs w:val="20"/>
              </w:rPr>
            </w:pPr>
          </w:p>
          <w:p w14:paraId="324836A0" w14:textId="77777777" w:rsidR="003C2871" w:rsidRDefault="003C2871" w:rsidP="003C2871">
            <w:pPr>
              <w:pStyle w:val="ListParagraph"/>
              <w:numPr>
                <w:ilvl w:val="0"/>
                <w:numId w:val="5"/>
              </w:numPr>
              <w:spacing w:after="0" w:line="240" w:lineRule="auto"/>
              <w:ind w:left="709" w:hanging="283"/>
              <w:jc w:val="both"/>
              <w:rPr>
                <w:rFonts w:ascii="Arial" w:hAnsi="Arial" w:cs="Arial"/>
                <w:sz w:val="20"/>
                <w:szCs w:val="20"/>
              </w:rPr>
            </w:pPr>
            <w:r w:rsidRPr="0085258D">
              <w:rPr>
                <w:rFonts w:ascii="Arial" w:hAnsi="Arial" w:cs="Arial"/>
                <w:sz w:val="20"/>
                <w:szCs w:val="20"/>
              </w:rPr>
              <w:t>povinnost</w:t>
            </w:r>
            <w:r>
              <w:rPr>
                <w:rFonts w:ascii="Arial" w:hAnsi="Arial" w:cs="Arial"/>
                <w:sz w:val="20"/>
                <w:szCs w:val="20"/>
              </w:rPr>
              <w:t>i</w:t>
            </w:r>
            <w:r w:rsidRPr="0085258D">
              <w:rPr>
                <w:rFonts w:ascii="Arial" w:hAnsi="Arial" w:cs="Arial"/>
                <w:sz w:val="20"/>
                <w:szCs w:val="20"/>
              </w:rPr>
              <w:t xml:space="preserve"> Pojišťovny k zas</w:t>
            </w:r>
            <w:r>
              <w:rPr>
                <w:rFonts w:ascii="Arial" w:hAnsi="Arial" w:cs="Arial"/>
                <w:sz w:val="20"/>
                <w:szCs w:val="20"/>
              </w:rPr>
              <w:t>lání</w:t>
            </w:r>
            <w:r w:rsidRPr="0085258D">
              <w:rPr>
                <w:rFonts w:ascii="Arial" w:hAnsi="Arial" w:cs="Arial"/>
                <w:sz w:val="20"/>
                <w:szCs w:val="20"/>
              </w:rPr>
              <w:t xml:space="preserve"> </w:t>
            </w:r>
            <w:r>
              <w:rPr>
                <w:rFonts w:ascii="Arial" w:hAnsi="Arial" w:cs="Arial"/>
                <w:sz w:val="20"/>
                <w:szCs w:val="20"/>
              </w:rPr>
              <w:t>P</w:t>
            </w:r>
            <w:r w:rsidRPr="0085258D">
              <w:rPr>
                <w:rFonts w:ascii="Arial" w:hAnsi="Arial" w:cs="Arial"/>
                <w:sz w:val="20"/>
                <w:szCs w:val="20"/>
              </w:rPr>
              <w:t>řehled</w:t>
            </w:r>
            <w:r>
              <w:rPr>
                <w:rFonts w:ascii="Arial" w:hAnsi="Arial" w:cs="Arial"/>
                <w:sz w:val="20"/>
                <w:szCs w:val="20"/>
              </w:rPr>
              <w:t>u</w:t>
            </w:r>
            <w:r w:rsidRPr="0085258D">
              <w:rPr>
                <w:rFonts w:ascii="Arial" w:hAnsi="Arial" w:cs="Arial"/>
                <w:sz w:val="20"/>
                <w:szCs w:val="20"/>
              </w:rPr>
              <w:t xml:space="preserve"> o </w:t>
            </w:r>
            <w:r>
              <w:rPr>
                <w:rFonts w:ascii="Arial" w:hAnsi="Arial" w:cs="Arial"/>
                <w:sz w:val="20"/>
                <w:szCs w:val="20"/>
              </w:rPr>
              <w:t>C</w:t>
            </w:r>
            <w:r w:rsidRPr="0085258D">
              <w:rPr>
                <w:rFonts w:ascii="Arial" w:hAnsi="Arial" w:cs="Arial"/>
                <w:sz w:val="20"/>
                <w:szCs w:val="20"/>
              </w:rPr>
              <w:t>elkov</w:t>
            </w:r>
            <w:r>
              <w:rPr>
                <w:rFonts w:ascii="Arial" w:hAnsi="Arial" w:cs="Arial"/>
                <w:sz w:val="20"/>
                <w:szCs w:val="20"/>
              </w:rPr>
              <w:t>ém</w:t>
            </w:r>
            <w:r w:rsidRPr="0085258D">
              <w:rPr>
                <w:rFonts w:ascii="Arial" w:hAnsi="Arial" w:cs="Arial"/>
                <w:sz w:val="20"/>
                <w:szCs w:val="20"/>
              </w:rPr>
              <w:t xml:space="preserve"> náklad</w:t>
            </w:r>
            <w:r>
              <w:rPr>
                <w:rFonts w:ascii="Arial" w:hAnsi="Arial" w:cs="Arial"/>
                <w:sz w:val="20"/>
                <w:szCs w:val="20"/>
              </w:rPr>
              <w:t>u</w:t>
            </w:r>
            <w:r w:rsidRPr="0085258D">
              <w:rPr>
                <w:rFonts w:ascii="Arial" w:hAnsi="Arial" w:cs="Arial"/>
                <w:sz w:val="20"/>
                <w:szCs w:val="20"/>
              </w:rPr>
              <w:t xml:space="preserve"> na </w:t>
            </w:r>
            <w:r>
              <w:rPr>
                <w:rFonts w:ascii="Arial" w:hAnsi="Arial" w:cs="Arial"/>
                <w:sz w:val="20"/>
                <w:szCs w:val="20"/>
              </w:rPr>
              <w:t xml:space="preserve">terapii </w:t>
            </w:r>
            <w:r w:rsidRPr="0085258D">
              <w:rPr>
                <w:rFonts w:ascii="Arial" w:hAnsi="Arial" w:cs="Arial"/>
                <w:sz w:val="20"/>
                <w:szCs w:val="20"/>
              </w:rPr>
              <w:t>Přípravkem</w:t>
            </w:r>
            <w:r>
              <w:rPr>
                <w:rFonts w:ascii="Arial" w:hAnsi="Arial" w:cs="Arial"/>
                <w:sz w:val="20"/>
                <w:szCs w:val="20"/>
              </w:rPr>
              <w:t xml:space="preserve"> jako podkladu pro fakturaci Kompenzace nebo Limitované kompenzace a/nebo Zpětné platby</w:t>
            </w:r>
            <w:r w:rsidRPr="0085258D">
              <w:rPr>
                <w:rFonts w:ascii="Arial" w:hAnsi="Arial" w:cs="Arial"/>
                <w:sz w:val="20"/>
                <w:szCs w:val="20"/>
              </w:rPr>
              <w:t>;</w:t>
            </w:r>
          </w:p>
          <w:p w14:paraId="17645ABD" w14:textId="77777777" w:rsidR="003C2871" w:rsidRDefault="003C2871" w:rsidP="003C2871">
            <w:pPr>
              <w:pStyle w:val="ListParagraph"/>
              <w:spacing w:after="0" w:line="240" w:lineRule="auto"/>
              <w:ind w:left="709" w:hanging="283"/>
              <w:jc w:val="both"/>
              <w:rPr>
                <w:rFonts w:ascii="Arial" w:hAnsi="Arial" w:cs="Arial"/>
                <w:sz w:val="20"/>
                <w:szCs w:val="20"/>
              </w:rPr>
            </w:pPr>
          </w:p>
          <w:p w14:paraId="7E1B1C61" w14:textId="77777777" w:rsidR="00BD2635" w:rsidRPr="0085258D" w:rsidRDefault="00BD2635" w:rsidP="003C2871">
            <w:pPr>
              <w:pStyle w:val="ListParagraph"/>
              <w:spacing w:after="0" w:line="240" w:lineRule="auto"/>
              <w:ind w:left="709" w:hanging="283"/>
              <w:jc w:val="both"/>
              <w:rPr>
                <w:rFonts w:ascii="Arial" w:hAnsi="Arial" w:cs="Arial"/>
                <w:sz w:val="20"/>
                <w:szCs w:val="20"/>
              </w:rPr>
            </w:pPr>
          </w:p>
          <w:p w14:paraId="7FF9CA7D" w14:textId="77777777" w:rsidR="003C2871" w:rsidRPr="0085258D" w:rsidRDefault="003C2871" w:rsidP="003C2871">
            <w:pPr>
              <w:pStyle w:val="ListParagraph"/>
              <w:numPr>
                <w:ilvl w:val="0"/>
                <w:numId w:val="5"/>
              </w:numPr>
              <w:spacing w:after="0" w:line="240" w:lineRule="auto"/>
              <w:ind w:left="709" w:hanging="283"/>
              <w:jc w:val="both"/>
              <w:rPr>
                <w:rFonts w:ascii="Arial" w:hAnsi="Arial" w:cs="Arial"/>
                <w:sz w:val="20"/>
                <w:szCs w:val="20"/>
              </w:rPr>
            </w:pPr>
            <w:r w:rsidRPr="0085258D">
              <w:rPr>
                <w:rFonts w:ascii="Arial" w:hAnsi="Arial" w:cs="Arial"/>
                <w:sz w:val="20"/>
                <w:szCs w:val="20"/>
              </w:rPr>
              <w:t>fakturačních a platebních podmínek při vzniku nároku</w:t>
            </w:r>
            <w:r>
              <w:rPr>
                <w:rFonts w:ascii="Arial" w:hAnsi="Arial" w:cs="Arial"/>
                <w:sz w:val="20"/>
                <w:szCs w:val="20"/>
              </w:rPr>
              <w:t xml:space="preserve"> Pojišťovny</w:t>
            </w:r>
            <w:r w:rsidRPr="0085258D">
              <w:rPr>
                <w:rFonts w:ascii="Arial" w:hAnsi="Arial" w:cs="Arial"/>
                <w:sz w:val="20"/>
                <w:szCs w:val="20"/>
              </w:rPr>
              <w:t xml:space="preserve"> na</w:t>
            </w:r>
            <w:r>
              <w:rPr>
                <w:rFonts w:ascii="Arial" w:hAnsi="Arial" w:cs="Arial"/>
                <w:sz w:val="20"/>
                <w:szCs w:val="20"/>
              </w:rPr>
              <w:t xml:space="preserve"> úhradu</w:t>
            </w:r>
            <w:r w:rsidRPr="0085258D">
              <w:rPr>
                <w:rFonts w:ascii="Arial" w:hAnsi="Arial" w:cs="Arial"/>
                <w:sz w:val="20"/>
                <w:szCs w:val="20"/>
              </w:rPr>
              <w:t xml:space="preserve"> </w:t>
            </w:r>
            <w:r>
              <w:rPr>
                <w:rFonts w:ascii="Arial" w:hAnsi="Arial" w:cs="Arial"/>
                <w:sz w:val="20"/>
                <w:szCs w:val="20"/>
              </w:rPr>
              <w:t>Kompenzace</w:t>
            </w:r>
            <w:r w:rsidRPr="0085258D">
              <w:rPr>
                <w:rFonts w:ascii="Arial" w:hAnsi="Arial" w:cs="Arial"/>
                <w:sz w:val="20"/>
                <w:szCs w:val="20"/>
              </w:rPr>
              <w:t xml:space="preserve">, </w:t>
            </w:r>
            <w:r>
              <w:rPr>
                <w:rFonts w:ascii="Arial" w:hAnsi="Arial" w:cs="Arial"/>
                <w:sz w:val="20"/>
                <w:szCs w:val="20"/>
              </w:rPr>
              <w:t>Limitované k</w:t>
            </w:r>
            <w:r w:rsidRPr="0085258D">
              <w:rPr>
                <w:rFonts w:ascii="Arial" w:hAnsi="Arial" w:cs="Arial"/>
                <w:sz w:val="20"/>
                <w:szCs w:val="20"/>
              </w:rPr>
              <w:t>ompenzac</w:t>
            </w:r>
            <w:r>
              <w:rPr>
                <w:rFonts w:ascii="Arial" w:hAnsi="Arial" w:cs="Arial"/>
                <w:sz w:val="20"/>
                <w:szCs w:val="20"/>
              </w:rPr>
              <w:t>e</w:t>
            </w:r>
            <w:r w:rsidRPr="0085258D">
              <w:rPr>
                <w:rFonts w:ascii="Arial" w:hAnsi="Arial" w:cs="Arial"/>
                <w:sz w:val="20"/>
                <w:szCs w:val="20"/>
              </w:rPr>
              <w:t xml:space="preserve"> a/nebo Zpětn</w:t>
            </w:r>
            <w:r>
              <w:rPr>
                <w:rFonts w:ascii="Arial" w:hAnsi="Arial" w:cs="Arial"/>
                <w:sz w:val="20"/>
                <w:szCs w:val="20"/>
              </w:rPr>
              <w:t>é</w:t>
            </w:r>
            <w:r w:rsidRPr="0085258D">
              <w:rPr>
                <w:rFonts w:ascii="Arial" w:hAnsi="Arial" w:cs="Arial"/>
                <w:sz w:val="20"/>
                <w:szCs w:val="20"/>
              </w:rPr>
              <w:t xml:space="preserve"> platb</w:t>
            </w:r>
            <w:r>
              <w:rPr>
                <w:rFonts w:ascii="Arial" w:hAnsi="Arial" w:cs="Arial"/>
                <w:sz w:val="20"/>
                <w:szCs w:val="20"/>
              </w:rPr>
              <w:t>y</w:t>
            </w:r>
            <w:r w:rsidRPr="0085258D">
              <w:rPr>
                <w:rFonts w:ascii="Arial" w:hAnsi="Arial" w:cs="Arial"/>
                <w:sz w:val="20"/>
                <w:szCs w:val="20"/>
              </w:rPr>
              <w:t>;</w:t>
            </w:r>
          </w:p>
          <w:p w14:paraId="2CDA28B4" w14:textId="77777777" w:rsidR="003C2871" w:rsidRDefault="003C2871" w:rsidP="003C2871">
            <w:pPr>
              <w:pStyle w:val="ListParagraph"/>
              <w:spacing w:after="0" w:line="240" w:lineRule="auto"/>
              <w:ind w:left="709" w:hanging="283"/>
              <w:jc w:val="both"/>
              <w:rPr>
                <w:rFonts w:ascii="Arial" w:hAnsi="Arial" w:cs="Arial"/>
                <w:sz w:val="20"/>
                <w:szCs w:val="20"/>
              </w:rPr>
            </w:pPr>
          </w:p>
          <w:p w14:paraId="48584EA4" w14:textId="77777777" w:rsidR="003C2871" w:rsidRPr="00323468" w:rsidRDefault="003C2871" w:rsidP="003C2871">
            <w:pPr>
              <w:pStyle w:val="ListParagraph"/>
              <w:numPr>
                <w:ilvl w:val="0"/>
                <w:numId w:val="5"/>
              </w:numPr>
              <w:spacing w:after="0" w:line="240" w:lineRule="auto"/>
              <w:ind w:left="709" w:hanging="283"/>
              <w:jc w:val="both"/>
              <w:rPr>
                <w:rFonts w:ascii="Arial" w:hAnsi="Arial" w:cs="Arial"/>
                <w:sz w:val="20"/>
                <w:szCs w:val="20"/>
              </w:rPr>
            </w:pPr>
            <w:r w:rsidRPr="008B6EF7">
              <w:rPr>
                <w:rFonts w:ascii="Arial" w:hAnsi="Arial" w:cs="Arial"/>
                <w:sz w:val="20"/>
                <w:szCs w:val="20"/>
              </w:rPr>
              <w:t xml:space="preserve">závazku mlčenlivosti vztahující se na důvěrné informace, přičemž smluvní strany berou na vědomí </w:t>
            </w:r>
            <w:r>
              <w:rPr>
                <w:rFonts w:ascii="Arial" w:hAnsi="Arial" w:cs="Arial"/>
                <w:sz w:val="20"/>
                <w:szCs w:val="20"/>
              </w:rPr>
              <w:t xml:space="preserve">potenciální vznik </w:t>
            </w:r>
            <w:r w:rsidRPr="008B6EF7">
              <w:rPr>
                <w:rFonts w:ascii="Arial" w:hAnsi="Arial" w:cs="Arial"/>
                <w:sz w:val="20"/>
                <w:szCs w:val="20"/>
              </w:rPr>
              <w:t>zákonn</w:t>
            </w:r>
            <w:r>
              <w:rPr>
                <w:rFonts w:ascii="Arial" w:hAnsi="Arial" w:cs="Arial"/>
                <w:sz w:val="20"/>
                <w:szCs w:val="20"/>
              </w:rPr>
              <w:t>é</w:t>
            </w:r>
            <w:r w:rsidRPr="008B6EF7">
              <w:rPr>
                <w:rFonts w:ascii="Arial" w:hAnsi="Arial" w:cs="Arial"/>
                <w:sz w:val="20"/>
                <w:szCs w:val="20"/>
              </w:rPr>
              <w:t xml:space="preserve"> povinnost</w:t>
            </w:r>
            <w:r>
              <w:rPr>
                <w:rFonts w:ascii="Arial" w:hAnsi="Arial" w:cs="Arial"/>
                <w:sz w:val="20"/>
                <w:szCs w:val="20"/>
              </w:rPr>
              <w:t>i</w:t>
            </w:r>
            <w:r w:rsidRPr="008B6EF7">
              <w:rPr>
                <w:rFonts w:ascii="Arial" w:hAnsi="Arial" w:cs="Arial"/>
                <w:sz w:val="20"/>
                <w:szCs w:val="20"/>
              </w:rPr>
              <w:t xml:space="preserve"> </w:t>
            </w:r>
            <w:r>
              <w:rPr>
                <w:rFonts w:ascii="Arial" w:hAnsi="Arial" w:cs="Arial"/>
                <w:sz w:val="20"/>
                <w:szCs w:val="20"/>
              </w:rPr>
              <w:t xml:space="preserve">Pojišťovny poskytnout informace dle zákona č. 106/1999 Sb., o svobodném přístupu k informacím, v platném znění (dále </w:t>
            </w:r>
            <w:r w:rsidRPr="0085258D">
              <w:rPr>
                <w:rFonts w:ascii="Arial" w:hAnsi="Arial" w:cs="Arial"/>
                <w:sz w:val="20"/>
                <w:szCs w:val="20"/>
              </w:rPr>
              <w:t xml:space="preserve">jen </w:t>
            </w:r>
            <w:r>
              <w:rPr>
                <w:rFonts w:ascii="Arial" w:hAnsi="Arial" w:cs="Arial"/>
                <w:sz w:val="20"/>
                <w:szCs w:val="20"/>
              </w:rPr>
              <w:t xml:space="preserve">„zákon č. </w:t>
            </w:r>
            <w:r w:rsidRPr="00323468">
              <w:rPr>
                <w:rFonts w:ascii="Arial" w:hAnsi="Arial" w:cs="Arial"/>
                <w:sz w:val="20"/>
                <w:szCs w:val="20"/>
              </w:rPr>
              <w:t xml:space="preserve">106/1999 Sb.) či potenciální zákonnou povinnost uveřejnit obsah </w:t>
            </w:r>
            <w:r w:rsidRPr="00323468">
              <w:rPr>
                <w:rFonts w:ascii="Arial" w:hAnsi="Arial" w:cs="Arial"/>
                <w:sz w:val="20"/>
                <w:szCs w:val="20"/>
              </w:rPr>
              <w:lastRenderedPageBreak/>
              <w:t xml:space="preserve">smluvních ujednání prostřednictvím registru smluv </w:t>
            </w:r>
            <w:r w:rsidRPr="008B6EF7">
              <w:rPr>
                <w:rFonts w:ascii="Arial" w:hAnsi="Arial" w:cs="Arial"/>
                <w:sz w:val="20"/>
                <w:szCs w:val="20"/>
              </w:rPr>
              <w:t>dle zákona č. 340/2015 Sb., o zvláštních podmínkách účinnosti některých smluv, uveřejňování těchto smluv a o registru smluv</w:t>
            </w:r>
            <w:r>
              <w:rPr>
                <w:rFonts w:ascii="Arial" w:hAnsi="Arial" w:cs="Arial"/>
                <w:sz w:val="20"/>
                <w:szCs w:val="20"/>
              </w:rPr>
              <w:t>, v platném znění</w:t>
            </w:r>
            <w:r w:rsidRPr="008B6EF7">
              <w:rPr>
                <w:rFonts w:ascii="Arial" w:hAnsi="Arial" w:cs="Arial"/>
                <w:sz w:val="20"/>
                <w:szCs w:val="20"/>
              </w:rPr>
              <w:t xml:space="preserve"> (</w:t>
            </w:r>
            <w:r>
              <w:rPr>
                <w:rFonts w:ascii="Arial" w:hAnsi="Arial" w:cs="Arial"/>
                <w:sz w:val="20"/>
                <w:szCs w:val="20"/>
              </w:rPr>
              <w:t>dále jen „zákon č. 340/2015 Sb."</w:t>
            </w:r>
            <w:r w:rsidRPr="008B6EF7">
              <w:rPr>
                <w:rFonts w:ascii="Arial" w:hAnsi="Arial" w:cs="Arial"/>
                <w:sz w:val="20"/>
                <w:szCs w:val="20"/>
              </w:rPr>
              <w:t>)</w:t>
            </w:r>
            <w:r w:rsidRPr="00323468">
              <w:rPr>
                <w:rFonts w:ascii="Arial" w:hAnsi="Arial" w:cs="Arial"/>
                <w:sz w:val="20"/>
                <w:szCs w:val="20"/>
              </w:rPr>
              <w:t>;</w:t>
            </w:r>
          </w:p>
          <w:p w14:paraId="7ECDCDD4" w14:textId="77777777" w:rsidR="003C2871" w:rsidRDefault="003C2871" w:rsidP="003C2871">
            <w:pPr>
              <w:pStyle w:val="ListParagraph"/>
              <w:rPr>
                <w:rFonts w:ascii="Arial" w:hAnsi="Arial" w:cs="Arial"/>
                <w:sz w:val="20"/>
                <w:szCs w:val="20"/>
              </w:rPr>
            </w:pPr>
          </w:p>
          <w:p w14:paraId="711CB391" w14:textId="77777777" w:rsidR="00BD2635" w:rsidRDefault="00BD2635" w:rsidP="003C2871">
            <w:pPr>
              <w:pStyle w:val="ListParagraph"/>
              <w:rPr>
                <w:rFonts w:ascii="Arial" w:hAnsi="Arial" w:cs="Arial"/>
                <w:sz w:val="20"/>
                <w:szCs w:val="20"/>
              </w:rPr>
            </w:pPr>
          </w:p>
          <w:p w14:paraId="7521A51A" w14:textId="77777777" w:rsidR="00BD2635" w:rsidRDefault="00BD2635" w:rsidP="003C2871">
            <w:pPr>
              <w:pStyle w:val="ListParagraph"/>
              <w:rPr>
                <w:rFonts w:ascii="Arial" w:hAnsi="Arial" w:cs="Arial"/>
                <w:sz w:val="20"/>
                <w:szCs w:val="20"/>
              </w:rPr>
            </w:pPr>
          </w:p>
          <w:p w14:paraId="26C7D826" w14:textId="77777777" w:rsidR="00BD2635" w:rsidRDefault="00BD2635" w:rsidP="003C2871">
            <w:pPr>
              <w:pStyle w:val="ListParagraph"/>
              <w:rPr>
                <w:rFonts w:ascii="Arial" w:hAnsi="Arial" w:cs="Arial"/>
                <w:sz w:val="20"/>
                <w:szCs w:val="20"/>
              </w:rPr>
            </w:pPr>
          </w:p>
          <w:p w14:paraId="5BBBED77" w14:textId="77777777" w:rsidR="00BD2635" w:rsidRPr="00095BDC" w:rsidRDefault="00BD2635" w:rsidP="003C2871">
            <w:pPr>
              <w:pStyle w:val="ListParagraph"/>
              <w:rPr>
                <w:rFonts w:ascii="Arial" w:hAnsi="Arial" w:cs="Arial"/>
                <w:sz w:val="20"/>
                <w:szCs w:val="20"/>
              </w:rPr>
            </w:pPr>
          </w:p>
          <w:p w14:paraId="385E3F91" w14:textId="77777777" w:rsidR="003C2871" w:rsidRPr="008B6EF7" w:rsidRDefault="003C2871" w:rsidP="003C2871">
            <w:pPr>
              <w:pStyle w:val="ListParagraph"/>
              <w:numPr>
                <w:ilvl w:val="0"/>
                <w:numId w:val="5"/>
              </w:numPr>
              <w:spacing w:after="0" w:line="240" w:lineRule="auto"/>
              <w:ind w:left="709" w:hanging="283"/>
              <w:jc w:val="both"/>
              <w:rPr>
                <w:rFonts w:ascii="Arial" w:hAnsi="Arial" w:cs="Arial"/>
                <w:sz w:val="20"/>
                <w:szCs w:val="20"/>
              </w:rPr>
            </w:pPr>
            <w:r w:rsidRPr="008B6EF7">
              <w:rPr>
                <w:rFonts w:ascii="Arial" w:hAnsi="Arial" w:cs="Arial"/>
                <w:sz w:val="20"/>
                <w:szCs w:val="20"/>
              </w:rPr>
              <w:t xml:space="preserve">povinnosti uchovat v tajnosti skutečnosti, které jsou obchodním tajemstvím </w:t>
            </w:r>
            <w:r>
              <w:rPr>
                <w:rFonts w:ascii="Arial" w:hAnsi="Arial" w:cs="Arial"/>
                <w:sz w:val="20"/>
                <w:szCs w:val="20"/>
              </w:rPr>
              <w:t xml:space="preserve">Držitele, </w:t>
            </w:r>
            <w:r w:rsidRPr="008B6EF7">
              <w:rPr>
                <w:rFonts w:ascii="Arial" w:hAnsi="Arial" w:cs="Arial"/>
                <w:sz w:val="20"/>
                <w:szCs w:val="20"/>
              </w:rPr>
              <w:t>přičemž smluvní strany berou na vědomí</w:t>
            </w:r>
            <w:r>
              <w:rPr>
                <w:rFonts w:ascii="Arial" w:hAnsi="Arial" w:cs="Arial"/>
                <w:sz w:val="20"/>
                <w:szCs w:val="20"/>
              </w:rPr>
              <w:t xml:space="preserve"> zákonnou povinnost Pojišťovny</w:t>
            </w:r>
            <w:r w:rsidRPr="00A01F1B">
              <w:rPr>
                <w:rFonts w:ascii="Arial" w:hAnsi="Arial" w:cs="Arial"/>
                <w:sz w:val="20"/>
                <w:szCs w:val="20"/>
              </w:rPr>
              <w:t xml:space="preserve"> </w:t>
            </w:r>
            <w:r w:rsidRPr="008B6EF7">
              <w:rPr>
                <w:rFonts w:ascii="Arial" w:hAnsi="Arial" w:cs="Arial"/>
                <w:sz w:val="20"/>
                <w:szCs w:val="20"/>
              </w:rPr>
              <w:t xml:space="preserve">uveřejnit obsah smluvních ujednání prostřednictvím registru smluv dle zákona </w:t>
            </w:r>
            <w:r>
              <w:rPr>
                <w:rFonts w:ascii="Arial" w:hAnsi="Arial" w:cs="Arial"/>
                <w:sz w:val="20"/>
                <w:szCs w:val="20"/>
              </w:rPr>
              <w:t>č. 340/2015 Sb. a poskytnout informace dle zákona č. 106/1999 Sb.</w:t>
            </w:r>
            <w:r w:rsidRPr="008B6EF7">
              <w:rPr>
                <w:rFonts w:ascii="Arial" w:hAnsi="Arial" w:cs="Arial"/>
                <w:sz w:val="20"/>
                <w:szCs w:val="20"/>
              </w:rPr>
              <w:t>;</w:t>
            </w:r>
          </w:p>
          <w:p w14:paraId="12B979C4" w14:textId="77777777" w:rsidR="003C2871" w:rsidRDefault="003C2871" w:rsidP="003C2871">
            <w:pPr>
              <w:pStyle w:val="ListParagraph"/>
              <w:spacing w:after="0" w:line="240" w:lineRule="auto"/>
              <w:ind w:left="709" w:hanging="283"/>
              <w:jc w:val="both"/>
              <w:rPr>
                <w:rFonts w:ascii="Arial" w:hAnsi="Arial" w:cs="Arial"/>
                <w:sz w:val="20"/>
                <w:szCs w:val="20"/>
              </w:rPr>
            </w:pPr>
          </w:p>
          <w:p w14:paraId="708110BE" w14:textId="77777777" w:rsidR="003C2871" w:rsidRDefault="003C2871" w:rsidP="003C2871">
            <w:pPr>
              <w:pStyle w:val="ListParagraph"/>
              <w:numPr>
                <w:ilvl w:val="0"/>
                <w:numId w:val="5"/>
              </w:numPr>
              <w:spacing w:after="0" w:line="240" w:lineRule="auto"/>
              <w:ind w:left="709" w:hanging="283"/>
              <w:jc w:val="both"/>
              <w:rPr>
                <w:rFonts w:ascii="Arial" w:hAnsi="Arial" w:cs="Arial"/>
                <w:sz w:val="20"/>
                <w:szCs w:val="20"/>
              </w:rPr>
            </w:pPr>
            <w:r>
              <w:rPr>
                <w:rFonts w:ascii="Arial" w:hAnsi="Arial" w:cs="Arial"/>
                <w:sz w:val="20"/>
                <w:szCs w:val="20"/>
              </w:rPr>
              <w:t>povinnosti Držitele zabezpečit uveřejnění Smlouvy o limitaci rizik prostřednictvím registru smluv, vznikne-li k tomu zákonná povinnost a informační povinnosti smluvních stran ohledně podání vůči registru smluv;</w:t>
            </w:r>
          </w:p>
          <w:p w14:paraId="226C403D" w14:textId="77777777" w:rsidR="003C2871" w:rsidRDefault="003C2871" w:rsidP="003C2871">
            <w:pPr>
              <w:pStyle w:val="ListParagraph"/>
              <w:ind w:left="709" w:hanging="283"/>
              <w:rPr>
                <w:rFonts w:ascii="Arial" w:hAnsi="Arial" w:cs="Arial"/>
                <w:sz w:val="20"/>
                <w:szCs w:val="20"/>
              </w:rPr>
            </w:pPr>
          </w:p>
          <w:p w14:paraId="5391C8E5" w14:textId="77777777" w:rsidR="00BD2635" w:rsidRDefault="00BD2635" w:rsidP="003C2871">
            <w:pPr>
              <w:pStyle w:val="ListParagraph"/>
              <w:ind w:left="709" w:hanging="283"/>
              <w:rPr>
                <w:rFonts w:ascii="Arial" w:hAnsi="Arial" w:cs="Arial"/>
                <w:sz w:val="20"/>
                <w:szCs w:val="20"/>
              </w:rPr>
            </w:pPr>
          </w:p>
          <w:p w14:paraId="1AD4CACA" w14:textId="77777777" w:rsidR="00BD2635" w:rsidRPr="002B671D" w:rsidRDefault="00BD2635" w:rsidP="003C2871">
            <w:pPr>
              <w:pStyle w:val="ListParagraph"/>
              <w:ind w:left="709" w:hanging="283"/>
              <w:rPr>
                <w:rFonts w:ascii="Arial" w:hAnsi="Arial" w:cs="Arial"/>
                <w:sz w:val="20"/>
                <w:szCs w:val="20"/>
              </w:rPr>
            </w:pPr>
          </w:p>
          <w:p w14:paraId="2DE91756" w14:textId="77777777" w:rsidR="003C2871" w:rsidRPr="008B6EF7" w:rsidRDefault="003C2871" w:rsidP="003C2871">
            <w:pPr>
              <w:pStyle w:val="ListParagraph"/>
              <w:numPr>
                <w:ilvl w:val="0"/>
                <w:numId w:val="5"/>
              </w:numPr>
              <w:spacing w:after="0" w:line="240" w:lineRule="auto"/>
              <w:ind w:left="709" w:hanging="283"/>
              <w:jc w:val="both"/>
              <w:rPr>
                <w:rFonts w:ascii="Arial" w:hAnsi="Arial" w:cs="Arial"/>
                <w:sz w:val="20"/>
                <w:szCs w:val="20"/>
              </w:rPr>
            </w:pPr>
            <w:r w:rsidRPr="008B6EF7">
              <w:rPr>
                <w:rFonts w:ascii="Arial" w:hAnsi="Arial" w:cs="Arial"/>
                <w:sz w:val="20"/>
                <w:szCs w:val="20"/>
              </w:rPr>
              <w:t>informa</w:t>
            </w:r>
            <w:r>
              <w:rPr>
                <w:rFonts w:ascii="Arial" w:hAnsi="Arial" w:cs="Arial"/>
                <w:sz w:val="20"/>
                <w:szCs w:val="20"/>
              </w:rPr>
              <w:t>tivní</w:t>
            </w:r>
            <w:r w:rsidRPr="008B6EF7">
              <w:rPr>
                <w:rFonts w:ascii="Arial" w:hAnsi="Arial" w:cs="Arial"/>
                <w:sz w:val="20"/>
                <w:szCs w:val="20"/>
              </w:rPr>
              <w:t xml:space="preserve"> povinnosti smluvních stran a povinnosti činit změny závazku v důsledku změny rozhodnutí o registraci Přípravku nebo legislativních změn s dopadem na dohodnutou </w:t>
            </w:r>
            <w:r>
              <w:rPr>
                <w:rFonts w:ascii="Arial" w:hAnsi="Arial" w:cs="Arial"/>
                <w:sz w:val="20"/>
                <w:szCs w:val="20"/>
              </w:rPr>
              <w:t>Kompenzaci</w:t>
            </w:r>
            <w:r w:rsidRPr="008B6EF7">
              <w:rPr>
                <w:rFonts w:ascii="Arial" w:hAnsi="Arial" w:cs="Arial"/>
                <w:sz w:val="20"/>
                <w:szCs w:val="20"/>
              </w:rPr>
              <w:t xml:space="preserve">, </w:t>
            </w:r>
            <w:r>
              <w:rPr>
                <w:rFonts w:ascii="Arial" w:hAnsi="Arial" w:cs="Arial"/>
                <w:sz w:val="20"/>
                <w:szCs w:val="20"/>
              </w:rPr>
              <w:t>Limitovanou k</w:t>
            </w:r>
            <w:r w:rsidRPr="008B6EF7">
              <w:rPr>
                <w:rFonts w:ascii="Arial" w:hAnsi="Arial" w:cs="Arial"/>
                <w:sz w:val="20"/>
                <w:szCs w:val="20"/>
              </w:rPr>
              <w:t>ompenzaci nebo Limit;</w:t>
            </w:r>
          </w:p>
          <w:p w14:paraId="62311A67" w14:textId="77777777" w:rsidR="003C2871" w:rsidRDefault="003C2871" w:rsidP="003C2871">
            <w:pPr>
              <w:pStyle w:val="ListParagraph"/>
              <w:ind w:left="709" w:hanging="283"/>
              <w:rPr>
                <w:rFonts w:ascii="Arial" w:hAnsi="Arial" w:cs="Arial"/>
                <w:sz w:val="20"/>
                <w:szCs w:val="20"/>
              </w:rPr>
            </w:pPr>
          </w:p>
          <w:p w14:paraId="707479CD" w14:textId="77777777" w:rsidR="00BD2635" w:rsidRPr="00312F8E" w:rsidRDefault="00BD2635" w:rsidP="003C2871">
            <w:pPr>
              <w:pStyle w:val="ListParagraph"/>
              <w:ind w:left="709" w:hanging="283"/>
              <w:rPr>
                <w:rFonts w:ascii="Arial" w:hAnsi="Arial" w:cs="Arial"/>
                <w:sz w:val="20"/>
                <w:szCs w:val="20"/>
              </w:rPr>
            </w:pPr>
          </w:p>
          <w:p w14:paraId="10CECB4B" w14:textId="77777777" w:rsidR="003C2871" w:rsidRDefault="003C2871" w:rsidP="003C2871">
            <w:pPr>
              <w:pStyle w:val="ListParagraph"/>
              <w:numPr>
                <w:ilvl w:val="0"/>
                <w:numId w:val="5"/>
              </w:numPr>
              <w:spacing w:after="0" w:line="240" w:lineRule="auto"/>
              <w:ind w:left="709" w:hanging="283"/>
              <w:jc w:val="both"/>
              <w:rPr>
                <w:rFonts w:ascii="Arial" w:hAnsi="Arial" w:cs="Arial"/>
                <w:sz w:val="20"/>
                <w:szCs w:val="20"/>
              </w:rPr>
            </w:pPr>
            <w:r>
              <w:rPr>
                <w:rFonts w:ascii="Arial" w:hAnsi="Arial" w:cs="Arial"/>
                <w:sz w:val="20"/>
                <w:szCs w:val="20"/>
              </w:rPr>
              <w:t xml:space="preserve">povinnosti převést závazek k uzavření Smlouvy o limitaci rizik při převodu registrace Přípravku na jinou osobu;  </w:t>
            </w:r>
          </w:p>
          <w:p w14:paraId="6859C8F8" w14:textId="77777777" w:rsidR="003C2871" w:rsidRDefault="003C2871" w:rsidP="003C2871">
            <w:pPr>
              <w:pStyle w:val="ListParagraph"/>
              <w:ind w:left="709" w:hanging="283"/>
              <w:rPr>
                <w:rFonts w:ascii="Arial" w:hAnsi="Arial" w:cs="Arial"/>
                <w:sz w:val="20"/>
                <w:szCs w:val="20"/>
              </w:rPr>
            </w:pPr>
          </w:p>
          <w:p w14:paraId="3F71A62F" w14:textId="77777777" w:rsidR="00BD2635" w:rsidRDefault="00BD2635" w:rsidP="003C2871">
            <w:pPr>
              <w:pStyle w:val="ListParagraph"/>
              <w:ind w:left="709" w:hanging="283"/>
              <w:rPr>
                <w:rFonts w:ascii="Arial" w:hAnsi="Arial" w:cs="Arial"/>
                <w:sz w:val="20"/>
                <w:szCs w:val="20"/>
              </w:rPr>
            </w:pPr>
          </w:p>
          <w:p w14:paraId="06012488" w14:textId="77777777" w:rsidR="00BD2635" w:rsidRPr="00312F8E" w:rsidRDefault="00BD2635" w:rsidP="003C2871">
            <w:pPr>
              <w:pStyle w:val="ListParagraph"/>
              <w:ind w:left="709" w:hanging="283"/>
              <w:rPr>
                <w:rFonts w:ascii="Arial" w:hAnsi="Arial" w:cs="Arial"/>
                <w:sz w:val="20"/>
                <w:szCs w:val="20"/>
              </w:rPr>
            </w:pPr>
          </w:p>
          <w:p w14:paraId="577FD24C" w14:textId="77777777" w:rsidR="003C2871" w:rsidRDefault="003C2871" w:rsidP="003C2871">
            <w:pPr>
              <w:pStyle w:val="ListParagraph"/>
              <w:numPr>
                <w:ilvl w:val="0"/>
                <w:numId w:val="5"/>
              </w:numPr>
              <w:spacing w:after="0" w:line="240" w:lineRule="auto"/>
              <w:ind w:left="709" w:hanging="283"/>
              <w:jc w:val="both"/>
              <w:rPr>
                <w:rFonts w:ascii="Arial" w:hAnsi="Arial" w:cs="Arial"/>
                <w:sz w:val="20"/>
                <w:szCs w:val="20"/>
              </w:rPr>
            </w:pPr>
            <w:r w:rsidRPr="0085258D">
              <w:rPr>
                <w:rFonts w:ascii="Arial" w:hAnsi="Arial" w:cs="Arial"/>
                <w:sz w:val="20"/>
                <w:szCs w:val="20"/>
              </w:rPr>
              <w:t>san</w:t>
            </w:r>
            <w:r>
              <w:rPr>
                <w:rFonts w:ascii="Arial" w:hAnsi="Arial" w:cs="Arial"/>
                <w:sz w:val="20"/>
                <w:szCs w:val="20"/>
              </w:rPr>
              <w:t>kcí</w:t>
            </w:r>
            <w:r w:rsidRPr="0085258D">
              <w:rPr>
                <w:rFonts w:ascii="Arial" w:hAnsi="Arial" w:cs="Arial"/>
                <w:sz w:val="20"/>
                <w:szCs w:val="20"/>
              </w:rPr>
              <w:t xml:space="preserve"> v případě porušení smluvních závazků;</w:t>
            </w:r>
          </w:p>
          <w:p w14:paraId="5DB37F48" w14:textId="77777777" w:rsidR="003C2871" w:rsidRPr="00A53604" w:rsidRDefault="003C2871" w:rsidP="003C2871">
            <w:pPr>
              <w:pStyle w:val="ListParagraph"/>
              <w:ind w:left="709" w:hanging="283"/>
              <w:rPr>
                <w:rFonts w:ascii="Arial" w:hAnsi="Arial" w:cs="Arial"/>
                <w:sz w:val="20"/>
                <w:szCs w:val="20"/>
              </w:rPr>
            </w:pPr>
          </w:p>
          <w:p w14:paraId="4A26C68C" w14:textId="77777777" w:rsidR="003C2871" w:rsidRDefault="003C2871" w:rsidP="003C2871">
            <w:pPr>
              <w:pStyle w:val="ListParagraph"/>
              <w:numPr>
                <w:ilvl w:val="0"/>
                <w:numId w:val="5"/>
              </w:numPr>
              <w:spacing w:after="0" w:line="240" w:lineRule="auto"/>
              <w:ind w:left="709" w:hanging="283"/>
              <w:jc w:val="both"/>
              <w:rPr>
                <w:rFonts w:ascii="Arial" w:hAnsi="Arial" w:cs="Arial"/>
                <w:sz w:val="20"/>
                <w:szCs w:val="20"/>
              </w:rPr>
            </w:pPr>
            <w:r>
              <w:rPr>
                <w:rFonts w:ascii="Arial" w:hAnsi="Arial" w:cs="Arial"/>
                <w:sz w:val="20"/>
                <w:szCs w:val="20"/>
              </w:rPr>
              <w:t>prorogační doložky zakládající pravomoc českých soudů a místní příslušnosti soudu podle místa sídla Pojišťovny;</w:t>
            </w:r>
          </w:p>
          <w:p w14:paraId="4C9BB716" w14:textId="77777777" w:rsidR="003C2871" w:rsidRPr="0085258D" w:rsidRDefault="003C2871" w:rsidP="003C2871">
            <w:pPr>
              <w:pStyle w:val="ListParagraph"/>
              <w:spacing w:after="0" w:line="240" w:lineRule="auto"/>
              <w:ind w:left="709" w:hanging="283"/>
              <w:jc w:val="both"/>
              <w:rPr>
                <w:rFonts w:ascii="Arial" w:hAnsi="Arial" w:cs="Arial"/>
                <w:sz w:val="20"/>
                <w:szCs w:val="20"/>
              </w:rPr>
            </w:pPr>
          </w:p>
          <w:p w14:paraId="0CCB92C0" w14:textId="77777777" w:rsidR="003C2871" w:rsidRPr="0085258D" w:rsidRDefault="003C2871" w:rsidP="003C2871">
            <w:pPr>
              <w:pStyle w:val="ListParagraph"/>
              <w:numPr>
                <w:ilvl w:val="0"/>
                <w:numId w:val="5"/>
              </w:numPr>
              <w:spacing w:after="0" w:line="240" w:lineRule="auto"/>
              <w:ind w:left="709" w:hanging="283"/>
              <w:jc w:val="both"/>
              <w:rPr>
                <w:rFonts w:ascii="Arial" w:hAnsi="Arial" w:cs="Arial"/>
                <w:sz w:val="20"/>
                <w:szCs w:val="20"/>
              </w:rPr>
            </w:pPr>
            <w:r w:rsidRPr="0085258D">
              <w:rPr>
                <w:rFonts w:ascii="Arial" w:hAnsi="Arial" w:cs="Arial"/>
                <w:sz w:val="20"/>
                <w:szCs w:val="20"/>
              </w:rPr>
              <w:t>dob</w:t>
            </w:r>
            <w:r>
              <w:rPr>
                <w:rFonts w:ascii="Arial" w:hAnsi="Arial" w:cs="Arial"/>
                <w:sz w:val="20"/>
                <w:szCs w:val="20"/>
              </w:rPr>
              <w:t>y</w:t>
            </w:r>
            <w:r w:rsidRPr="0085258D">
              <w:rPr>
                <w:rFonts w:ascii="Arial" w:hAnsi="Arial" w:cs="Arial"/>
                <w:sz w:val="20"/>
                <w:szCs w:val="20"/>
              </w:rPr>
              <w:t xml:space="preserve"> trvání Smlouvy o </w:t>
            </w:r>
            <w:r>
              <w:rPr>
                <w:rFonts w:ascii="Arial" w:hAnsi="Arial" w:cs="Arial"/>
                <w:sz w:val="20"/>
                <w:szCs w:val="20"/>
              </w:rPr>
              <w:t>limitaci</w:t>
            </w:r>
            <w:r w:rsidRPr="0085258D">
              <w:rPr>
                <w:rFonts w:ascii="Arial" w:hAnsi="Arial" w:cs="Arial"/>
                <w:sz w:val="20"/>
                <w:szCs w:val="20"/>
              </w:rPr>
              <w:t xml:space="preserve"> rizik</w:t>
            </w:r>
            <w:r>
              <w:rPr>
                <w:rFonts w:ascii="Arial" w:hAnsi="Arial" w:cs="Arial"/>
                <w:sz w:val="20"/>
                <w:szCs w:val="20"/>
              </w:rPr>
              <w:t xml:space="preserve"> a</w:t>
            </w:r>
            <w:r w:rsidRPr="0085258D">
              <w:rPr>
                <w:rFonts w:ascii="Arial" w:hAnsi="Arial" w:cs="Arial"/>
                <w:sz w:val="20"/>
                <w:szCs w:val="20"/>
              </w:rPr>
              <w:t xml:space="preserve"> způsob</w:t>
            </w:r>
            <w:r>
              <w:rPr>
                <w:rFonts w:ascii="Arial" w:hAnsi="Arial" w:cs="Arial"/>
                <w:sz w:val="20"/>
                <w:szCs w:val="20"/>
              </w:rPr>
              <w:t>ů</w:t>
            </w:r>
            <w:r w:rsidRPr="0085258D">
              <w:rPr>
                <w:rFonts w:ascii="Arial" w:hAnsi="Arial" w:cs="Arial"/>
                <w:sz w:val="20"/>
                <w:szCs w:val="20"/>
              </w:rPr>
              <w:t xml:space="preserve"> </w:t>
            </w:r>
            <w:r>
              <w:rPr>
                <w:rFonts w:ascii="Arial" w:hAnsi="Arial" w:cs="Arial"/>
                <w:sz w:val="20"/>
                <w:szCs w:val="20"/>
              </w:rPr>
              <w:t>jejího zániku.</w:t>
            </w:r>
          </w:p>
          <w:p w14:paraId="78C9755C" w14:textId="77777777" w:rsidR="003C2871" w:rsidRDefault="003C2871" w:rsidP="003C2871">
            <w:pPr>
              <w:pStyle w:val="ListParagraph"/>
              <w:spacing w:after="0" w:line="240" w:lineRule="auto"/>
              <w:ind w:left="426" w:hanging="426"/>
              <w:jc w:val="both"/>
              <w:rPr>
                <w:rFonts w:ascii="Arial" w:hAnsi="Arial" w:cs="Arial"/>
                <w:sz w:val="20"/>
                <w:szCs w:val="20"/>
              </w:rPr>
            </w:pPr>
            <w:r w:rsidRPr="0085258D">
              <w:rPr>
                <w:rFonts w:ascii="Arial" w:hAnsi="Arial" w:cs="Arial"/>
                <w:sz w:val="20"/>
                <w:szCs w:val="20"/>
              </w:rPr>
              <w:t xml:space="preserve"> </w:t>
            </w:r>
          </w:p>
          <w:p w14:paraId="63A851AA" w14:textId="77777777" w:rsidR="003C2871" w:rsidRPr="0085258D" w:rsidRDefault="003C2871" w:rsidP="003C2871">
            <w:pPr>
              <w:pStyle w:val="ListParagraph"/>
              <w:spacing w:after="0" w:line="240" w:lineRule="auto"/>
              <w:ind w:left="426" w:hanging="426"/>
              <w:jc w:val="both"/>
              <w:rPr>
                <w:rFonts w:ascii="Arial" w:hAnsi="Arial" w:cs="Arial"/>
                <w:sz w:val="20"/>
                <w:szCs w:val="20"/>
              </w:rPr>
            </w:pPr>
          </w:p>
          <w:p w14:paraId="4B51E1B7" w14:textId="77777777" w:rsidR="003C2871" w:rsidRPr="0085258D" w:rsidRDefault="003C2871" w:rsidP="003C2871">
            <w:pPr>
              <w:pStyle w:val="ListParagraph"/>
              <w:numPr>
                <w:ilvl w:val="0"/>
                <w:numId w:val="1"/>
              </w:numPr>
              <w:spacing w:after="0" w:line="240" w:lineRule="auto"/>
              <w:ind w:left="426" w:hanging="426"/>
              <w:jc w:val="both"/>
              <w:rPr>
                <w:rFonts w:ascii="Arial" w:hAnsi="Arial" w:cs="Arial"/>
                <w:sz w:val="20"/>
                <w:szCs w:val="20"/>
              </w:rPr>
            </w:pPr>
            <w:r w:rsidRPr="0085258D">
              <w:rPr>
                <w:rFonts w:ascii="Arial" w:hAnsi="Arial" w:cs="Arial"/>
                <w:sz w:val="20"/>
                <w:szCs w:val="20"/>
              </w:rPr>
              <w:t xml:space="preserve">Pojišťovna se zavazuje, že </w:t>
            </w:r>
            <w:r w:rsidRPr="006C6175">
              <w:rPr>
                <w:rFonts w:ascii="Arial" w:hAnsi="Arial" w:cs="Arial"/>
                <w:sz w:val="20"/>
                <w:szCs w:val="20"/>
              </w:rPr>
              <w:t>na základě písemné žádosti Držitele po zahájení předmětného správního řízení mu poskytne text Smlouvy o limitaci rizik a po vydání relevantní hodnotící zprávy</w:t>
            </w:r>
            <w:r w:rsidRPr="0085258D">
              <w:rPr>
                <w:rFonts w:ascii="Arial" w:hAnsi="Arial" w:cs="Arial"/>
                <w:sz w:val="20"/>
                <w:szCs w:val="20"/>
              </w:rPr>
              <w:t xml:space="preserve"> Ústavem </w:t>
            </w:r>
            <w:r>
              <w:rPr>
                <w:rFonts w:ascii="Arial" w:hAnsi="Arial" w:cs="Arial"/>
                <w:sz w:val="20"/>
                <w:szCs w:val="20"/>
              </w:rPr>
              <w:t xml:space="preserve">jej doplní o konkrétní návrh </w:t>
            </w:r>
            <w:r>
              <w:rPr>
                <w:rFonts w:ascii="Arial" w:hAnsi="Arial" w:cs="Arial"/>
                <w:sz w:val="20"/>
                <w:szCs w:val="20"/>
              </w:rPr>
              <w:lastRenderedPageBreak/>
              <w:t xml:space="preserve">Kompenzace, Limitované kompenzace a/nebo Limitu </w:t>
            </w:r>
            <w:r w:rsidRPr="0085258D">
              <w:rPr>
                <w:rFonts w:ascii="Arial" w:hAnsi="Arial" w:cs="Arial"/>
                <w:sz w:val="20"/>
                <w:szCs w:val="20"/>
              </w:rPr>
              <w:t xml:space="preserve">za účelem projednání jejího obsahu smluvními stranami. Smluvní strany výslovně prohlašují, že zaslání textu </w:t>
            </w:r>
            <w:r>
              <w:rPr>
                <w:rFonts w:ascii="Arial" w:hAnsi="Arial" w:cs="Arial"/>
                <w:sz w:val="20"/>
                <w:szCs w:val="20"/>
              </w:rPr>
              <w:t xml:space="preserve">smlouvy </w:t>
            </w:r>
            <w:r w:rsidRPr="0085258D">
              <w:rPr>
                <w:rFonts w:ascii="Arial" w:hAnsi="Arial" w:cs="Arial"/>
                <w:sz w:val="20"/>
                <w:szCs w:val="20"/>
              </w:rPr>
              <w:t xml:space="preserve">není výzvou k uzavření Smlouvy o </w:t>
            </w:r>
            <w:r>
              <w:rPr>
                <w:rFonts w:ascii="Arial" w:hAnsi="Arial" w:cs="Arial"/>
                <w:sz w:val="20"/>
                <w:szCs w:val="20"/>
              </w:rPr>
              <w:t>limitaci</w:t>
            </w:r>
            <w:r w:rsidRPr="0085258D">
              <w:rPr>
                <w:rFonts w:ascii="Arial" w:hAnsi="Arial" w:cs="Arial"/>
                <w:sz w:val="20"/>
                <w:szCs w:val="20"/>
              </w:rPr>
              <w:t xml:space="preserve"> rizik ve smyslu ustanovení §</w:t>
            </w:r>
            <w:r>
              <w:rPr>
                <w:rFonts w:ascii="Arial" w:hAnsi="Arial" w:cs="Arial"/>
                <w:sz w:val="20"/>
                <w:szCs w:val="20"/>
              </w:rPr>
              <w:t> </w:t>
            </w:r>
            <w:r w:rsidRPr="0085258D">
              <w:rPr>
                <w:rFonts w:ascii="Arial" w:hAnsi="Arial" w:cs="Arial"/>
                <w:sz w:val="20"/>
                <w:szCs w:val="20"/>
              </w:rPr>
              <w:t>1785 odst. 1 občanského zákoníku.</w:t>
            </w:r>
          </w:p>
          <w:p w14:paraId="1F4D0618" w14:textId="77777777" w:rsidR="003C2871" w:rsidRDefault="003C2871" w:rsidP="003C2871">
            <w:pPr>
              <w:pStyle w:val="ListParagraph"/>
              <w:spacing w:after="0" w:line="240" w:lineRule="auto"/>
              <w:ind w:left="426" w:hanging="426"/>
              <w:jc w:val="both"/>
              <w:rPr>
                <w:rFonts w:ascii="Arial" w:hAnsi="Arial" w:cs="Arial"/>
                <w:sz w:val="20"/>
                <w:szCs w:val="20"/>
              </w:rPr>
            </w:pPr>
          </w:p>
          <w:p w14:paraId="74E32582" w14:textId="77777777" w:rsidR="00BD2635" w:rsidRDefault="00BD2635" w:rsidP="003C2871">
            <w:pPr>
              <w:pStyle w:val="ListParagraph"/>
              <w:spacing w:after="0" w:line="240" w:lineRule="auto"/>
              <w:ind w:left="426" w:hanging="426"/>
              <w:jc w:val="both"/>
              <w:rPr>
                <w:rFonts w:ascii="Arial" w:hAnsi="Arial" w:cs="Arial"/>
                <w:sz w:val="20"/>
                <w:szCs w:val="20"/>
              </w:rPr>
            </w:pPr>
          </w:p>
          <w:p w14:paraId="4922DD98" w14:textId="77777777" w:rsidR="00BD2635" w:rsidRDefault="00BD2635" w:rsidP="003C2871">
            <w:pPr>
              <w:pStyle w:val="ListParagraph"/>
              <w:spacing w:after="0" w:line="240" w:lineRule="auto"/>
              <w:ind w:left="426" w:hanging="426"/>
              <w:jc w:val="both"/>
              <w:rPr>
                <w:rFonts w:ascii="Arial" w:hAnsi="Arial" w:cs="Arial"/>
                <w:sz w:val="20"/>
                <w:szCs w:val="20"/>
              </w:rPr>
            </w:pPr>
          </w:p>
          <w:p w14:paraId="599BE350" w14:textId="77777777" w:rsidR="00BD2635" w:rsidRPr="0085258D" w:rsidRDefault="00BD2635" w:rsidP="003C2871">
            <w:pPr>
              <w:pStyle w:val="ListParagraph"/>
              <w:spacing w:after="0" w:line="240" w:lineRule="auto"/>
              <w:ind w:left="426" w:hanging="426"/>
              <w:jc w:val="both"/>
              <w:rPr>
                <w:rFonts w:ascii="Arial" w:hAnsi="Arial" w:cs="Arial"/>
                <w:sz w:val="20"/>
                <w:szCs w:val="20"/>
              </w:rPr>
            </w:pPr>
          </w:p>
          <w:p w14:paraId="68EF8DAC" w14:textId="77777777" w:rsidR="003C2871" w:rsidRPr="0085258D" w:rsidRDefault="003C2871" w:rsidP="003C2871">
            <w:pPr>
              <w:pStyle w:val="ListParagraph"/>
              <w:numPr>
                <w:ilvl w:val="0"/>
                <w:numId w:val="1"/>
              </w:numPr>
              <w:spacing w:after="0" w:line="240" w:lineRule="auto"/>
              <w:ind w:left="426" w:hanging="426"/>
              <w:jc w:val="both"/>
              <w:rPr>
                <w:rFonts w:ascii="Arial" w:hAnsi="Arial" w:cs="Arial"/>
                <w:sz w:val="20"/>
                <w:szCs w:val="20"/>
              </w:rPr>
            </w:pPr>
            <w:r w:rsidRPr="0085258D">
              <w:rPr>
                <w:rFonts w:ascii="Arial" w:hAnsi="Arial" w:cs="Arial"/>
                <w:sz w:val="20"/>
                <w:szCs w:val="20"/>
              </w:rPr>
              <w:t xml:space="preserve">Pojišťovna se zavazuje, že Držitele vyzve k uzavření Smlouvy o </w:t>
            </w:r>
            <w:r>
              <w:rPr>
                <w:rFonts w:ascii="Arial" w:hAnsi="Arial" w:cs="Arial"/>
                <w:sz w:val="20"/>
                <w:szCs w:val="20"/>
              </w:rPr>
              <w:t>limitaci</w:t>
            </w:r>
            <w:r w:rsidRPr="0085258D">
              <w:rPr>
                <w:rFonts w:ascii="Arial" w:hAnsi="Arial" w:cs="Arial"/>
                <w:sz w:val="20"/>
                <w:szCs w:val="20"/>
              </w:rPr>
              <w:t xml:space="preserve"> rizik  elektronickou poštou na e-mailovou adresu Držitelem označené kontaktní osoby</w:t>
            </w:r>
            <w:r>
              <w:rPr>
                <w:rFonts w:ascii="Arial" w:hAnsi="Arial" w:cs="Arial"/>
                <w:sz w:val="20"/>
                <w:szCs w:val="20"/>
              </w:rPr>
              <w:t>, a to ve lhůtě 6 měsíců</w:t>
            </w:r>
            <w:r w:rsidRPr="0085258D">
              <w:rPr>
                <w:rFonts w:ascii="Arial" w:hAnsi="Arial" w:cs="Arial"/>
                <w:sz w:val="20"/>
                <w:szCs w:val="20"/>
              </w:rPr>
              <w:t xml:space="preserve">. Lhůta pro zaslání výzvy počíná běžet okamžikem vydání rozhodnutí Ústavu o stanovení dočasné úhrady Přípravku v předmětném správním řízení, </w:t>
            </w:r>
          </w:p>
          <w:p w14:paraId="491B0036" w14:textId="77777777" w:rsidR="003C2871" w:rsidRDefault="003C2871" w:rsidP="003C2871">
            <w:pPr>
              <w:pStyle w:val="ListParagraph"/>
              <w:spacing w:after="0" w:line="240" w:lineRule="auto"/>
              <w:ind w:left="426" w:hanging="426"/>
              <w:jc w:val="both"/>
              <w:rPr>
                <w:rFonts w:ascii="Arial" w:hAnsi="Arial" w:cs="Arial"/>
                <w:sz w:val="20"/>
                <w:szCs w:val="20"/>
              </w:rPr>
            </w:pPr>
          </w:p>
          <w:p w14:paraId="4C6C5EC3" w14:textId="77777777" w:rsidR="00BD2635" w:rsidRPr="0085258D" w:rsidRDefault="00BD2635" w:rsidP="003C2871">
            <w:pPr>
              <w:pStyle w:val="ListParagraph"/>
              <w:spacing w:after="0" w:line="240" w:lineRule="auto"/>
              <w:ind w:left="426" w:hanging="426"/>
              <w:jc w:val="both"/>
              <w:rPr>
                <w:rFonts w:ascii="Arial" w:hAnsi="Arial" w:cs="Arial"/>
                <w:sz w:val="20"/>
                <w:szCs w:val="20"/>
              </w:rPr>
            </w:pPr>
          </w:p>
          <w:p w14:paraId="2BE3F3B5" w14:textId="77777777" w:rsidR="003C2871" w:rsidRPr="0085258D" w:rsidRDefault="003C2871" w:rsidP="003C2871">
            <w:pPr>
              <w:pStyle w:val="ListParagraph"/>
              <w:numPr>
                <w:ilvl w:val="0"/>
                <w:numId w:val="1"/>
              </w:numPr>
              <w:spacing w:after="0" w:line="240" w:lineRule="auto"/>
              <w:ind w:left="426" w:hanging="426"/>
              <w:jc w:val="both"/>
              <w:rPr>
                <w:rFonts w:ascii="Arial" w:hAnsi="Arial" w:cs="Arial"/>
                <w:sz w:val="20"/>
                <w:szCs w:val="20"/>
              </w:rPr>
            </w:pPr>
            <w:r w:rsidRPr="0085258D">
              <w:rPr>
                <w:rFonts w:ascii="Arial" w:hAnsi="Arial" w:cs="Arial"/>
                <w:sz w:val="20"/>
                <w:szCs w:val="20"/>
              </w:rPr>
              <w:t xml:space="preserve">Smluvní strany se zavazují, že Smlouvu o </w:t>
            </w:r>
            <w:r>
              <w:rPr>
                <w:rFonts w:ascii="Arial" w:hAnsi="Arial" w:cs="Arial"/>
                <w:sz w:val="20"/>
                <w:szCs w:val="20"/>
              </w:rPr>
              <w:t>limitaci</w:t>
            </w:r>
            <w:r w:rsidRPr="0085258D">
              <w:rPr>
                <w:rFonts w:ascii="Arial" w:hAnsi="Arial" w:cs="Arial"/>
                <w:sz w:val="20"/>
                <w:szCs w:val="20"/>
              </w:rPr>
              <w:t xml:space="preserve"> rizik uzavřou bez zbytečného odkladu, nejpozději ve lhůtě </w:t>
            </w:r>
            <w:r w:rsidRPr="0007218F">
              <w:rPr>
                <w:rFonts w:ascii="Arial" w:hAnsi="Arial" w:cs="Arial"/>
                <w:b/>
                <w:sz w:val="20"/>
                <w:szCs w:val="20"/>
              </w:rPr>
              <w:t xml:space="preserve">30 </w:t>
            </w:r>
            <w:r w:rsidRPr="0085258D">
              <w:rPr>
                <w:rFonts w:ascii="Arial" w:hAnsi="Arial" w:cs="Arial"/>
                <w:b/>
                <w:sz w:val="20"/>
                <w:szCs w:val="20"/>
              </w:rPr>
              <w:t>dnů</w:t>
            </w:r>
            <w:r w:rsidRPr="0085258D">
              <w:rPr>
                <w:rFonts w:ascii="Arial" w:hAnsi="Arial" w:cs="Arial"/>
                <w:sz w:val="20"/>
                <w:szCs w:val="20"/>
              </w:rPr>
              <w:t xml:space="preserve"> od okamžiku, kdy Držitel obdržel výzvu k uzavření Smlouvy o </w:t>
            </w:r>
            <w:r>
              <w:rPr>
                <w:rFonts w:ascii="Arial" w:hAnsi="Arial" w:cs="Arial"/>
                <w:sz w:val="20"/>
                <w:szCs w:val="20"/>
              </w:rPr>
              <w:t>limitaci</w:t>
            </w:r>
            <w:r w:rsidRPr="0085258D">
              <w:rPr>
                <w:rFonts w:ascii="Arial" w:hAnsi="Arial" w:cs="Arial"/>
                <w:sz w:val="20"/>
                <w:szCs w:val="20"/>
              </w:rPr>
              <w:t xml:space="preserve"> rizik</w:t>
            </w:r>
            <w:r>
              <w:rPr>
                <w:rFonts w:ascii="Arial" w:hAnsi="Arial" w:cs="Arial"/>
                <w:sz w:val="20"/>
                <w:szCs w:val="20"/>
              </w:rPr>
              <w:t>, přičemž Pojišťovna se zavazuje, že od zaslání výzvy upustí v případě uzavření jiného cenového ujednání mezi Pojišťovnou a Držitelem, které Pojišťovna vyhodnotí jako ujednání substituující Smlouvu o limitaci rizik</w:t>
            </w:r>
            <w:r w:rsidRPr="0085258D">
              <w:rPr>
                <w:rFonts w:ascii="Arial" w:hAnsi="Arial" w:cs="Arial"/>
                <w:sz w:val="20"/>
                <w:szCs w:val="20"/>
              </w:rPr>
              <w:t xml:space="preserve">. Držitel se přitom zavazuje zaslat Pojišťovně k akceptaci návrh smlouvy (dále jen „nabídka“), čímž se rozumí stranami předjednaný text Smlouvy o </w:t>
            </w:r>
            <w:r>
              <w:rPr>
                <w:rFonts w:ascii="Arial" w:hAnsi="Arial" w:cs="Arial"/>
                <w:sz w:val="20"/>
                <w:szCs w:val="20"/>
              </w:rPr>
              <w:t>limitaci</w:t>
            </w:r>
            <w:r w:rsidRPr="0085258D">
              <w:rPr>
                <w:rFonts w:ascii="Arial" w:hAnsi="Arial" w:cs="Arial"/>
                <w:sz w:val="20"/>
                <w:szCs w:val="20"/>
              </w:rPr>
              <w:t xml:space="preserve"> rizik</w:t>
            </w:r>
            <w:r>
              <w:rPr>
                <w:rFonts w:ascii="Arial" w:hAnsi="Arial" w:cs="Arial"/>
                <w:sz w:val="20"/>
                <w:szCs w:val="20"/>
              </w:rPr>
              <w:t>, bez dodatečných jednostranně provedených změn,</w:t>
            </w:r>
            <w:r w:rsidRPr="008B6EF7">
              <w:rPr>
                <w:rFonts w:ascii="Arial" w:hAnsi="Arial" w:cs="Arial"/>
                <w:sz w:val="20"/>
                <w:szCs w:val="20"/>
              </w:rPr>
              <w:t xml:space="preserve"> opatřený podpisem Držitele, přičemž smluvní strany </w:t>
            </w:r>
            <w:r>
              <w:rPr>
                <w:rFonts w:ascii="Arial" w:hAnsi="Arial" w:cs="Arial"/>
                <w:sz w:val="20"/>
                <w:szCs w:val="20"/>
              </w:rPr>
              <w:t>ve smyslu ustanovení § </w:t>
            </w:r>
            <w:r w:rsidRPr="008B6EF7">
              <w:rPr>
                <w:rFonts w:ascii="Arial" w:hAnsi="Arial" w:cs="Arial"/>
                <w:sz w:val="20"/>
                <w:szCs w:val="20"/>
              </w:rPr>
              <w:t>1770</w:t>
            </w:r>
            <w:r>
              <w:rPr>
                <w:rFonts w:ascii="Arial" w:hAnsi="Arial" w:cs="Arial"/>
                <w:sz w:val="20"/>
                <w:szCs w:val="20"/>
              </w:rPr>
              <w:t xml:space="preserve"> </w:t>
            </w:r>
            <w:r w:rsidRPr="008B6EF7">
              <w:rPr>
                <w:rFonts w:ascii="Arial" w:hAnsi="Arial" w:cs="Arial"/>
                <w:sz w:val="20"/>
                <w:szCs w:val="20"/>
              </w:rPr>
              <w:t xml:space="preserve">občanského zákoníku ujednávají, že okamžik účinnosti přijetí nabídky nastává již podpisem nezměněné </w:t>
            </w:r>
            <w:r>
              <w:rPr>
                <w:rFonts w:ascii="Arial" w:hAnsi="Arial" w:cs="Arial"/>
                <w:sz w:val="20"/>
                <w:szCs w:val="20"/>
              </w:rPr>
              <w:t>nabídky akceptantem</w:t>
            </w:r>
            <w:r w:rsidRPr="008B6EF7">
              <w:rPr>
                <w:rFonts w:ascii="Arial" w:hAnsi="Arial" w:cs="Arial"/>
                <w:sz w:val="20"/>
                <w:szCs w:val="20"/>
              </w:rPr>
              <w:t xml:space="preserve"> (tj. podpisem ze strany Pojišťovny).   </w:t>
            </w:r>
          </w:p>
          <w:p w14:paraId="6309234B" w14:textId="77777777" w:rsidR="003C2871" w:rsidRDefault="003C2871" w:rsidP="003C2871">
            <w:pPr>
              <w:pStyle w:val="ListParagraph"/>
              <w:spacing w:after="0" w:line="240" w:lineRule="auto"/>
              <w:ind w:left="0"/>
              <w:jc w:val="both"/>
              <w:rPr>
                <w:rFonts w:ascii="Arial" w:hAnsi="Arial" w:cs="Arial"/>
                <w:sz w:val="20"/>
                <w:szCs w:val="20"/>
              </w:rPr>
            </w:pPr>
          </w:p>
          <w:p w14:paraId="747C2B7D" w14:textId="77777777" w:rsidR="00BD2635" w:rsidRDefault="00BD2635" w:rsidP="003C2871">
            <w:pPr>
              <w:pStyle w:val="ListParagraph"/>
              <w:spacing w:after="0" w:line="240" w:lineRule="auto"/>
              <w:ind w:left="0"/>
              <w:jc w:val="both"/>
              <w:rPr>
                <w:rFonts w:ascii="Arial" w:hAnsi="Arial" w:cs="Arial"/>
                <w:sz w:val="20"/>
                <w:szCs w:val="20"/>
              </w:rPr>
            </w:pPr>
          </w:p>
          <w:p w14:paraId="5A9D53A5" w14:textId="77777777" w:rsidR="00BD2635" w:rsidRDefault="00BD2635" w:rsidP="003C2871">
            <w:pPr>
              <w:pStyle w:val="ListParagraph"/>
              <w:spacing w:after="0" w:line="240" w:lineRule="auto"/>
              <w:ind w:left="0"/>
              <w:jc w:val="both"/>
              <w:rPr>
                <w:rFonts w:ascii="Arial" w:hAnsi="Arial" w:cs="Arial"/>
                <w:sz w:val="20"/>
                <w:szCs w:val="20"/>
              </w:rPr>
            </w:pPr>
          </w:p>
          <w:p w14:paraId="609EB6E2" w14:textId="77777777" w:rsidR="00BD2635" w:rsidRDefault="00BD2635" w:rsidP="003C2871">
            <w:pPr>
              <w:pStyle w:val="ListParagraph"/>
              <w:spacing w:after="0" w:line="240" w:lineRule="auto"/>
              <w:ind w:left="0"/>
              <w:jc w:val="both"/>
              <w:rPr>
                <w:rFonts w:ascii="Arial" w:hAnsi="Arial" w:cs="Arial"/>
                <w:sz w:val="20"/>
                <w:szCs w:val="20"/>
              </w:rPr>
            </w:pPr>
          </w:p>
          <w:p w14:paraId="43DAE30E" w14:textId="77777777" w:rsidR="00BD2635" w:rsidRDefault="00BD2635" w:rsidP="003C2871">
            <w:pPr>
              <w:pStyle w:val="ListParagraph"/>
              <w:spacing w:after="0" w:line="240" w:lineRule="auto"/>
              <w:ind w:left="0"/>
              <w:jc w:val="both"/>
              <w:rPr>
                <w:rFonts w:ascii="Arial" w:hAnsi="Arial" w:cs="Arial"/>
                <w:sz w:val="20"/>
                <w:szCs w:val="20"/>
              </w:rPr>
            </w:pPr>
          </w:p>
          <w:p w14:paraId="3F455997" w14:textId="77777777" w:rsidR="00BD2635" w:rsidRPr="0085258D" w:rsidRDefault="00BD2635" w:rsidP="003C2871">
            <w:pPr>
              <w:pStyle w:val="ListParagraph"/>
              <w:spacing w:after="0" w:line="240" w:lineRule="auto"/>
              <w:ind w:left="0"/>
              <w:jc w:val="both"/>
              <w:rPr>
                <w:rFonts w:ascii="Arial" w:hAnsi="Arial" w:cs="Arial"/>
                <w:sz w:val="20"/>
                <w:szCs w:val="20"/>
              </w:rPr>
            </w:pPr>
          </w:p>
          <w:p w14:paraId="709BEB74" w14:textId="3D4039BE" w:rsidR="003C2871" w:rsidRDefault="003C2871" w:rsidP="003C2871">
            <w:pPr>
              <w:pStyle w:val="ListParagraph"/>
              <w:numPr>
                <w:ilvl w:val="0"/>
                <w:numId w:val="1"/>
              </w:numPr>
              <w:spacing w:after="0" w:line="240" w:lineRule="auto"/>
              <w:ind w:left="426" w:hanging="426"/>
              <w:jc w:val="both"/>
              <w:rPr>
                <w:rFonts w:ascii="Arial" w:hAnsi="Arial" w:cs="Arial"/>
                <w:sz w:val="20"/>
                <w:szCs w:val="20"/>
              </w:rPr>
            </w:pPr>
            <w:r w:rsidRPr="0085258D">
              <w:rPr>
                <w:rFonts w:ascii="Arial" w:hAnsi="Arial" w:cs="Arial"/>
                <w:sz w:val="20"/>
                <w:szCs w:val="20"/>
              </w:rPr>
              <w:t xml:space="preserve">Smlouva o </w:t>
            </w:r>
            <w:r>
              <w:rPr>
                <w:rFonts w:ascii="Arial" w:hAnsi="Arial" w:cs="Arial"/>
                <w:sz w:val="20"/>
                <w:szCs w:val="20"/>
              </w:rPr>
              <w:t>limitaci</w:t>
            </w:r>
            <w:r w:rsidRPr="0085258D">
              <w:rPr>
                <w:rFonts w:ascii="Arial" w:hAnsi="Arial" w:cs="Arial"/>
                <w:sz w:val="20"/>
                <w:szCs w:val="20"/>
              </w:rPr>
              <w:t xml:space="preserve"> rizik nabude účinnosti  dnem </w:t>
            </w:r>
            <w:r>
              <w:rPr>
                <w:rFonts w:ascii="Arial" w:hAnsi="Arial" w:cs="Arial"/>
                <w:sz w:val="20"/>
                <w:szCs w:val="20"/>
              </w:rPr>
              <w:t xml:space="preserve">vykonatelnosti nebo předběžné vykonatelnosti rozhodnutí Ústavu v předmětném správním řízení, tj. uveřejněním v Seznamu cen a úhrad (dále jen „SCAU“) ve smyslu § 39n odst. 1 zákona o veřejném zdravotním pojištění, nastane-li tento okamžik </w:t>
            </w:r>
            <w:r w:rsidR="006F4449">
              <w:rPr>
                <w:rFonts w:ascii="Arial" w:hAnsi="Arial" w:cs="Arial"/>
                <w:sz w:val="20"/>
                <w:szCs w:val="20"/>
              </w:rPr>
              <w:t>po</w:t>
            </w:r>
            <w:r w:rsidR="005F3125">
              <w:rPr>
                <w:rFonts w:ascii="Arial" w:hAnsi="Arial" w:cs="Arial"/>
                <w:sz w:val="20"/>
                <w:szCs w:val="20"/>
              </w:rPr>
              <w:t xml:space="preserve"> uzavření této smlouvy</w:t>
            </w:r>
            <w:r>
              <w:rPr>
                <w:rFonts w:ascii="Arial" w:hAnsi="Arial" w:cs="Arial"/>
                <w:sz w:val="20"/>
                <w:szCs w:val="20"/>
              </w:rPr>
              <w:t xml:space="preserve">. Dojde-li k účinnosti Smlouvy o limitaci rizik později, než dnem zveřejnění dočasné úhrady ve SCAU, Držitel se zavazuje, že výši Kompenzace nebo Limitované kompenzace upraví tak, aby Pojišťovna dosáhla přijetí totožné částky, jakou by obdržela, pokud by </w:t>
            </w:r>
            <w:r>
              <w:rPr>
                <w:rFonts w:ascii="Arial" w:hAnsi="Arial" w:cs="Arial"/>
                <w:sz w:val="20"/>
                <w:szCs w:val="20"/>
              </w:rPr>
              <w:lastRenderedPageBreak/>
              <w:t>k účinnosti smlouvy došlo ke dni zveřejnění dočasné úhrady ve SCAU.</w:t>
            </w:r>
          </w:p>
          <w:p w14:paraId="28A4C0F8" w14:textId="77777777" w:rsidR="003C2871" w:rsidRDefault="003C2871" w:rsidP="003C2871">
            <w:pPr>
              <w:pStyle w:val="ListParagraph"/>
              <w:spacing w:after="0" w:line="240" w:lineRule="auto"/>
              <w:ind w:left="0"/>
              <w:rPr>
                <w:rFonts w:ascii="Arial" w:hAnsi="Arial" w:cs="Arial"/>
                <w:sz w:val="20"/>
                <w:szCs w:val="20"/>
              </w:rPr>
            </w:pPr>
          </w:p>
          <w:p w14:paraId="628AD6F6" w14:textId="77777777" w:rsidR="00BD2635" w:rsidRDefault="00BD2635" w:rsidP="003C2871">
            <w:pPr>
              <w:pStyle w:val="ListParagraph"/>
              <w:spacing w:after="0" w:line="240" w:lineRule="auto"/>
              <w:ind w:left="0"/>
              <w:rPr>
                <w:rFonts w:ascii="Arial" w:hAnsi="Arial" w:cs="Arial"/>
                <w:sz w:val="20"/>
                <w:szCs w:val="20"/>
              </w:rPr>
            </w:pPr>
          </w:p>
          <w:p w14:paraId="036584CC" w14:textId="77777777" w:rsidR="00BD2635" w:rsidRDefault="00BD2635" w:rsidP="003C2871">
            <w:pPr>
              <w:pStyle w:val="ListParagraph"/>
              <w:spacing w:after="0" w:line="240" w:lineRule="auto"/>
              <w:ind w:left="0"/>
              <w:rPr>
                <w:rFonts w:ascii="Arial" w:hAnsi="Arial" w:cs="Arial"/>
                <w:sz w:val="20"/>
                <w:szCs w:val="20"/>
              </w:rPr>
            </w:pPr>
          </w:p>
          <w:p w14:paraId="68A42906" w14:textId="77777777" w:rsidR="00BD2635" w:rsidRDefault="00BD2635" w:rsidP="003C2871">
            <w:pPr>
              <w:pStyle w:val="ListParagraph"/>
              <w:spacing w:after="0" w:line="240" w:lineRule="auto"/>
              <w:ind w:left="0"/>
              <w:rPr>
                <w:rFonts w:ascii="Arial" w:hAnsi="Arial" w:cs="Arial"/>
                <w:sz w:val="20"/>
                <w:szCs w:val="20"/>
              </w:rPr>
            </w:pPr>
          </w:p>
          <w:p w14:paraId="7CC6BDBE" w14:textId="77777777" w:rsidR="00BD2635" w:rsidRPr="00D44CB9" w:rsidRDefault="00BD2635" w:rsidP="003C2871">
            <w:pPr>
              <w:pStyle w:val="ListParagraph"/>
              <w:spacing w:after="0" w:line="240" w:lineRule="auto"/>
              <w:ind w:left="0"/>
              <w:rPr>
                <w:rFonts w:ascii="Arial" w:hAnsi="Arial" w:cs="Arial"/>
                <w:sz w:val="20"/>
                <w:szCs w:val="20"/>
              </w:rPr>
            </w:pPr>
          </w:p>
          <w:p w14:paraId="538BBF70" w14:textId="77777777" w:rsidR="003C2871" w:rsidRPr="0085258D" w:rsidRDefault="003C2871" w:rsidP="003C2871">
            <w:pPr>
              <w:pStyle w:val="ListParagraph"/>
              <w:numPr>
                <w:ilvl w:val="0"/>
                <w:numId w:val="1"/>
              </w:numPr>
              <w:spacing w:after="0" w:line="240" w:lineRule="auto"/>
              <w:ind w:left="426" w:hanging="426"/>
              <w:jc w:val="both"/>
              <w:rPr>
                <w:rFonts w:ascii="Arial" w:hAnsi="Arial" w:cs="Arial"/>
                <w:sz w:val="20"/>
                <w:szCs w:val="20"/>
              </w:rPr>
            </w:pPr>
            <w:r w:rsidRPr="0085258D">
              <w:rPr>
                <w:rFonts w:ascii="Arial" w:hAnsi="Arial" w:cs="Arial"/>
                <w:sz w:val="20"/>
                <w:szCs w:val="20"/>
              </w:rPr>
              <w:t xml:space="preserve">Smluvní strany se pro případ změny předběžně vykonatelného rozhodnutí Ústavu v předmětném správním řízení v důsledku odvolání zavazují uzavřít písemný dodatek ke Smlouvě o </w:t>
            </w:r>
            <w:r>
              <w:rPr>
                <w:rFonts w:ascii="Arial" w:hAnsi="Arial" w:cs="Arial"/>
                <w:sz w:val="20"/>
                <w:szCs w:val="20"/>
              </w:rPr>
              <w:t>limitaci</w:t>
            </w:r>
            <w:r w:rsidRPr="0085258D">
              <w:rPr>
                <w:rFonts w:ascii="Arial" w:hAnsi="Arial" w:cs="Arial"/>
                <w:sz w:val="20"/>
                <w:szCs w:val="20"/>
              </w:rPr>
              <w:t xml:space="preserve"> rizik, pokud bude mít tato změna rozhodnutí závažný dopad na dohodnutou </w:t>
            </w:r>
            <w:r>
              <w:rPr>
                <w:rFonts w:ascii="Arial" w:hAnsi="Arial" w:cs="Arial"/>
                <w:sz w:val="20"/>
                <w:szCs w:val="20"/>
              </w:rPr>
              <w:t>Kompenzaci</w:t>
            </w:r>
            <w:r w:rsidRPr="0085258D">
              <w:rPr>
                <w:rFonts w:ascii="Arial" w:hAnsi="Arial" w:cs="Arial"/>
                <w:sz w:val="20"/>
                <w:szCs w:val="20"/>
              </w:rPr>
              <w:t xml:space="preserve">, </w:t>
            </w:r>
            <w:r>
              <w:rPr>
                <w:rFonts w:ascii="Arial" w:hAnsi="Arial" w:cs="Arial"/>
                <w:sz w:val="20"/>
                <w:szCs w:val="20"/>
              </w:rPr>
              <w:t>Limitovanou k</w:t>
            </w:r>
            <w:r w:rsidRPr="0085258D">
              <w:rPr>
                <w:rFonts w:ascii="Arial" w:hAnsi="Arial" w:cs="Arial"/>
                <w:sz w:val="20"/>
                <w:szCs w:val="20"/>
              </w:rPr>
              <w:t xml:space="preserve">ompenzaci nebo stanovení Limitu pro úhradu Zpětné platby, a to do 30 dnů ode dne, kdy kterákoli ze smluvních stran vyzve stranu druhou k uzavření takového dodatku.  </w:t>
            </w:r>
          </w:p>
          <w:p w14:paraId="333C0142" w14:textId="77777777" w:rsidR="003C2871" w:rsidRDefault="003C2871" w:rsidP="003C2871">
            <w:pPr>
              <w:pStyle w:val="ListParagraph"/>
              <w:spacing w:after="0" w:line="240" w:lineRule="auto"/>
              <w:ind w:left="426" w:hanging="426"/>
              <w:rPr>
                <w:rFonts w:ascii="Arial" w:hAnsi="Arial" w:cs="Arial"/>
                <w:sz w:val="20"/>
                <w:szCs w:val="20"/>
              </w:rPr>
            </w:pPr>
          </w:p>
          <w:p w14:paraId="6F6A17CF" w14:textId="77777777" w:rsidR="00BD2635" w:rsidRDefault="00BD2635" w:rsidP="003C2871">
            <w:pPr>
              <w:pStyle w:val="ListParagraph"/>
              <w:spacing w:after="0" w:line="240" w:lineRule="auto"/>
              <w:ind w:left="426" w:hanging="426"/>
              <w:rPr>
                <w:rFonts w:ascii="Arial" w:hAnsi="Arial" w:cs="Arial"/>
                <w:sz w:val="20"/>
                <w:szCs w:val="20"/>
              </w:rPr>
            </w:pPr>
          </w:p>
          <w:p w14:paraId="54204EB8" w14:textId="77777777" w:rsidR="00BD2635" w:rsidRPr="00D44CB9" w:rsidRDefault="00BD2635" w:rsidP="003C2871">
            <w:pPr>
              <w:pStyle w:val="ListParagraph"/>
              <w:spacing w:after="0" w:line="240" w:lineRule="auto"/>
              <w:ind w:left="426" w:hanging="426"/>
              <w:rPr>
                <w:rFonts w:ascii="Arial" w:hAnsi="Arial" w:cs="Arial"/>
                <w:sz w:val="20"/>
                <w:szCs w:val="20"/>
              </w:rPr>
            </w:pPr>
          </w:p>
          <w:p w14:paraId="20090517" w14:textId="77777777" w:rsidR="003C2871" w:rsidRPr="0085258D" w:rsidRDefault="003C2871" w:rsidP="003C2871">
            <w:pPr>
              <w:pStyle w:val="ListParagraph"/>
              <w:numPr>
                <w:ilvl w:val="0"/>
                <w:numId w:val="1"/>
              </w:numPr>
              <w:spacing w:after="0" w:line="240" w:lineRule="auto"/>
              <w:ind w:left="426" w:hanging="426"/>
              <w:jc w:val="both"/>
              <w:rPr>
                <w:rFonts w:ascii="Arial" w:hAnsi="Arial" w:cs="Arial"/>
                <w:sz w:val="20"/>
                <w:szCs w:val="20"/>
              </w:rPr>
            </w:pPr>
            <w:r w:rsidRPr="0085258D">
              <w:rPr>
                <w:rFonts w:ascii="Arial" w:hAnsi="Arial" w:cs="Arial"/>
                <w:sz w:val="20"/>
                <w:szCs w:val="20"/>
              </w:rPr>
              <w:t xml:space="preserve">Smluvní strany souhlasně prohlašují, že obsah budoucí smlouvy (Smlouva o </w:t>
            </w:r>
            <w:r>
              <w:rPr>
                <w:rFonts w:ascii="Arial" w:hAnsi="Arial" w:cs="Arial"/>
                <w:sz w:val="20"/>
                <w:szCs w:val="20"/>
              </w:rPr>
              <w:t>limitaci</w:t>
            </w:r>
            <w:r w:rsidRPr="0085258D">
              <w:rPr>
                <w:rFonts w:ascii="Arial" w:hAnsi="Arial" w:cs="Arial"/>
                <w:sz w:val="20"/>
                <w:szCs w:val="20"/>
              </w:rPr>
              <w:t xml:space="preserve"> rizik) je v tomto článku sjednán natolik dostatečným a srozumitelným způsobem, aby na jeho základě Smlouva o </w:t>
            </w:r>
            <w:r>
              <w:rPr>
                <w:rFonts w:ascii="Arial" w:hAnsi="Arial" w:cs="Arial"/>
                <w:sz w:val="20"/>
                <w:szCs w:val="20"/>
              </w:rPr>
              <w:t>limitaci</w:t>
            </w:r>
            <w:r w:rsidRPr="0085258D">
              <w:rPr>
                <w:rFonts w:ascii="Arial" w:hAnsi="Arial" w:cs="Arial"/>
                <w:sz w:val="20"/>
                <w:szCs w:val="20"/>
              </w:rPr>
              <w:t xml:space="preserve"> rizik mohla vzniknout. </w:t>
            </w:r>
          </w:p>
          <w:p w14:paraId="1514FB1B" w14:textId="77777777" w:rsidR="003C2871" w:rsidRPr="0085258D" w:rsidRDefault="003C2871" w:rsidP="003C2871">
            <w:pPr>
              <w:pStyle w:val="ListParagraph"/>
              <w:spacing w:after="0" w:line="240" w:lineRule="auto"/>
              <w:ind w:left="0"/>
              <w:jc w:val="both"/>
              <w:rPr>
                <w:rFonts w:ascii="Arial" w:hAnsi="Arial" w:cs="Arial"/>
                <w:sz w:val="20"/>
                <w:szCs w:val="20"/>
              </w:rPr>
            </w:pPr>
          </w:p>
          <w:p w14:paraId="60F1F3AD" w14:textId="77777777" w:rsidR="003C2871" w:rsidRDefault="003C2871" w:rsidP="003C2871">
            <w:pPr>
              <w:spacing w:after="0" w:line="240" w:lineRule="auto"/>
              <w:contextualSpacing/>
              <w:jc w:val="both"/>
              <w:rPr>
                <w:rFonts w:ascii="Arial" w:hAnsi="Arial" w:cs="Arial"/>
                <w:sz w:val="20"/>
                <w:szCs w:val="20"/>
              </w:rPr>
            </w:pPr>
          </w:p>
          <w:p w14:paraId="3D1E2EE1" w14:textId="77777777" w:rsidR="003C2871" w:rsidRPr="0085258D" w:rsidRDefault="003C2871" w:rsidP="003C2871">
            <w:pPr>
              <w:spacing w:after="0" w:line="240" w:lineRule="auto"/>
              <w:contextualSpacing/>
              <w:jc w:val="both"/>
              <w:rPr>
                <w:rFonts w:ascii="Arial" w:hAnsi="Arial" w:cs="Arial"/>
                <w:sz w:val="20"/>
                <w:szCs w:val="20"/>
              </w:rPr>
            </w:pPr>
          </w:p>
          <w:p w14:paraId="49F95151" w14:textId="77777777" w:rsidR="003C2871" w:rsidRPr="0085258D" w:rsidRDefault="003C2871" w:rsidP="003C2871">
            <w:pPr>
              <w:spacing w:after="0" w:line="240" w:lineRule="auto"/>
              <w:ind w:hanging="397"/>
              <w:contextualSpacing/>
              <w:jc w:val="center"/>
              <w:rPr>
                <w:rFonts w:ascii="Arial" w:hAnsi="Arial" w:cs="Arial"/>
                <w:b/>
                <w:sz w:val="20"/>
                <w:szCs w:val="20"/>
              </w:rPr>
            </w:pPr>
            <w:r w:rsidRPr="0085258D">
              <w:rPr>
                <w:rFonts w:ascii="Arial" w:hAnsi="Arial" w:cs="Arial"/>
                <w:b/>
                <w:sz w:val="20"/>
                <w:szCs w:val="20"/>
              </w:rPr>
              <w:t>Článek VII</w:t>
            </w:r>
            <w:r>
              <w:rPr>
                <w:rFonts w:ascii="Arial" w:hAnsi="Arial" w:cs="Arial"/>
                <w:b/>
                <w:sz w:val="20"/>
                <w:szCs w:val="20"/>
              </w:rPr>
              <w:t>I</w:t>
            </w:r>
            <w:r w:rsidRPr="0085258D">
              <w:rPr>
                <w:rFonts w:ascii="Arial" w:hAnsi="Arial" w:cs="Arial"/>
                <w:b/>
                <w:sz w:val="20"/>
                <w:szCs w:val="20"/>
              </w:rPr>
              <w:t>.</w:t>
            </w:r>
          </w:p>
          <w:p w14:paraId="7CB1799F" w14:textId="77777777" w:rsidR="003C2871" w:rsidRPr="0085258D" w:rsidRDefault="003C2871" w:rsidP="003C2871">
            <w:pPr>
              <w:spacing w:after="0" w:line="240" w:lineRule="auto"/>
              <w:ind w:hanging="397"/>
              <w:contextualSpacing/>
              <w:jc w:val="center"/>
              <w:rPr>
                <w:rFonts w:ascii="Arial" w:hAnsi="Arial" w:cs="Arial"/>
                <w:b/>
                <w:sz w:val="20"/>
                <w:szCs w:val="20"/>
              </w:rPr>
            </w:pPr>
            <w:r w:rsidRPr="0085258D">
              <w:rPr>
                <w:rFonts w:ascii="Arial" w:hAnsi="Arial" w:cs="Arial"/>
                <w:b/>
                <w:sz w:val="20"/>
                <w:szCs w:val="20"/>
              </w:rPr>
              <w:t>Smluvní pokuta</w:t>
            </w:r>
          </w:p>
          <w:p w14:paraId="3F93C9DD" w14:textId="77777777" w:rsidR="003C2871" w:rsidRPr="0085258D" w:rsidRDefault="003C2871" w:rsidP="003C2871">
            <w:pPr>
              <w:spacing w:after="0" w:line="240" w:lineRule="auto"/>
              <w:ind w:hanging="397"/>
              <w:contextualSpacing/>
              <w:jc w:val="both"/>
              <w:rPr>
                <w:rFonts w:ascii="Arial" w:hAnsi="Arial" w:cs="Arial"/>
                <w:sz w:val="20"/>
                <w:szCs w:val="20"/>
              </w:rPr>
            </w:pPr>
          </w:p>
          <w:p w14:paraId="23B3FBED" w14:textId="63F4029E" w:rsidR="003C2871" w:rsidRPr="0079677F" w:rsidRDefault="003C2871" w:rsidP="003C2871">
            <w:pPr>
              <w:pStyle w:val="ListParagraph"/>
              <w:numPr>
                <w:ilvl w:val="0"/>
                <w:numId w:val="3"/>
              </w:numPr>
              <w:spacing w:after="0" w:line="240" w:lineRule="auto"/>
              <w:ind w:left="426" w:hanging="426"/>
              <w:jc w:val="both"/>
              <w:rPr>
                <w:rFonts w:ascii="Arial" w:hAnsi="Arial" w:cs="Arial"/>
                <w:sz w:val="20"/>
                <w:szCs w:val="20"/>
              </w:rPr>
            </w:pPr>
            <w:r w:rsidRPr="0079677F">
              <w:rPr>
                <w:rFonts w:ascii="Arial" w:hAnsi="Arial" w:cs="Arial"/>
                <w:sz w:val="20"/>
                <w:szCs w:val="20"/>
              </w:rPr>
              <w:t xml:space="preserve">Smluvní strany se dohodly, že v případě, kdy Držitel odmítne bezdůvodně jednat o obsahu Smlouvy o limitaci rizik, či Smlouvu o limitaci rizik odmítne bezdůvodně uzavřít, ačkoli byl k tomu Pojišťovnou řádně vyzván, vzniká Pojišťovně nárok na zaplacení smluvní pokuty ve výši </w:t>
            </w:r>
            <w:r w:rsidRPr="0079677F">
              <w:rPr>
                <w:rFonts w:ascii="Arial" w:hAnsi="Arial" w:cs="Arial"/>
                <w:b/>
                <w:sz w:val="20"/>
                <w:szCs w:val="20"/>
              </w:rPr>
              <w:t>1.000.000</w:t>
            </w:r>
            <w:r w:rsidR="00D01496">
              <w:rPr>
                <w:rFonts w:ascii="Arial" w:hAnsi="Arial" w:cs="Arial"/>
                <w:b/>
                <w:sz w:val="20"/>
                <w:szCs w:val="20"/>
              </w:rPr>
              <w:t>,-</w:t>
            </w:r>
            <w:r w:rsidRPr="0079677F">
              <w:rPr>
                <w:rFonts w:ascii="Arial" w:hAnsi="Arial" w:cs="Arial"/>
                <w:b/>
                <w:sz w:val="20"/>
                <w:szCs w:val="20"/>
              </w:rPr>
              <w:t xml:space="preserve"> Kč</w:t>
            </w:r>
            <w:r w:rsidRPr="0079677F">
              <w:rPr>
                <w:rFonts w:ascii="Arial" w:hAnsi="Arial" w:cs="Arial"/>
                <w:sz w:val="20"/>
                <w:szCs w:val="20"/>
              </w:rPr>
              <w:t xml:space="preserve"> (slovy: jeden milión korun českých). </w:t>
            </w:r>
            <w:r w:rsidR="00092A72" w:rsidRPr="008B6EF7">
              <w:rPr>
                <w:rFonts w:ascii="Arial" w:hAnsi="Arial" w:cs="Arial"/>
                <w:sz w:val="20"/>
                <w:szCs w:val="20"/>
              </w:rPr>
              <w:t xml:space="preserve">Smluvní pokuta je splatná do </w:t>
            </w:r>
            <w:r w:rsidR="00092A72">
              <w:rPr>
                <w:rFonts w:ascii="Arial" w:hAnsi="Arial" w:cs="Arial"/>
                <w:sz w:val="20"/>
                <w:szCs w:val="20"/>
              </w:rPr>
              <w:t>9</w:t>
            </w:r>
            <w:r w:rsidR="00092A72" w:rsidRPr="008B6EF7">
              <w:rPr>
                <w:rFonts w:ascii="Arial" w:hAnsi="Arial" w:cs="Arial"/>
                <w:sz w:val="20"/>
                <w:szCs w:val="20"/>
              </w:rPr>
              <w:t xml:space="preserve">0 kalendářních dnů poté, co bude písemná výzva k jejímu zaplacení doručena </w:t>
            </w:r>
            <w:r w:rsidR="00092A72">
              <w:rPr>
                <w:rFonts w:ascii="Arial" w:hAnsi="Arial" w:cs="Arial"/>
                <w:sz w:val="20"/>
                <w:szCs w:val="20"/>
              </w:rPr>
              <w:t>Držiteli prostřednictvím jeho Lokálního zástupce</w:t>
            </w:r>
          </w:p>
          <w:p w14:paraId="4AD4885E" w14:textId="77777777" w:rsidR="003C2871" w:rsidRPr="00E971D8" w:rsidRDefault="003C2871" w:rsidP="003C2871">
            <w:pPr>
              <w:pStyle w:val="ListParagraph"/>
              <w:spacing w:after="0" w:line="240" w:lineRule="auto"/>
              <w:ind w:left="426" w:hanging="426"/>
              <w:jc w:val="both"/>
              <w:rPr>
                <w:rFonts w:ascii="Arial" w:hAnsi="Arial" w:cs="Arial"/>
                <w:sz w:val="20"/>
                <w:szCs w:val="20"/>
              </w:rPr>
            </w:pPr>
          </w:p>
          <w:p w14:paraId="56804CBF" w14:textId="77777777" w:rsidR="003C2871" w:rsidRDefault="003C2871" w:rsidP="003C2871">
            <w:pPr>
              <w:pStyle w:val="ListParagraph"/>
              <w:numPr>
                <w:ilvl w:val="0"/>
                <w:numId w:val="3"/>
              </w:numPr>
              <w:spacing w:after="0" w:line="240" w:lineRule="auto"/>
              <w:ind w:left="426" w:hanging="426"/>
              <w:jc w:val="both"/>
              <w:rPr>
                <w:rFonts w:ascii="Arial" w:hAnsi="Arial" w:cs="Arial"/>
                <w:sz w:val="20"/>
                <w:szCs w:val="20"/>
              </w:rPr>
            </w:pPr>
            <w:r w:rsidRPr="008B6EF7">
              <w:rPr>
                <w:rFonts w:ascii="Arial" w:hAnsi="Arial" w:cs="Arial"/>
                <w:sz w:val="20"/>
                <w:szCs w:val="20"/>
              </w:rPr>
              <w:t xml:space="preserve">Smluvní strany se </w:t>
            </w:r>
            <w:r>
              <w:rPr>
                <w:rFonts w:ascii="Arial" w:hAnsi="Arial" w:cs="Arial"/>
                <w:sz w:val="20"/>
                <w:szCs w:val="20"/>
              </w:rPr>
              <w:t xml:space="preserve">dále </w:t>
            </w:r>
            <w:r w:rsidRPr="008B6EF7">
              <w:rPr>
                <w:rFonts w:ascii="Arial" w:hAnsi="Arial" w:cs="Arial"/>
                <w:sz w:val="20"/>
                <w:szCs w:val="20"/>
              </w:rPr>
              <w:t xml:space="preserve">dohodly, že </w:t>
            </w:r>
            <w:r>
              <w:rPr>
                <w:rFonts w:ascii="Arial" w:hAnsi="Arial" w:cs="Arial"/>
                <w:sz w:val="20"/>
                <w:szCs w:val="20"/>
              </w:rPr>
              <w:t>p</w:t>
            </w:r>
            <w:r w:rsidRPr="008B6EF7">
              <w:rPr>
                <w:rFonts w:ascii="Arial" w:hAnsi="Arial" w:cs="Arial"/>
                <w:sz w:val="20"/>
                <w:szCs w:val="20"/>
              </w:rPr>
              <w:t xml:space="preserve">orušením závazku na zajištění dodávek Přípravku dle článku IV. odst. 2 Smlouvy vzniká Pojišťovně nárok na zaplacení smluvní pokuty ve výši </w:t>
            </w:r>
            <w:r w:rsidRPr="008B6EF7">
              <w:rPr>
                <w:rFonts w:ascii="Arial" w:hAnsi="Arial" w:cs="Arial"/>
                <w:b/>
                <w:sz w:val="20"/>
                <w:szCs w:val="20"/>
              </w:rPr>
              <w:t>100.000 Kč</w:t>
            </w:r>
            <w:r w:rsidRPr="008B6EF7">
              <w:rPr>
                <w:rFonts w:ascii="Arial" w:hAnsi="Arial" w:cs="Arial"/>
                <w:sz w:val="20"/>
                <w:szCs w:val="20"/>
              </w:rPr>
              <w:t xml:space="preserve"> (slovy: sto tisíc korun českých).</w:t>
            </w:r>
          </w:p>
          <w:p w14:paraId="130D29FC" w14:textId="77777777" w:rsidR="003C2871" w:rsidRDefault="003C2871" w:rsidP="003C2871">
            <w:pPr>
              <w:pStyle w:val="ListParagraph"/>
              <w:spacing w:after="0" w:line="240" w:lineRule="auto"/>
              <w:ind w:left="426"/>
              <w:jc w:val="both"/>
              <w:rPr>
                <w:rFonts w:ascii="Arial" w:hAnsi="Arial" w:cs="Arial"/>
                <w:sz w:val="20"/>
                <w:szCs w:val="20"/>
              </w:rPr>
            </w:pPr>
          </w:p>
          <w:p w14:paraId="0D58F8EA" w14:textId="77777777" w:rsidR="00BD2635" w:rsidRDefault="00BD2635" w:rsidP="003C2871">
            <w:pPr>
              <w:pStyle w:val="ListParagraph"/>
              <w:spacing w:after="0" w:line="240" w:lineRule="auto"/>
              <w:ind w:left="426"/>
              <w:jc w:val="both"/>
              <w:rPr>
                <w:rFonts w:ascii="Arial" w:hAnsi="Arial" w:cs="Arial"/>
                <w:sz w:val="20"/>
                <w:szCs w:val="20"/>
              </w:rPr>
            </w:pPr>
          </w:p>
          <w:p w14:paraId="2951F36A" w14:textId="77777777" w:rsidR="00BD2635" w:rsidRPr="008B6EF7" w:rsidRDefault="00BD2635" w:rsidP="003C2871">
            <w:pPr>
              <w:pStyle w:val="ListParagraph"/>
              <w:spacing w:after="0" w:line="240" w:lineRule="auto"/>
              <w:ind w:left="426"/>
              <w:jc w:val="both"/>
              <w:rPr>
                <w:rFonts w:ascii="Arial" w:hAnsi="Arial" w:cs="Arial"/>
                <w:sz w:val="20"/>
                <w:szCs w:val="20"/>
              </w:rPr>
            </w:pPr>
          </w:p>
          <w:p w14:paraId="7B105FEA" w14:textId="77777777" w:rsidR="003C2871" w:rsidRPr="008B6EF7" w:rsidRDefault="003C2871" w:rsidP="003C2871">
            <w:pPr>
              <w:pStyle w:val="ListParagraph"/>
              <w:numPr>
                <w:ilvl w:val="0"/>
                <w:numId w:val="3"/>
              </w:numPr>
              <w:spacing w:after="0" w:line="240" w:lineRule="auto"/>
              <w:ind w:left="426" w:hanging="426"/>
              <w:jc w:val="both"/>
              <w:rPr>
                <w:rFonts w:ascii="Arial" w:hAnsi="Arial" w:cs="Arial"/>
                <w:sz w:val="20"/>
                <w:szCs w:val="20"/>
              </w:rPr>
            </w:pPr>
            <w:r>
              <w:rPr>
                <w:rFonts w:ascii="Arial" w:hAnsi="Arial" w:cs="Arial"/>
                <w:sz w:val="20"/>
                <w:szCs w:val="20"/>
              </w:rPr>
              <w:t>V</w:t>
            </w:r>
            <w:r w:rsidRPr="008B6EF7">
              <w:rPr>
                <w:rFonts w:ascii="Arial" w:hAnsi="Arial" w:cs="Arial"/>
                <w:sz w:val="20"/>
                <w:szCs w:val="20"/>
              </w:rPr>
              <w:t xml:space="preserve"> případě porušení informativní povinnosti </w:t>
            </w:r>
            <w:r>
              <w:rPr>
                <w:rFonts w:ascii="Arial" w:hAnsi="Arial" w:cs="Arial"/>
                <w:sz w:val="20"/>
                <w:szCs w:val="20"/>
              </w:rPr>
              <w:t xml:space="preserve">Držitelem </w:t>
            </w:r>
            <w:r w:rsidRPr="008B6EF7">
              <w:rPr>
                <w:rFonts w:ascii="Arial" w:hAnsi="Arial" w:cs="Arial"/>
                <w:sz w:val="20"/>
                <w:szCs w:val="20"/>
              </w:rPr>
              <w:t xml:space="preserve">stanovené článkem IV. odst. 2 </w:t>
            </w:r>
            <w:r>
              <w:rPr>
                <w:rFonts w:ascii="Arial" w:hAnsi="Arial" w:cs="Arial"/>
                <w:sz w:val="20"/>
                <w:szCs w:val="20"/>
              </w:rPr>
              <w:t xml:space="preserve">poslední větou </w:t>
            </w:r>
            <w:r w:rsidRPr="008B6EF7">
              <w:rPr>
                <w:rFonts w:ascii="Arial" w:hAnsi="Arial" w:cs="Arial"/>
                <w:sz w:val="20"/>
                <w:szCs w:val="20"/>
              </w:rPr>
              <w:t xml:space="preserve">této Smlouvy je Držitel povinen zaplatit Pojišťovně smluvní pokutu ve výši </w:t>
            </w:r>
            <w:r w:rsidRPr="003B6A93">
              <w:rPr>
                <w:rFonts w:ascii="Arial" w:hAnsi="Arial" w:cs="Arial"/>
                <w:b/>
                <w:sz w:val="20"/>
                <w:szCs w:val="20"/>
              </w:rPr>
              <w:t>30.000 Kč</w:t>
            </w:r>
            <w:r w:rsidRPr="008B6EF7">
              <w:rPr>
                <w:rFonts w:ascii="Arial" w:hAnsi="Arial" w:cs="Arial"/>
                <w:sz w:val="20"/>
                <w:szCs w:val="20"/>
              </w:rPr>
              <w:t xml:space="preserve"> (slovy: třicet tisíc korun českých).</w:t>
            </w:r>
          </w:p>
          <w:p w14:paraId="3E3C9D21" w14:textId="77777777" w:rsidR="003C2871" w:rsidRDefault="003C2871" w:rsidP="003C2871">
            <w:pPr>
              <w:pStyle w:val="ListParagraph"/>
              <w:rPr>
                <w:rFonts w:ascii="Arial" w:hAnsi="Arial" w:cs="Arial"/>
                <w:sz w:val="20"/>
                <w:szCs w:val="20"/>
              </w:rPr>
            </w:pPr>
          </w:p>
          <w:p w14:paraId="47F3EB25" w14:textId="77777777" w:rsidR="00BD2635" w:rsidRDefault="00BD2635" w:rsidP="003C2871">
            <w:pPr>
              <w:pStyle w:val="ListParagraph"/>
              <w:rPr>
                <w:rFonts w:ascii="Arial" w:hAnsi="Arial" w:cs="Arial"/>
                <w:sz w:val="20"/>
                <w:szCs w:val="20"/>
              </w:rPr>
            </w:pPr>
          </w:p>
          <w:p w14:paraId="7390C8C6" w14:textId="77777777" w:rsidR="00BD2635" w:rsidRPr="008B6EF7" w:rsidRDefault="00BD2635" w:rsidP="003C2871">
            <w:pPr>
              <w:pStyle w:val="ListParagraph"/>
              <w:rPr>
                <w:rFonts w:ascii="Arial" w:hAnsi="Arial" w:cs="Arial"/>
                <w:sz w:val="20"/>
                <w:szCs w:val="20"/>
              </w:rPr>
            </w:pPr>
          </w:p>
          <w:p w14:paraId="3664BE0D" w14:textId="77777777" w:rsidR="003C2871" w:rsidRPr="008B6EF7" w:rsidRDefault="003C2871" w:rsidP="003C2871">
            <w:pPr>
              <w:pStyle w:val="ListParagraph"/>
              <w:numPr>
                <w:ilvl w:val="0"/>
                <w:numId w:val="3"/>
              </w:numPr>
              <w:spacing w:after="0" w:line="240" w:lineRule="auto"/>
              <w:ind w:left="426" w:hanging="426"/>
              <w:jc w:val="both"/>
              <w:rPr>
                <w:rFonts w:ascii="Arial" w:hAnsi="Arial" w:cs="Arial"/>
                <w:sz w:val="20"/>
                <w:szCs w:val="20"/>
              </w:rPr>
            </w:pPr>
            <w:r w:rsidRPr="008B6EF7">
              <w:rPr>
                <w:rFonts w:ascii="Arial" w:hAnsi="Arial" w:cs="Arial"/>
                <w:sz w:val="20"/>
                <w:szCs w:val="20"/>
              </w:rPr>
              <w:t>Porušením závazku</w:t>
            </w:r>
            <w:r>
              <w:rPr>
                <w:rFonts w:ascii="Arial" w:hAnsi="Arial" w:cs="Arial"/>
                <w:sz w:val="20"/>
                <w:szCs w:val="20"/>
              </w:rPr>
              <w:t xml:space="preserve"> Držitele</w:t>
            </w:r>
            <w:r w:rsidRPr="008B6EF7">
              <w:rPr>
                <w:rFonts w:ascii="Arial" w:hAnsi="Arial" w:cs="Arial"/>
                <w:sz w:val="20"/>
                <w:szCs w:val="20"/>
              </w:rPr>
              <w:t xml:space="preserve"> na doléčení </w:t>
            </w:r>
            <w:r w:rsidRPr="008B6EF7">
              <w:rPr>
                <w:rFonts w:ascii="Arial" w:hAnsi="Arial" w:cs="Arial"/>
                <w:sz w:val="20"/>
                <w:szCs w:val="20"/>
              </w:rPr>
              <w:lastRenderedPageBreak/>
              <w:t xml:space="preserve">Indikovaných pacientů na vlastní náklady dle článku IV. odst. 3 Smlouvy vzniká Pojišťovně nárok na zaplacení smluvní pokuty ve výši </w:t>
            </w:r>
            <w:r w:rsidRPr="008B6EF7">
              <w:rPr>
                <w:rFonts w:ascii="Arial" w:hAnsi="Arial" w:cs="Arial"/>
                <w:b/>
                <w:sz w:val="20"/>
                <w:szCs w:val="20"/>
              </w:rPr>
              <w:t>500.000 Kč</w:t>
            </w:r>
            <w:r w:rsidRPr="008B6EF7">
              <w:rPr>
                <w:rFonts w:ascii="Arial" w:hAnsi="Arial" w:cs="Arial"/>
                <w:sz w:val="20"/>
                <w:szCs w:val="20"/>
              </w:rPr>
              <w:t xml:space="preserve"> (slovy: pět set tisíc korun českých).</w:t>
            </w:r>
          </w:p>
          <w:p w14:paraId="51DBC200" w14:textId="77777777" w:rsidR="003C2871" w:rsidRDefault="003C2871" w:rsidP="003C2871">
            <w:pPr>
              <w:pStyle w:val="ListParagraph"/>
              <w:rPr>
                <w:rFonts w:ascii="Arial" w:hAnsi="Arial" w:cs="Arial"/>
                <w:sz w:val="20"/>
                <w:szCs w:val="20"/>
              </w:rPr>
            </w:pPr>
          </w:p>
          <w:p w14:paraId="14734812" w14:textId="77777777" w:rsidR="00BD2635" w:rsidRDefault="00BD2635" w:rsidP="003C2871">
            <w:pPr>
              <w:pStyle w:val="ListParagraph"/>
              <w:rPr>
                <w:rFonts w:ascii="Arial" w:hAnsi="Arial" w:cs="Arial"/>
                <w:sz w:val="20"/>
                <w:szCs w:val="20"/>
              </w:rPr>
            </w:pPr>
          </w:p>
          <w:p w14:paraId="25A0A2FF" w14:textId="77777777" w:rsidR="00BD2635" w:rsidRPr="008B6EF7" w:rsidRDefault="00BD2635" w:rsidP="003C2871">
            <w:pPr>
              <w:pStyle w:val="ListParagraph"/>
              <w:rPr>
                <w:rFonts w:ascii="Arial" w:hAnsi="Arial" w:cs="Arial"/>
                <w:sz w:val="20"/>
                <w:szCs w:val="20"/>
              </w:rPr>
            </w:pPr>
          </w:p>
          <w:p w14:paraId="76AE6C90" w14:textId="23154403" w:rsidR="003C2871" w:rsidRPr="008B6EF7" w:rsidRDefault="003C2871" w:rsidP="003C2871">
            <w:pPr>
              <w:pStyle w:val="ListParagraph"/>
              <w:numPr>
                <w:ilvl w:val="0"/>
                <w:numId w:val="3"/>
              </w:numPr>
              <w:spacing w:after="0" w:line="240" w:lineRule="auto"/>
              <w:ind w:left="426" w:hanging="426"/>
              <w:jc w:val="both"/>
              <w:rPr>
                <w:rFonts w:ascii="Arial" w:hAnsi="Arial" w:cs="Arial"/>
                <w:sz w:val="20"/>
                <w:szCs w:val="20"/>
              </w:rPr>
            </w:pPr>
            <w:r w:rsidRPr="008B6EF7">
              <w:rPr>
                <w:rFonts w:ascii="Arial" w:hAnsi="Arial" w:cs="Arial"/>
                <w:sz w:val="20"/>
                <w:szCs w:val="20"/>
              </w:rPr>
              <w:t>Smluvní pokuta</w:t>
            </w:r>
            <w:r w:rsidR="00092A72">
              <w:rPr>
                <w:rFonts w:ascii="Arial" w:hAnsi="Arial" w:cs="Arial"/>
                <w:sz w:val="20"/>
                <w:szCs w:val="20"/>
              </w:rPr>
              <w:t xml:space="preserve">, není-li v tomto článku stanoveno jinak, </w:t>
            </w:r>
            <w:r w:rsidRPr="008B6EF7">
              <w:rPr>
                <w:rFonts w:ascii="Arial" w:hAnsi="Arial" w:cs="Arial"/>
                <w:sz w:val="20"/>
                <w:szCs w:val="20"/>
              </w:rPr>
              <w:t xml:space="preserve">je splatná do 30 kalendářních dnů poté, co bude písemná výzva k jejímu zaplacení doručena </w:t>
            </w:r>
            <w:r>
              <w:rPr>
                <w:rFonts w:ascii="Arial" w:hAnsi="Arial" w:cs="Arial"/>
                <w:sz w:val="20"/>
                <w:szCs w:val="20"/>
              </w:rPr>
              <w:t>Držiteli prostřednictvím jeho Lokálního zástupce.</w:t>
            </w:r>
            <w:r w:rsidRPr="008B6EF7">
              <w:rPr>
                <w:rFonts w:ascii="Arial" w:hAnsi="Arial" w:cs="Arial"/>
                <w:sz w:val="20"/>
                <w:szCs w:val="20"/>
              </w:rPr>
              <w:t xml:space="preserve"> </w:t>
            </w:r>
          </w:p>
          <w:p w14:paraId="1C87C61A" w14:textId="77777777" w:rsidR="003C2871" w:rsidRDefault="003C2871" w:rsidP="003C2871">
            <w:pPr>
              <w:pStyle w:val="ListParagraph"/>
              <w:rPr>
                <w:rFonts w:ascii="Arial" w:hAnsi="Arial" w:cs="Arial"/>
                <w:sz w:val="20"/>
                <w:szCs w:val="20"/>
              </w:rPr>
            </w:pPr>
          </w:p>
          <w:p w14:paraId="1E99DCEB" w14:textId="77777777" w:rsidR="00BD2635" w:rsidRPr="00AA5A6D" w:rsidRDefault="00BD2635" w:rsidP="003C2871">
            <w:pPr>
              <w:pStyle w:val="ListParagraph"/>
              <w:rPr>
                <w:rFonts w:ascii="Arial" w:hAnsi="Arial" w:cs="Arial"/>
                <w:sz w:val="20"/>
                <w:szCs w:val="20"/>
              </w:rPr>
            </w:pPr>
          </w:p>
          <w:p w14:paraId="1FC79B9B" w14:textId="77777777" w:rsidR="003C2871" w:rsidRPr="00AA5A6D" w:rsidRDefault="003C2871" w:rsidP="003C2871">
            <w:pPr>
              <w:pStyle w:val="ListParagraph"/>
              <w:numPr>
                <w:ilvl w:val="0"/>
                <w:numId w:val="3"/>
              </w:numPr>
              <w:spacing w:after="0" w:line="240" w:lineRule="auto"/>
              <w:ind w:left="426" w:hanging="426"/>
              <w:jc w:val="both"/>
              <w:rPr>
                <w:rFonts w:ascii="Arial" w:hAnsi="Arial" w:cs="Arial"/>
                <w:sz w:val="20"/>
                <w:szCs w:val="20"/>
              </w:rPr>
            </w:pPr>
            <w:r w:rsidRPr="00AA5A6D">
              <w:rPr>
                <w:rFonts w:ascii="Arial" w:hAnsi="Arial" w:cs="Arial"/>
                <w:sz w:val="20"/>
                <w:szCs w:val="20"/>
              </w:rPr>
              <w:t xml:space="preserve">Ujednáním smluvní pokuty ani zaplacením smluvní pokuty z důvodů vedených v odst. 1, 2, 3 a 4 není dotčeno právo Pojišťovny na náhradu škody. </w:t>
            </w:r>
          </w:p>
          <w:p w14:paraId="47A939B6" w14:textId="77777777" w:rsidR="003C2871" w:rsidRPr="0085258D" w:rsidRDefault="003C2871" w:rsidP="003C2871">
            <w:pPr>
              <w:spacing w:after="0" w:line="240" w:lineRule="auto"/>
              <w:contextualSpacing/>
              <w:jc w:val="both"/>
              <w:rPr>
                <w:rFonts w:ascii="Arial" w:hAnsi="Arial" w:cs="Arial"/>
                <w:sz w:val="20"/>
                <w:szCs w:val="20"/>
              </w:rPr>
            </w:pPr>
          </w:p>
          <w:p w14:paraId="4217E1FE" w14:textId="77777777" w:rsidR="003C2871" w:rsidRDefault="003C2871" w:rsidP="003C2871">
            <w:pPr>
              <w:spacing w:after="0" w:line="240" w:lineRule="auto"/>
              <w:contextualSpacing/>
              <w:jc w:val="both"/>
              <w:rPr>
                <w:rFonts w:ascii="Arial" w:hAnsi="Arial" w:cs="Arial"/>
                <w:sz w:val="20"/>
                <w:szCs w:val="20"/>
              </w:rPr>
            </w:pPr>
          </w:p>
          <w:p w14:paraId="2945B62D" w14:textId="77777777" w:rsidR="003C2871" w:rsidRDefault="003C2871" w:rsidP="003C2871">
            <w:pPr>
              <w:spacing w:after="0" w:line="240" w:lineRule="auto"/>
              <w:contextualSpacing/>
              <w:jc w:val="both"/>
              <w:rPr>
                <w:rFonts w:ascii="Arial" w:hAnsi="Arial" w:cs="Arial"/>
                <w:sz w:val="20"/>
                <w:szCs w:val="20"/>
              </w:rPr>
            </w:pPr>
          </w:p>
          <w:p w14:paraId="726A9B36" w14:textId="77777777" w:rsidR="003C2871" w:rsidRPr="0085258D" w:rsidRDefault="003C2871" w:rsidP="003C2871">
            <w:pPr>
              <w:spacing w:after="0" w:line="240" w:lineRule="auto"/>
              <w:ind w:hanging="397"/>
              <w:contextualSpacing/>
              <w:jc w:val="center"/>
              <w:rPr>
                <w:rFonts w:ascii="Arial" w:hAnsi="Arial" w:cs="Arial"/>
                <w:b/>
                <w:sz w:val="20"/>
                <w:szCs w:val="20"/>
              </w:rPr>
            </w:pPr>
            <w:r w:rsidRPr="0085258D">
              <w:rPr>
                <w:rFonts w:ascii="Arial" w:hAnsi="Arial" w:cs="Arial"/>
                <w:b/>
                <w:sz w:val="20"/>
                <w:szCs w:val="20"/>
              </w:rPr>
              <w:t xml:space="preserve">Článek </w:t>
            </w:r>
            <w:r>
              <w:rPr>
                <w:rFonts w:ascii="Arial" w:hAnsi="Arial" w:cs="Arial"/>
                <w:b/>
                <w:sz w:val="20"/>
                <w:szCs w:val="20"/>
              </w:rPr>
              <w:t>IX</w:t>
            </w:r>
            <w:r w:rsidRPr="0085258D">
              <w:rPr>
                <w:rFonts w:ascii="Arial" w:hAnsi="Arial" w:cs="Arial"/>
                <w:b/>
                <w:sz w:val="20"/>
                <w:szCs w:val="20"/>
              </w:rPr>
              <w:t>.</w:t>
            </w:r>
          </w:p>
          <w:p w14:paraId="7ED14FAA" w14:textId="77777777" w:rsidR="003C2871" w:rsidRPr="0085258D" w:rsidRDefault="003C2871" w:rsidP="003C2871">
            <w:pPr>
              <w:spacing w:after="0" w:line="240" w:lineRule="auto"/>
              <w:ind w:hanging="397"/>
              <w:contextualSpacing/>
              <w:jc w:val="center"/>
              <w:rPr>
                <w:rFonts w:ascii="Arial" w:hAnsi="Arial" w:cs="Arial"/>
                <w:b/>
                <w:sz w:val="20"/>
                <w:szCs w:val="20"/>
              </w:rPr>
            </w:pPr>
            <w:r w:rsidRPr="0085258D">
              <w:rPr>
                <w:rFonts w:ascii="Arial" w:hAnsi="Arial" w:cs="Arial"/>
                <w:b/>
                <w:sz w:val="20"/>
                <w:szCs w:val="20"/>
              </w:rPr>
              <w:t>Odstoupení od smlouvy</w:t>
            </w:r>
          </w:p>
          <w:p w14:paraId="3EEA2013" w14:textId="77777777" w:rsidR="003C2871" w:rsidRPr="0085258D" w:rsidRDefault="003C2871" w:rsidP="003C2871">
            <w:pPr>
              <w:spacing w:after="0" w:line="240" w:lineRule="auto"/>
              <w:ind w:hanging="397"/>
              <w:contextualSpacing/>
              <w:jc w:val="both"/>
              <w:rPr>
                <w:rFonts w:ascii="Arial" w:hAnsi="Arial" w:cs="Arial"/>
                <w:sz w:val="20"/>
                <w:szCs w:val="20"/>
              </w:rPr>
            </w:pPr>
          </w:p>
          <w:p w14:paraId="36DD415C" w14:textId="77777777" w:rsidR="003C2871" w:rsidRDefault="003C2871" w:rsidP="003C2871">
            <w:pPr>
              <w:spacing w:after="0" w:line="240" w:lineRule="auto"/>
              <w:contextualSpacing/>
              <w:jc w:val="both"/>
              <w:rPr>
                <w:rFonts w:ascii="Arial" w:hAnsi="Arial" w:cs="Arial"/>
                <w:sz w:val="20"/>
                <w:szCs w:val="20"/>
              </w:rPr>
            </w:pPr>
            <w:r w:rsidRPr="0085258D">
              <w:rPr>
                <w:rFonts w:ascii="Arial" w:hAnsi="Arial" w:cs="Arial"/>
                <w:sz w:val="20"/>
                <w:szCs w:val="20"/>
              </w:rPr>
              <w:t xml:space="preserve">Pojišťovna je oprávněna kdykoli </w:t>
            </w:r>
            <w:r>
              <w:rPr>
                <w:rFonts w:ascii="Arial" w:hAnsi="Arial" w:cs="Arial"/>
                <w:sz w:val="20"/>
                <w:szCs w:val="20"/>
              </w:rPr>
              <w:t xml:space="preserve">až </w:t>
            </w:r>
            <w:r w:rsidRPr="0085258D">
              <w:rPr>
                <w:rFonts w:ascii="Arial" w:hAnsi="Arial" w:cs="Arial"/>
                <w:sz w:val="20"/>
                <w:szCs w:val="20"/>
              </w:rPr>
              <w:t>do</w:t>
            </w:r>
            <w:r>
              <w:rPr>
                <w:rFonts w:ascii="Arial" w:hAnsi="Arial" w:cs="Arial"/>
                <w:sz w:val="20"/>
                <w:szCs w:val="20"/>
              </w:rPr>
              <w:t xml:space="preserve"> doby</w:t>
            </w:r>
            <w:r w:rsidRPr="0085258D">
              <w:rPr>
                <w:rFonts w:ascii="Arial" w:hAnsi="Arial" w:cs="Arial"/>
                <w:sz w:val="20"/>
                <w:szCs w:val="20"/>
              </w:rPr>
              <w:t xml:space="preserve"> vydání rozhodnutí </w:t>
            </w:r>
            <w:r>
              <w:rPr>
                <w:rFonts w:ascii="Arial" w:hAnsi="Arial" w:cs="Arial"/>
                <w:sz w:val="20"/>
                <w:szCs w:val="20"/>
              </w:rPr>
              <w:t>Ú</w:t>
            </w:r>
            <w:r w:rsidRPr="0085258D">
              <w:rPr>
                <w:rFonts w:ascii="Arial" w:hAnsi="Arial" w:cs="Arial"/>
                <w:sz w:val="20"/>
                <w:szCs w:val="20"/>
              </w:rPr>
              <w:t xml:space="preserve">stavem v předmětném správním řízení s udáním důvodu od Smlouvy odstoupit, přičemž odstoupení nabude účinnosti okamžikem doručení písemného oznámení o odstoupení Držiteli. </w:t>
            </w:r>
          </w:p>
          <w:p w14:paraId="051C074D" w14:textId="77777777" w:rsidR="008F3098" w:rsidRDefault="008F3098" w:rsidP="003C2871">
            <w:pPr>
              <w:spacing w:after="0" w:line="240" w:lineRule="auto"/>
              <w:contextualSpacing/>
              <w:jc w:val="both"/>
              <w:rPr>
                <w:rFonts w:ascii="Arial" w:hAnsi="Arial" w:cs="Arial"/>
                <w:sz w:val="20"/>
                <w:szCs w:val="20"/>
              </w:rPr>
            </w:pPr>
          </w:p>
          <w:p w14:paraId="1F50BF3C" w14:textId="77777777" w:rsidR="008F3098" w:rsidRPr="0085258D" w:rsidRDefault="008F3098" w:rsidP="003C2871">
            <w:pPr>
              <w:spacing w:after="0" w:line="240" w:lineRule="auto"/>
              <w:contextualSpacing/>
              <w:jc w:val="both"/>
              <w:rPr>
                <w:rFonts w:ascii="Arial" w:hAnsi="Arial" w:cs="Arial"/>
                <w:sz w:val="20"/>
                <w:szCs w:val="20"/>
              </w:rPr>
            </w:pPr>
          </w:p>
          <w:p w14:paraId="612132B2" w14:textId="77777777" w:rsidR="003C2871" w:rsidRDefault="003C2871" w:rsidP="003C2871">
            <w:pPr>
              <w:spacing w:after="0" w:line="240" w:lineRule="auto"/>
              <w:ind w:hanging="397"/>
              <w:contextualSpacing/>
              <w:jc w:val="both"/>
              <w:rPr>
                <w:rFonts w:ascii="Arial" w:hAnsi="Arial" w:cs="Arial"/>
                <w:sz w:val="20"/>
                <w:szCs w:val="20"/>
              </w:rPr>
            </w:pPr>
          </w:p>
          <w:p w14:paraId="51A2D36B" w14:textId="77777777" w:rsidR="003C2871" w:rsidRDefault="003C2871" w:rsidP="003C2871">
            <w:pPr>
              <w:spacing w:after="0" w:line="240" w:lineRule="auto"/>
              <w:ind w:hanging="397"/>
              <w:contextualSpacing/>
              <w:jc w:val="both"/>
              <w:rPr>
                <w:rFonts w:ascii="Arial" w:hAnsi="Arial" w:cs="Arial"/>
                <w:sz w:val="20"/>
                <w:szCs w:val="20"/>
              </w:rPr>
            </w:pPr>
          </w:p>
          <w:p w14:paraId="6E959A44" w14:textId="77777777" w:rsidR="003C2871" w:rsidRDefault="003C2871" w:rsidP="003C2871">
            <w:pPr>
              <w:spacing w:after="0" w:line="240" w:lineRule="auto"/>
              <w:ind w:hanging="397"/>
              <w:contextualSpacing/>
              <w:jc w:val="both"/>
              <w:rPr>
                <w:rFonts w:ascii="Arial" w:hAnsi="Arial" w:cs="Arial"/>
                <w:sz w:val="20"/>
                <w:szCs w:val="20"/>
              </w:rPr>
            </w:pPr>
          </w:p>
          <w:p w14:paraId="7C4C2034" w14:textId="77777777" w:rsidR="003C2871" w:rsidRPr="0085258D" w:rsidRDefault="003C2871" w:rsidP="003C2871">
            <w:pPr>
              <w:spacing w:after="0" w:line="240" w:lineRule="auto"/>
              <w:ind w:hanging="397"/>
              <w:contextualSpacing/>
              <w:jc w:val="center"/>
              <w:rPr>
                <w:rFonts w:ascii="Arial" w:hAnsi="Arial" w:cs="Arial"/>
                <w:b/>
                <w:sz w:val="20"/>
                <w:szCs w:val="20"/>
              </w:rPr>
            </w:pPr>
            <w:r w:rsidRPr="0085258D">
              <w:rPr>
                <w:rFonts w:ascii="Arial" w:hAnsi="Arial" w:cs="Arial"/>
                <w:b/>
                <w:sz w:val="20"/>
                <w:szCs w:val="20"/>
              </w:rPr>
              <w:t>Článek X.</w:t>
            </w:r>
          </w:p>
          <w:p w14:paraId="0F7C74B0" w14:textId="77777777" w:rsidR="003C2871" w:rsidRPr="0085258D" w:rsidRDefault="003C2871" w:rsidP="003C2871">
            <w:pPr>
              <w:spacing w:after="0" w:line="240" w:lineRule="auto"/>
              <w:ind w:hanging="397"/>
              <w:contextualSpacing/>
              <w:jc w:val="center"/>
              <w:rPr>
                <w:rFonts w:ascii="Arial" w:hAnsi="Arial" w:cs="Arial"/>
                <w:b/>
                <w:sz w:val="20"/>
                <w:szCs w:val="20"/>
              </w:rPr>
            </w:pPr>
            <w:r w:rsidRPr="0085258D">
              <w:rPr>
                <w:rFonts w:ascii="Arial" w:hAnsi="Arial" w:cs="Arial"/>
                <w:b/>
                <w:sz w:val="20"/>
                <w:szCs w:val="20"/>
              </w:rPr>
              <w:t>Kontaktní osoby</w:t>
            </w:r>
          </w:p>
          <w:p w14:paraId="349538EA" w14:textId="77777777" w:rsidR="003C2871" w:rsidRPr="0085258D" w:rsidRDefault="003C2871" w:rsidP="003C2871">
            <w:pPr>
              <w:pStyle w:val="ListParagraph"/>
              <w:spacing w:after="0" w:line="240" w:lineRule="auto"/>
              <w:ind w:left="0" w:hanging="397"/>
              <w:jc w:val="both"/>
              <w:rPr>
                <w:rFonts w:ascii="Arial" w:hAnsi="Arial" w:cs="Arial"/>
                <w:sz w:val="20"/>
                <w:szCs w:val="20"/>
              </w:rPr>
            </w:pPr>
          </w:p>
          <w:p w14:paraId="5BB52C97" w14:textId="77777777" w:rsidR="003C2871" w:rsidRPr="002B14A2" w:rsidRDefault="003C2871" w:rsidP="003C2871">
            <w:pPr>
              <w:pStyle w:val="ListParagraph"/>
              <w:numPr>
                <w:ilvl w:val="0"/>
                <w:numId w:val="4"/>
              </w:numPr>
              <w:spacing w:before="120" w:after="120" w:line="240" w:lineRule="auto"/>
              <w:ind w:left="426" w:hanging="426"/>
              <w:jc w:val="both"/>
              <w:rPr>
                <w:rFonts w:ascii="Arial" w:hAnsi="Arial" w:cs="Arial"/>
                <w:sz w:val="20"/>
                <w:szCs w:val="20"/>
              </w:rPr>
            </w:pPr>
            <w:r w:rsidRPr="002B14A2">
              <w:rPr>
                <w:rFonts w:ascii="Arial" w:hAnsi="Arial" w:cs="Arial"/>
                <w:sz w:val="20"/>
                <w:szCs w:val="20"/>
              </w:rPr>
              <w:t xml:space="preserve">Písemnosti související s touto Smlouvou budou doručovány na adresu sídla </w:t>
            </w:r>
            <w:r>
              <w:rPr>
                <w:rFonts w:ascii="Arial" w:hAnsi="Arial" w:cs="Arial"/>
                <w:sz w:val="20"/>
                <w:szCs w:val="20"/>
              </w:rPr>
              <w:t>Lokálního zástupce</w:t>
            </w:r>
            <w:r w:rsidRPr="002B14A2">
              <w:rPr>
                <w:rFonts w:ascii="Arial" w:hAnsi="Arial" w:cs="Arial"/>
                <w:sz w:val="20"/>
                <w:szCs w:val="20"/>
              </w:rPr>
              <w:t xml:space="preserve">, resp. na adresu sídla Pojišťovny uvedenou v záhlaví Smlouvy, ledaže některá ze smluvních stran písemně oznámí druhé smluvní straně jinou doručovací adresu, nebo do datové schránky </w:t>
            </w:r>
            <w:r>
              <w:rPr>
                <w:rFonts w:ascii="Arial" w:hAnsi="Arial" w:cs="Arial"/>
                <w:sz w:val="20"/>
                <w:szCs w:val="20"/>
              </w:rPr>
              <w:t>Lokálního zástupce</w:t>
            </w:r>
            <w:r w:rsidRPr="002B14A2">
              <w:rPr>
                <w:rFonts w:ascii="Arial" w:hAnsi="Arial" w:cs="Arial"/>
                <w:sz w:val="20"/>
                <w:szCs w:val="20"/>
              </w:rPr>
              <w:t xml:space="preserve"> nebo Pojišťovny. </w:t>
            </w:r>
          </w:p>
          <w:p w14:paraId="507C96EA" w14:textId="77777777" w:rsidR="003C2871" w:rsidRDefault="003C2871" w:rsidP="003C2871">
            <w:pPr>
              <w:pStyle w:val="ListParagraph"/>
              <w:overflowPunct w:val="0"/>
              <w:autoSpaceDE w:val="0"/>
              <w:autoSpaceDN w:val="0"/>
              <w:adjustRightInd w:val="0"/>
              <w:spacing w:after="0" w:line="240" w:lineRule="auto"/>
              <w:ind w:left="0"/>
              <w:jc w:val="both"/>
              <w:textAlignment w:val="baseline"/>
              <w:rPr>
                <w:rFonts w:ascii="Arial" w:hAnsi="Arial" w:cs="Arial"/>
                <w:sz w:val="20"/>
                <w:szCs w:val="20"/>
              </w:rPr>
            </w:pPr>
          </w:p>
          <w:p w14:paraId="77C5255A" w14:textId="77777777" w:rsidR="008F3098" w:rsidRDefault="008F3098" w:rsidP="003C2871">
            <w:pPr>
              <w:pStyle w:val="ListParagraph"/>
              <w:overflowPunct w:val="0"/>
              <w:autoSpaceDE w:val="0"/>
              <w:autoSpaceDN w:val="0"/>
              <w:adjustRightInd w:val="0"/>
              <w:spacing w:after="0" w:line="240" w:lineRule="auto"/>
              <w:ind w:left="0"/>
              <w:jc w:val="both"/>
              <w:textAlignment w:val="baseline"/>
              <w:rPr>
                <w:rFonts w:ascii="Arial" w:hAnsi="Arial" w:cs="Arial"/>
                <w:sz w:val="20"/>
                <w:szCs w:val="20"/>
              </w:rPr>
            </w:pPr>
          </w:p>
          <w:p w14:paraId="1479750F" w14:textId="77777777" w:rsidR="008F3098" w:rsidRDefault="008F3098" w:rsidP="003C2871">
            <w:pPr>
              <w:pStyle w:val="ListParagraph"/>
              <w:overflowPunct w:val="0"/>
              <w:autoSpaceDE w:val="0"/>
              <w:autoSpaceDN w:val="0"/>
              <w:adjustRightInd w:val="0"/>
              <w:spacing w:after="0" w:line="240" w:lineRule="auto"/>
              <w:ind w:left="0"/>
              <w:jc w:val="both"/>
              <w:textAlignment w:val="baseline"/>
              <w:rPr>
                <w:rFonts w:ascii="Arial" w:hAnsi="Arial" w:cs="Arial"/>
                <w:sz w:val="20"/>
                <w:szCs w:val="20"/>
              </w:rPr>
            </w:pPr>
          </w:p>
          <w:p w14:paraId="56B664BA" w14:textId="77777777" w:rsidR="003C2871" w:rsidRPr="0085258D" w:rsidRDefault="003C2871" w:rsidP="003C2871">
            <w:pPr>
              <w:pStyle w:val="ListParagraph"/>
              <w:numPr>
                <w:ilvl w:val="0"/>
                <w:numId w:val="4"/>
              </w:numPr>
              <w:overflowPunct w:val="0"/>
              <w:autoSpaceDE w:val="0"/>
              <w:autoSpaceDN w:val="0"/>
              <w:adjustRightInd w:val="0"/>
              <w:spacing w:after="0" w:line="240" w:lineRule="auto"/>
              <w:ind w:left="426" w:hanging="426"/>
              <w:jc w:val="both"/>
              <w:textAlignment w:val="baseline"/>
              <w:rPr>
                <w:rFonts w:ascii="Arial" w:hAnsi="Arial" w:cs="Arial"/>
                <w:sz w:val="20"/>
                <w:szCs w:val="20"/>
              </w:rPr>
            </w:pPr>
            <w:r w:rsidRPr="0085258D">
              <w:rPr>
                <w:rFonts w:ascii="Arial" w:hAnsi="Arial" w:cs="Arial"/>
                <w:sz w:val="20"/>
                <w:szCs w:val="20"/>
              </w:rPr>
              <w:t>Kontaktními osobami ve věci plnění této Smlouvy jsou</w:t>
            </w:r>
            <w:r>
              <w:rPr>
                <w:rFonts w:ascii="Arial" w:hAnsi="Arial" w:cs="Arial"/>
                <w:sz w:val="20"/>
                <w:szCs w:val="20"/>
              </w:rPr>
              <w:t xml:space="preserve">: </w:t>
            </w:r>
          </w:p>
          <w:p w14:paraId="128C7EF1" w14:textId="77777777" w:rsidR="008F3098" w:rsidRDefault="003C2871" w:rsidP="003C2871">
            <w:pPr>
              <w:pStyle w:val="ListParagraph"/>
              <w:numPr>
                <w:ilvl w:val="0"/>
                <w:numId w:val="16"/>
              </w:numPr>
              <w:overflowPunct w:val="0"/>
              <w:autoSpaceDE w:val="0"/>
              <w:autoSpaceDN w:val="0"/>
              <w:adjustRightInd w:val="0"/>
              <w:spacing w:after="0" w:line="240" w:lineRule="auto"/>
              <w:jc w:val="both"/>
              <w:textAlignment w:val="baseline"/>
              <w:rPr>
                <w:rFonts w:ascii="Arial" w:hAnsi="Arial" w:cs="Arial"/>
                <w:sz w:val="20"/>
                <w:szCs w:val="20"/>
              </w:rPr>
            </w:pPr>
            <w:r w:rsidRPr="0085258D">
              <w:rPr>
                <w:rFonts w:ascii="Arial" w:hAnsi="Arial" w:cs="Arial"/>
                <w:sz w:val="20"/>
                <w:szCs w:val="20"/>
              </w:rPr>
              <w:t>Za Pojišťovnu:</w:t>
            </w:r>
            <w:r>
              <w:rPr>
                <w:rFonts w:ascii="Arial" w:hAnsi="Arial" w:cs="Arial"/>
                <w:sz w:val="20"/>
                <w:szCs w:val="20"/>
              </w:rPr>
              <w:t xml:space="preserve"> </w:t>
            </w:r>
          </w:p>
          <w:p w14:paraId="49CAF554" w14:textId="67267750" w:rsidR="00515B10" w:rsidRDefault="00092088" w:rsidP="008F3098">
            <w:pPr>
              <w:pStyle w:val="ListParagraph"/>
              <w:overflowPunct w:val="0"/>
              <w:autoSpaceDE w:val="0"/>
              <w:autoSpaceDN w:val="0"/>
              <w:adjustRightInd w:val="0"/>
              <w:spacing w:after="0" w:line="240" w:lineRule="auto"/>
              <w:ind w:left="786"/>
              <w:jc w:val="both"/>
              <w:textAlignment w:val="baseline"/>
              <w:rPr>
                <w:rFonts w:ascii="Arial" w:hAnsi="Arial" w:cs="Arial"/>
                <w:sz w:val="20"/>
                <w:szCs w:val="20"/>
              </w:rPr>
            </w:pPr>
            <w:r>
              <w:rPr>
                <w:rFonts w:ascii="Arial" w:hAnsi="Arial" w:cs="Arial"/>
                <w:sz w:val="20"/>
                <w:szCs w:val="20"/>
              </w:rPr>
              <w:t>XXXX XXXXX XXXXXXX</w:t>
            </w:r>
            <w:r w:rsidR="003C2871">
              <w:rPr>
                <w:rFonts w:ascii="Arial" w:hAnsi="Arial" w:cs="Arial"/>
                <w:sz w:val="20"/>
                <w:szCs w:val="20"/>
              </w:rPr>
              <w:t xml:space="preserve">, </w:t>
            </w:r>
          </w:p>
          <w:p w14:paraId="4EF0E22D" w14:textId="77777777" w:rsidR="00515B10" w:rsidRDefault="003C2871" w:rsidP="008F3098">
            <w:pPr>
              <w:pStyle w:val="ListParagraph"/>
              <w:overflowPunct w:val="0"/>
              <w:autoSpaceDE w:val="0"/>
              <w:autoSpaceDN w:val="0"/>
              <w:adjustRightInd w:val="0"/>
              <w:spacing w:after="0" w:line="240" w:lineRule="auto"/>
              <w:ind w:left="786"/>
              <w:jc w:val="both"/>
              <w:textAlignment w:val="baseline"/>
              <w:rPr>
                <w:rFonts w:ascii="Arial" w:hAnsi="Arial" w:cs="Arial"/>
                <w:sz w:val="20"/>
                <w:szCs w:val="20"/>
              </w:rPr>
            </w:pPr>
            <w:r>
              <w:rPr>
                <w:rFonts w:ascii="Arial" w:hAnsi="Arial" w:cs="Arial"/>
                <w:sz w:val="20"/>
                <w:szCs w:val="20"/>
              </w:rPr>
              <w:t>zaměstnanec,</w:t>
            </w:r>
          </w:p>
          <w:p w14:paraId="6554B51A" w14:textId="77777777" w:rsidR="00092088" w:rsidRDefault="00092088" w:rsidP="00092088">
            <w:pPr>
              <w:pStyle w:val="ListParagraph"/>
              <w:overflowPunct w:val="0"/>
              <w:autoSpaceDE w:val="0"/>
              <w:autoSpaceDN w:val="0"/>
              <w:adjustRightInd w:val="0"/>
              <w:spacing w:after="0" w:line="240" w:lineRule="auto"/>
              <w:ind w:left="786"/>
              <w:jc w:val="both"/>
              <w:textAlignment w:val="baseline"/>
              <w:rPr>
                <w:rFonts w:ascii="Arial" w:hAnsi="Arial" w:cs="Arial"/>
                <w:sz w:val="20"/>
                <w:szCs w:val="20"/>
              </w:rPr>
            </w:pPr>
            <w:proofErr w:type="spellStart"/>
            <w:r>
              <w:t>xxxxxxxxxxxxx@xxxxxx</w:t>
            </w:r>
            <w:proofErr w:type="spellEnd"/>
            <w:r>
              <w:rPr>
                <w:rFonts w:ascii="Arial" w:hAnsi="Arial" w:cs="Arial"/>
                <w:sz w:val="20"/>
                <w:szCs w:val="20"/>
              </w:rPr>
              <w:t xml:space="preserve"> </w:t>
            </w:r>
          </w:p>
          <w:p w14:paraId="7DB49A48" w14:textId="77777777" w:rsidR="00092088" w:rsidRDefault="00092088" w:rsidP="00092088">
            <w:pPr>
              <w:overflowPunct w:val="0"/>
              <w:autoSpaceDE w:val="0"/>
              <w:autoSpaceDN w:val="0"/>
              <w:adjustRightInd w:val="0"/>
              <w:spacing w:after="0" w:line="240" w:lineRule="auto"/>
              <w:ind w:left="738"/>
              <w:jc w:val="both"/>
              <w:textAlignment w:val="baseline"/>
              <w:rPr>
                <w:rFonts w:ascii="Arial" w:hAnsi="Arial" w:cs="Arial"/>
                <w:sz w:val="20"/>
                <w:szCs w:val="20"/>
              </w:rPr>
            </w:pPr>
            <w:r>
              <w:rPr>
                <w:rFonts w:ascii="Arial" w:hAnsi="Arial" w:cs="Arial"/>
                <w:sz w:val="20"/>
                <w:szCs w:val="20"/>
              </w:rPr>
              <w:t xml:space="preserve">XXXXXXXX </w:t>
            </w:r>
            <w:proofErr w:type="spellStart"/>
            <w:r>
              <w:rPr>
                <w:rFonts w:ascii="Arial" w:hAnsi="Arial" w:cs="Arial"/>
                <w:sz w:val="20"/>
                <w:szCs w:val="20"/>
              </w:rPr>
              <w:t>XXXXXXXX</w:t>
            </w:r>
            <w:proofErr w:type="spellEnd"/>
            <w:r>
              <w:rPr>
                <w:rFonts w:ascii="Arial" w:hAnsi="Arial" w:cs="Arial"/>
                <w:sz w:val="20"/>
                <w:szCs w:val="20"/>
              </w:rPr>
              <w:t xml:space="preserve"> XXXXXXXXX</w:t>
            </w:r>
            <w:r w:rsidRPr="008F3098">
              <w:rPr>
                <w:rFonts w:ascii="Arial" w:hAnsi="Arial" w:cs="Arial"/>
                <w:sz w:val="20"/>
                <w:szCs w:val="20"/>
              </w:rPr>
              <w:t>,</w:t>
            </w:r>
          </w:p>
          <w:p w14:paraId="6162C4A6" w14:textId="5DD9B5AA" w:rsidR="00515B10" w:rsidRDefault="008F3098" w:rsidP="008F3098">
            <w:pPr>
              <w:overflowPunct w:val="0"/>
              <w:autoSpaceDE w:val="0"/>
              <w:autoSpaceDN w:val="0"/>
              <w:adjustRightInd w:val="0"/>
              <w:spacing w:after="0" w:line="240" w:lineRule="auto"/>
              <w:ind w:left="738"/>
              <w:jc w:val="both"/>
              <w:textAlignment w:val="baseline"/>
              <w:rPr>
                <w:rFonts w:ascii="Arial" w:hAnsi="Arial" w:cs="Arial"/>
                <w:sz w:val="20"/>
                <w:szCs w:val="20"/>
              </w:rPr>
            </w:pPr>
            <w:r>
              <w:rPr>
                <w:rFonts w:ascii="Arial" w:hAnsi="Arial" w:cs="Arial"/>
                <w:sz w:val="20"/>
                <w:szCs w:val="20"/>
              </w:rPr>
              <w:t xml:space="preserve"> </w:t>
            </w:r>
            <w:r w:rsidR="003C2871" w:rsidRPr="008F3098">
              <w:rPr>
                <w:rFonts w:ascii="Arial" w:hAnsi="Arial" w:cs="Arial"/>
                <w:sz w:val="20"/>
                <w:szCs w:val="20"/>
              </w:rPr>
              <w:t xml:space="preserve">zaměstnanec, </w:t>
            </w:r>
          </w:p>
          <w:p w14:paraId="7413CA13" w14:textId="77777777" w:rsidR="00092088" w:rsidRDefault="00092088" w:rsidP="00092088">
            <w:pPr>
              <w:overflowPunct w:val="0"/>
              <w:autoSpaceDE w:val="0"/>
              <w:autoSpaceDN w:val="0"/>
              <w:adjustRightInd w:val="0"/>
              <w:spacing w:after="0" w:line="240" w:lineRule="auto"/>
              <w:ind w:left="738"/>
              <w:jc w:val="both"/>
              <w:textAlignment w:val="baseline"/>
              <w:rPr>
                <w:rFonts w:ascii="Arial" w:hAnsi="Arial" w:cs="Arial"/>
                <w:sz w:val="20"/>
                <w:szCs w:val="20"/>
              </w:rPr>
            </w:pPr>
            <w:proofErr w:type="spellStart"/>
            <w:r>
              <w:t>xxxxxxxxxxxxxxxxxx@xxxxxx</w:t>
            </w:r>
            <w:proofErr w:type="spellEnd"/>
            <w:r w:rsidRPr="008F3098">
              <w:rPr>
                <w:rFonts w:ascii="Arial" w:hAnsi="Arial" w:cs="Arial"/>
                <w:sz w:val="20"/>
                <w:szCs w:val="20"/>
              </w:rPr>
              <w:t xml:space="preserve"> </w:t>
            </w:r>
          </w:p>
          <w:p w14:paraId="4BCBE049" w14:textId="1F847127" w:rsidR="00974917" w:rsidRDefault="003C2871" w:rsidP="0061378A">
            <w:pPr>
              <w:overflowPunct w:val="0"/>
              <w:autoSpaceDE w:val="0"/>
              <w:autoSpaceDN w:val="0"/>
              <w:adjustRightInd w:val="0"/>
              <w:spacing w:after="0" w:line="240" w:lineRule="auto"/>
              <w:ind w:left="738"/>
              <w:jc w:val="both"/>
              <w:textAlignment w:val="baseline"/>
              <w:rPr>
                <w:rFonts w:ascii="Arial" w:hAnsi="Arial" w:cs="Arial"/>
                <w:sz w:val="20"/>
                <w:szCs w:val="20"/>
              </w:rPr>
            </w:pPr>
            <w:r w:rsidRPr="008F3098">
              <w:rPr>
                <w:rFonts w:ascii="Arial" w:hAnsi="Arial" w:cs="Arial"/>
                <w:sz w:val="20"/>
                <w:szCs w:val="20"/>
              </w:rPr>
              <w:t xml:space="preserve"> </w:t>
            </w:r>
          </w:p>
          <w:p w14:paraId="6B1C94AF" w14:textId="4C68CB1F" w:rsidR="003C2871" w:rsidRPr="00974917" w:rsidRDefault="00974917" w:rsidP="00974917">
            <w:pPr>
              <w:overflowPunct w:val="0"/>
              <w:autoSpaceDE w:val="0"/>
              <w:autoSpaceDN w:val="0"/>
              <w:adjustRightInd w:val="0"/>
              <w:spacing w:after="0" w:line="240" w:lineRule="auto"/>
              <w:ind w:left="426"/>
              <w:jc w:val="both"/>
              <w:textAlignment w:val="baseline"/>
              <w:rPr>
                <w:rFonts w:ascii="Arial" w:hAnsi="Arial" w:cs="Arial"/>
                <w:sz w:val="20"/>
                <w:szCs w:val="20"/>
              </w:rPr>
            </w:pPr>
            <w:r>
              <w:rPr>
                <w:rFonts w:ascii="Arial" w:hAnsi="Arial" w:cs="Arial"/>
                <w:sz w:val="20"/>
                <w:szCs w:val="20"/>
              </w:rPr>
              <w:t xml:space="preserve">b)   </w:t>
            </w:r>
            <w:r w:rsidR="003C2871" w:rsidRPr="00974917">
              <w:rPr>
                <w:rFonts w:ascii="Arial" w:hAnsi="Arial" w:cs="Arial"/>
                <w:sz w:val="20"/>
                <w:szCs w:val="20"/>
              </w:rPr>
              <w:t xml:space="preserve">Za Držitele:  </w:t>
            </w:r>
          </w:p>
          <w:p w14:paraId="1D607D3D" w14:textId="77777777" w:rsidR="00974917" w:rsidRDefault="00974917" w:rsidP="00974917">
            <w:pPr>
              <w:pStyle w:val="ListParagraph"/>
              <w:overflowPunct w:val="0"/>
              <w:autoSpaceDE w:val="0"/>
              <w:autoSpaceDN w:val="0"/>
              <w:adjustRightInd w:val="0"/>
              <w:spacing w:after="0" w:line="240" w:lineRule="auto"/>
              <w:ind w:left="786"/>
              <w:jc w:val="both"/>
              <w:textAlignment w:val="baseline"/>
              <w:rPr>
                <w:rFonts w:ascii="Arial" w:hAnsi="Arial" w:cs="Arial"/>
                <w:sz w:val="20"/>
                <w:szCs w:val="20"/>
              </w:rPr>
            </w:pPr>
            <w:r>
              <w:rPr>
                <w:rFonts w:ascii="Arial" w:hAnsi="Arial" w:cs="Arial"/>
                <w:sz w:val="20"/>
                <w:szCs w:val="20"/>
              </w:rPr>
              <w:t>zaměstnanec,</w:t>
            </w:r>
          </w:p>
          <w:p w14:paraId="5683E7CD" w14:textId="77777777" w:rsidR="00974917" w:rsidRDefault="00974917" w:rsidP="00974917">
            <w:pPr>
              <w:pStyle w:val="ListParagraph"/>
              <w:overflowPunct w:val="0"/>
              <w:autoSpaceDE w:val="0"/>
              <w:autoSpaceDN w:val="0"/>
              <w:adjustRightInd w:val="0"/>
              <w:spacing w:after="0" w:line="240" w:lineRule="auto"/>
              <w:ind w:left="786"/>
              <w:jc w:val="both"/>
              <w:textAlignment w:val="baseline"/>
              <w:rPr>
                <w:rFonts w:ascii="Arial" w:hAnsi="Arial" w:cs="Arial"/>
                <w:sz w:val="20"/>
                <w:szCs w:val="20"/>
              </w:rPr>
            </w:pPr>
          </w:p>
          <w:p w14:paraId="6334045A" w14:textId="77777777" w:rsidR="00092088" w:rsidRPr="00974917" w:rsidRDefault="00092088" w:rsidP="00092088">
            <w:pPr>
              <w:pStyle w:val="ListParagraph"/>
              <w:overflowPunct w:val="0"/>
              <w:autoSpaceDE w:val="0"/>
              <w:autoSpaceDN w:val="0"/>
              <w:adjustRightInd w:val="0"/>
              <w:spacing w:after="0" w:line="240" w:lineRule="auto"/>
              <w:ind w:left="786"/>
              <w:jc w:val="both"/>
              <w:textAlignment w:val="baseline"/>
              <w:rPr>
                <w:rFonts w:ascii="Arial" w:hAnsi="Arial" w:cs="Arial"/>
                <w:sz w:val="20"/>
                <w:szCs w:val="20"/>
              </w:rPr>
            </w:pPr>
            <w:r>
              <w:rPr>
                <w:rFonts w:ascii="Arial" w:hAnsi="Arial" w:cs="Arial"/>
                <w:sz w:val="20"/>
                <w:szCs w:val="20"/>
              </w:rPr>
              <w:t xml:space="preserve">XXXXXXX </w:t>
            </w:r>
            <w:proofErr w:type="spellStart"/>
            <w:r>
              <w:rPr>
                <w:rFonts w:ascii="Arial" w:hAnsi="Arial" w:cs="Arial"/>
                <w:sz w:val="20"/>
                <w:szCs w:val="20"/>
              </w:rPr>
              <w:t>XXXXXXX</w:t>
            </w:r>
            <w:proofErr w:type="spellEnd"/>
            <w:r w:rsidRPr="00974917">
              <w:rPr>
                <w:rFonts w:ascii="Arial" w:hAnsi="Arial" w:cs="Arial"/>
                <w:sz w:val="20"/>
                <w:szCs w:val="20"/>
              </w:rPr>
              <w:t xml:space="preserve">, </w:t>
            </w:r>
          </w:p>
          <w:p w14:paraId="6759D79B" w14:textId="374F7645" w:rsidR="00974917" w:rsidRPr="00974917" w:rsidRDefault="00092088" w:rsidP="00974917">
            <w:pPr>
              <w:pStyle w:val="ListParagraph"/>
              <w:overflowPunct w:val="0"/>
              <w:autoSpaceDE w:val="0"/>
              <w:autoSpaceDN w:val="0"/>
              <w:adjustRightInd w:val="0"/>
              <w:spacing w:after="0" w:line="240" w:lineRule="auto"/>
              <w:ind w:left="786"/>
              <w:jc w:val="both"/>
              <w:textAlignment w:val="baseline"/>
              <w:rPr>
                <w:rFonts w:ascii="Arial" w:hAnsi="Arial" w:cs="Arial"/>
                <w:sz w:val="20"/>
                <w:szCs w:val="20"/>
              </w:rPr>
            </w:pPr>
            <w:proofErr w:type="spellStart"/>
            <w:r>
              <w:t>xxxxxxxxxxxxxxx@xxxxxxxx</w:t>
            </w:r>
            <w:proofErr w:type="spellEnd"/>
          </w:p>
          <w:p w14:paraId="6C938113" w14:textId="77777777" w:rsidR="00974917" w:rsidRPr="00974917" w:rsidRDefault="00974917" w:rsidP="00974917">
            <w:pPr>
              <w:pStyle w:val="ListParagraph"/>
              <w:overflowPunct w:val="0"/>
              <w:autoSpaceDE w:val="0"/>
              <w:autoSpaceDN w:val="0"/>
              <w:adjustRightInd w:val="0"/>
              <w:spacing w:after="0" w:line="240" w:lineRule="auto"/>
              <w:ind w:left="786"/>
              <w:jc w:val="both"/>
              <w:textAlignment w:val="baseline"/>
              <w:rPr>
                <w:rFonts w:ascii="Arial" w:hAnsi="Arial" w:cs="Arial"/>
                <w:sz w:val="20"/>
                <w:szCs w:val="20"/>
              </w:rPr>
            </w:pPr>
          </w:p>
          <w:p w14:paraId="7A4C6FD2" w14:textId="77777777" w:rsidR="00092088" w:rsidRDefault="00092088" w:rsidP="00092088">
            <w:pPr>
              <w:pStyle w:val="ListParagraph"/>
              <w:overflowPunct w:val="0"/>
              <w:autoSpaceDE w:val="0"/>
              <w:autoSpaceDN w:val="0"/>
              <w:adjustRightInd w:val="0"/>
              <w:spacing w:after="0" w:line="240" w:lineRule="auto"/>
              <w:ind w:left="786"/>
              <w:jc w:val="both"/>
              <w:textAlignment w:val="baseline"/>
              <w:rPr>
                <w:rFonts w:ascii="Arial" w:hAnsi="Arial" w:cs="Arial"/>
                <w:sz w:val="20"/>
                <w:szCs w:val="20"/>
              </w:rPr>
            </w:pPr>
            <w:r>
              <w:rPr>
                <w:rFonts w:ascii="Arial" w:hAnsi="Arial" w:cs="Arial"/>
                <w:sz w:val="20"/>
                <w:szCs w:val="20"/>
              </w:rPr>
              <w:t>XXXXX XXXXXXX XXXXXXXX, XXX</w:t>
            </w:r>
          </w:p>
          <w:p w14:paraId="4280F190" w14:textId="5F755C37" w:rsidR="003C2871" w:rsidRPr="00974917" w:rsidRDefault="00092088">
            <w:pPr>
              <w:pStyle w:val="ListParagraph"/>
              <w:overflowPunct w:val="0"/>
              <w:autoSpaceDE w:val="0"/>
              <w:autoSpaceDN w:val="0"/>
              <w:adjustRightInd w:val="0"/>
              <w:spacing w:after="0" w:line="240" w:lineRule="auto"/>
              <w:ind w:left="786"/>
              <w:jc w:val="both"/>
              <w:textAlignment w:val="baseline"/>
              <w:rPr>
                <w:rFonts w:ascii="Arial" w:hAnsi="Arial" w:cs="Arial"/>
                <w:sz w:val="20"/>
                <w:szCs w:val="20"/>
              </w:rPr>
            </w:pPr>
            <w:proofErr w:type="spellStart"/>
            <w:r>
              <w:rPr>
                <w:rFonts w:ascii="Arial" w:hAnsi="Arial" w:cs="Arial"/>
                <w:sz w:val="20"/>
                <w:szCs w:val="20"/>
              </w:rPr>
              <w:t>xxxxxxxxxxxxxxxx@xxxxxxxxxx</w:t>
            </w:r>
            <w:proofErr w:type="spellEnd"/>
            <w:r w:rsidR="008F3098" w:rsidRPr="00974917">
              <w:rPr>
                <w:rFonts w:ascii="Arial" w:hAnsi="Arial" w:cs="Arial"/>
                <w:sz w:val="20"/>
                <w:szCs w:val="20"/>
              </w:rPr>
              <w:tab/>
            </w:r>
          </w:p>
          <w:p w14:paraId="114B6243" w14:textId="77777777" w:rsidR="008F3098" w:rsidRPr="0085258D" w:rsidRDefault="008F3098" w:rsidP="008F3098">
            <w:pPr>
              <w:tabs>
                <w:tab w:val="left" w:pos="1365"/>
              </w:tabs>
              <w:spacing w:after="0" w:line="240" w:lineRule="auto"/>
              <w:ind w:left="426" w:hanging="426"/>
              <w:contextualSpacing/>
              <w:jc w:val="both"/>
              <w:rPr>
                <w:rFonts w:ascii="Arial" w:hAnsi="Arial" w:cs="Arial"/>
                <w:b/>
                <w:sz w:val="20"/>
                <w:szCs w:val="20"/>
              </w:rPr>
            </w:pPr>
          </w:p>
          <w:p w14:paraId="67C0020B" w14:textId="77777777" w:rsidR="003C2871" w:rsidRPr="0085258D" w:rsidRDefault="003C2871" w:rsidP="003C2871">
            <w:pPr>
              <w:pStyle w:val="ListParagraph"/>
              <w:numPr>
                <w:ilvl w:val="0"/>
                <w:numId w:val="4"/>
              </w:numPr>
              <w:spacing w:after="0" w:line="240" w:lineRule="auto"/>
              <w:ind w:left="426" w:hanging="426"/>
              <w:jc w:val="both"/>
              <w:rPr>
                <w:rFonts w:ascii="Arial" w:hAnsi="Arial" w:cs="Arial"/>
                <w:b/>
                <w:sz w:val="20"/>
                <w:szCs w:val="20"/>
              </w:rPr>
            </w:pPr>
            <w:r w:rsidRPr="0085258D">
              <w:rPr>
                <w:rFonts w:ascii="Arial" w:hAnsi="Arial" w:cs="Arial"/>
                <w:sz w:val="20"/>
                <w:szCs w:val="20"/>
              </w:rPr>
              <w:t>Smluvní strany se zavazují, že bez zbytečného odkladu oznámí změnu kontaktní osoby.</w:t>
            </w:r>
          </w:p>
          <w:p w14:paraId="4C1B4CF1" w14:textId="77777777" w:rsidR="003C2871" w:rsidRDefault="003C2871" w:rsidP="003C2871">
            <w:pPr>
              <w:overflowPunct w:val="0"/>
              <w:autoSpaceDE w:val="0"/>
              <w:autoSpaceDN w:val="0"/>
              <w:adjustRightInd w:val="0"/>
              <w:spacing w:after="0" w:line="240" w:lineRule="auto"/>
              <w:contextualSpacing/>
              <w:jc w:val="both"/>
              <w:textAlignment w:val="baseline"/>
              <w:rPr>
                <w:rFonts w:ascii="Arial" w:hAnsi="Arial" w:cs="Arial"/>
                <w:b/>
                <w:sz w:val="20"/>
                <w:szCs w:val="20"/>
              </w:rPr>
            </w:pPr>
          </w:p>
          <w:p w14:paraId="4E63976F" w14:textId="77777777" w:rsidR="003C2871" w:rsidRDefault="003C2871" w:rsidP="003C2871">
            <w:pPr>
              <w:overflowPunct w:val="0"/>
              <w:autoSpaceDE w:val="0"/>
              <w:autoSpaceDN w:val="0"/>
              <w:adjustRightInd w:val="0"/>
              <w:spacing w:after="0" w:line="240" w:lineRule="auto"/>
              <w:contextualSpacing/>
              <w:jc w:val="both"/>
              <w:textAlignment w:val="baseline"/>
              <w:rPr>
                <w:rFonts w:ascii="Arial" w:hAnsi="Arial" w:cs="Arial"/>
                <w:b/>
                <w:sz w:val="20"/>
                <w:szCs w:val="20"/>
              </w:rPr>
            </w:pPr>
          </w:p>
          <w:p w14:paraId="5DB56E04" w14:textId="77777777" w:rsidR="003C2871" w:rsidRPr="0085258D" w:rsidRDefault="003C2871" w:rsidP="003C2871">
            <w:pPr>
              <w:overflowPunct w:val="0"/>
              <w:autoSpaceDE w:val="0"/>
              <w:autoSpaceDN w:val="0"/>
              <w:adjustRightInd w:val="0"/>
              <w:spacing w:after="0" w:line="240" w:lineRule="auto"/>
              <w:contextualSpacing/>
              <w:jc w:val="both"/>
              <w:textAlignment w:val="baseline"/>
              <w:rPr>
                <w:rFonts w:ascii="Arial" w:hAnsi="Arial" w:cs="Arial"/>
                <w:b/>
                <w:sz w:val="20"/>
                <w:szCs w:val="20"/>
              </w:rPr>
            </w:pPr>
          </w:p>
          <w:p w14:paraId="144A707D" w14:textId="77777777" w:rsidR="003C2871" w:rsidRPr="0085258D" w:rsidRDefault="003C2871" w:rsidP="003C2871">
            <w:pPr>
              <w:overflowPunct w:val="0"/>
              <w:autoSpaceDE w:val="0"/>
              <w:autoSpaceDN w:val="0"/>
              <w:adjustRightInd w:val="0"/>
              <w:spacing w:after="0" w:line="240" w:lineRule="auto"/>
              <w:contextualSpacing/>
              <w:jc w:val="center"/>
              <w:textAlignment w:val="baseline"/>
              <w:rPr>
                <w:rFonts w:ascii="Arial" w:hAnsi="Arial" w:cs="Arial"/>
                <w:b/>
                <w:sz w:val="20"/>
                <w:szCs w:val="20"/>
              </w:rPr>
            </w:pPr>
            <w:r w:rsidRPr="0085258D">
              <w:rPr>
                <w:rFonts w:ascii="Arial" w:hAnsi="Arial" w:cs="Arial"/>
                <w:b/>
                <w:sz w:val="20"/>
                <w:szCs w:val="20"/>
              </w:rPr>
              <w:t>Článek X</w:t>
            </w:r>
            <w:r>
              <w:rPr>
                <w:rFonts w:ascii="Arial" w:hAnsi="Arial" w:cs="Arial"/>
                <w:b/>
                <w:sz w:val="20"/>
                <w:szCs w:val="20"/>
              </w:rPr>
              <w:t>I</w:t>
            </w:r>
            <w:r w:rsidRPr="0085258D">
              <w:rPr>
                <w:rFonts w:ascii="Arial" w:hAnsi="Arial" w:cs="Arial"/>
                <w:b/>
                <w:sz w:val="20"/>
                <w:szCs w:val="20"/>
              </w:rPr>
              <w:t>.</w:t>
            </w:r>
          </w:p>
          <w:p w14:paraId="06CA2782" w14:textId="77777777" w:rsidR="003C2871" w:rsidRPr="0085258D" w:rsidRDefault="003C2871" w:rsidP="003C2871">
            <w:pPr>
              <w:overflowPunct w:val="0"/>
              <w:autoSpaceDE w:val="0"/>
              <w:autoSpaceDN w:val="0"/>
              <w:adjustRightInd w:val="0"/>
              <w:spacing w:after="0" w:line="240" w:lineRule="auto"/>
              <w:contextualSpacing/>
              <w:jc w:val="center"/>
              <w:textAlignment w:val="baseline"/>
              <w:rPr>
                <w:rFonts w:ascii="Arial" w:hAnsi="Arial" w:cs="Arial"/>
                <w:sz w:val="20"/>
                <w:szCs w:val="20"/>
              </w:rPr>
            </w:pPr>
            <w:r w:rsidRPr="0085258D">
              <w:rPr>
                <w:rFonts w:ascii="Arial" w:hAnsi="Arial" w:cs="Arial"/>
                <w:b/>
                <w:sz w:val="20"/>
                <w:szCs w:val="20"/>
              </w:rPr>
              <w:t>Ostatní ujednání</w:t>
            </w:r>
          </w:p>
          <w:p w14:paraId="145A4D44" w14:textId="77777777" w:rsidR="003C2871" w:rsidRPr="0085258D" w:rsidRDefault="003C2871" w:rsidP="003C2871">
            <w:pPr>
              <w:overflowPunct w:val="0"/>
              <w:autoSpaceDE w:val="0"/>
              <w:autoSpaceDN w:val="0"/>
              <w:adjustRightInd w:val="0"/>
              <w:spacing w:after="0" w:line="240" w:lineRule="auto"/>
              <w:contextualSpacing/>
              <w:jc w:val="center"/>
              <w:textAlignment w:val="baseline"/>
              <w:rPr>
                <w:rFonts w:ascii="Arial" w:hAnsi="Arial" w:cs="Arial"/>
                <w:sz w:val="20"/>
                <w:szCs w:val="20"/>
              </w:rPr>
            </w:pPr>
          </w:p>
          <w:p w14:paraId="6752F587" w14:textId="77777777" w:rsidR="003C2871" w:rsidRPr="0085258D" w:rsidRDefault="003C2871" w:rsidP="003C2871">
            <w:pPr>
              <w:pStyle w:val="ListParagraph"/>
              <w:numPr>
                <w:ilvl w:val="0"/>
                <w:numId w:val="12"/>
              </w:numPr>
              <w:overflowPunct w:val="0"/>
              <w:autoSpaceDE w:val="0"/>
              <w:autoSpaceDN w:val="0"/>
              <w:adjustRightInd w:val="0"/>
              <w:spacing w:after="0" w:line="240" w:lineRule="auto"/>
              <w:ind w:left="426" w:hanging="426"/>
              <w:jc w:val="both"/>
              <w:textAlignment w:val="baseline"/>
              <w:rPr>
                <w:rFonts w:ascii="Arial" w:hAnsi="Arial" w:cs="Arial"/>
                <w:sz w:val="20"/>
                <w:szCs w:val="20"/>
              </w:rPr>
            </w:pPr>
            <w:r w:rsidRPr="0085258D">
              <w:rPr>
                <w:rFonts w:ascii="Arial" w:hAnsi="Arial" w:cs="Arial"/>
                <w:sz w:val="20"/>
                <w:szCs w:val="20"/>
              </w:rPr>
              <w:t>Tato Smlouva se vztahuje na všechny dodávky Přípravku na trh v České republice.</w:t>
            </w:r>
          </w:p>
          <w:p w14:paraId="74A23559" w14:textId="77777777" w:rsidR="003C2871" w:rsidRDefault="003C2871" w:rsidP="003C2871">
            <w:pPr>
              <w:pStyle w:val="ListParagraph"/>
              <w:overflowPunct w:val="0"/>
              <w:autoSpaceDE w:val="0"/>
              <w:autoSpaceDN w:val="0"/>
              <w:adjustRightInd w:val="0"/>
              <w:spacing w:after="0" w:line="240" w:lineRule="auto"/>
              <w:ind w:left="426" w:hanging="426"/>
              <w:jc w:val="both"/>
              <w:textAlignment w:val="baseline"/>
              <w:rPr>
                <w:rFonts w:ascii="Arial" w:hAnsi="Arial" w:cs="Arial"/>
                <w:sz w:val="20"/>
                <w:szCs w:val="20"/>
              </w:rPr>
            </w:pPr>
          </w:p>
          <w:p w14:paraId="14056EAC" w14:textId="77777777" w:rsidR="008F3098" w:rsidRPr="0085258D" w:rsidRDefault="008F3098" w:rsidP="003C2871">
            <w:pPr>
              <w:pStyle w:val="ListParagraph"/>
              <w:overflowPunct w:val="0"/>
              <w:autoSpaceDE w:val="0"/>
              <w:autoSpaceDN w:val="0"/>
              <w:adjustRightInd w:val="0"/>
              <w:spacing w:after="0" w:line="240" w:lineRule="auto"/>
              <w:ind w:left="426" w:hanging="426"/>
              <w:jc w:val="both"/>
              <w:textAlignment w:val="baseline"/>
              <w:rPr>
                <w:rFonts w:ascii="Arial" w:hAnsi="Arial" w:cs="Arial"/>
                <w:sz w:val="20"/>
                <w:szCs w:val="20"/>
              </w:rPr>
            </w:pPr>
          </w:p>
          <w:p w14:paraId="0DE59A76" w14:textId="77777777" w:rsidR="003C2871" w:rsidRPr="0085258D" w:rsidRDefault="003C2871" w:rsidP="003C2871">
            <w:pPr>
              <w:pStyle w:val="ListParagraph"/>
              <w:numPr>
                <w:ilvl w:val="0"/>
                <w:numId w:val="12"/>
              </w:numPr>
              <w:overflowPunct w:val="0"/>
              <w:autoSpaceDE w:val="0"/>
              <w:autoSpaceDN w:val="0"/>
              <w:adjustRightInd w:val="0"/>
              <w:spacing w:after="0" w:line="240" w:lineRule="auto"/>
              <w:ind w:left="426" w:hanging="426"/>
              <w:jc w:val="both"/>
              <w:textAlignment w:val="baseline"/>
              <w:rPr>
                <w:rFonts w:ascii="Arial" w:hAnsi="Arial" w:cs="Arial"/>
                <w:sz w:val="20"/>
                <w:szCs w:val="20"/>
              </w:rPr>
            </w:pPr>
            <w:r w:rsidRPr="0085258D">
              <w:rPr>
                <w:rFonts w:ascii="Arial" w:hAnsi="Arial" w:cs="Arial"/>
                <w:sz w:val="20"/>
                <w:szCs w:val="20"/>
              </w:rPr>
              <w:t>Právní vztahy mezi smluvními stranami se řídí českým právním</w:t>
            </w:r>
            <w:r>
              <w:rPr>
                <w:rFonts w:ascii="Arial" w:hAnsi="Arial" w:cs="Arial"/>
                <w:sz w:val="20"/>
                <w:szCs w:val="20"/>
              </w:rPr>
              <w:t xml:space="preserve"> </w:t>
            </w:r>
            <w:r w:rsidRPr="0085258D">
              <w:rPr>
                <w:rFonts w:ascii="Arial" w:hAnsi="Arial" w:cs="Arial"/>
                <w:sz w:val="20"/>
                <w:szCs w:val="20"/>
              </w:rPr>
              <w:t>řádem.</w:t>
            </w:r>
            <w:r>
              <w:rPr>
                <w:rFonts w:ascii="Arial" w:hAnsi="Arial" w:cs="Arial"/>
                <w:sz w:val="20"/>
                <w:szCs w:val="20"/>
              </w:rPr>
              <w:t xml:space="preserve"> </w:t>
            </w:r>
            <w:r w:rsidRPr="0085258D">
              <w:rPr>
                <w:rFonts w:ascii="Arial" w:hAnsi="Arial" w:cs="Arial"/>
                <w:sz w:val="20"/>
                <w:szCs w:val="20"/>
              </w:rPr>
              <w:t>Ve věcech neupravených právními předpisy upravujícími veřejné zdravotní pojištění a poskytování zdravotní péče a touto Smlouvou, se tato Smlouva řídí zákonem č. 89/2012 Sb., občanským zákoníkem a dalšími příslušnými právními předpisy.</w:t>
            </w:r>
          </w:p>
          <w:p w14:paraId="3C634F8C" w14:textId="77777777" w:rsidR="003C2871" w:rsidRPr="0085258D" w:rsidRDefault="003C2871" w:rsidP="003C2871">
            <w:pPr>
              <w:pStyle w:val="ListParagraph"/>
              <w:overflowPunct w:val="0"/>
              <w:autoSpaceDE w:val="0"/>
              <w:autoSpaceDN w:val="0"/>
              <w:adjustRightInd w:val="0"/>
              <w:spacing w:after="0" w:line="240" w:lineRule="auto"/>
              <w:ind w:left="426" w:hanging="426"/>
              <w:jc w:val="both"/>
              <w:textAlignment w:val="baseline"/>
              <w:rPr>
                <w:rFonts w:ascii="Arial" w:hAnsi="Arial" w:cs="Arial"/>
                <w:sz w:val="20"/>
                <w:szCs w:val="20"/>
              </w:rPr>
            </w:pPr>
          </w:p>
          <w:p w14:paraId="48EF8DEB" w14:textId="77777777" w:rsidR="003C2871" w:rsidRPr="0085258D" w:rsidRDefault="003C2871" w:rsidP="003C2871">
            <w:pPr>
              <w:pStyle w:val="ListParagraph"/>
              <w:numPr>
                <w:ilvl w:val="0"/>
                <w:numId w:val="12"/>
              </w:numPr>
              <w:overflowPunct w:val="0"/>
              <w:autoSpaceDE w:val="0"/>
              <w:autoSpaceDN w:val="0"/>
              <w:adjustRightInd w:val="0"/>
              <w:spacing w:after="0" w:line="240" w:lineRule="auto"/>
              <w:ind w:left="426" w:hanging="426"/>
              <w:jc w:val="both"/>
              <w:textAlignment w:val="baseline"/>
              <w:rPr>
                <w:rFonts w:ascii="Arial" w:hAnsi="Arial" w:cs="Arial"/>
                <w:sz w:val="20"/>
                <w:szCs w:val="20"/>
              </w:rPr>
            </w:pPr>
            <w:r w:rsidRPr="0085258D">
              <w:rPr>
                <w:rFonts w:ascii="Arial" w:hAnsi="Arial" w:cs="Arial"/>
                <w:sz w:val="20"/>
                <w:szCs w:val="20"/>
              </w:rPr>
              <w:t>Všechny spory vyplývající ze Smlouvy a s touto Smlouvou související budou řešeny u příslušného soudu v České republice. Smluvní strany se dle § 89a zákona č. 99/1963 Sb., občanského soudního řádu, dohodly na místní příslušnosti soudu, která bude dána místem sídla Pojišťovny. Smluvní strany se zavazují, že vynaloží veškeré rozumné úsilí k tomu, aby jakoukoli spornou záležitost související se Smlouvou, vyřešily prioritně smírnou cestou.</w:t>
            </w:r>
          </w:p>
          <w:p w14:paraId="292444F8" w14:textId="77777777" w:rsidR="003C2871" w:rsidRDefault="003C2871" w:rsidP="003C2871">
            <w:pPr>
              <w:overflowPunct w:val="0"/>
              <w:autoSpaceDE w:val="0"/>
              <w:autoSpaceDN w:val="0"/>
              <w:adjustRightInd w:val="0"/>
              <w:spacing w:after="0" w:line="240" w:lineRule="auto"/>
              <w:ind w:hanging="426"/>
              <w:contextualSpacing/>
              <w:jc w:val="both"/>
              <w:textAlignment w:val="baseline"/>
              <w:rPr>
                <w:rFonts w:ascii="Arial" w:hAnsi="Arial" w:cs="Arial"/>
                <w:sz w:val="20"/>
                <w:szCs w:val="20"/>
              </w:rPr>
            </w:pPr>
          </w:p>
          <w:p w14:paraId="1E57ECFD" w14:textId="77777777" w:rsidR="003C2871" w:rsidRDefault="003C2871" w:rsidP="008D2B66">
            <w:pPr>
              <w:overflowPunct w:val="0"/>
              <w:autoSpaceDE w:val="0"/>
              <w:autoSpaceDN w:val="0"/>
              <w:adjustRightInd w:val="0"/>
              <w:spacing w:after="0" w:line="240" w:lineRule="auto"/>
              <w:contextualSpacing/>
              <w:jc w:val="both"/>
              <w:textAlignment w:val="baseline"/>
              <w:rPr>
                <w:rFonts w:ascii="Arial" w:hAnsi="Arial" w:cs="Arial"/>
                <w:color w:val="00B0F0"/>
                <w:sz w:val="20"/>
                <w:szCs w:val="20"/>
              </w:rPr>
            </w:pPr>
          </w:p>
          <w:p w14:paraId="5086D755" w14:textId="77777777" w:rsidR="003C2871" w:rsidRPr="004E3862" w:rsidRDefault="003C2871" w:rsidP="008F3098">
            <w:pPr>
              <w:overflowPunct w:val="0"/>
              <w:autoSpaceDE w:val="0"/>
              <w:autoSpaceDN w:val="0"/>
              <w:adjustRightInd w:val="0"/>
              <w:spacing w:after="0" w:line="240" w:lineRule="auto"/>
              <w:contextualSpacing/>
              <w:jc w:val="both"/>
              <w:textAlignment w:val="baseline"/>
              <w:rPr>
                <w:rFonts w:ascii="Arial" w:hAnsi="Arial" w:cs="Arial"/>
                <w:color w:val="00B0F0"/>
                <w:sz w:val="20"/>
                <w:szCs w:val="20"/>
              </w:rPr>
            </w:pPr>
          </w:p>
          <w:p w14:paraId="5FFFC81F" w14:textId="77777777" w:rsidR="003C2871" w:rsidRPr="004E3862" w:rsidRDefault="003C2871" w:rsidP="003C2871">
            <w:pPr>
              <w:overflowPunct w:val="0"/>
              <w:autoSpaceDE w:val="0"/>
              <w:autoSpaceDN w:val="0"/>
              <w:adjustRightInd w:val="0"/>
              <w:spacing w:after="0" w:line="240" w:lineRule="auto"/>
              <w:ind w:hanging="426"/>
              <w:contextualSpacing/>
              <w:jc w:val="center"/>
              <w:textAlignment w:val="baseline"/>
              <w:rPr>
                <w:rFonts w:ascii="Arial" w:hAnsi="Arial" w:cs="Arial"/>
                <w:b/>
                <w:sz w:val="20"/>
                <w:szCs w:val="20"/>
              </w:rPr>
            </w:pPr>
            <w:r w:rsidRPr="004E3862">
              <w:rPr>
                <w:rFonts w:ascii="Arial" w:hAnsi="Arial" w:cs="Arial"/>
                <w:b/>
                <w:sz w:val="20"/>
                <w:szCs w:val="20"/>
              </w:rPr>
              <w:t>Článek XII.</w:t>
            </w:r>
          </w:p>
          <w:p w14:paraId="72AD2AD8" w14:textId="77777777" w:rsidR="003C2871" w:rsidRPr="004E3862" w:rsidRDefault="003C2871" w:rsidP="008F3098">
            <w:pPr>
              <w:overflowPunct w:val="0"/>
              <w:autoSpaceDE w:val="0"/>
              <w:autoSpaceDN w:val="0"/>
              <w:adjustRightInd w:val="0"/>
              <w:spacing w:after="0" w:line="240" w:lineRule="auto"/>
              <w:ind w:hanging="113"/>
              <w:contextualSpacing/>
              <w:jc w:val="center"/>
              <w:textAlignment w:val="baseline"/>
              <w:rPr>
                <w:rFonts w:ascii="Arial" w:hAnsi="Arial" w:cs="Arial"/>
                <w:b/>
                <w:sz w:val="20"/>
                <w:szCs w:val="20"/>
              </w:rPr>
            </w:pPr>
            <w:r w:rsidRPr="004E3862">
              <w:rPr>
                <w:rFonts w:ascii="Arial" w:hAnsi="Arial" w:cs="Arial"/>
                <w:b/>
                <w:sz w:val="20"/>
                <w:szCs w:val="20"/>
              </w:rPr>
              <w:t>Zveřejnění Smlouvy prostřednictvím registru smluv</w:t>
            </w:r>
          </w:p>
          <w:p w14:paraId="78519BA6" w14:textId="77777777" w:rsidR="003C2871" w:rsidRPr="004E3862" w:rsidRDefault="003C2871" w:rsidP="003C2871">
            <w:pPr>
              <w:overflowPunct w:val="0"/>
              <w:autoSpaceDE w:val="0"/>
              <w:autoSpaceDN w:val="0"/>
              <w:adjustRightInd w:val="0"/>
              <w:spacing w:after="0" w:line="240" w:lineRule="auto"/>
              <w:ind w:hanging="426"/>
              <w:contextualSpacing/>
              <w:jc w:val="center"/>
              <w:textAlignment w:val="baseline"/>
              <w:rPr>
                <w:rFonts w:ascii="Arial" w:hAnsi="Arial" w:cs="Arial"/>
                <w:b/>
                <w:sz w:val="20"/>
                <w:szCs w:val="20"/>
              </w:rPr>
            </w:pPr>
          </w:p>
          <w:p w14:paraId="6DCD20D2" w14:textId="77777777" w:rsidR="003C2871" w:rsidRPr="004E3862" w:rsidRDefault="003C2871" w:rsidP="003C2871">
            <w:pPr>
              <w:pStyle w:val="ListParagraph"/>
              <w:numPr>
                <w:ilvl w:val="0"/>
                <w:numId w:val="17"/>
              </w:numPr>
              <w:spacing w:after="0" w:line="240" w:lineRule="auto"/>
              <w:ind w:left="426" w:hanging="426"/>
              <w:jc w:val="both"/>
              <w:rPr>
                <w:rFonts w:ascii="Arial" w:hAnsi="Arial" w:cs="Arial"/>
                <w:sz w:val="20"/>
                <w:szCs w:val="20"/>
              </w:rPr>
            </w:pPr>
            <w:r>
              <w:rPr>
                <w:rFonts w:ascii="Arial" w:hAnsi="Arial" w:cs="Arial"/>
                <w:sz w:val="20"/>
                <w:szCs w:val="20"/>
              </w:rPr>
              <w:t xml:space="preserve">Držitel se zavazuje </w:t>
            </w:r>
            <w:r w:rsidRPr="004E3862">
              <w:rPr>
                <w:rFonts w:ascii="Arial" w:hAnsi="Arial" w:cs="Arial"/>
                <w:sz w:val="20"/>
                <w:szCs w:val="20"/>
              </w:rPr>
              <w:t>zabezpečit uveřejnění Smlouvy v rozsahu modifikovaném s ohledem na údaje, které mají být ze zveřejnění vyloučeny, prostřednictvím registru smluv jako informačního systému veřejné správy dle § 5 odst. 1 zákon o regist</w:t>
            </w:r>
            <w:r>
              <w:rPr>
                <w:rFonts w:ascii="Arial" w:hAnsi="Arial" w:cs="Arial"/>
                <w:sz w:val="20"/>
                <w:szCs w:val="20"/>
              </w:rPr>
              <w:t>ru smluv</w:t>
            </w:r>
            <w:r w:rsidRPr="004E3862">
              <w:rPr>
                <w:rFonts w:ascii="Arial" w:hAnsi="Arial" w:cs="Arial"/>
                <w:sz w:val="20"/>
                <w:szCs w:val="20"/>
              </w:rPr>
              <w:t>. Držitel je povinen dle věty prvé tohoto odstavce Smlouvu uveřejnit nejpozději do 14 dnů od uzavření Smlouvy. V takovém případě Pojišťovně neprodleně předá potvrzení správce registru smluv ve smyslu § 5 odst. 4 zákona o registru smluv, pakliže Pojišťovna nebude vyrozuměna přímo správcem registru smluv.</w:t>
            </w:r>
          </w:p>
          <w:p w14:paraId="7170F952" w14:textId="5CF10B19" w:rsidR="003C2871" w:rsidRDefault="008F3098" w:rsidP="008F3098">
            <w:pPr>
              <w:tabs>
                <w:tab w:val="left" w:pos="3418"/>
              </w:tabs>
              <w:overflowPunct w:val="0"/>
              <w:autoSpaceDE w:val="0"/>
              <w:autoSpaceDN w:val="0"/>
              <w:adjustRightInd w:val="0"/>
              <w:spacing w:after="0" w:line="240" w:lineRule="auto"/>
              <w:ind w:left="426" w:hanging="426"/>
              <w:jc w:val="both"/>
              <w:textAlignment w:val="baseline"/>
              <w:rPr>
                <w:rFonts w:ascii="Arial" w:hAnsi="Arial" w:cs="Arial"/>
                <w:sz w:val="20"/>
                <w:szCs w:val="20"/>
              </w:rPr>
            </w:pPr>
            <w:r>
              <w:rPr>
                <w:rFonts w:ascii="Arial" w:hAnsi="Arial" w:cs="Arial"/>
                <w:sz w:val="20"/>
                <w:szCs w:val="20"/>
              </w:rPr>
              <w:tab/>
            </w:r>
            <w:r>
              <w:rPr>
                <w:rFonts w:ascii="Arial" w:hAnsi="Arial" w:cs="Arial"/>
                <w:sz w:val="20"/>
                <w:szCs w:val="20"/>
              </w:rPr>
              <w:tab/>
            </w:r>
          </w:p>
          <w:p w14:paraId="2643B12D" w14:textId="77777777" w:rsidR="008F3098" w:rsidRDefault="008F3098" w:rsidP="008F3098">
            <w:pPr>
              <w:tabs>
                <w:tab w:val="left" w:pos="3418"/>
              </w:tabs>
              <w:overflowPunct w:val="0"/>
              <w:autoSpaceDE w:val="0"/>
              <w:autoSpaceDN w:val="0"/>
              <w:adjustRightInd w:val="0"/>
              <w:spacing w:after="0" w:line="240" w:lineRule="auto"/>
              <w:ind w:left="426" w:hanging="426"/>
              <w:jc w:val="both"/>
              <w:textAlignment w:val="baseline"/>
              <w:rPr>
                <w:rFonts w:ascii="Arial" w:hAnsi="Arial" w:cs="Arial"/>
                <w:sz w:val="20"/>
                <w:szCs w:val="20"/>
              </w:rPr>
            </w:pPr>
          </w:p>
          <w:p w14:paraId="0DF0D5D4" w14:textId="77777777" w:rsidR="008F3098" w:rsidRDefault="008F3098" w:rsidP="008F3098">
            <w:pPr>
              <w:tabs>
                <w:tab w:val="left" w:pos="3418"/>
              </w:tabs>
              <w:overflowPunct w:val="0"/>
              <w:autoSpaceDE w:val="0"/>
              <w:autoSpaceDN w:val="0"/>
              <w:adjustRightInd w:val="0"/>
              <w:spacing w:after="0" w:line="240" w:lineRule="auto"/>
              <w:ind w:left="426" w:hanging="426"/>
              <w:jc w:val="both"/>
              <w:textAlignment w:val="baseline"/>
              <w:rPr>
                <w:rFonts w:ascii="Arial" w:hAnsi="Arial" w:cs="Arial"/>
                <w:sz w:val="20"/>
                <w:szCs w:val="20"/>
              </w:rPr>
            </w:pPr>
          </w:p>
          <w:p w14:paraId="6B47EE9E" w14:textId="77777777" w:rsidR="008F3098" w:rsidRPr="004E3862" w:rsidRDefault="008F3098" w:rsidP="008F3098">
            <w:pPr>
              <w:tabs>
                <w:tab w:val="left" w:pos="3418"/>
              </w:tabs>
              <w:overflowPunct w:val="0"/>
              <w:autoSpaceDE w:val="0"/>
              <w:autoSpaceDN w:val="0"/>
              <w:adjustRightInd w:val="0"/>
              <w:spacing w:after="0" w:line="240" w:lineRule="auto"/>
              <w:ind w:left="426" w:hanging="426"/>
              <w:jc w:val="both"/>
              <w:textAlignment w:val="baseline"/>
              <w:rPr>
                <w:rFonts w:ascii="Arial" w:hAnsi="Arial" w:cs="Arial"/>
                <w:sz w:val="20"/>
                <w:szCs w:val="20"/>
              </w:rPr>
            </w:pPr>
          </w:p>
          <w:p w14:paraId="1619A153" w14:textId="77777777" w:rsidR="003C2871" w:rsidRPr="004E3862" w:rsidRDefault="003C2871" w:rsidP="003C2871">
            <w:pPr>
              <w:pStyle w:val="ListParagraph"/>
              <w:numPr>
                <w:ilvl w:val="0"/>
                <w:numId w:val="17"/>
              </w:numPr>
              <w:spacing w:after="0" w:line="240" w:lineRule="auto"/>
              <w:ind w:left="426" w:hanging="426"/>
              <w:jc w:val="both"/>
              <w:rPr>
                <w:rFonts w:ascii="Arial" w:hAnsi="Arial" w:cs="Arial"/>
                <w:sz w:val="20"/>
                <w:szCs w:val="20"/>
              </w:rPr>
            </w:pPr>
            <w:r>
              <w:rPr>
                <w:rFonts w:ascii="Arial" w:hAnsi="Arial" w:cs="Arial"/>
                <w:sz w:val="20"/>
                <w:szCs w:val="20"/>
              </w:rPr>
              <w:t>V</w:t>
            </w:r>
            <w:r w:rsidRPr="004E3862">
              <w:rPr>
                <w:rFonts w:ascii="Arial" w:hAnsi="Arial" w:cs="Arial"/>
                <w:sz w:val="20"/>
                <w:szCs w:val="20"/>
              </w:rPr>
              <w:t xml:space="preserve"> případě nesplnění povinnosti Držitelem dle odstavce 1. tohoto článku </w:t>
            </w:r>
            <w:r>
              <w:rPr>
                <w:rFonts w:ascii="Arial" w:hAnsi="Arial" w:cs="Arial"/>
                <w:sz w:val="20"/>
                <w:szCs w:val="20"/>
              </w:rPr>
              <w:t xml:space="preserve">se Pojišťovna zavazuje </w:t>
            </w:r>
            <w:r w:rsidRPr="004E3862">
              <w:rPr>
                <w:rFonts w:ascii="Arial" w:hAnsi="Arial" w:cs="Arial"/>
                <w:sz w:val="20"/>
                <w:szCs w:val="20"/>
              </w:rPr>
              <w:t>přistoupit ke zveřejnění Smlouvy v registru smluv dle § 5 odst. 1 zákona o registru smluv v rozsahu modifikovaném s ohledem na údaje, které mají být ze zveřejnění vyloučeny, tak, aby byla zachována lhůta dle § 5 odst. 2 zákona o registru smluv. Pojišťovna pak neprodleně předá Držiteli potvrzení správce registru smluv ve smyslu § 5 odst. 4 zákona o registru smluv, pakliže Držitel nebude vyrozuměn přímo správcem registru smluv.</w:t>
            </w:r>
          </w:p>
          <w:p w14:paraId="704E9B3B" w14:textId="77777777" w:rsidR="003C2871" w:rsidRDefault="003C2871" w:rsidP="008F3098">
            <w:pPr>
              <w:overflowPunct w:val="0"/>
              <w:autoSpaceDE w:val="0"/>
              <w:autoSpaceDN w:val="0"/>
              <w:adjustRightInd w:val="0"/>
              <w:spacing w:after="0" w:line="240" w:lineRule="auto"/>
              <w:ind w:left="426" w:hanging="426"/>
              <w:jc w:val="center"/>
              <w:textAlignment w:val="baseline"/>
              <w:rPr>
                <w:rFonts w:ascii="Arial" w:hAnsi="Arial" w:cs="Arial"/>
                <w:sz w:val="20"/>
                <w:szCs w:val="20"/>
              </w:rPr>
            </w:pPr>
          </w:p>
          <w:p w14:paraId="419A23FA" w14:textId="77777777" w:rsidR="008F3098" w:rsidRDefault="008F3098" w:rsidP="008F3098">
            <w:pPr>
              <w:overflowPunct w:val="0"/>
              <w:autoSpaceDE w:val="0"/>
              <w:autoSpaceDN w:val="0"/>
              <w:adjustRightInd w:val="0"/>
              <w:spacing w:after="0" w:line="240" w:lineRule="auto"/>
              <w:ind w:left="426" w:hanging="426"/>
              <w:jc w:val="center"/>
              <w:textAlignment w:val="baseline"/>
              <w:rPr>
                <w:rFonts w:ascii="Arial" w:hAnsi="Arial" w:cs="Arial"/>
                <w:sz w:val="20"/>
                <w:szCs w:val="20"/>
              </w:rPr>
            </w:pPr>
          </w:p>
          <w:p w14:paraId="5162FBF8" w14:textId="77777777" w:rsidR="008F3098" w:rsidRDefault="008F3098" w:rsidP="008F3098">
            <w:pPr>
              <w:overflowPunct w:val="0"/>
              <w:autoSpaceDE w:val="0"/>
              <w:autoSpaceDN w:val="0"/>
              <w:adjustRightInd w:val="0"/>
              <w:spacing w:after="0" w:line="240" w:lineRule="auto"/>
              <w:ind w:left="426" w:hanging="426"/>
              <w:jc w:val="center"/>
              <w:textAlignment w:val="baseline"/>
              <w:rPr>
                <w:rFonts w:ascii="Arial" w:hAnsi="Arial" w:cs="Arial"/>
                <w:sz w:val="20"/>
                <w:szCs w:val="20"/>
              </w:rPr>
            </w:pPr>
          </w:p>
          <w:p w14:paraId="5D69443D" w14:textId="77777777" w:rsidR="008F3098" w:rsidRPr="004E3862" w:rsidRDefault="008F3098" w:rsidP="008F3098">
            <w:pPr>
              <w:overflowPunct w:val="0"/>
              <w:autoSpaceDE w:val="0"/>
              <w:autoSpaceDN w:val="0"/>
              <w:adjustRightInd w:val="0"/>
              <w:spacing w:after="0" w:line="240" w:lineRule="auto"/>
              <w:ind w:left="426" w:hanging="426"/>
              <w:jc w:val="center"/>
              <w:textAlignment w:val="baseline"/>
              <w:rPr>
                <w:rFonts w:ascii="Arial" w:hAnsi="Arial" w:cs="Arial"/>
                <w:sz w:val="20"/>
                <w:szCs w:val="20"/>
              </w:rPr>
            </w:pPr>
          </w:p>
          <w:p w14:paraId="12A61B7A" w14:textId="77777777" w:rsidR="003C2871" w:rsidRPr="00532CF7" w:rsidRDefault="003C2871" w:rsidP="003C2871">
            <w:pPr>
              <w:pStyle w:val="ListParagraph"/>
              <w:numPr>
                <w:ilvl w:val="0"/>
                <w:numId w:val="17"/>
              </w:numPr>
              <w:spacing w:after="0" w:line="240" w:lineRule="auto"/>
              <w:ind w:left="426" w:hanging="426"/>
              <w:jc w:val="both"/>
              <w:rPr>
                <w:rFonts w:ascii="Arial" w:hAnsi="Arial" w:cs="Arial"/>
                <w:sz w:val="20"/>
                <w:szCs w:val="20"/>
              </w:rPr>
            </w:pPr>
            <w:r w:rsidRPr="00532CF7">
              <w:rPr>
                <w:rFonts w:ascii="Arial" w:hAnsi="Arial" w:cs="Arial"/>
                <w:sz w:val="20"/>
                <w:szCs w:val="20"/>
              </w:rPr>
              <w:t>Smluvní strany se zavazují</w:t>
            </w:r>
            <w:r>
              <w:rPr>
                <w:rFonts w:ascii="Arial" w:hAnsi="Arial" w:cs="Arial"/>
                <w:sz w:val="20"/>
                <w:szCs w:val="20"/>
              </w:rPr>
              <w:t xml:space="preserve"> vzájemně </w:t>
            </w:r>
            <w:r w:rsidRPr="00532CF7">
              <w:rPr>
                <w:rFonts w:ascii="Arial" w:hAnsi="Arial" w:cs="Arial"/>
                <w:sz w:val="20"/>
                <w:szCs w:val="20"/>
              </w:rPr>
              <w:t xml:space="preserve">prodiskutovat správnost obsahu zveřejňovaných dokumentů (formou e-mailové korespondence) před zasláním datové zprávy správci registru smluv s elektronickým obrazem textového obsahu Smlouvy společně s povinnými </w:t>
            </w:r>
            <w:proofErr w:type="spellStart"/>
            <w:r w:rsidRPr="00532CF7">
              <w:rPr>
                <w:rFonts w:ascii="Arial" w:hAnsi="Arial" w:cs="Arial"/>
                <w:sz w:val="20"/>
                <w:szCs w:val="20"/>
              </w:rPr>
              <w:t>metadaty</w:t>
            </w:r>
            <w:proofErr w:type="spellEnd"/>
            <w:r w:rsidRPr="00532CF7">
              <w:rPr>
                <w:rFonts w:ascii="Arial" w:hAnsi="Arial" w:cs="Arial"/>
                <w:sz w:val="20"/>
                <w:szCs w:val="20"/>
              </w:rPr>
              <w:t xml:space="preserve"> po znečitelnění údajů, které m</w:t>
            </w:r>
            <w:r>
              <w:rPr>
                <w:rFonts w:ascii="Arial" w:hAnsi="Arial" w:cs="Arial"/>
                <w:sz w:val="20"/>
                <w:szCs w:val="20"/>
              </w:rPr>
              <w:t>ají být vyloučeny ze zveřejnění.</w:t>
            </w:r>
          </w:p>
          <w:p w14:paraId="0978C04F" w14:textId="77777777" w:rsidR="003C2871" w:rsidRPr="004E3862" w:rsidRDefault="003C2871" w:rsidP="003C2871">
            <w:pPr>
              <w:pStyle w:val="ListParagraph"/>
              <w:ind w:left="426" w:hanging="426"/>
              <w:jc w:val="both"/>
              <w:rPr>
                <w:rFonts w:ascii="Arial" w:hAnsi="Arial" w:cs="Arial"/>
                <w:sz w:val="20"/>
                <w:szCs w:val="20"/>
              </w:rPr>
            </w:pPr>
          </w:p>
          <w:p w14:paraId="787657E2" w14:textId="77777777" w:rsidR="003C2871" w:rsidRDefault="003C2871" w:rsidP="003C2871">
            <w:pPr>
              <w:pStyle w:val="ListParagraph"/>
              <w:numPr>
                <w:ilvl w:val="0"/>
                <w:numId w:val="17"/>
              </w:numPr>
              <w:spacing w:after="0" w:line="240" w:lineRule="auto"/>
              <w:ind w:left="426" w:hanging="426"/>
              <w:jc w:val="both"/>
              <w:rPr>
                <w:rFonts w:ascii="Arial" w:hAnsi="Arial" w:cs="Arial"/>
                <w:sz w:val="20"/>
                <w:szCs w:val="20"/>
              </w:rPr>
            </w:pPr>
            <w:r>
              <w:rPr>
                <w:rFonts w:ascii="Arial" w:hAnsi="Arial" w:cs="Arial"/>
                <w:sz w:val="20"/>
                <w:szCs w:val="20"/>
              </w:rPr>
              <w:t xml:space="preserve">Smluvní strany se zavazují </w:t>
            </w:r>
            <w:r w:rsidRPr="004E3862">
              <w:rPr>
                <w:rFonts w:ascii="Arial" w:hAnsi="Arial" w:cs="Arial"/>
                <w:sz w:val="20"/>
                <w:szCs w:val="20"/>
              </w:rPr>
              <w:t>bezodkladně informovat druhou smluvní stranu o podáních učiněných vůči registru smluv z vlastní iniciativy nebo k výzvě správce registru smluv.</w:t>
            </w:r>
          </w:p>
          <w:p w14:paraId="04E28A46" w14:textId="77777777" w:rsidR="008F3098" w:rsidRPr="008F3098" w:rsidRDefault="008F3098" w:rsidP="008F3098">
            <w:pPr>
              <w:pStyle w:val="ListParagraph"/>
              <w:rPr>
                <w:rFonts w:ascii="Arial" w:hAnsi="Arial" w:cs="Arial"/>
                <w:sz w:val="20"/>
                <w:szCs w:val="20"/>
              </w:rPr>
            </w:pPr>
          </w:p>
          <w:p w14:paraId="2A6BCEA0" w14:textId="77777777" w:rsidR="008F3098" w:rsidRDefault="008F3098" w:rsidP="008F3098">
            <w:pPr>
              <w:pStyle w:val="ListParagraph"/>
              <w:spacing w:after="0" w:line="240" w:lineRule="auto"/>
              <w:ind w:left="426"/>
              <w:jc w:val="both"/>
              <w:rPr>
                <w:rFonts w:ascii="Arial" w:hAnsi="Arial" w:cs="Arial"/>
                <w:sz w:val="20"/>
                <w:szCs w:val="20"/>
              </w:rPr>
            </w:pPr>
          </w:p>
          <w:p w14:paraId="5088CC77" w14:textId="77777777" w:rsidR="008F3098" w:rsidRPr="004E3862" w:rsidRDefault="008F3098" w:rsidP="008F3098">
            <w:pPr>
              <w:pStyle w:val="ListParagraph"/>
              <w:spacing w:after="0" w:line="240" w:lineRule="auto"/>
              <w:ind w:left="426"/>
              <w:jc w:val="both"/>
              <w:rPr>
                <w:rFonts w:ascii="Arial" w:hAnsi="Arial" w:cs="Arial"/>
                <w:sz w:val="20"/>
                <w:szCs w:val="20"/>
              </w:rPr>
            </w:pPr>
          </w:p>
          <w:p w14:paraId="6F167A5A" w14:textId="77777777" w:rsidR="003C2871" w:rsidRPr="004E3862" w:rsidRDefault="003C2871" w:rsidP="003C2871">
            <w:pPr>
              <w:overflowPunct w:val="0"/>
              <w:autoSpaceDE w:val="0"/>
              <w:autoSpaceDN w:val="0"/>
              <w:adjustRightInd w:val="0"/>
              <w:spacing w:after="0" w:line="240" w:lineRule="auto"/>
              <w:ind w:left="426" w:hanging="426"/>
              <w:contextualSpacing/>
              <w:jc w:val="both"/>
              <w:textAlignment w:val="baseline"/>
              <w:rPr>
                <w:rFonts w:ascii="Arial" w:hAnsi="Arial" w:cs="Arial"/>
                <w:sz w:val="20"/>
                <w:szCs w:val="20"/>
              </w:rPr>
            </w:pPr>
          </w:p>
          <w:p w14:paraId="4C60B546" w14:textId="77777777" w:rsidR="003C2871" w:rsidRPr="004E3862" w:rsidRDefault="003C2871" w:rsidP="003C2871">
            <w:pPr>
              <w:overflowPunct w:val="0"/>
              <w:autoSpaceDE w:val="0"/>
              <w:autoSpaceDN w:val="0"/>
              <w:adjustRightInd w:val="0"/>
              <w:spacing w:after="0" w:line="240" w:lineRule="auto"/>
              <w:ind w:hanging="426"/>
              <w:contextualSpacing/>
              <w:jc w:val="both"/>
              <w:textAlignment w:val="baseline"/>
              <w:rPr>
                <w:rFonts w:ascii="Arial" w:hAnsi="Arial" w:cs="Arial"/>
                <w:sz w:val="20"/>
                <w:szCs w:val="20"/>
              </w:rPr>
            </w:pPr>
          </w:p>
          <w:p w14:paraId="35170B88" w14:textId="77777777" w:rsidR="003C2871" w:rsidRPr="006B1066" w:rsidRDefault="003C2871" w:rsidP="003C2871">
            <w:pPr>
              <w:overflowPunct w:val="0"/>
              <w:autoSpaceDE w:val="0"/>
              <w:autoSpaceDN w:val="0"/>
              <w:adjustRightInd w:val="0"/>
              <w:spacing w:after="0" w:line="240" w:lineRule="auto"/>
              <w:ind w:hanging="426"/>
              <w:contextualSpacing/>
              <w:jc w:val="both"/>
              <w:textAlignment w:val="baseline"/>
              <w:rPr>
                <w:rFonts w:ascii="Arial" w:hAnsi="Arial" w:cs="Arial"/>
                <w:sz w:val="20"/>
                <w:szCs w:val="20"/>
              </w:rPr>
            </w:pPr>
          </w:p>
          <w:p w14:paraId="502236B9" w14:textId="1B6FEF17" w:rsidR="003C2871" w:rsidRPr="00E1006F" w:rsidRDefault="003C2871" w:rsidP="003C2871">
            <w:pPr>
              <w:overflowPunct w:val="0"/>
              <w:autoSpaceDE w:val="0"/>
              <w:autoSpaceDN w:val="0"/>
              <w:adjustRightInd w:val="0"/>
              <w:spacing w:after="0" w:line="240" w:lineRule="auto"/>
              <w:ind w:hanging="397"/>
              <w:contextualSpacing/>
              <w:jc w:val="center"/>
              <w:textAlignment w:val="baseline"/>
              <w:rPr>
                <w:rFonts w:ascii="Arial" w:hAnsi="Arial" w:cs="Arial"/>
                <w:b/>
                <w:color w:val="00B0F0"/>
                <w:sz w:val="20"/>
                <w:szCs w:val="20"/>
              </w:rPr>
            </w:pPr>
            <w:r w:rsidRPr="0085258D">
              <w:rPr>
                <w:rFonts w:ascii="Arial" w:hAnsi="Arial" w:cs="Arial"/>
                <w:b/>
                <w:sz w:val="20"/>
                <w:szCs w:val="20"/>
              </w:rPr>
              <w:t>Článek X</w:t>
            </w:r>
            <w:r>
              <w:rPr>
                <w:rFonts w:ascii="Arial" w:hAnsi="Arial" w:cs="Arial"/>
                <w:b/>
                <w:sz w:val="20"/>
                <w:szCs w:val="20"/>
              </w:rPr>
              <w:t>II</w:t>
            </w:r>
            <w:r w:rsidR="008D2B66">
              <w:rPr>
                <w:rFonts w:ascii="Arial" w:hAnsi="Arial" w:cs="Arial"/>
                <w:b/>
                <w:sz w:val="20"/>
                <w:szCs w:val="20"/>
              </w:rPr>
              <w:t>I</w:t>
            </w:r>
            <w:r w:rsidRPr="0085258D">
              <w:rPr>
                <w:rFonts w:ascii="Arial" w:hAnsi="Arial" w:cs="Arial"/>
                <w:b/>
                <w:sz w:val="20"/>
                <w:szCs w:val="20"/>
              </w:rPr>
              <w:t>.</w:t>
            </w:r>
          </w:p>
          <w:p w14:paraId="4B9A3AA3" w14:textId="77777777" w:rsidR="003C2871" w:rsidRPr="0085258D" w:rsidRDefault="003C2871" w:rsidP="003C2871">
            <w:pPr>
              <w:overflowPunct w:val="0"/>
              <w:autoSpaceDE w:val="0"/>
              <w:autoSpaceDN w:val="0"/>
              <w:adjustRightInd w:val="0"/>
              <w:spacing w:after="0" w:line="240" w:lineRule="auto"/>
              <w:ind w:hanging="397"/>
              <w:contextualSpacing/>
              <w:jc w:val="center"/>
              <w:textAlignment w:val="baseline"/>
              <w:rPr>
                <w:rFonts w:ascii="Arial" w:hAnsi="Arial" w:cs="Arial"/>
                <w:b/>
                <w:sz w:val="20"/>
                <w:szCs w:val="20"/>
              </w:rPr>
            </w:pPr>
            <w:r w:rsidRPr="0085258D">
              <w:rPr>
                <w:rFonts w:ascii="Arial" w:hAnsi="Arial" w:cs="Arial"/>
                <w:b/>
                <w:sz w:val="20"/>
                <w:szCs w:val="20"/>
              </w:rPr>
              <w:t>Závěrečná ustanovení</w:t>
            </w:r>
          </w:p>
          <w:p w14:paraId="76C85A79" w14:textId="14A1B116" w:rsidR="003C2871" w:rsidRDefault="00987392" w:rsidP="00987392">
            <w:pPr>
              <w:pStyle w:val="ListParagraph"/>
              <w:tabs>
                <w:tab w:val="left" w:pos="3281"/>
              </w:tabs>
              <w:spacing w:after="0" w:line="240" w:lineRule="auto"/>
              <w:ind w:left="0" w:hanging="397"/>
              <w:jc w:val="both"/>
              <w:rPr>
                <w:rFonts w:ascii="Arial" w:hAnsi="Arial" w:cs="Arial"/>
                <w:sz w:val="20"/>
                <w:szCs w:val="20"/>
              </w:rPr>
            </w:pPr>
            <w:r>
              <w:rPr>
                <w:rFonts w:ascii="Arial" w:hAnsi="Arial" w:cs="Arial"/>
                <w:sz w:val="20"/>
                <w:szCs w:val="20"/>
              </w:rPr>
              <w:tab/>
            </w:r>
            <w:r>
              <w:rPr>
                <w:rFonts w:ascii="Arial" w:hAnsi="Arial" w:cs="Arial"/>
                <w:sz w:val="20"/>
                <w:szCs w:val="20"/>
              </w:rPr>
              <w:tab/>
            </w:r>
          </w:p>
          <w:p w14:paraId="1A135DA1" w14:textId="77777777" w:rsidR="00987392" w:rsidRPr="00617E98" w:rsidRDefault="00987392" w:rsidP="00987392">
            <w:pPr>
              <w:pStyle w:val="ListParagraph"/>
              <w:tabs>
                <w:tab w:val="left" w:pos="3281"/>
              </w:tabs>
              <w:spacing w:after="0" w:line="240" w:lineRule="auto"/>
              <w:ind w:left="0" w:hanging="397"/>
              <w:jc w:val="both"/>
              <w:rPr>
                <w:rFonts w:ascii="Arial" w:hAnsi="Arial" w:cs="Arial"/>
                <w:sz w:val="20"/>
                <w:szCs w:val="20"/>
              </w:rPr>
            </w:pPr>
          </w:p>
          <w:p w14:paraId="7F43DD4C" w14:textId="605F1CB9" w:rsidR="003C2871" w:rsidRPr="00617E98" w:rsidRDefault="003C2871" w:rsidP="003C2871">
            <w:pPr>
              <w:pStyle w:val="ListParagraph"/>
              <w:numPr>
                <w:ilvl w:val="0"/>
                <w:numId w:val="14"/>
              </w:numPr>
              <w:overflowPunct w:val="0"/>
              <w:autoSpaceDE w:val="0"/>
              <w:autoSpaceDN w:val="0"/>
              <w:adjustRightInd w:val="0"/>
              <w:spacing w:after="0" w:line="240" w:lineRule="auto"/>
              <w:ind w:left="426" w:hanging="426"/>
              <w:jc w:val="both"/>
              <w:textAlignment w:val="baseline"/>
              <w:rPr>
                <w:rFonts w:ascii="Arial" w:hAnsi="Arial" w:cs="Arial"/>
                <w:sz w:val="20"/>
                <w:szCs w:val="20"/>
              </w:rPr>
            </w:pPr>
            <w:r w:rsidRPr="00617E98">
              <w:rPr>
                <w:rFonts w:ascii="Arial" w:hAnsi="Arial" w:cs="Arial"/>
                <w:sz w:val="20"/>
                <w:szCs w:val="20"/>
              </w:rPr>
              <w:t xml:space="preserve">Smlouva nabývá platnosti dnem podpisu poslední smluvní stranou. </w:t>
            </w:r>
          </w:p>
          <w:p w14:paraId="154AB2D2" w14:textId="77777777" w:rsidR="00987392" w:rsidRPr="00987392" w:rsidRDefault="00987392" w:rsidP="00987392">
            <w:pPr>
              <w:overflowPunct w:val="0"/>
              <w:autoSpaceDE w:val="0"/>
              <w:autoSpaceDN w:val="0"/>
              <w:adjustRightInd w:val="0"/>
              <w:spacing w:after="0" w:line="240" w:lineRule="auto"/>
              <w:jc w:val="both"/>
              <w:textAlignment w:val="baseline"/>
              <w:rPr>
                <w:rFonts w:ascii="Arial" w:hAnsi="Arial" w:cs="Arial"/>
                <w:sz w:val="20"/>
                <w:szCs w:val="20"/>
              </w:rPr>
            </w:pPr>
          </w:p>
          <w:p w14:paraId="7AE0BCAB" w14:textId="77777777" w:rsidR="003C2871" w:rsidRDefault="003C2871" w:rsidP="003C2871">
            <w:pPr>
              <w:pStyle w:val="ListParagraph"/>
              <w:numPr>
                <w:ilvl w:val="0"/>
                <w:numId w:val="14"/>
              </w:numPr>
              <w:overflowPunct w:val="0"/>
              <w:autoSpaceDE w:val="0"/>
              <w:autoSpaceDN w:val="0"/>
              <w:adjustRightInd w:val="0"/>
              <w:spacing w:after="0" w:line="240" w:lineRule="auto"/>
              <w:ind w:left="426" w:hanging="426"/>
              <w:jc w:val="both"/>
              <w:textAlignment w:val="baseline"/>
              <w:rPr>
                <w:rFonts w:ascii="Arial" w:hAnsi="Arial" w:cs="Arial"/>
                <w:sz w:val="20"/>
                <w:szCs w:val="20"/>
              </w:rPr>
            </w:pPr>
            <w:r w:rsidRPr="00617E98">
              <w:rPr>
                <w:rFonts w:ascii="Arial" w:hAnsi="Arial" w:cs="Arial"/>
                <w:sz w:val="20"/>
                <w:szCs w:val="20"/>
              </w:rPr>
              <w:t>Tato Smlouva může být měněna nebo doplňována výhradně formou písemného očíslovaného dodatku, podepsaného na znamení souhlasu oběma smluvními stranami. Za písemnou formu nebude pro tento účel považována výměna e-mailových zpráv.</w:t>
            </w:r>
          </w:p>
          <w:p w14:paraId="1AB2EAE7" w14:textId="77777777" w:rsidR="003C2871" w:rsidRDefault="003C2871" w:rsidP="003C2871">
            <w:pPr>
              <w:pStyle w:val="ListParagraph"/>
              <w:rPr>
                <w:rFonts w:ascii="Arial" w:hAnsi="Arial" w:cs="Arial"/>
                <w:sz w:val="20"/>
                <w:szCs w:val="20"/>
              </w:rPr>
            </w:pPr>
          </w:p>
          <w:p w14:paraId="73FBABA6" w14:textId="77777777" w:rsidR="00987392" w:rsidRPr="006D76B8" w:rsidRDefault="00987392" w:rsidP="003C2871">
            <w:pPr>
              <w:pStyle w:val="ListParagraph"/>
              <w:rPr>
                <w:rFonts w:ascii="Arial" w:hAnsi="Arial" w:cs="Arial"/>
                <w:sz w:val="20"/>
                <w:szCs w:val="20"/>
              </w:rPr>
            </w:pPr>
          </w:p>
          <w:p w14:paraId="5CEA6048" w14:textId="77777777" w:rsidR="003C2871" w:rsidRPr="006D76B8" w:rsidRDefault="003C2871" w:rsidP="003C2871">
            <w:pPr>
              <w:pStyle w:val="ListParagraph"/>
              <w:numPr>
                <w:ilvl w:val="0"/>
                <w:numId w:val="14"/>
              </w:numPr>
              <w:overflowPunct w:val="0"/>
              <w:autoSpaceDE w:val="0"/>
              <w:autoSpaceDN w:val="0"/>
              <w:adjustRightInd w:val="0"/>
              <w:spacing w:after="0" w:line="240" w:lineRule="auto"/>
              <w:ind w:left="426" w:hanging="426"/>
              <w:jc w:val="both"/>
              <w:textAlignment w:val="baseline"/>
              <w:rPr>
                <w:rFonts w:ascii="Arial" w:hAnsi="Arial" w:cs="Arial"/>
                <w:sz w:val="20"/>
                <w:szCs w:val="20"/>
              </w:rPr>
            </w:pPr>
            <w:r w:rsidRPr="006D76B8">
              <w:rPr>
                <w:rFonts w:ascii="Arial" w:hAnsi="Arial" w:cs="Arial"/>
                <w:sz w:val="20"/>
                <w:szCs w:val="20"/>
              </w:rPr>
              <w:t>Smlouva je vyhotovena ve 2 stejnopisech v českém jazyce a 2 stejnopisech v anglickém jazyce, z nichž každá smluvní strana obdrží 1 vyhotovení v každém jazyce. V případě rozporů či nejasností mezi jazykovými verzemi Smlouvy a jejích změn či doplnění je rozhodující české znění.</w:t>
            </w:r>
          </w:p>
          <w:p w14:paraId="120BBD5F" w14:textId="77777777" w:rsidR="003C2871" w:rsidRPr="00617E98" w:rsidRDefault="003C2871" w:rsidP="003C2871">
            <w:pPr>
              <w:pStyle w:val="ListParagraph"/>
              <w:spacing w:after="0" w:line="240" w:lineRule="auto"/>
              <w:ind w:left="426" w:hanging="426"/>
              <w:jc w:val="both"/>
              <w:rPr>
                <w:rFonts w:ascii="Arial" w:hAnsi="Arial" w:cs="Arial"/>
                <w:sz w:val="20"/>
                <w:szCs w:val="20"/>
              </w:rPr>
            </w:pPr>
          </w:p>
          <w:p w14:paraId="676CA772" w14:textId="77777777" w:rsidR="003C2871" w:rsidRPr="00617E98" w:rsidRDefault="003C2871" w:rsidP="003C2871">
            <w:pPr>
              <w:pStyle w:val="ListParagraph"/>
              <w:numPr>
                <w:ilvl w:val="0"/>
                <w:numId w:val="14"/>
              </w:numPr>
              <w:overflowPunct w:val="0"/>
              <w:autoSpaceDE w:val="0"/>
              <w:autoSpaceDN w:val="0"/>
              <w:adjustRightInd w:val="0"/>
              <w:spacing w:after="0" w:line="240" w:lineRule="auto"/>
              <w:ind w:left="426" w:hanging="426"/>
              <w:jc w:val="both"/>
              <w:textAlignment w:val="baseline"/>
              <w:rPr>
                <w:rFonts w:ascii="Arial" w:hAnsi="Arial" w:cs="Arial"/>
                <w:sz w:val="20"/>
                <w:szCs w:val="20"/>
              </w:rPr>
            </w:pPr>
            <w:r w:rsidRPr="00617E98">
              <w:rPr>
                <w:rFonts w:ascii="Arial" w:hAnsi="Arial" w:cs="Arial"/>
                <w:sz w:val="20"/>
                <w:szCs w:val="20"/>
              </w:rPr>
              <w:lastRenderedPageBreak/>
              <w:t>Smluvní strany si před podpisem tuto Smlouvu řádně přečetly a svůj souhlas s obsahem jednotlivých ustanovení této Smlouvy stvrzují svým podpisem.</w:t>
            </w:r>
          </w:p>
          <w:p w14:paraId="4E60BA9F" w14:textId="77777777" w:rsidR="003C2871" w:rsidRPr="00617E98" w:rsidRDefault="003C2871" w:rsidP="003C2871">
            <w:pPr>
              <w:pStyle w:val="ListParagraph"/>
              <w:overflowPunct w:val="0"/>
              <w:autoSpaceDE w:val="0"/>
              <w:autoSpaceDN w:val="0"/>
              <w:adjustRightInd w:val="0"/>
              <w:spacing w:after="0" w:line="240" w:lineRule="auto"/>
              <w:ind w:left="426" w:hanging="426"/>
              <w:jc w:val="both"/>
              <w:textAlignment w:val="baseline"/>
              <w:rPr>
                <w:rFonts w:ascii="Arial" w:hAnsi="Arial" w:cs="Arial"/>
                <w:sz w:val="20"/>
                <w:szCs w:val="20"/>
              </w:rPr>
            </w:pPr>
          </w:p>
          <w:p w14:paraId="6FE4496A" w14:textId="77777777" w:rsidR="003C2871" w:rsidRPr="00617E98" w:rsidRDefault="003C2871" w:rsidP="003C2871">
            <w:pPr>
              <w:pStyle w:val="ListParagraph"/>
              <w:numPr>
                <w:ilvl w:val="0"/>
                <w:numId w:val="14"/>
              </w:numPr>
              <w:overflowPunct w:val="0"/>
              <w:autoSpaceDE w:val="0"/>
              <w:autoSpaceDN w:val="0"/>
              <w:adjustRightInd w:val="0"/>
              <w:spacing w:after="0" w:line="240" w:lineRule="auto"/>
              <w:ind w:left="426" w:hanging="426"/>
              <w:jc w:val="both"/>
              <w:textAlignment w:val="baseline"/>
              <w:rPr>
                <w:rFonts w:ascii="Arial" w:hAnsi="Arial" w:cs="Arial"/>
                <w:sz w:val="20"/>
                <w:szCs w:val="20"/>
              </w:rPr>
            </w:pPr>
            <w:r w:rsidRPr="00617E98">
              <w:rPr>
                <w:rFonts w:ascii="Arial" w:hAnsi="Arial" w:cs="Arial"/>
                <w:sz w:val="20"/>
                <w:szCs w:val="20"/>
              </w:rPr>
              <w:t>Nedílnou součástí této Smlouvy jsou přílohy:</w:t>
            </w:r>
          </w:p>
          <w:p w14:paraId="23E157AD" w14:textId="77777777" w:rsidR="003C2871" w:rsidRDefault="003C2871" w:rsidP="003C2871">
            <w:pPr>
              <w:pStyle w:val="ListParagraph"/>
              <w:spacing w:after="0" w:line="240" w:lineRule="auto"/>
              <w:ind w:left="1080"/>
              <w:rPr>
                <w:rFonts w:ascii="Arial" w:hAnsi="Arial" w:cs="Arial"/>
                <w:sz w:val="20"/>
                <w:szCs w:val="20"/>
              </w:rPr>
            </w:pPr>
            <w:r>
              <w:rPr>
                <w:rFonts w:ascii="Arial" w:hAnsi="Arial" w:cs="Arial"/>
                <w:sz w:val="20"/>
                <w:szCs w:val="20"/>
              </w:rPr>
              <w:t xml:space="preserve">Příloha č. 1 – Výpis z rejstříku Držitele </w:t>
            </w:r>
          </w:p>
          <w:p w14:paraId="16ED5E8B" w14:textId="77777777" w:rsidR="003C2871" w:rsidRDefault="003C2871" w:rsidP="003C2871">
            <w:pPr>
              <w:pStyle w:val="ListParagraph"/>
              <w:spacing w:after="0" w:line="240" w:lineRule="auto"/>
              <w:ind w:left="1080"/>
              <w:rPr>
                <w:rFonts w:ascii="Arial" w:hAnsi="Arial" w:cs="Arial"/>
                <w:sz w:val="20"/>
                <w:szCs w:val="20"/>
              </w:rPr>
            </w:pPr>
            <w:r>
              <w:rPr>
                <w:rFonts w:ascii="Arial" w:hAnsi="Arial" w:cs="Arial"/>
                <w:sz w:val="20"/>
                <w:szCs w:val="20"/>
              </w:rPr>
              <w:t>Příloha č. 2 – Výpis z obchodního rejstříku Lokálního zástupce</w:t>
            </w:r>
          </w:p>
          <w:p w14:paraId="2B50B40B" w14:textId="77777777" w:rsidR="003C2871" w:rsidRDefault="003C2871" w:rsidP="003C2871">
            <w:pPr>
              <w:pStyle w:val="ListParagraph"/>
              <w:spacing w:after="0" w:line="240" w:lineRule="auto"/>
              <w:ind w:left="1080"/>
              <w:rPr>
                <w:rFonts w:ascii="Arial" w:hAnsi="Arial" w:cs="Arial"/>
                <w:sz w:val="20"/>
                <w:szCs w:val="20"/>
              </w:rPr>
            </w:pPr>
            <w:r>
              <w:rPr>
                <w:rFonts w:ascii="Arial" w:hAnsi="Arial" w:cs="Arial"/>
                <w:sz w:val="20"/>
                <w:szCs w:val="20"/>
              </w:rPr>
              <w:t>Příloha č. 3 – Plná moc Držitele zmocňující Lokálního zástupce</w:t>
            </w:r>
          </w:p>
          <w:p w14:paraId="5217D0A7" w14:textId="77777777" w:rsidR="003C2871" w:rsidRDefault="003C2871" w:rsidP="003C2871">
            <w:pPr>
              <w:spacing w:after="0" w:line="240" w:lineRule="auto"/>
              <w:contextualSpacing/>
              <w:jc w:val="both"/>
              <w:rPr>
                <w:rFonts w:ascii="Arial" w:hAnsi="Arial" w:cs="Arial"/>
                <w:sz w:val="20"/>
                <w:szCs w:val="20"/>
              </w:rPr>
            </w:pPr>
          </w:p>
          <w:p w14:paraId="76AC7B85" w14:textId="77777777" w:rsidR="003C2871" w:rsidRDefault="003C2871" w:rsidP="003C2871">
            <w:pPr>
              <w:spacing w:after="0" w:line="240" w:lineRule="auto"/>
              <w:contextualSpacing/>
              <w:jc w:val="both"/>
              <w:rPr>
                <w:rFonts w:ascii="Arial" w:hAnsi="Arial" w:cs="Arial"/>
                <w:sz w:val="20"/>
                <w:szCs w:val="20"/>
              </w:rPr>
            </w:pPr>
          </w:p>
          <w:p w14:paraId="520B89E3" w14:textId="77777777" w:rsidR="003C2871" w:rsidRDefault="003C2871" w:rsidP="003C2871">
            <w:pPr>
              <w:spacing w:after="0" w:line="240" w:lineRule="auto"/>
              <w:contextualSpacing/>
              <w:jc w:val="both"/>
              <w:rPr>
                <w:rFonts w:ascii="Arial" w:hAnsi="Arial" w:cs="Arial"/>
                <w:sz w:val="20"/>
                <w:szCs w:val="20"/>
              </w:rPr>
            </w:pPr>
          </w:p>
          <w:p w14:paraId="1DE79C35" w14:textId="77777777" w:rsidR="00764DB5" w:rsidRPr="003C2871" w:rsidRDefault="00764DB5" w:rsidP="00515B10">
            <w:pPr>
              <w:pStyle w:val="Title"/>
              <w:contextualSpacing/>
              <w:jc w:val="left"/>
              <w:rPr>
                <w:rFonts w:ascii="Arial" w:hAnsi="Arial" w:cs="Arial"/>
                <w:sz w:val="20"/>
              </w:rPr>
            </w:pPr>
          </w:p>
        </w:tc>
        <w:tc>
          <w:tcPr>
            <w:tcW w:w="5254" w:type="dxa"/>
          </w:tcPr>
          <w:p w14:paraId="3AA4F835" w14:textId="77777777" w:rsidR="00764DB5" w:rsidRPr="005304E6" w:rsidRDefault="00764DB5" w:rsidP="00764DB5">
            <w:pPr>
              <w:spacing w:after="0" w:line="240" w:lineRule="auto"/>
              <w:contextualSpacing/>
              <w:jc w:val="both"/>
              <w:rPr>
                <w:rFonts w:ascii="Arial" w:hAnsi="Arial" w:cs="Arial"/>
                <w:sz w:val="20"/>
                <w:szCs w:val="20"/>
                <w:lang w:val="en-US"/>
              </w:rPr>
            </w:pPr>
            <w:r w:rsidRPr="005304E6">
              <w:rPr>
                <w:rFonts w:ascii="Arial" w:hAnsi="Arial" w:cs="Arial"/>
                <w:sz w:val="20"/>
                <w:szCs w:val="20"/>
                <w:lang w:val="en-US"/>
              </w:rPr>
              <w:lastRenderedPageBreak/>
              <w:t>(</w:t>
            </w:r>
            <w:proofErr w:type="gramStart"/>
            <w:r w:rsidRPr="005304E6">
              <w:rPr>
                <w:rFonts w:ascii="Arial" w:hAnsi="Arial" w:cs="Arial"/>
                <w:sz w:val="20"/>
                <w:szCs w:val="20"/>
                <w:lang w:val="en-US"/>
              </w:rPr>
              <w:t>hereinafter</w:t>
            </w:r>
            <w:proofErr w:type="gramEnd"/>
            <w:r w:rsidRPr="005304E6">
              <w:rPr>
                <w:rFonts w:ascii="Arial" w:hAnsi="Arial" w:cs="Arial"/>
                <w:sz w:val="20"/>
                <w:szCs w:val="20"/>
                <w:lang w:val="en-US"/>
              </w:rPr>
              <w:t xml:space="preserve"> referred to only as the “</w:t>
            </w:r>
            <w:r w:rsidRPr="005304E6">
              <w:rPr>
                <w:rFonts w:ascii="Arial" w:hAnsi="Arial" w:cs="Arial"/>
                <w:b/>
                <w:sz w:val="20"/>
                <w:szCs w:val="20"/>
                <w:lang w:val="en-US"/>
              </w:rPr>
              <w:t>Medicinal Product</w:t>
            </w:r>
            <w:r w:rsidRPr="005304E6">
              <w:rPr>
                <w:rFonts w:ascii="Arial" w:hAnsi="Arial" w:cs="Arial"/>
                <w:sz w:val="20"/>
                <w:szCs w:val="20"/>
                <w:lang w:val="en-US"/>
              </w:rPr>
              <w:t>”),</w:t>
            </w:r>
          </w:p>
          <w:p w14:paraId="65D2E4D0" w14:textId="77777777" w:rsidR="00764DB5" w:rsidRPr="005304E6" w:rsidRDefault="00764DB5" w:rsidP="00764DB5">
            <w:pPr>
              <w:spacing w:after="0" w:line="240" w:lineRule="auto"/>
              <w:ind w:firstLine="708"/>
              <w:contextualSpacing/>
              <w:jc w:val="both"/>
              <w:rPr>
                <w:rFonts w:ascii="Arial" w:hAnsi="Arial" w:cs="Arial"/>
                <w:b/>
                <w:sz w:val="20"/>
                <w:szCs w:val="20"/>
                <w:lang w:val="en-US"/>
              </w:rPr>
            </w:pPr>
          </w:p>
          <w:p w14:paraId="66A0FE6A" w14:textId="79984154" w:rsidR="00764DB5" w:rsidRPr="005304E6" w:rsidRDefault="00764DB5" w:rsidP="00764DB5">
            <w:pPr>
              <w:spacing w:after="0" w:line="240" w:lineRule="auto"/>
              <w:contextualSpacing/>
              <w:jc w:val="both"/>
              <w:rPr>
                <w:rFonts w:ascii="Arial" w:hAnsi="Arial" w:cs="Arial"/>
                <w:sz w:val="20"/>
                <w:szCs w:val="20"/>
                <w:lang w:val="en-US"/>
              </w:rPr>
            </w:pPr>
            <w:proofErr w:type="gramStart"/>
            <w:r w:rsidRPr="005304E6">
              <w:rPr>
                <w:rFonts w:ascii="Arial" w:hAnsi="Arial" w:cs="Arial"/>
                <w:sz w:val="20"/>
                <w:szCs w:val="20"/>
                <w:lang w:val="en-US"/>
              </w:rPr>
              <w:t>it</w:t>
            </w:r>
            <w:proofErr w:type="gramEnd"/>
            <w:r w:rsidRPr="005304E6">
              <w:rPr>
                <w:rFonts w:ascii="Arial" w:hAnsi="Arial" w:cs="Arial"/>
                <w:sz w:val="20"/>
                <w:szCs w:val="20"/>
                <w:lang w:val="en-US"/>
              </w:rPr>
              <w:t xml:space="preserve"> </w:t>
            </w:r>
            <w:r>
              <w:rPr>
                <w:rFonts w:ascii="Arial" w:hAnsi="Arial" w:cs="Arial"/>
                <w:sz w:val="20"/>
                <w:szCs w:val="20"/>
                <w:lang w:val="en-US"/>
              </w:rPr>
              <w:t xml:space="preserve">has </w:t>
            </w:r>
            <w:r w:rsidRPr="005304E6">
              <w:rPr>
                <w:rFonts w:ascii="Arial" w:hAnsi="Arial" w:cs="Arial"/>
                <w:sz w:val="20"/>
                <w:szCs w:val="20"/>
                <w:lang w:val="en-US"/>
              </w:rPr>
              <w:t>filed an application for stipulating of the amount and terms and conditions of temporary reimbursement pursuant to the provisions of Section 39d of the Act on Public Health Insurance. In respect of such application, the State Institute for Drug Control (hereinafter referred to only as the “</w:t>
            </w:r>
            <w:r w:rsidRPr="005304E6">
              <w:rPr>
                <w:rFonts w:ascii="Arial" w:hAnsi="Arial" w:cs="Arial"/>
                <w:b/>
                <w:sz w:val="20"/>
                <w:szCs w:val="20"/>
                <w:lang w:val="en-US"/>
              </w:rPr>
              <w:t>Institute</w:t>
            </w:r>
            <w:r w:rsidRPr="005304E6">
              <w:rPr>
                <w:rFonts w:ascii="Arial" w:hAnsi="Arial" w:cs="Arial"/>
                <w:sz w:val="20"/>
                <w:szCs w:val="20"/>
                <w:lang w:val="en-US"/>
              </w:rPr>
              <w:t xml:space="preserve">”) conducts administrative proceedings initiated under file number </w:t>
            </w:r>
            <w:r w:rsidR="005279F4" w:rsidRPr="005279F4">
              <w:rPr>
                <w:rFonts w:ascii="Times New Roman" w:hAnsi="Times New Roman"/>
                <w:sz w:val="20"/>
                <w:szCs w:val="24"/>
                <w:lang w:val="en-GB"/>
              </w:rPr>
              <w:t>SUKLS74922/2015.</w:t>
            </w:r>
            <w:r w:rsidR="005279F4">
              <w:rPr>
                <w:rFonts w:ascii="Times New Roman" w:hAnsi="Times New Roman"/>
                <w:sz w:val="20"/>
                <w:szCs w:val="24"/>
                <w:lang w:val="en-GB"/>
              </w:rPr>
              <w:t xml:space="preserve"> </w:t>
            </w:r>
            <w:proofErr w:type="gramStart"/>
            <w:r w:rsidRPr="005304E6">
              <w:rPr>
                <w:rFonts w:ascii="Arial" w:hAnsi="Arial" w:cs="Arial"/>
                <w:sz w:val="20"/>
                <w:szCs w:val="20"/>
                <w:lang w:val="en-US"/>
              </w:rPr>
              <w:t>on</w:t>
            </w:r>
            <w:proofErr w:type="gramEnd"/>
            <w:r w:rsidRPr="005304E6">
              <w:rPr>
                <w:rFonts w:ascii="Arial" w:hAnsi="Arial" w:cs="Arial"/>
                <w:sz w:val="20"/>
                <w:szCs w:val="20"/>
                <w:lang w:val="en-US"/>
              </w:rPr>
              <w:t xml:space="preserve"> </w:t>
            </w:r>
            <w:r w:rsidR="005279F4">
              <w:rPr>
                <w:rFonts w:ascii="Arial" w:hAnsi="Arial" w:cs="Arial"/>
                <w:sz w:val="20"/>
                <w:szCs w:val="20"/>
              </w:rPr>
              <w:t xml:space="preserve">5.5.2015 </w:t>
            </w:r>
            <w:r w:rsidRPr="005304E6">
              <w:rPr>
                <w:rFonts w:ascii="Arial" w:hAnsi="Arial" w:cs="Arial"/>
                <w:sz w:val="20"/>
                <w:szCs w:val="20"/>
                <w:lang w:val="en-US"/>
              </w:rPr>
              <w:t>pursuant to the provisions of Part Six of the Act on Public Health Insurance (hereinafter referred to only as the “</w:t>
            </w:r>
            <w:r w:rsidRPr="005304E6">
              <w:rPr>
                <w:rFonts w:ascii="Arial" w:hAnsi="Arial" w:cs="Arial"/>
                <w:b/>
                <w:sz w:val="20"/>
                <w:szCs w:val="20"/>
                <w:lang w:val="en-US"/>
              </w:rPr>
              <w:t>administrative proceedings concerned</w:t>
            </w:r>
            <w:r w:rsidRPr="005304E6">
              <w:rPr>
                <w:rFonts w:ascii="Arial" w:hAnsi="Arial" w:cs="Arial"/>
                <w:sz w:val="20"/>
                <w:szCs w:val="20"/>
                <w:lang w:val="en-US"/>
              </w:rPr>
              <w:t>”).</w:t>
            </w:r>
          </w:p>
          <w:p w14:paraId="494D1634" w14:textId="77777777" w:rsidR="00764DB5" w:rsidRPr="005304E6" w:rsidRDefault="00764DB5" w:rsidP="00764DB5">
            <w:pPr>
              <w:spacing w:after="0" w:line="240" w:lineRule="auto"/>
              <w:contextualSpacing/>
              <w:jc w:val="both"/>
              <w:rPr>
                <w:rFonts w:ascii="Arial" w:hAnsi="Arial" w:cs="Arial"/>
                <w:strike/>
                <w:sz w:val="20"/>
                <w:szCs w:val="20"/>
                <w:lang w:val="en-US"/>
              </w:rPr>
            </w:pPr>
          </w:p>
          <w:p w14:paraId="2D599FBC" w14:textId="77777777" w:rsidR="00764DB5" w:rsidRPr="005304E6" w:rsidRDefault="00764DB5" w:rsidP="00764DB5">
            <w:pPr>
              <w:spacing w:after="0" w:line="240" w:lineRule="auto"/>
              <w:contextualSpacing/>
              <w:jc w:val="both"/>
              <w:rPr>
                <w:rFonts w:ascii="Arial" w:hAnsi="Arial" w:cs="Arial"/>
                <w:strike/>
                <w:sz w:val="20"/>
                <w:szCs w:val="20"/>
                <w:lang w:val="en-US"/>
              </w:rPr>
            </w:pPr>
          </w:p>
          <w:p w14:paraId="6251B6C7" w14:textId="77777777" w:rsidR="00764DB5" w:rsidRPr="005304E6" w:rsidRDefault="00764DB5" w:rsidP="00764DB5">
            <w:pPr>
              <w:spacing w:after="0" w:line="240" w:lineRule="auto"/>
              <w:ind w:hanging="397"/>
              <w:contextualSpacing/>
              <w:jc w:val="center"/>
              <w:rPr>
                <w:rFonts w:ascii="Arial" w:hAnsi="Arial" w:cs="Arial"/>
                <w:b/>
                <w:sz w:val="20"/>
                <w:szCs w:val="20"/>
                <w:lang w:val="en-US"/>
              </w:rPr>
            </w:pPr>
            <w:r w:rsidRPr="005304E6">
              <w:rPr>
                <w:rFonts w:ascii="Arial" w:hAnsi="Arial" w:cs="Arial"/>
                <w:b/>
                <w:sz w:val="20"/>
                <w:szCs w:val="20"/>
                <w:lang w:val="en-US"/>
              </w:rPr>
              <w:t>Article II</w:t>
            </w:r>
          </w:p>
          <w:p w14:paraId="73DDD512" w14:textId="77777777" w:rsidR="00764DB5" w:rsidRPr="005304E6" w:rsidRDefault="00764DB5" w:rsidP="00764DB5">
            <w:pPr>
              <w:spacing w:after="0" w:line="240" w:lineRule="auto"/>
              <w:ind w:hanging="397"/>
              <w:contextualSpacing/>
              <w:jc w:val="center"/>
              <w:rPr>
                <w:rFonts w:ascii="Arial" w:hAnsi="Arial" w:cs="Arial"/>
                <w:b/>
                <w:sz w:val="20"/>
                <w:lang w:val="en-US"/>
              </w:rPr>
            </w:pPr>
            <w:r w:rsidRPr="005304E6">
              <w:rPr>
                <w:rFonts w:ascii="Arial" w:hAnsi="Arial" w:cs="Arial"/>
                <w:b/>
                <w:sz w:val="20"/>
                <w:lang w:val="en-US"/>
              </w:rPr>
              <w:t>Purpose of Agreement</w:t>
            </w:r>
          </w:p>
          <w:p w14:paraId="2043F925" w14:textId="77777777" w:rsidR="00764DB5" w:rsidRPr="005304E6" w:rsidRDefault="00764DB5" w:rsidP="00764DB5">
            <w:pPr>
              <w:spacing w:after="0" w:line="240" w:lineRule="auto"/>
              <w:ind w:hanging="397"/>
              <w:contextualSpacing/>
              <w:jc w:val="center"/>
              <w:rPr>
                <w:rFonts w:ascii="Arial" w:hAnsi="Arial" w:cs="Arial"/>
                <w:b/>
                <w:sz w:val="20"/>
                <w:szCs w:val="20"/>
                <w:lang w:val="en-US"/>
              </w:rPr>
            </w:pPr>
          </w:p>
          <w:p w14:paraId="6AB9BF9B" w14:textId="77777777" w:rsidR="00764DB5" w:rsidRPr="005304E6" w:rsidRDefault="00764DB5" w:rsidP="00764DB5">
            <w:pPr>
              <w:spacing w:after="0" w:line="240" w:lineRule="auto"/>
              <w:ind w:left="426" w:hanging="426"/>
              <w:contextualSpacing/>
              <w:jc w:val="center"/>
              <w:rPr>
                <w:rFonts w:ascii="Arial" w:hAnsi="Arial" w:cs="Arial"/>
                <w:b/>
                <w:sz w:val="20"/>
                <w:szCs w:val="20"/>
                <w:lang w:val="en-US"/>
              </w:rPr>
            </w:pPr>
          </w:p>
          <w:p w14:paraId="72F87BDE" w14:textId="77777777" w:rsidR="00764DB5" w:rsidRPr="005304E6" w:rsidRDefault="00764DB5" w:rsidP="00764DB5">
            <w:pPr>
              <w:tabs>
                <w:tab w:val="left" w:pos="3030"/>
              </w:tabs>
              <w:spacing w:after="0" w:line="240" w:lineRule="auto"/>
              <w:ind w:left="426" w:hanging="426"/>
              <w:contextualSpacing/>
              <w:jc w:val="both"/>
              <w:rPr>
                <w:rFonts w:ascii="Arial" w:hAnsi="Arial" w:cs="Arial"/>
                <w:sz w:val="20"/>
                <w:szCs w:val="20"/>
                <w:lang w:val="en-US"/>
              </w:rPr>
            </w:pPr>
            <w:r w:rsidRPr="005304E6">
              <w:rPr>
                <w:rFonts w:ascii="Arial" w:hAnsi="Arial" w:cs="Arial"/>
                <w:sz w:val="20"/>
                <w:szCs w:val="20"/>
                <w:lang w:val="en-US"/>
              </w:rPr>
              <w:t xml:space="preserve">The purpose of this Agreement shall be: </w:t>
            </w:r>
            <w:r w:rsidRPr="005304E6">
              <w:rPr>
                <w:rFonts w:ascii="Arial" w:hAnsi="Arial" w:cs="Arial"/>
                <w:sz w:val="20"/>
                <w:szCs w:val="20"/>
                <w:lang w:val="en-US"/>
              </w:rPr>
              <w:tab/>
            </w:r>
          </w:p>
          <w:p w14:paraId="41B4D654" w14:textId="77777777" w:rsidR="00764DB5" w:rsidRPr="005304E6" w:rsidRDefault="00764DB5" w:rsidP="00764DB5">
            <w:pPr>
              <w:numPr>
                <w:ilvl w:val="0"/>
                <w:numId w:val="6"/>
              </w:numPr>
              <w:overflowPunct w:val="0"/>
              <w:autoSpaceDE w:val="0"/>
              <w:autoSpaceDN w:val="0"/>
              <w:adjustRightInd w:val="0"/>
              <w:spacing w:after="0" w:line="240" w:lineRule="auto"/>
              <w:ind w:left="426" w:hanging="426"/>
              <w:contextualSpacing/>
              <w:jc w:val="both"/>
              <w:textAlignment w:val="baseline"/>
              <w:rPr>
                <w:rFonts w:ascii="Arial" w:hAnsi="Arial" w:cs="Arial"/>
                <w:sz w:val="20"/>
                <w:szCs w:val="20"/>
                <w:lang w:val="en-US"/>
              </w:rPr>
            </w:pPr>
            <w:proofErr w:type="gramStart"/>
            <w:r w:rsidRPr="005304E6">
              <w:rPr>
                <w:rFonts w:ascii="Arial" w:hAnsi="Arial" w:cs="Arial"/>
                <w:sz w:val="20"/>
                <w:szCs w:val="20"/>
                <w:lang w:val="en-US"/>
              </w:rPr>
              <w:t>to</w:t>
            </w:r>
            <w:proofErr w:type="gramEnd"/>
            <w:r w:rsidRPr="005304E6">
              <w:rPr>
                <w:rFonts w:ascii="Arial" w:hAnsi="Arial" w:cs="Arial"/>
                <w:sz w:val="20"/>
                <w:szCs w:val="20"/>
                <w:lang w:val="en-US"/>
              </w:rPr>
              <w:t xml:space="preserve"> enable increasing of availability of </w:t>
            </w:r>
            <w:r>
              <w:rPr>
                <w:rFonts w:ascii="Arial" w:hAnsi="Arial" w:cs="Arial"/>
                <w:sz w:val="20"/>
                <w:szCs w:val="20"/>
                <w:lang w:val="en-US"/>
              </w:rPr>
              <w:t>treatment</w:t>
            </w:r>
            <w:r w:rsidRPr="005304E6">
              <w:rPr>
                <w:rFonts w:ascii="Arial" w:hAnsi="Arial" w:cs="Arial"/>
                <w:sz w:val="20"/>
                <w:szCs w:val="20"/>
                <w:lang w:val="en-US"/>
              </w:rPr>
              <w:t xml:space="preserve"> using the Medicinal Product in the provision of health care in the Czech Republic;</w:t>
            </w:r>
          </w:p>
          <w:p w14:paraId="518F36E5" w14:textId="77777777" w:rsidR="00764DB5" w:rsidRPr="005304E6" w:rsidRDefault="00764DB5" w:rsidP="00764DB5">
            <w:pPr>
              <w:overflowPunct w:val="0"/>
              <w:autoSpaceDE w:val="0"/>
              <w:autoSpaceDN w:val="0"/>
              <w:adjustRightInd w:val="0"/>
              <w:spacing w:after="0" w:line="240" w:lineRule="auto"/>
              <w:ind w:left="426" w:hanging="426"/>
              <w:contextualSpacing/>
              <w:jc w:val="both"/>
              <w:textAlignment w:val="baseline"/>
              <w:rPr>
                <w:rFonts w:ascii="Arial" w:hAnsi="Arial" w:cs="Arial"/>
                <w:sz w:val="20"/>
                <w:szCs w:val="20"/>
                <w:lang w:val="en-US"/>
              </w:rPr>
            </w:pPr>
          </w:p>
          <w:p w14:paraId="7E39DBFC" w14:textId="77777777" w:rsidR="00764DB5" w:rsidRPr="005304E6" w:rsidRDefault="00764DB5" w:rsidP="00764DB5">
            <w:pPr>
              <w:numPr>
                <w:ilvl w:val="0"/>
                <w:numId w:val="6"/>
              </w:numPr>
              <w:overflowPunct w:val="0"/>
              <w:autoSpaceDE w:val="0"/>
              <w:autoSpaceDN w:val="0"/>
              <w:adjustRightInd w:val="0"/>
              <w:spacing w:after="0" w:line="240" w:lineRule="auto"/>
              <w:ind w:left="426" w:hanging="426"/>
              <w:contextualSpacing/>
              <w:jc w:val="both"/>
              <w:textAlignment w:val="baseline"/>
              <w:rPr>
                <w:rFonts w:ascii="Arial" w:hAnsi="Arial" w:cs="Arial"/>
                <w:sz w:val="20"/>
                <w:szCs w:val="20"/>
                <w:lang w:val="en-US"/>
              </w:rPr>
            </w:pPr>
            <w:proofErr w:type="gramStart"/>
            <w:r w:rsidRPr="005304E6">
              <w:rPr>
                <w:rFonts w:ascii="Arial" w:hAnsi="Arial" w:cs="Arial"/>
                <w:sz w:val="20"/>
                <w:szCs w:val="20"/>
                <w:lang w:val="en-US"/>
              </w:rPr>
              <w:t>to</w:t>
            </w:r>
            <w:proofErr w:type="gramEnd"/>
            <w:r w:rsidRPr="005304E6">
              <w:rPr>
                <w:rFonts w:ascii="Arial" w:hAnsi="Arial" w:cs="Arial"/>
                <w:sz w:val="20"/>
                <w:szCs w:val="20"/>
                <w:lang w:val="en-US"/>
              </w:rPr>
              <w:t xml:space="preserve"> contribute to ensuring the quality and availability of reimbursed services, operation of the health care system and its stability within the framework of the financial capacity of the public health care insurance system, and to thus proceed in compliance with  the “public interest” pursuant to the provisions of Section 17 (2) of the Act on Public Health Insurance;</w:t>
            </w:r>
          </w:p>
          <w:p w14:paraId="0CB948DD" w14:textId="77777777" w:rsidR="00764DB5" w:rsidRPr="005304E6" w:rsidRDefault="00764DB5" w:rsidP="00764DB5">
            <w:pPr>
              <w:pStyle w:val="ListParagraph"/>
              <w:overflowPunct w:val="0"/>
              <w:autoSpaceDE w:val="0"/>
              <w:autoSpaceDN w:val="0"/>
              <w:adjustRightInd w:val="0"/>
              <w:spacing w:after="0" w:line="240" w:lineRule="auto"/>
              <w:ind w:left="426" w:hanging="426"/>
              <w:jc w:val="both"/>
              <w:textAlignment w:val="baseline"/>
              <w:rPr>
                <w:rFonts w:ascii="Arial" w:hAnsi="Arial" w:cs="Arial"/>
                <w:sz w:val="20"/>
                <w:szCs w:val="20"/>
                <w:lang w:val="en-US"/>
              </w:rPr>
            </w:pPr>
          </w:p>
          <w:p w14:paraId="3B2CF292" w14:textId="77777777" w:rsidR="00764DB5" w:rsidRPr="005304E6" w:rsidRDefault="00764DB5" w:rsidP="00764DB5">
            <w:pPr>
              <w:pStyle w:val="ListParagraph"/>
              <w:numPr>
                <w:ilvl w:val="0"/>
                <w:numId w:val="6"/>
              </w:numPr>
              <w:overflowPunct w:val="0"/>
              <w:autoSpaceDE w:val="0"/>
              <w:autoSpaceDN w:val="0"/>
              <w:adjustRightInd w:val="0"/>
              <w:spacing w:after="0" w:line="240" w:lineRule="auto"/>
              <w:ind w:left="426" w:hanging="426"/>
              <w:jc w:val="both"/>
              <w:textAlignment w:val="baseline"/>
              <w:rPr>
                <w:rFonts w:ascii="Arial" w:hAnsi="Arial" w:cs="Arial"/>
                <w:sz w:val="20"/>
                <w:szCs w:val="20"/>
                <w:lang w:val="en-US"/>
              </w:rPr>
            </w:pPr>
            <w:proofErr w:type="gramStart"/>
            <w:r w:rsidRPr="005304E6">
              <w:rPr>
                <w:rFonts w:ascii="Arial" w:hAnsi="Arial" w:cs="Arial"/>
                <w:sz w:val="20"/>
                <w:szCs w:val="20"/>
                <w:lang w:val="en-US"/>
              </w:rPr>
              <w:t>to</w:t>
            </w:r>
            <w:proofErr w:type="gramEnd"/>
            <w:r w:rsidRPr="005304E6">
              <w:rPr>
                <w:rFonts w:ascii="Arial" w:hAnsi="Arial" w:cs="Arial"/>
                <w:sz w:val="20"/>
                <w:szCs w:val="20"/>
                <w:lang w:val="en-US"/>
              </w:rPr>
              <w:t xml:space="preserve"> ensure pursuant to the provisions of Section 39d (3) of the Act on Public Health Insurance </w:t>
            </w:r>
            <w:r>
              <w:rPr>
                <w:rFonts w:ascii="Arial" w:hAnsi="Arial" w:cs="Arial"/>
                <w:sz w:val="20"/>
                <w:szCs w:val="20"/>
                <w:lang w:val="en-US"/>
              </w:rPr>
              <w:t>the</w:t>
            </w:r>
            <w:r w:rsidRPr="005304E6">
              <w:rPr>
                <w:rFonts w:ascii="Arial" w:hAnsi="Arial" w:cs="Arial"/>
                <w:sz w:val="20"/>
                <w:szCs w:val="20"/>
                <w:lang w:val="en-US"/>
              </w:rPr>
              <w:t xml:space="preserve"> continuous evaluation of </w:t>
            </w:r>
            <w:r>
              <w:rPr>
                <w:rFonts w:ascii="Arial" w:hAnsi="Arial" w:cs="Arial"/>
                <w:sz w:val="20"/>
                <w:szCs w:val="20"/>
                <w:lang w:val="en-US"/>
              </w:rPr>
              <w:t>treatment</w:t>
            </w:r>
            <w:r w:rsidRPr="005304E6">
              <w:rPr>
                <w:rFonts w:ascii="Arial" w:hAnsi="Arial" w:cs="Arial"/>
                <w:sz w:val="20"/>
                <w:szCs w:val="20"/>
                <w:lang w:val="en-US"/>
              </w:rPr>
              <w:t xml:space="preserve"> using the Medicinal Product being assessed, limitation of impacts of temporary reimbursement on the health insurance funds, evaluating of cost effectiveness, and coverage of costs for follow-up treatment of patients using the Medicinal Product after the period of time expires for which temporary reimbursement had been granted, unless the Medicinal Product is then reimbursed from the public health insurance funds pursuant to the provisions of Part Six of the Act on Public Health Insurance, until the patient is transferred to different treatment.</w:t>
            </w:r>
          </w:p>
          <w:p w14:paraId="46628BED" w14:textId="77777777" w:rsidR="00764DB5" w:rsidRPr="005304E6" w:rsidRDefault="00764DB5" w:rsidP="00764DB5">
            <w:pPr>
              <w:spacing w:after="0" w:line="240" w:lineRule="auto"/>
              <w:ind w:left="426" w:hanging="426"/>
              <w:contextualSpacing/>
              <w:jc w:val="both"/>
              <w:rPr>
                <w:rFonts w:ascii="Arial" w:hAnsi="Arial" w:cs="Arial"/>
                <w:b/>
                <w:sz w:val="20"/>
                <w:szCs w:val="20"/>
                <w:lang w:val="en-US"/>
              </w:rPr>
            </w:pPr>
          </w:p>
          <w:p w14:paraId="4D9EE87A" w14:textId="77777777" w:rsidR="00764DB5" w:rsidRPr="005304E6" w:rsidRDefault="00764DB5" w:rsidP="00764DB5">
            <w:pPr>
              <w:spacing w:after="0" w:line="240" w:lineRule="auto"/>
              <w:ind w:left="426" w:hanging="426"/>
              <w:contextualSpacing/>
              <w:jc w:val="both"/>
              <w:rPr>
                <w:rFonts w:ascii="Arial" w:hAnsi="Arial" w:cs="Arial"/>
                <w:b/>
                <w:sz w:val="20"/>
                <w:szCs w:val="20"/>
                <w:lang w:val="en-US"/>
              </w:rPr>
            </w:pPr>
          </w:p>
          <w:p w14:paraId="644960F1" w14:textId="77777777" w:rsidR="00764DB5" w:rsidRPr="005304E6" w:rsidRDefault="00764DB5" w:rsidP="00764DB5">
            <w:pPr>
              <w:spacing w:after="0" w:line="240" w:lineRule="auto"/>
              <w:ind w:left="426" w:hanging="426"/>
              <w:contextualSpacing/>
              <w:jc w:val="center"/>
              <w:rPr>
                <w:rFonts w:ascii="Arial" w:hAnsi="Arial" w:cs="Arial"/>
                <w:b/>
                <w:sz w:val="20"/>
                <w:szCs w:val="20"/>
                <w:lang w:val="en-US"/>
              </w:rPr>
            </w:pPr>
            <w:r w:rsidRPr="005304E6">
              <w:rPr>
                <w:rFonts w:ascii="Arial" w:hAnsi="Arial" w:cs="Arial"/>
                <w:b/>
                <w:sz w:val="20"/>
                <w:szCs w:val="20"/>
                <w:lang w:val="en-US"/>
              </w:rPr>
              <w:lastRenderedPageBreak/>
              <w:t>Article III</w:t>
            </w:r>
          </w:p>
          <w:p w14:paraId="6E18E879" w14:textId="77777777" w:rsidR="00764DB5" w:rsidRPr="005304E6" w:rsidRDefault="00764DB5" w:rsidP="00764DB5">
            <w:pPr>
              <w:spacing w:after="0" w:line="240" w:lineRule="auto"/>
              <w:ind w:left="426" w:hanging="426"/>
              <w:contextualSpacing/>
              <w:jc w:val="center"/>
              <w:rPr>
                <w:rFonts w:ascii="Arial" w:hAnsi="Arial" w:cs="Arial"/>
                <w:b/>
                <w:sz w:val="18"/>
                <w:szCs w:val="20"/>
                <w:lang w:val="en-US"/>
              </w:rPr>
            </w:pPr>
            <w:r w:rsidRPr="005304E6">
              <w:rPr>
                <w:rFonts w:ascii="Arial" w:hAnsi="Arial" w:cs="Arial"/>
                <w:b/>
                <w:sz w:val="20"/>
                <w:lang w:val="en-US"/>
              </w:rPr>
              <w:t>Subject Matter of Agreement</w:t>
            </w:r>
          </w:p>
          <w:p w14:paraId="4C9B4B83" w14:textId="77777777" w:rsidR="00764DB5" w:rsidRPr="005304E6" w:rsidRDefault="00764DB5" w:rsidP="00764DB5">
            <w:pPr>
              <w:pStyle w:val="ListParagraph"/>
              <w:spacing w:after="0" w:line="240" w:lineRule="auto"/>
              <w:ind w:left="-37"/>
              <w:jc w:val="both"/>
              <w:rPr>
                <w:rFonts w:ascii="Arial" w:hAnsi="Arial" w:cs="Arial"/>
                <w:sz w:val="20"/>
                <w:szCs w:val="20"/>
                <w:lang w:val="en-US"/>
              </w:rPr>
            </w:pPr>
          </w:p>
          <w:p w14:paraId="7CACCD9B" w14:textId="77777777" w:rsidR="00764DB5" w:rsidRPr="005304E6" w:rsidRDefault="00764DB5" w:rsidP="00422FE8">
            <w:pPr>
              <w:pStyle w:val="ListParagraph"/>
              <w:numPr>
                <w:ilvl w:val="0"/>
                <w:numId w:val="27"/>
              </w:numPr>
              <w:spacing w:after="0" w:line="240" w:lineRule="auto"/>
              <w:ind w:left="317" w:hanging="317"/>
              <w:jc w:val="both"/>
              <w:rPr>
                <w:rFonts w:ascii="Arial" w:hAnsi="Arial" w:cs="Arial"/>
                <w:b/>
                <w:sz w:val="20"/>
                <w:szCs w:val="20"/>
                <w:lang w:val="en-US"/>
              </w:rPr>
            </w:pPr>
            <w:r w:rsidRPr="005304E6">
              <w:rPr>
                <w:rFonts w:ascii="Arial" w:hAnsi="Arial" w:cs="Arial"/>
                <w:sz w:val="20"/>
                <w:szCs w:val="20"/>
                <w:lang w:val="en-US"/>
              </w:rPr>
              <w:t xml:space="preserve">The subject matter of this Agreement shall </w:t>
            </w:r>
            <w:r>
              <w:rPr>
                <w:rFonts w:ascii="Arial" w:hAnsi="Arial" w:cs="Arial"/>
                <w:sz w:val="20"/>
                <w:szCs w:val="20"/>
                <w:lang w:val="en-US"/>
              </w:rPr>
              <w:t xml:space="preserve">be </w:t>
            </w:r>
            <w:r w:rsidRPr="005304E6">
              <w:rPr>
                <w:rFonts w:ascii="Arial" w:hAnsi="Arial" w:cs="Arial"/>
                <w:sz w:val="20"/>
                <w:szCs w:val="20"/>
                <w:lang w:val="en-US"/>
              </w:rPr>
              <w:t xml:space="preserve">the regulation of relations between the contractual parties in stipulating the amount and terms and conditions of temporary reimbursement of the Medicinal </w:t>
            </w:r>
            <w:proofErr w:type="gramStart"/>
            <w:r w:rsidRPr="005304E6">
              <w:rPr>
                <w:rFonts w:ascii="Arial" w:hAnsi="Arial" w:cs="Arial"/>
                <w:sz w:val="20"/>
                <w:szCs w:val="20"/>
                <w:lang w:val="en-US"/>
              </w:rPr>
              <w:t>Product  by</w:t>
            </w:r>
            <w:proofErr w:type="gramEnd"/>
            <w:r w:rsidRPr="005304E6">
              <w:rPr>
                <w:rFonts w:ascii="Arial" w:hAnsi="Arial" w:cs="Arial"/>
                <w:sz w:val="20"/>
                <w:szCs w:val="20"/>
                <w:lang w:val="en-US"/>
              </w:rPr>
              <w:t xml:space="preserve"> the Institute, which shall stipulate the financial conditions of treatment using the Medicinal Product in order to prevent unacceptable impact</w:t>
            </w:r>
            <w:r>
              <w:rPr>
                <w:rFonts w:ascii="Arial" w:hAnsi="Arial" w:cs="Arial"/>
                <w:sz w:val="20"/>
                <w:szCs w:val="20"/>
                <w:lang w:val="en-US"/>
              </w:rPr>
              <w:t>s</w:t>
            </w:r>
            <w:r w:rsidRPr="005304E6">
              <w:rPr>
                <w:rFonts w:ascii="Arial" w:hAnsi="Arial" w:cs="Arial"/>
                <w:sz w:val="20"/>
                <w:szCs w:val="20"/>
                <w:lang w:val="en-US"/>
              </w:rPr>
              <w:t xml:space="preserve"> of reimbursement of the Medicinal Product on the public health insurance budget and in order to render treatment using the Medicinal Product acceptable as far as its costs are concerned during the term of temporary reimbursement with a view to the financial conditions of the public health insurance in the Czech Republic.</w:t>
            </w:r>
          </w:p>
          <w:p w14:paraId="0C58BE87" w14:textId="77777777" w:rsidR="00764DB5" w:rsidRPr="005304E6" w:rsidRDefault="00764DB5" w:rsidP="00764DB5">
            <w:pPr>
              <w:pStyle w:val="ListParagraph"/>
              <w:spacing w:after="0" w:line="240" w:lineRule="auto"/>
              <w:ind w:left="426" w:hanging="426"/>
              <w:jc w:val="both"/>
              <w:rPr>
                <w:rFonts w:ascii="Arial" w:hAnsi="Arial" w:cs="Arial"/>
                <w:b/>
                <w:sz w:val="20"/>
                <w:szCs w:val="20"/>
                <w:lang w:val="en-US"/>
              </w:rPr>
            </w:pPr>
          </w:p>
          <w:p w14:paraId="43920767" w14:textId="77777777" w:rsidR="00764DB5" w:rsidRPr="005304E6" w:rsidRDefault="00764DB5" w:rsidP="00422FE8">
            <w:pPr>
              <w:pStyle w:val="ListParagraph"/>
              <w:numPr>
                <w:ilvl w:val="0"/>
                <w:numId w:val="27"/>
              </w:numPr>
              <w:spacing w:after="0" w:line="240" w:lineRule="auto"/>
              <w:ind w:left="426" w:hanging="426"/>
              <w:jc w:val="both"/>
              <w:rPr>
                <w:rFonts w:ascii="Arial" w:hAnsi="Arial" w:cs="Arial"/>
                <w:b/>
                <w:sz w:val="20"/>
                <w:szCs w:val="20"/>
                <w:lang w:val="en-US"/>
              </w:rPr>
            </w:pPr>
            <w:r w:rsidRPr="005304E6">
              <w:rPr>
                <w:rFonts w:ascii="Arial" w:hAnsi="Arial" w:cs="Arial"/>
                <w:sz w:val="20"/>
                <w:szCs w:val="20"/>
                <w:lang w:val="en-US"/>
              </w:rPr>
              <w:t xml:space="preserve">The subject matter of this Agreement shall also include the Holder’s obligation to enter into the agreement on limitation of risks with the Insurance Company under the terms and conditions of this Agreement, which agreement shall have the content stipulated pursuant to the provisions of Article VII hereof. </w:t>
            </w:r>
          </w:p>
          <w:p w14:paraId="5432C366" w14:textId="77777777" w:rsidR="00764DB5" w:rsidRPr="005304E6" w:rsidRDefault="00764DB5" w:rsidP="00764DB5">
            <w:pPr>
              <w:spacing w:after="0" w:line="240" w:lineRule="auto"/>
              <w:ind w:hanging="397"/>
              <w:contextualSpacing/>
              <w:jc w:val="both"/>
              <w:rPr>
                <w:rFonts w:ascii="Arial" w:hAnsi="Arial" w:cs="Arial"/>
                <w:b/>
                <w:sz w:val="20"/>
                <w:szCs w:val="20"/>
                <w:lang w:val="en-US"/>
              </w:rPr>
            </w:pPr>
          </w:p>
          <w:p w14:paraId="3A7EF6BF" w14:textId="77777777" w:rsidR="00764DB5" w:rsidRPr="005304E6" w:rsidRDefault="00764DB5" w:rsidP="00764DB5">
            <w:pPr>
              <w:spacing w:after="0" w:line="240" w:lineRule="auto"/>
              <w:ind w:hanging="397"/>
              <w:contextualSpacing/>
              <w:jc w:val="both"/>
              <w:rPr>
                <w:rFonts w:ascii="Arial" w:hAnsi="Arial" w:cs="Arial"/>
                <w:b/>
                <w:sz w:val="20"/>
                <w:szCs w:val="20"/>
                <w:lang w:val="en-US"/>
              </w:rPr>
            </w:pPr>
          </w:p>
          <w:p w14:paraId="33CCDD4C" w14:textId="77777777" w:rsidR="00764DB5" w:rsidRPr="005304E6" w:rsidRDefault="00764DB5" w:rsidP="00764DB5">
            <w:pPr>
              <w:spacing w:after="0" w:line="240" w:lineRule="auto"/>
              <w:ind w:hanging="397"/>
              <w:contextualSpacing/>
              <w:jc w:val="center"/>
              <w:rPr>
                <w:rFonts w:ascii="Arial" w:hAnsi="Arial" w:cs="Arial"/>
                <w:b/>
                <w:sz w:val="20"/>
                <w:szCs w:val="20"/>
                <w:lang w:val="en-US"/>
              </w:rPr>
            </w:pPr>
            <w:r w:rsidRPr="005304E6">
              <w:rPr>
                <w:rFonts w:ascii="Arial" w:hAnsi="Arial" w:cs="Arial"/>
                <w:b/>
                <w:sz w:val="20"/>
                <w:szCs w:val="20"/>
                <w:lang w:val="en-US"/>
              </w:rPr>
              <w:t>Article IV</w:t>
            </w:r>
          </w:p>
          <w:p w14:paraId="55527344" w14:textId="77777777" w:rsidR="00764DB5" w:rsidRPr="005304E6" w:rsidRDefault="00764DB5" w:rsidP="00764DB5">
            <w:pPr>
              <w:spacing w:after="0" w:line="240" w:lineRule="auto"/>
              <w:ind w:hanging="397"/>
              <w:contextualSpacing/>
              <w:jc w:val="center"/>
              <w:rPr>
                <w:rFonts w:ascii="Arial" w:hAnsi="Arial" w:cs="Arial"/>
                <w:b/>
                <w:sz w:val="20"/>
                <w:szCs w:val="20"/>
                <w:lang w:val="en-US"/>
              </w:rPr>
            </w:pPr>
            <w:r w:rsidRPr="005304E6">
              <w:rPr>
                <w:rFonts w:ascii="Arial" w:hAnsi="Arial" w:cs="Arial"/>
                <w:b/>
                <w:sz w:val="20"/>
                <w:szCs w:val="20"/>
                <w:lang w:val="en-US"/>
              </w:rPr>
              <w:t xml:space="preserve">Holder’s Obligations </w:t>
            </w:r>
          </w:p>
          <w:p w14:paraId="571CDC8E" w14:textId="77777777" w:rsidR="00764DB5" w:rsidRPr="005304E6" w:rsidRDefault="00764DB5" w:rsidP="00764DB5">
            <w:pPr>
              <w:spacing w:after="0" w:line="240" w:lineRule="auto"/>
              <w:ind w:hanging="397"/>
              <w:contextualSpacing/>
              <w:jc w:val="center"/>
              <w:rPr>
                <w:rFonts w:ascii="Arial" w:hAnsi="Arial" w:cs="Arial"/>
                <w:b/>
                <w:sz w:val="20"/>
                <w:szCs w:val="20"/>
                <w:lang w:val="en-US"/>
              </w:rPr>
            </w:pPr>
          </w:p>
          <w:p w14:paraId="09462029" w14:textId="77777777" w:rsidR="00764DB5" w:rsidRPr="005304E6" w:rsidRDefault="00764DB5" w:rsidP="00BD2635">
            <w:pPr>
              <w:pStyle w:val="ListParagraph"/>
              <w:numPr>
                <w:ilvl w:val="0"/>
                <w:numId w:val="28"/>
              </w:numPr>
              <w:spacing w:after="0" w:line="240" w:lineRule="auto"/>
              <w:ind w:left="459" w:hanging="426"/>
              <w:jc w:val="both"/>
              <w:rPr>
                <w:rFonts w:ascii="Arial" w:hAnsi="Arial" w:cs="Arial"/>
                <w:sz w:val="20"/>
                <w:szCs w:val="20"/>
                <w:lang w:val="en-US"/>
              </w:rPr>
            </w:pPr>
            <w:r w:rsidRPr="005304E6">
              <w:rPr>
                <w:rFonts w:ascii="Arial" w:hAnsi="Arial" w:cs="Arial"/>
                <w:sz w:val="20"/>
                <w:szCs w:val="20"/>
                <w:lang w:val="en-US"/>
              </w:rPr>
              <w:t xml:space="preserve">The Holder undertakes to provide for collection of data at least to the extent set forth pursuant to the provisions of Section 43 of the decree and in the manner required to ensure continuous evaluation of treatment using the Medicinal Product pursuant to the provisions of Section 39d (3) (a) of the Act on Public Health Insurance as of the date of enforceability or preliminary enforceability of the Institute’s decision in the administrative proceedings concerned, while the specific content of the data shall correspond to the project documentation in respect of the Medicinal Product as accepted by the VILP Council of </w:t>
            </w:r>
            <w:proofErr w:type="spellStart"/>
            <w:r w:rsidRPr="005304E6">
              <w:rPr>
                <w:rFonts w:ascii="Arial" w:hAnsi="Arial" w:cs="Arial"/>
                <w:sz w:val="20"/>
                <w:szCs w:val="20"/>
                <w:lang w:val="en-US"/>
              </w:rPr>
              <w:t>Kancelář</w:t>
            </w:r>
            <w:proofErr w:type="spellEnd"/>
            <w:r w:rsidRPr="005304E6">
              <w:rPr>
                <w:rFonts w:ascii="Arial" w:hAnsi="Arial" w:cs="Arial"/>
                <w:sz w:val="20"/>
                <w:szCs w:val="20"/>
                <w:lang w:val="en-US"/>
              </w:rPr>
              <w:t xml:space="preserve"> </w:t>
            </w:r>
            <w:proofErr w:type="spellStart"/>
            <w:r w:rsidRPr="005304E6">
              <w:rPr>
                <w:rFonts w:ascii="Arial" w:hAnsi="Arial" w:cs="Arial"/>
                <w:sz w:val="20"/>
                <w:szCs w:val="20"/>
                <w:lang w:val="en-US"/>
              </w:rPr>
              <w:t>zdravotního</w:t>
            </w:r>
            <w:proofErr w:type="spellEnd"/>
            <w:r w:rsidRPr="005304E6">
              <w:rPr>
                <w:rFonts w:ascii="Arial" w:hAnsi="Arial" w:cs="Arial"/>
                <w:sz w:val="20"/>
                <w:szCs w:val="20"/>
                <w:lang w:val="en-US"/>
              </w:rPr>
              <w:t xml:space="preserve"> </w:t>
            </w:r>
            <w:proofErr w:type="spellStart"/>
            <w:r w:rsidRPr="005304E6">
              <w:rPr>
                <w:rFonts w:ascii="Arial" w:hAnsi="Arial" w:cs="Arial"/>
                <w:sz w:val="20"/>
                <w:szCs w:val="20"/>
                <w:lang w:val="en-US"/>
              </w:rPr>
              <w:t>pojištění</w:t>
            </w:r>
            <w:proofErr w:type="spellEnd"/>
            <w:r w:rsidRPr="005304E6">
              <w:rPr>
                <w:rFonts w:ascii="Arial" w:hAnsi="Arial" w:cs="Arial"/>
                <w:sz w:val="20"/>
                <w:szCs w:val="20"/>
                <w:lang w:val="en-US"/>
              </w:rPr>
              <w:t xml:space="preserve">, z. s. Based on the data obtained, the Holder shall process and submit to the Institute – no later than within the framework of the proceedings regarding stipulating of permanent reimbursement pursuant to the provisions of Section 39c of the </w:t>
            </w:r>
            <w:r w:rsidRPr="005304E6">
              <w:rPr>
                <w:rFonts w:ascii="Arial" w:hAnsi="Arial" w:cs="Arial"/>
                <w:color w:val="000000"/>
                <w:sz w:val="20"/>
                <w:szCs w:val="20"/>
                <w:shd w:val="clear" w:color="auto" w:fill="FFFFFF"/>
                <w:lang w:val="en-US"/>
              </w:rPr>
              <w:t>Act on Public Health Insurance</w:t>
            </w:r>
            <w:r w:rsidRPr="005304E6">
              <w:rPr>
                <w:rFonts w:ascii="Arial" w:hAnsi="Arial" w:cs="Arial"/>
                <w:sz w:val="20"/>
                <w:szCs w:val="20"/>
                <w:lang w:val="en-US"/>
              </w:rPr>
              <w:t xml:space="preserve"> – the analysis of cost  effectiveness of the Medicinal Product in the conditions of clinical practice in the Czech Republic according to the requirements of the Act on Public Health Insurance, which analysis shall ten be used to evaluate the benefits of treatment using the Medicinal Product.</w:t>
            </w:r>
          </w:p>
          <w:p w14:paraId="624C7FF0" w14:textId="77777777" w:rsidR="00764DB5" w:rsidRPr="005304E6" w:rsidRDefault="00764DB5" w:rsidP="00764DB5">
            <w:pPr>
              <w:pStyle w:val="ListParagraph"/>
              <w:spacing w:after="0" w:line="240" w:lineRule="auto"/>
              <w:ind w:left="426" w:hanging="426"/>
              <w:jc w:val="both"/>
              <w:rPr>
                <w:rFonts w:ascii="Arial" w:hAnsi="Arial" w:cs="Arial"/>
                <w:sz w:val="20"/>
                <w:szCs w:val="20"/>
                <w:lang w:val="en-US"/>
              </w:rPr>
            </w:pPr>
          </w:p>
          <w:p w14:paraId="2BD4F920" w14:textId="774AC8CF" w:rsidR="00764DB5" w:rsidRPr="005304E6" w:rsidRDefault="00764DB5" w:rsidP="001B72AB">
            <w:pPr>
              <w:pStyle w:val="ListParagraph"/>
              <w:numPr>
                <w:ilvl w:val="0"/>
                <w:numId w:val="28"/>
              </w:numPr>
              <w:spacing w:after="0" w:line="240" w:lineRule="auto"/>
              <w:ind w:left="459" w:hanging="426"/>
              <w:jc w:val="both"/>
              <w:rPr>
                <w:rFonts w:ascii="Arial" w:hAnsi="Arial" w:cs="Arial"/>
                <w:sz w:val="20"/>
                <w:szCs w:val="20"/>
                <w:lang w:val="en-US"/>
              </w:rPr>
            </w:pPr>
            <w:r w:rsidRPr="005304E6">
              <w:rPr>
                <w:rFonts w:ascii="Arial" w:hAnsi="Arial" w:cs="Arial"/>
                <w:sz w:val="20"/>
                <w:szCs w:val="20"/>
                <w:lang w:val="en-US"/>
              </w:rPr>
              <w:t xml:space="preserve">The Holder undertakes to provide for any and all supplies of the Medicinal Product to the Czech Republic’s market in such quantity that shall enable providing or administering </w:t>
            </w:r>
            <w:r>
              <w:rPr>
                <w:rFonts w:ascii="Arial" w:hAnsi="Arial" w:cs="Arial"/>
                <w:sz w:val="20"/>
                <w:szCs w:val="20"/>
                <w:lang w:val="en-US"/>
              </w:rPr>
              <w:t xml:space="preserve">of </w:t>
            </w:r>
            <w:r w:rsidRPr="005304E6">
              <w:rPr>
                <w:rFonts w:ascii="Arial" w:hAnsi="Arial" w:cs="Arial"/>
                <w:sz w:val="20"/>
                <w:szCs w:val="20"/>
                <w:lang w:val="en-US"/>
              </w:rPr>
              <w:t xml:space="preserve">the Medicinal Product </w:t>
            </w:r>
            <w:r w:rsidRPr="005304E6">
              <w:rPr>
                <w:rFonts w:ascii="Arial" w:hAnsi="Arial" w:cs="Arial"/>
                <w:sz w:val="20"/>
                <w:szCs w:val="20"/>
                <w:lang w:val="en-US"/>
              </w:rPr>
              <w:lastRenderedPageBreak/>
              <w:t xml:space="preserve">to indicated patients (insured persons of the Insurance Company) to which the Medicinal Product is provided or administered by the health service provider (specialized workplace) with which the Insurance Company had entered into an agreement pursuant to the provisions of Section 15 (10) of the Act on Public Health Insurance (hereinafter referred to only as the “Provider”) and for which treatment using the Medicinal Product has been commenced or continues during the term of temporary reimbursement of the Medicinal Product (hereinafter referred to only as the “Indicated Patients”) until the safe termination of treatment or transfer to another treatment. The event of outage of supplies of the Medicinal Product occurring as a consequence of facts that the Holder could not </w:t>
            </w:r>
            <w:r w:rsidR="001B72AB">
              <w:rPr>
                <w:rFonts w:ascii="Arial" w:hAnsi="Arial" w:cs="Arial"/>
                <w:sz w:val="20"/>
                <w:szCs w:val="20"/>
                <w:lang w:val="en-US"/>
              </w:rPr>
              <w:t xml:space="preserve">within a usual care </w:t>
            </w:r>
            <w:r w:rsidRPr="005304E6">
              <w:rPr>
                <w:rFonts w:ascii="Arial" w:hAnsi="Arial" w:cs="Arial"/>
                <w:sz w:val="20"/>
                <w:szCs w:val="20"/>
                <w:lang w:val="en-US"/>
              </w:rPr>
              <w:t xml:space="preserve">affect and which it thus has not caused shall not be deemed breach of the Holder’s obligation pursuant to the provisions of this section. </w:t>
            </w:r>
            <w:r w:rsidR="001B72AB" w:rsidRPr="001B72AB">
              <w:rPr>
                <w:rFonts w:ascii="Arial" w:hAnsi="Arial" w:cs="Arial"/>
                <w:sz w:val="20"/>
                <w:szCs w:val="20"/>
                <w:lang w:val="en-US"/>
              </w:rPr>
              <w:t xml:space="preserve">The holder is required </w:t>
            </w:r>
            <w:r w:rsidR="001B72AB">
              <w:rPr>
                <w:rFonts w:ascii="Arial" w:hAnsi="Arial" w:cs="Arial"/>
                <w:sz w:val="20"/>
                <w:szCs w:val="20"/>
                <w:lang w:val="en-US"/>
              </w:rPr>
              <w:t>to inform the I</w:t>
            </w:r>
            <w:r w:rsidR="001B72AB" w:rsidRPr="001B72AB">
              <w:rPr>
                <w:rFonts w:ascii="Arial" w:hAnsi="Arial" w:cs="Arial"/>
                <w:sz w:val="20"/>
                <w:szCs w:val="20"/>
                <w:lang w:val="en-US"/>
              </w:rPr>
              <w:t xml:space="preserve">nsurance company immediately </w:t>
            </w:r>
            <w:r w:rsidR="001B72AB">
              <w:rPr>
                <w:rFonts w:ascii="Arial" w:hAnsi="Arial" w:cs="Arial"/>
                <w:sz w:val="20"/>
                <w:szCs w:val="20"/>
                <w:lang w:val="en-US"/>
              </w:rPr>
              <w:t>of</w:t>
            </w:r>
            <w:r w:rsidR="001B72AB" w:rsidRPr="001B72AB">
              <w:rPr>
                <w:rFonts w:ascii="Arial" w:hAnsi="Arial" w:cs="Arial"/>
                <w:sz w:val="20"/>
                <w:szCs w:val="20"/>
                <w:lang w:val="en-US"/>
              </w:rPr>
              <w:t xml:space="preserve"> any foreseeable or the sudden loss of supply </w:t>
            </w:r>
            <w:r w:rsidR="001B72AB">
              <w:rPr>
                <w:rFonts w:ascii="Arial" w:hAnsi="Arial" w:cs="Arial"/>
                <w:sz w:val="20"/>
                <w:szCs w:val="20"/>
                <w:lang w:val="en-US"/>
              </w:rPr>
              <w:t>of the</w:t>
            </w:r>
            <w:r w:rsidR="001B72AB" w:rsidRPr="001B72AB">
              <w:rPr>
                <w:rFonts w:ascii="Arial" w:hAnsi="Arial" w:cs="Arial"/>
                <w:sz w:val="20"/>
                <w:szCs w:val="20"/>
                <w:lang w:val="en-US"/>
              </w:rPr>
              <w:t xml:space="preserve"> Product.</w:t>
            </w:r>
          </w:p>
          <w:p w14:paraId="2465F96C" w14:textId="77777777" w:rsidR="00764DB5" w:rsidRPr="005304E6" w:rsidRDefault="00764DB5" w:rsidP="00764DB5">
            <w:pPr>
              <w:spacing w:after="0" w:line="240" w:lineRule="auto"/>
              <w:contextualSpacing/>
              <w:jc w:val="both"/>
              <w:rPr>
                <w:rFonts w:ascii="Arial" w:hAnsi="Arial" w:cs="Arial"/>
                <w:sz w:val="20"/>
                <w:szCs w:val="20"/>
                <w:lang w:val="en-US"/>
              </w:rPr>
            </w:pPr>
          </w:p>
          <w:p w14:paraId="771E71EF" w14:textId="77777777" w:rsidR="00764DB5" w:rsidRPr="005304E6" w:rsidRDefault="00764DB5" w:rsidP="00764DB5">
            <w:pPr>
              <w:pStyle w:val="ListParagraph"/>
              <w:spacing w:after="0" w:line="240" w:lineRule="auto"/>
              <w:ind w:left="426" w:hanging="426"/>
              <w:jc w:val="both"/>
              <w:rPr>
                <w:rFonts w:ascii="Arial" w:hAnsi="Arial" w:cs="Arial"/>
                <w:sz w:val="20"/>
                <w:szCs w:val="20"/>
                <w:lang w:val="en-US"/>
              </w:rPr>
            </w:pPr>
            <w:r w:rsidRPr="005304E6">
              <w:rPr>
                <w:rFonts w:ascii="Arial" w:hAnsi="Arial" w:cs="Arial"/>
                <w:sz w:val="20"/>
                <w:szCs w:val="20"/>
                <w:lang w:val="en-US"/>
              </w:rPr>
              <w:t xml:space="preserve">3. </w:t>
            </w:r>
            <w:r w:rsidRPr="005304E6">
              <w:rPr>
                <w:rFonts w:ascii="Arial" w:hAnsi="Arial" w:cs="Arial"/>
                <w:sz w:val="20"/>
                <w:szCs w:val="20"/>
                <w:lang w:val="en-US"/>
              </w:rPr>
              <w:tab/>
              <w:t xml:space="preserve">The Holder undertakes to provide the Medicinal Product at its own expense in quantity required to continue treatment of Indicated Patients until the safe termination of treatment or transfer to another </w:t>
            </w:r>
            <w:proofErr w:type="gramStart"/>
            <w:r w:rsidRPr="005304E6">
              <w:rPr>
                <w:rFonts w:ascii="Arial" w:hAnsi="Arial" w:cs="Arial"/>
                <w:sz w:val="20"/>
                <w:szCs w:val="20"/>
                <w:lang w:val="en-US"/>
              </w:rPr>
              <w:t>treatment  without</w:t>
            </w:r>
            <w:proofErr w:type="gramEnd"/>
            <w:r w:rsidRPr="005304E6">
              <w:rPr>
                <w:rFonts w:ascii="Arial" w:hAnsi="Arial" w:cs="Arial"/>
                <w:sz w:val="20"/>
                <w:szCs w:val="20"/>
                <w:lang w:val="en-US"/>
              </w:rPr>
              <w:t xml:space="preserve"> any other reimbursement from the Insurance Company, unless the Medicinal Product is already paid from the public health insurance funds pursuant to the provisions of Part Six of the Act on Public Health Insurance as a consequence of the following:</w:t>
            </w:r>
          </w:p>
          <w:p w14:paraId="6605C586" w14:textId="77777777" w:rsidR="00764DB5" w:rsidRPr="005304E6" w:rsidRDefault="00764DB5" w:rsidP="00764DB5">
            <w:pPr>
              <w:pStyle w:val="ListParagraph"/>
              <w:spacing w:after="0" w:line="240" w:lineRule="auto"/>
              <w:ind w:left="426" w:hanging="426"/>
              <w:jc w:val="both"/>
              <w:rPr>
                <w:rFonts w:ascii="Arial" w:hAnsi="Arial" w:cs="Arial"/>
                <w:sz w:val="20"/>
                <w:szCs w:val="20"/>
                <w:lang w:val="en-US"/>
              </w:rPr>
            </w:pPr>
          </w:p>
          <w:p w14:paraId="06778E82" w14:textId="77777777" w:rsidR="00764DB5" w:rsidRPr="005304E6" w:rsidRDefault="00764DB5" w:rsidP="00BD2635">
            <w:pPr>
              <w:pStyle w:val="ListParagraph"/>
              <w:numPr>
                <w:ilvl w:val="0"/>
                <w:numId w:val="29"/>
              </w:numPr>
              <w:spacing w:after="0" w:line="240" w:lineRule="auto"/>
              <w:ind w:left="884" w:hanging="524"/>
              <w:jc w:val="both"/>
              <w:rPr>
                <w:rFonts w:ascii="Arial" w:hAnsi="Arial" w:cs="Arial"/>
                <w:sz w:val="20"/>
                <w:szCs w:val="20"/>
                <w:lang w:val="en-US"/>
              </w:rPr>
            </w:pPr>
            <w:proofErr w:type="gramStart"/>
            <w:r w:rsidRPr="005304E6">
              <w:rPr>
                <w:rFonts w:ascii="Arial" w:hAnsi="Arial" w:cs="Arial"/>
                <w:sz w:val="20"/>
                <w:szCs w:val="20"/>
                <w:lang w:val="en-US"/>
              </w:rPr>
              <w:t>elapsing</w:t>
            </w:r>
            <w:proofErr w:type="gramEnd"/>
            <w:r w:rsidRPr="005304E6">
              <w:rPr>
                <w:rFonts w:ascii="Arial" w:hAnsi="Arial" w:cs="Arial"/>
                <w:sz w:val="20"/>
                <w:szCs w:val="20"/>
                <w:lang w:val="en-US"/>
              </w:rPr>
              <w:t xml:space="preserve"> of time for temporary reimbursement as stipulated by the Institute in its decision issued in the administrative proceedings concerned, or</w:t>
            </w:r>
          </w:p>
          <w:p w14:paraId="33A2C920" w14:textId="77777777" w:rsidR="00764DB5" w:rsidRPr="005304E6" w:rsidRDefault="00764DB5" w:rsidP="00764DB5">
            <w:pPr>
              <w:pStyle w:val="ListParagraph"/>
              <w:spacing w:after="0" w:line="240" w:lineRule="auto"/>
              <w:ind w:left="851" w:hanging="425"/>
              <w:jc w:val="both"/>
              <w:rPr>
                <w:rFonts w:ascii="Arial" w:hAnsi="Arial" w:cs="Arial"/>
                <w:sz w:val="20"/>
                <w:szCs w:val="20"/>
                <w:lang w:val="en-US"/>
              </w:rPr>
            </w:pPr>
          </w:p>
          <w:p w14:paraId="5F18DC75" w14:textId="77777777" w:rsidR="004943F7" w:rsidRDefault="00764DB5" w:rsidP="00BD2635">
            <w:pPr>
              <w:pStyle w:val="ListParagraph"/>
              <w:numPr>
                <w:ilvl w:val="0"/>
                <w:numId w:val="29"/>
              </w:numPr>
              <w:spacing w:after="0" w:line="240" w:lineRule="auto"/>
              <w:ind w:left="851" w:hanging="425"/>
              <w:jc w:val="both"/>
              <w:rPr>
                <w:rFonts w:ascii="Arial" w:hAnsi="Arial" w:cs="Arial"/>
                <w:sz w:val="20"/>
                <w:szCs w:val="20"/>
                <w:lang w:val="en-US"/>
              </w:rPr>
            </w:pPr>
            <w:proofErr w:type="gramStart"/>
            <w:r w:rsidRPr="005304E6">
              <w:rPr>
                <w:rFonts w:ascii="Arial" w:hAnsi="Arial" w:cs="Arial"/>
                <w:sz w:val="20"/>
                <w:szCs w:val="20"/>
                <w:lang w:val="en-US"/>
              </w:rPr>
              <w:t>failure</w:t>
            </w:r>
            <w:proofErr w:type="gramEnd"/>
            <w:r w:rsidRPr="005304E6">
              <w:rPr>
                <w:rFonts w:ascii="Arial" w:hAnsi="Arial" w:cs="Arial"/>
                <w:sz w:val="20"/>
                <w:szCs w:val="20"/>
                <w:lang w:val="en-US"/>
              </w:rPr>
              <w:t xml:space="preserve"> to admit another (second) temporary reimbursement of the Medicinal Product or failure to satisfy the terms and conditions for launching of the Medicinal Product in temporary reimbursements by virtue of the Institute’s decision in the administrative proceedings concerned, or</w:t>
            </w:r>
            <w:r w:rsidR="004943F7">
              <w:rPr>
                <w:rFonts w:ascii="Arial" w:hAnsi="Arial" w:cs="Arial"/>
                <w:sz w:val="20"/>
                <w:szCs w:val="20"/>
                <w:lang w:val="en-US"/>
              </w:rPr>
              <w:t xml:space="preserve"> </w:t>
            </w:r>
          </w:p>
          <w:p w14:paraId="225DE399" w14:textId="77777777" w:rsidR="004943F7" w:rsidRPr="004943F7" w:rsidRDefault="004943F7" w:rsidP="004943F7">
            <w:pPr>
              <w:spacing w:after="0" w:line="240" w:lineRule="auto"/>
              <w:jc w:val="both"/>
              <w:rPr>
                <w:rFonts w:ascii="Arial" w:hAnsi="Arial" w:cs="Arial"/>
                <w:sz w:val="20"/>
                <w:szCs w:val="20"/>
                <w:lang w:val="en-US"/>
              </w:rPr>
            </w:pPr>
          </w:p>
          <w:p w14:paraId="070A9770" w14:textId="57CE59F5" w:rsidR="00764DB5" w:rsidRPr="005304E6" w:rsidRDefault="004943F7" w:rsidP="00BD2635">
            <w:pPr>
              <w:pStyle w:val="ListParagraph"/>
              <w:numPr>
                <w:ilvl w:val="0"/>
                <w:numId w:val="29"/>
              </w:numPr>
              <w:spacing w:after="0" w:line="240" w:lineRule="auto"/>
              <w:ind w:left="851" w:hanging="425"/>
              <w:jc w:val="both"/>
              <w:rPr>
                <w:rFonts w:ascii="Arial" w:hAnsi="Arial" w:cs="Arial"/>
                <w:sz w:val="20"/>
                <w:szCs w:val="20"/>
                <w:lang w:val="en-US"/>
              </w:rPr>
            </w:pPr>
            <w:proofErr w:type="gramStart"/>
            <w:r w:rsidRPr="005304E6">
              <w:rPr>
                <w:rFonts w:ascii="Arial" w:hAnsi="Arial" w:cs="Arial"/>
                <w:sz w:val="20"/>
                <w:szCs w:val="20"/>
                <w:lang w:val="en-US"/>
              </w:rPr>
              <w:t>canceling</w:t>
            </w:r>
            <w:proofErr w:type="gramEnd"/>
            <w:r w:rsidRPr="005304E6">
              <w:rPr>
                <w:rFonts w:ascii="Arial" w:hAnsi="Arial" w:cs="Arial"/>
                <w:sz w:val="20"/>
                <w:szCs w:val="20"/>
                <w:lang w:val="en-US"/>
              </w:rPr>
              <w:t xml:space="preserve"> of the Institute’s decision pursuant to the provisions of Section 90 (1) (b) of the Administrative Code by virtue of the decision of the Ministry of Health of the Czech Republic as an appellate body.</w:t>
            </w:r>
          </w:p>
          <w:p w14:paraId="3C6049C0" w14:textId="77777777" w:rsidR="00764DB5" w:rsidRPr="005304E6" w:rsidRDefault="00764DB5" w:rsidP="00764DB5">
            <w:pPr>
              <w:pStyle w:val="ListParagraph"/>
              <w:spacing w:after="0" w:line="240" w:lineRule="auto"/>
              <w:ind w:left="851" w:hanging="425"/>
              <w:jc w:val="both"/>
              <w:rPr>
                <w:rFonts w:ascii="Arial" w:hAnsi="Arial" w:cs="Arial"/>
                <w:sz w:val="20"/>
                <w:szCs w:val="20"/>
                <w:lang w:val="en-US"/>
              </w:rPr>
            </w:pPr>
          </w:p>
          <w:p w14:paraId="61F3550C" w14:textId="64540CD6" w:rsidR="000E1C0F" w:rsidRPr="00A43753" w:rsidRDefault="000E1C0F" w:rsidP="000E1C0F">
            <w:pPr>
              <w:pStyle w:val="ListParagraph"/>
              <w:numPr>
                <w:ilvl w:val="0"/>
                <w:numId w:val="30"/>
              </w:numPr>
              <w:spacing w:after="0" w:line="240" w:lineRule="auto"/>
              <w:ind w:left="459" w:hanging="426"/>
              <w:jc w:val="both"/>
              <w:rPr>
                <w:rFonts w:ascii="Arial" w:hAnsi="Arial" w:cs="Arial"/>
                <w:sz w:val="20"/>
                <w:szCs w:val="20"/>
                <w:lang w:val="en-US"/>
              </w:rPr>
            </w:pPr>
            <w:r w:rsidRPr="00A43753">
              <w:rPr>
                <w:rFonts w:ascii="Arial" w:hAnsi="Arial" w:cs="Arial"/>
                <w:sz w:val="20"/>
                <w:szCs w:val="20"/>
                <w:lang w:val="en-US"/>
              </w:rPr>
              <w:t xml:space="preserve">Commitment of the holder to provide the Product on its own expense in accordance with paragraph 3 is agreed for a maximum period of six months from the date of occurrence of the event referred to in point a), b) or c); at the latest during the last month of the relevant period the treatment with the </w:t>
            </w:r>
            <w:r w:rsidRPr="00A43753">
              <w:rPr>
                <w:rFonts w:ascii="Arial" w:hAnsi="Arial" w:cs="Arial"/>
                <w:sz w:val="20"/>
                <w:szCs w:val="20"/>
                <w:lang w:val="en-US"/>
              </w:rPr>
              <w:lastRenderedPageBreak/>
              <w:t>Product will be discontinued or the patients will be transferred to the symptomatic treatment fulfilling the conditions for reimbursement under the public health insurance act.</w:t>
            </w:r>
          </w:p>
          <w:p w14:paraId="54FA2F14" w14:textId="77777777" w:rsidR="00764DB5" w:rsidRPr="005304E6" w:rsidRDefault="00764DB5" w:rsidP="004943F7">
            <w:pPr>
              <w:pStyle w:val="ListParagraph"/>
              <w:spacing w:after="0" w:line="240" w:lineRule="auto"/>
              <w:ind w:left="851"/>
              <w:jc w:val="both"/>
              <w:rPr>
                <w:rFonts w:ascii="Arial" w:hAnsi="Arial" w:cs="Arial"/>
                <w:sz w:val="20"/>
                <w:szCs w:val="20"/>
                <w:lang w:val="en-US"/>
              </w:rPr>
            </w:pPr>
          </w:p>
          <w:p w14:paraId="1CECF46D" w14:textId="77777777" w:rsidR="00764DB5" w:rsidRPr="005304E6" w:rsidRDefault="00764DB5" w:rsidP="00764DB5">
            <w:pPr>
              <w:pStyle w:val="ListParagraph"/>
              <w:spacing w:after="0" w:line="240" w:lineRule="auto"/>
              <w:ind w:left="0" w:hanging="397"/>
              <w:jc w:val="both"/>
              <w:rPr>
                <w:rFonts w:ascii="Arial" w:hAnsi="Arial" w:cs="Arial"/>
                <w:sz w:val="20"/>
                <w:szCs w:val="20"/>
                <w:lang w:val="en-US"/>
              </w:rPr>
            </w:pPr>
          </w:p>
          <w:p w14:paraId="5BC26F64" w14:textId="77777777" w:rsidR="00A43753" w:rsidRPr="00A43753" w:rsidRDefault="00A43753" w:rsidP="00A43753">
            <w:pPr>
              <w:spacing w:after="0" w:line="240" w:lineRule="auto"/>
              <w:jc w:val="both"/>
              <w:rPr>
                <w:rFonts w:ascii="Arial" w:hAnsi="Arial" w:cs="Arial"/>
                <w:sz w:val="20"/>
                <w:szCs w:val="20"/>
                <w:lang w:val="en-US"/>
              </w:rPr>
            </w:pPr>
          </w:p>
          <w:p w14:paraId="4969AB20" w14:textId="77777777" w:rsidR="00764DB5" w:rsidRPr="005304E6" w:rsidRDefault="00764DB5" w:rsidP="00BD2635">
            <w:pPr>
              <w:pStyle w:val="ListParagraph"/>
              <w:numPr>
                <w:ilvl w:val="0"/>
                <w:numId w:val="30"/>
              </w:numPr>
              <w:spacing w:after="0" w:line="240" w:lineRule="auto"/>
              <w:ind w:left="459" w:hanging="426"/>
              <w:jc w:val="both"/>
              <w:rPr>
                <w:rFonts w:ascii="Arial" w:hAnsi="Arial" w:cs="Arial"/>
                <w:sz w:val="20"/>
                <w:szCs w:val="20"/>
                <w:lang w:val="en-US"/>
              </w:rPr>
            </w:pPr>
            <w:r w:rsidRPr="005304E6">
              <w:rPr>
                <w:rFonts w:ascii="Arial" w:hAnsi="Arial" w:cs="Arial"/>
                <w:sz w:val="20"/>
                <w:szCs w:val="20"/>
                <w:lang w:val="en-US"/>
              </w:rPr>
              <w:t xml:space="preserve">In the event of satisfaction of the terms and conditions set forth pursuant to the provisions of Section 3 of this article, the Holder undertakes to </w:t>
            </w:r>
            <w:r>
              <w:rPr>
                <w:rFonts w:ascii="Arial" w:hAnsi="Arial" w:cs="Arial"/>
                <w:sz w:val="20"/>
                <w:szCs w:val="20"/>
                <w:lang w:val="en-US"/>
              </w:rPr>
              <w:t>report</w:t>
            </w:r>
            <w:r w:rsidRPr="005304E6">
              <w:rPr>
                <w:rFonts w:ascii="Arial" w:hAnsi="Arial" w:cs="Arial"/>
                <w:sz w:val="20"/>
                <w:szCs w:val="20"/>
                <w:lang w:val="en-US"/>
              </w:rPr>
              <w:t xml:space="preserve"> to the email address of the contact person designated by the Insurance Company in what quantity and as of which date it has supplied the Medicinal Product to contractual providers of health care services.</w:t>
            </w:r>
          </w:p>
          <w:p w14:paraId="75D6C6EF" w14:textId="77777777" w:rsidR="00764DB5" w:rsidRPr="005304E6" w:rsidRDefault="00764DB5" w:rsidP="00764DB5">
            <w:pPr>
              <w:spacing w:after="0" w:line="240" w:lineRule="auto"/>
              <w:ind w:hanging="397"/>
              <w:contextualSpacing/>
              <w:jc w:val="both"/>
              <w:rPr>
                <w:rFonts w:ascii="Arial" w:hAnsi="Arial" w:cs="Arial"/>
                <w:sz w:val="20"/>
                <w:szCs w:val="20"/>
                <w:lang w:val="en-US"/>
              </w:rPr>
            </w:pPr>
          </w:p>
          <w:p w14:paraId="4B9AB6A2" w14:textId="77777777" w:rsidR="00764DB5" w:rsidRPr="005304E6" w:rsidRDefault="00764DB5" w:rsidP="00764DB5">
            <w:pPr>
              <w:spacing w:after="0" w:line="240" w:lineRule="auto"/>
              <w:contextualSpacing/>
              <w:jc w:val="both"/>
              <w:rPr>
                <w:rFonts w:ascii="Arial" w:hAnsi="Arial" w:cs="Arial"/>
                <w:b/>
                <w:sz w:val="20"/>
                <w:szCs w:val="20"/>
                <w:lang w:val="en-US"/>
              </w:rPr>
            </w:pPr>
          </w:p>
          <w:p w14:paraId="095D4FC7" w14:textId="77777777" w:rsidR="00764DB5" w:rsidRPr="005304E6" w:rsidRDefault="00764DB5" w:rsidP="00764DB5">
            <w:pPr>
              <w:overflowPunct w:val="0"/>
              <w:autoSpaceDE w:val="0"/>
              <w:autoSpaceDN w:val="0"/>
              <w:adjustRightInd w:val="0"/>
              <w:spacing w:after="0" w:line="240" w:lineRule="auto"/>
              <w:ind w:hanging="397"/>
              <w:contextualSpacing/>
              <w:jc w:val="center"/>
              <w:textAlignment w:val="baseline"/>
              <w:rPr>
                <w:rFonts w:ascii="Arial" w:hAnsi="Arial" w:cs="Arial"/>
                <w:b/>
                <w:sz w:val="20"/>
                <w:szCs w:val="20"/>
                <w:lang w:val="en-US"/>
              </w:rPr>
            </w:pPr>
            <w:r w:rsidRPr="005304E6">
              <w:rPr>
                <w:rFonts w:ascii="Arial" w:hAnsi="Arial" w:cs="Arial"/>
                <w:b/>
                <w:sz w:val="20"/>
                <w:szCs w:val="20"/>
                <w:lang w:val="en-US"/>
              </w:rPr>
              <w:t>Article V</w:t>
            </w:r>
          </w:p>
          <w:p w14:paraId="5BCA407C" w14:textId="77777777" w:rsidR="00764DB5" w:rsidRPr="005304E6" w:rsidRDefault="00764DB5" w:rsidP="00764DB5">
            <w:pPr>
              <w:overflowPunct w:val="0"/>
              <w:autoSpaceDE w:val="0"/>
              <w:autoSpaceDN w:val="0"/>
              <w:adjustRightInd w:val="0"/>
              <w:spacing w:after="0" w:line="240" w:lineRule="auto"/>
              <w:ind w:hanging="397"/>
              <w:contextualSpacing/>
              <w:jc w:val="center"/>
              <w:textAlignment w:val="baseline"/>
              <w:rPr>
                <w:rFonts w:ascii="Arial" w:hAnsi="Arial" w:cs="Arial"/>
                <w:b/>
                <w:sz w:val="20"/>
                <w:szCs w:val="20"/>
                <w:lang w:val="en-US"/>
              </w:rPr>
            </w:pPr>
            <w:r w:rsidRPr="005304E6">
              <w:rPr>
                <w:rFonts w:ascii="Arial" w:hAnsi="Arial" w:cs="Arial"/>
                <w:b/>
                <w:sz w:val="20"/>
                <w:szCs w:val="20"/>
                <w:lang w:val="en-US"/>
              </w:rPr>
              <w:t xml:space="preserve">Insurance Company’s Representation </w:t>
            </w:r>
          </w:p>
          <w:p w14:paraId="7918C1EA" w14:textId="77777777" w:rsidR="00764DB5" w:rsidRPr="005304E6" w:rsidRDefault="00764DB5" w:rsidP="00764DB5">
            <w:pPr>
              <w:overflowPunct w:val="0"/>
              <w:autoSpaceDE w:val="0"/>
              <w:autoSpaceDN w:val="0"/>
              <w:adjustRightInd w:val="0"/>
              <w:spacing w:after="0" w:line="240" w:lineRule="auto"/>
              <w:ind w:left="426" w:hanging="426"/>
              <w:contextualSpacing/>
              <w:jc w:val="center"/>
              <w:textAlignment w:val="baseline"/>
              <w:rPr>
                <w:rFonts w:ascii="Arial" w:hAnsi="Arial" w:cs="Arial"/>
                <w:b/>
                <w:sz w:val="20"/>
                <w:szCs w:val="20"/>
                <w:lang w:val="en-US"/>
              </w:rPr>
            </w:pPr>
          </w:p>
          <w:p w14:paraId="45D42B4A" w14:textId="77777777" w:rsidR="00764DB5" w:rsidRPr="005304E6" w:rsidRDefault="00764DB5" w:rsidP="00764DB5">
            <w:pPr>
              <w:pStyle w:val="ListParagraph"/>
              <w:spacing w:after="0" w:line="240" w:lineRule="auto"/>
              <w:ind w:left="0"/>
              <w:jc w:val="both"/>
              <w:rPr>
                <w:rFonts w:ascii="Arial" w:hAnsi="Arial" w:cs="Arial"/>
                <w:sz w:val="20"/>
                <w:szCs w:val="20"/>
                <w:lang w:val="en-US"/>
              </w:rPr>
            </w:pPr>
            <w:r w:rsidRPr="005304E6">
              <w:rPr>
                <w:rFonts w:ascii="Arial" w:hAnsi="Arial" w:cs="Arial"/>
                <w:sz w:val="20"/>
                <w:szCs w:val="20"/>
                <w:lang w:val="en-US"/>
              </w:rPr>
              <w:t xml:space="preserve">The Insurance Company hereby represents that it accepts the Holder’s obligations set forth in Article IV hereof without thus expressing in any manner its position on the character of the Medicinal Product or its entry into the system of reimbursements from public health insurance or without thus anticipating its further steps within the administrative proceedings concerned taking place in respect of the Medicinal Product.  </w:t>
            </w:r>
          </w:p>
          <w:p w14:paraId="778D8454" w14:textId="77777777" w:rsidR="00764DB5" w:rsidRDefault="00764DB5" w:rsidP="00764DB5">
            <w:pPr>
              <w:spacing w:after="0" w:line="240" w:lineRule="auto"/>
              <w:contextualSpacing/>
              <w:jc w:val="both"/>
              <w:rPr>
                <w:rFonts w:ascii="Arial" w:hAnsi="Arial" w:cs="Arial"/>
                <w:sz w:val="20"/>
                <w:szCs w:val="20"/>
                <w:lang w:val="en-US"/>
              </w:rPr>
            </w:pPr>
          </w:p>
          <w:p w14:paraId="4D413730" w14:textId="77777777" w:rsidR="00BD2635" w:rsidRPr="005304E6" w:rsidRDefault="00BD2635" w:rsidP="00764DB5">
            <w:pPr>
              <w:spacing w:after="0" w:line="240" w:lineRule="auto"/>
              <w:contextualSpacing/>
              <w:jc w:val="both"/>
              <w:rPr>
                <w:rFonts w:ascii="Arial" w:hAnsi="Arial" w:cs="Arial"/>
                <w:sz w:val="20"/>
                <w:szCs w:val="20"/>
                <w:lang w:val="en-US"/>
              </w:rPr>
            </w:pPr>
          </w:p>
          <w:p w14:paraId="0B1A918A" w14:textId="77777777" w:rsidR="00764DB5" w:rsidRPr="005304E6" w:rsidRDefault="00764DB5" w:rsidP="00764DB5">
            <w:pPr>
              <w:spacing w:after="0" w:line="240" w:lineRule="auto"/>
              <w:ind w:hanging="397"/>
              <w:contextualSpacing/>
              <w:jc w:val="center"/>
              <w:rPr>
                <w:rFonts w:ascii="Arial" w:hAnsi="Arial" w:cs="Arial"/>
                <w:b/>
                <w:sz w:val="20"/>
                <w:szCs w:val="20"/>
                <w:lang w:val="en-US"/>
              </w:rPr>
            </w:pPr>
            <w:r w:rsidRPr="005304E6">
              <w:rPr>
                <w:rFonts w:ascii="Arial" w:hAnsi="Arial" w:cs="Arial"/>
                <w:b/>
                <w:sz w:val="20"/>
                <w:szCs w:val="20"/>
                <w:lang w:val="en-US"/>
              </w:rPr>
              <w:t>Article VI</w:t>
            </w:r>
          </w:p>
          <w:p w14:paraId="154E1AE6" w14:textId="77777777" w:rsidR="00764DB5" w:rsidRPr="005304E6" w:rsidRDefault="00764DB5" w:rsidP="00764DB5">
            <w:pPr>
              <w:spacing w:after="0" w:line="240" w:lineRule="auto"/>
              <w:ind w:hanging="397"/>
              <w:contextualSpacing/>
              <w:jc w:val="center"/>
              <w:rPr>
                <w:rFonts w:ascii="Arial" w:hAnsi="Arial" w:cs="Arial"/>
                <w:b/>
                <w:sz w:val="20"/>
                <w:szCs w:val="20"/>
                <w:lang w:val="en-US"/>
              </w:rPr>
            </w:pPr>
            <w:r w:rsidRPr="005304E6">
              <w:rPr>
                <w:rFonts w:ascii="Arial" w:hAnsi="Arial" w:cs="Arial"/>
                <w:b/>
                <w:sz w:val="20"/>
                <w:szCs w:val="20"/>
                <w:lang w:val="en-US"/>
              </w:rPr>
              <w:t>Holder’s Affidavit</w:t>
            </w:r>
          </w:p>
          <w:p w14:paraId="706AB322" w14:textId="77777777" w:rsidR="00764DB5" w:rsidRPr="005304E6" w:rsidRDefault="00764DB5" w:rsidP="00764DB5">
            <w:pPr>
              <w:spacing w:after="0" w:line="240" w:lineRule="auto"/>
              <w:ind w:hanging="397"/>
              <w:contextualSpacing/>
              <w:jc w:val="both"/>
              <w:rPr>
                <w:rFonts w:ascii="Arial" w:hAnsi="Arial" w:cs="Arial"/>
                <w:b/>
                <w:sz w:val="20"/>
                <w:szCs w:val="20"/>
                <w:lang w:val="en-US"/>
              </w:rPr>
            </w:pPr>
          </w:p>
          <w:p w14:paraId="4867076D" w14:textId="44D88931" w:rsidR="00764DB5" w:rsidRPr="005304E6" w:rsidRDefault="00764DB5" w:rsidP="00764DB5">
            <w:pPr>
              <w:pStyle w:val="ListParagraph"/>
              <w:tabs>
                <w:tab w:val="left" w:pos="0"/>
              </w:tabs>
              <w:spacing w:after="0" w:line="240" w:lineRule="auto"/>
              <w:ind w:left="0"/>
              <w:jc w:val="both"/>
              <w:rPr>
                <w:rFonts w:ascii="Arial" w:hAnsi="Arial" w:cs="Arial"/>
                <w:sz w:val="20"/>
                <w:szCs w:val="20"/>
                <w:lang w:val="en-US"/>
              </w:rPr>
            </w:pPr>
            <w:r w:rsidRPr="005304E6">
              <w:rPr>
                <w:rFonts w:ascii="Arial" w:hAnsi="Arial" w:cs="Arial"/>
                <w:sz w:val="20"/>
                <w:szCs w:val="20"/>
                <w:lang w:val="en-US"/>
              </w:rPr>
              <w:t xml:space="preserve">The Holder hereby represents that in the administrative proceedings concerned, it shall submit – to the extent of objective existence of data – the analysis of cost effectiveness and analysis of impacts on the public health insurance funds </w:t>
            </w:r>
            <w:r>
              <w:rPr>
                <w:rFonts w:ascii="Arial" w:hAnsi="Arial" w:cs="Arial"/>
                <w:sz w:val="20"/>
                <w:szCs w:val="20"/>
                <w:lang w:val="en-US"/>
              </w:rPr>
              <w:t xml:space="preserve">as </w:t>
            </w:r>
            <w:r w:rsidRPr="005304E6">
              <w:rPr>
                <w:rFonts w:ascii="Arial" w:hAnsi="Arial" w:cs="Arial"/>
                <w:sz w:val="20"/>
                <w:szCs w:val="20"/>
                <w:lang w:val="en-US"/>
              </w:rPr>
              <w:t xml:space="preserve">processed in compliance with the methodology of the State Institute for Drug Control </w:t>
            </w:r>
            <w:r w:rsidRPr="005304E6">
              <w:rPr>
                <w:rFonts w:ascii="Arial" w:hAnsi="Arial" w:cs="Arial"/>
                <w:i/>
                <w:sz w:val="20"/>
                <w:szCs w:val="20"/>
                <w:lang w:val="en-US"/>
              </w:rPr>
              <w:t xml:space="preserve">SP-CAU-028 </w:t>
            </w:r>
            <w:proofErr w:type="spellStart"/>
            <w:r w:rsidRPr="005304E6">
              <w:rPr>
                <w:rFonts w:ascii="Arial" w:hAnsi="Arial" w:cs="Arial"/>
                <w:i/>
                <w:sz w:val="20"/>
                <w:szCs w:val="20"/>
                <w:lang w:val="en-US"/>
              </w:rPr>
              <w:t>Postup</w:t>
            </w:r>
            <w:proofErr w:type="spellEnd"/>
            <w:r w:rsidRPr="005304E6">
              <w:rPr>
                <w:rFonts w:ascii="Arial" w:hAnsi="Arial" w:cs="Arial"/>
                <w:i/>
                <w:sz w:val="20"/>
                <w:szCs w:val="20"/>
                <w:lang w:val="en-US"/>
              </w:rPr>
              <w:t xml:space="preserve"> pro </w:t>
            </w:r>
            <w:proofErr w:type="spellStart"/>
            <w:r w:rsidRPr="005304E6">
              <w:rPr>
                <w:rFonts w:ascii="Arial" w:hAnsi="Arial" w:cs="Arial"/>
                <w:i/>
                <w:sz w:val="20"/>
                <w:szCs w:val="20"/>
                <w:lang w:val="en-US"/>
              </w:rPr>
              <w:t>hodnocení</w:t>
            </w:r>
            <w:proofErr w:type="spellEnd"/>
            <w:r w:rsidRPr="005304E6">
              <w:rPr>
                <w:rFonts w:ascii="Arial" w:hAnsi="Arial" w:cs="Arial"/>
                <w:i/>
                <w:sz w:val="20"/>
                <w:szCs w:val="20"/>
                <w:lang w:val="en-US"/>
              </w:rPr>
              <w:t xml:space="preserve"> </w:t>
            </w:r>
            <w:proofErr w:type="spellStart"/>
            <w:r w:rsidRPr="005304E6">
              <w:rPr>
                <w:rFonts w:ascii="Arial" w:hAnsi="Arial" w:cs="Arial"/>
                <w:i/>
                <w:sz w:val="20"/>
                <w:szCs w:val="20"/>
                <w:lang w:val="en-US"/>
              </w:rPr>
              <w:t>nákladové</w:t>
            </w:r>
            <w:proofErr w:type="spellEnd"/>
            <w:r w:rsidRPr="005304E6">
              <w:rPr>
                <w:rFonts w:ascii="Arial" w:hAnsi="Arial" w:cs="Arial"/>
                <w:i/>
                <w:sz w:val="20"/>
                <w:szCs w:val="20"/>
                <w:lang w:val="en-US"/>
              </w:rPr>
              <w:t xml:space="preserve"> </w:t>
            </w:r>
            <w:proofErr w:type="spellStart"/>
            <w:r w:rsidRPr="005304E6">
              <w:rPr>
                <w:rFonts w:ascii="Arial" w:hAnsi="Arial" w:cs="Arial"/>
                <w:i/>
                <w:sz w:val="20"/>
                <w:szCs w:val="20"/>
                <w:lang w:val="en-US"/>
              </w:rPr>
              <w:t>efektivity</w:t>
            </w:r>
            <w:proofErr w:type="spellEnd"/>
            <w:r w:rsidRPr="005304E6">
              <w:rPr>
                <w:rFonts w:ascii="Arial" w:hAnsi="Arial" w:cs="Arial"/>
                <w:sz w:val="20"/>
                <w:szCs w:val="20"/>
                <w:lang w:val="en-US"/>
              </w:rPr>
              <w:t>, as published on the website of the State Institute for Drug Control</w:t>
            </w:r>
            <w:r w:rsidR="00E327C3">
              <w:rPr>
                <w:rFonts w:ascii="Arial" w:hAnsi="Arial" w:cs="Arial"/>
                <w:sz w:val="20"/>
                <w:szCs w:val="20"/>
                <w:lang w:val="en-US"/>
              </w:rPr>
              <w:t>, and if the methodology is not inconsistent with the jurisprudence of the Institute</w:t>
            </w:r>
            <w:r w:rsidRPr="005304E6">
              <w:rPr>
                <w:rFonts w:ascii="Arial" w:hAnsi="Arial" w:cs="Arial"/>
                <w:sz w:val="20"/>
                <w:szCs w:val="20"/>
                <w:lang w:val="en-US"/>
              </w:rPr>
              <w:t>.</w:t>
            </w:r>
          </w:p>
          <w:p w14:paraId="3394C5FA" w14:textId="77777777" w:rsidR="00764DB5" w:rsidRPr="005304E6" w:rsidRDefault="00764DB5" w:rsidP="00764DB5">
            <w:pPr>
              <w:tabs>
                <w:tab w:val="left" w:pos="426"/>
              </w:tabs>
              <w:spacing w:after="0" w:line="240" w:lineRule="auto"/>
              <w:contextualSpacing/>
              <w:jc w:val="both"/>
              <w:rPr>
                <w:rFonts w:ascii="Arial" w:hAnsi="Arial" w:cs="Arial"/>
                <w:sz w:val="20"/>
                <w:szCs w:val="20"/>
                <w:lang w:val="en-US"/>
              </w:rPr>
            </w:pPr>
          </w:p>
          <w:p w14:paraId="6D7BD871" w14:textId="77777777" w:rsidR="00764DB5" w:rsidRPr="005304E6" w:rsidRDefault="00764DB5" w:rsidP="00764DB5">
            <w:pPr>
              <w:tabs>
                <w:tab w:val="left" w:pos="426"/>
              </w:tabs>
              <w:spacing w:after="0" w:line="240" w:lineRule="auto"/>
              <w:contextualSpacing/>
              <w:jc w:val="both"/>
              <w:rPr>
                <w:rFonts w:ascii="Arial" w:hAnsi="Arial" w:cs="Arial"/>
                <w:sz w:val="20"/>
                <w:szCs w:val="20"/>
                <w:lang w:val="en-US"/>
              </w:rPr>
            </w:pPr>
          </w:p>
          <w:p w14:paraId="432B51F9" w14:textId="77777777" w:rsidR="00764DB5" w:rsidRPr="005304E6" w:rsidRDefault="00764DB5" w:rsidP="00764DB5">
            <w:pPr>
              <w:spacing w:after="0" w:line="240" w:lineRule="auto"/>
              <w:ind w:hanging="397"/>
              <w:contextualSpacing/>
              <w:jc w:val="center"/>
              <w:rPr>
                <w:rFonts w:ascii="Arial" w:hAnsi="Arial" w:cs="Arial"/>
                <w:b/>
                <w:sz w:val="20"/>
                <w:szCs w:val="20"/>
                <w:lang w:val="en-US"/>
              </w:rPr>
            </w:pPr>
            <w:r w:rsidRPr="005304E6">
              <w:rPr>
                <w:rFonts w:ascii="Arial" w:hAnsi="Arial" w:cs="Arial"/>
                <w:b/>
                <w:sz w:val="20"/>
                <w:szCs w:val="20"/>
                <w:lang w:val="en-US"/>
              </w:rPr>
              <w:t>Article VII</w:t>
            </w:r>
          </w:p>
          <w:p w14:paraId="6FF49F16" w14:textId="77777777" w:rsidR="00764DB5" w:rsidRPr="005304E6" w:rsidRDefault="00764DB5" w:rsidP="00764DB5">
            <w:pPr>
              <w:spacing w:after="0" w:line="240" w:lineRule="auto"/>
              <w:ind w:hanging="397"/>
              <w:contextualSpacing/>
              <w:jc w:val="center"/>
              <w:rPr>
                <w:rFonts w:ascii="Arial" w:hAnsi="Arial" w:cs="Arial"/>
                <w:b/>
                <w:sz w:val="20"/>
                <w:szCs w:val="20"/>
                <w:lang w:val="en-US"/>
              </w:rPr>
            </w:pPr>
            <w:r w:rsidRPr="005304E6">
              <w:rPr>
                <w:rFonts w:ascii="Arial" w:hAnsi="Arial" w:cs="Arial"/>
                <w:b/>
                <w:sz w:val="20"/>
                <w:szCs w:val="20"/>
                <w:lang w:val="en-US"/>
              </w:rPr>
              <w:t xml:space="preserve">Agreement on Future Agreement </w:t>
            </w:r>
          </w:p>
          <w:p w14:paraId="168802D6" w14:textId="77777777" w:rsidR="00764DB5" w:rsidRPr="005304E6" w:rsidRDefault="00764DB5" w:rsidP="00764DB5">
            <w:pPr>
              <w:spacing w:after="0" w:line="240" w:lineRule="auto"/>
              <w:ind w:hanging="397"/>
              <w:contextualSpacing/>
              <w:jc w:val="both"/>
              <w:rPr>
                <w:rFonts w:ascii="Arial" w:hAnsi="Arial" w:cs="Arial"/>
                <w:b/>
                <w:sz w:val="20"/>
                <w:szCs w:val="20"/>
                <w:lang w:val="en-US"/>
              </w:rPr>
            </w:pPr>
          </w:p>
          <w:p w14:paraId="7AE17852" w14:textId="77777777" w:rsidR="00764DB5" w:rsidRPr="005304E6" w:rsidRDefault="00764DB5" w:rsidP="00BD2635">
            <w:pPr>
              <w:pStyle w:val="ListParagraph"/>
              <w:numPr>
                <w:ilvl w:val="0"/>
                <w:numId w:val="31"/>
              </w:numPr>
              <w:spacing w:after="0" w:line="240" w:lineRule="auto"/>
              <w:ind w:hanging="502"/>
              <w:jc w:val="both"/>
              <w:rPr>
                <w:rFonts w:ascii="Arial" w:hAnsi="Arial" w:cs="Arial"/>
                <w:sz w:val="20"/>
                <w:szCs w:val="20"/>
                <w:lang w:val="en-US"/>
              </w:rPr>
            </w:pPr>
            <w:r w:rsidRPr="005304E6">
              <w:rPr>
                <w:rFonts w:ascii="Arial" w:hAnsi="Arial" w:cs="Arial"/>
                <w:sz w:val="20"/>
                <w:szCs w:val="20"/>
                <w:lang w:val="en-US"/>
              </w:rPr>
              <w:t xml:space="preserve">The contractual parties have agreed that under the terms and conditions set forth by this article, the Holder </w:t>
            </w:r>
            <w:r>
              <w:rPr>
                <w:rFonts w:ascii="Arial" w:hAnsi="Arial" w:cs="Arial"/>
                <w:sz w:val="20"/>
                <w:szCs w:val="20"/>
                <w:lang w:val="en-US"/>
              </w:rPr>
              <w:t xml:space="preserve">and </w:t>
            </w:r>
            <w:r w:rsidRPr="005304E6">
              <w:rPr>
                <w:rFonts w:ascii="Arial" w:hAnsi="Arial" w:cs="Arial"/>
                <w:sz w:val="20"/>
                <w:szCs w:val="20"/>
                <w:lang w:val="en-US"/>
              </w:rPr>
              <w:t>the Insurance Company undertake to enter into a written agreement on limitation of risks related to reimbursement of medicinal product pursuant to the provisions of the agreement on risk sharing pursuant to the provisions of Section 41 of the decree (hereinafter referred to only as the “Agreement on Limitation of Risks”), whereby the cost effectiveness of treatment of Indicated Patients and stability of costs of the Medicinal Product</w:t>
            </w:r>
            <w:r>
              <w:rPr>
                <w:rFonts w:ascii="Arial" w:hAnsi="Arial" w:cs="Arial"/>
                <w:sz w:val="20"/>
                <w:szCs w:val="20"/>
                <w:lang w:val="en-US"/>
              </w:rPr>
              <w:t xml:space="preserve"> shall be ensured</w:t>
            </w:r>
            <w:r w:rsidRPr="005304E6">
              <w:rPr>
                <w:rFonts w:ascii="Arial" w:hAnsi="Arial" w:cs="Arial"/>
                <w:sz w:val="20"/>
                <w:szCs w:val="20"/>
                <w:lang w:val="en-US"/>
              </w:rPr>
              <w:t xml:space="preserve">. </w:t>
            </w:r>
          </w:p>
          <w:p w14:paraId="36D1E4EA" w14:textId="77777777" w:rsidR="00764DB5" w:rsidRPr="005304E6" w:rsidRDefault="00764DB5" w:rsidP="00764DB5">
            <w:pPr>
              <w:pStyle w:val="ListParagraph"/>
              <w:spacing w:after="0" w:line="240" w:lineRule="auto"/>
              <w:ind w:left="426"/>
              <w:jc w:val="both"/>
              <w:rPr>
                <w:rFonts w:ascii="Arial" w:hAnsi="Arial" w:cs="Arial"/>
                <w:sz w:val="20"/>
                <w:szCs w:val="20"/>
                <w:lang w:val="en-US"/>
              </w:rPr>
            </w:pPr>
          </w:p>
          <w:p w14:paraId="2D47BA0E" w14:textId="77777777" w:rsidR="00764DB5" w:rsidRPr="005304E6" w:rsidRDefault="00764DB5" w:rsidP="00BD2635">
            <w:pPr>
              <w:pStyle w:val="ListParagraph"/>
              <w:numPr>
                <w:ilvl w:val="0"/>
                <w:numId w:val="31"/>
              </w:numPr>
              <w:spacing w:after="0" w:line="240" w:lineRule="auto"/>
              <w:ind w:left="426" w:hanging="426"/>
              <w:jc w:val="both"/>
              <w:rPr>
                <w:rFonts w:ascii="Arial" w:hAnsi="Arial" w:cs="Arial"/>
                <w:sz w:val="20"/>
                <w:szCs w:val="20"/>
                <w:lang w:val="en-US"/>
              </w:rPr>
            </w:pPr>
            <w:r w:rsidRPr="005304E6">
              <w:rPr>
                <w:rFonts w:ascii="Arial" w:hAnsi="Arial" w:cs="Arial"/>
                <w:sz w:val="20"/>
                <w:szCs w:val="20"/>
                <w:lang w:val="en-US"/>
              </w:rPr>
              <w:t>The Insurance Company hereby represents that it shall reimburse the Provider for the Medicinal Product provided or administered to Indicated Patients.</w:t>
            </w:r>
          </w:p>
          <w:p w14:paraId="33B964C8" w14:textId="77777777" w:rsidR="00764DB5" w:rsidRPr="005304E6" w:rsidRDefault="00764DB5" w:rsidP="00764DB5">
            <w:pPr>
              <w:pStyle w:val="ListParagraph"/>
              <w:rPr>
                <w:rFonts w:ascii="Arial" w:hAnsi="Arial" w:cs="Arial"/>
                <w:sz w:val="20"/>
                <w:szCs w:val="20"/>
                <w:lang w:val="en-US"/>
              </w:rPr>
            </w:pPr>
          </w:p>
          <w:p w14:paraId="6A5C213F" w14:textId="77777777" w:rsidR="00764DB5" w:rsidRPr="005304E6" w:rsidRDefault="00764DB5" w:rsidP="00BD2635">
            <w:pPr>
              <w:pStyle w:val="ListParagraph"/>
              <w:numPr>
                <w:ilvl w:val="0"/>
                <w:numId w:val="31"/>
              </w:numPr>
              <w:spacing w:after="0" w:line="240" w:lineRule="auto"/>
              <w:ind w:left="426" w:hanging="426"/>
              <w:jc w:val="both"/>
              <w:rPr>
                <w:rFonts w:ascii="Arial" w:hAnsi="Arial" w:cs="Arial"/>
                <w:sz w:val="20"/>
                <w:szCs w:val="20"/>
                <w:lang w:val="en-US"/>
              </w:rPr>
            </w:pPr>
            <w:r w:rsidRPr="005304E6">
              <w:rPr>
                <w:rFonts w:ascii="Arial" w:hAnsi="Arial" w:cs="Arial"/>
                <w:sz w:val="20"/>
                <w:szCs w:val="20"/>
                <w:lang w:val="en-US"/>
              </w:rPr>
              <w:t>The subject matter of the Agreement on Limitation of Risks shall be the Holder’s obligation to pay Compensation or Limited Compensation and/or Reverse Payment to the Insurance Company in the event of exceeding of the agreed Limit of Total Cost of the Insurance Company for treatment using the Medicinal Product depending on which of the stated tools of limitation of risks the contractual parties select in the given case.</w:t>
            </w:r>
          </w:p>
          <w:p w14:paraId="6B7470DC" w14:textId="77777777" w:rsidR="00764DB5" w:rsidRPr="005304E6" w:rsidRDefault="00764DB5" w:rsidP="00764DB5">
            <w:pPr>
              <w:pStyle w:val="ListParagraph"/>
              <w:spacing w:after="0" w:line="240" w:lineRule="auto"/>
              <w:ind w:left="426" w:hanging="426"/>
              <w:rPr>
                <w:rFonts w:ascii="Arial" w:hAnsi="Arial" w:cs="Arial"/>
                <w:sz w:val="20"/>
                <w:szCs w:val="20"/>
                <w:lang w:val="en-US"/>
              </w:rPr>
            </w:pPr>
          </w:p>
          <w:p w14:paraId="6D1A953D" w14:textId="77777777" w:rsidR="00764DB5" w:rsidRPr="005304E6" w:rsidRDefault="00764DB5" w:rsidP="00BD2635">
            <w:pPr>
              <w:pStyle w:val="ListParagraph"/>
              <w:numPr>
                <w:ilvl w:val="0"/>
                <w:numId w:val="31"/>
              </w:numPr>
              <w:spacing w:after="0" w:line="240" w:lineRule="auto"/>
              <w:ind w:left="426" w:hanging="426"/>
              <w:jc w:val="both"/>
              <w:rPr>
                <w:rFonts w:ascii="Arial" w:hAnsi="Arial" w:cs="Arial"/>
                <w:sz w:val="20"/>
                <w:szCs w:val="20"/>
                <w:lang w:val="en-US"/>
              </w:rPr>
            </w:pPr>
            <w:r w:rsidRPr="005304E6">
              <w:rPr>
                <w:rFonts w:ascii="Arial" w:hAnsi="Arial" w:cs="Arial"/>
                <w:sz w:val="20"/>
                <w:szCs w:val="20"/>
                <w:lang w:val="en-US"/>
              </w:rPr>
              <w:t xml:space="preserve">The contractual parties have agreed that in assessing the obligation to enter into the Agreement on Limitation of Risks having certain contents, they shall use as the basis the data contained in the analysis of impact on health insurance funds (budget impact analysis) and the cost effectiveness analysis that the Holder shall submit pursuant to the provisions of Article VI of this Agreement in the administrative proceedings concerned and which the Institute shall accept by virtue of its evaluation report based on which the decision on stipulating temporary reimbursement of the Medicinal Product is </w:t>
            </w:r>
            <w:r>
              <w:rPr>
                <w:rFonts w:ascii="Arial" w:hAnsi="Arial" w:cs="Arial"/>
                <w:sz w:val="20"/>
                <w:szCs w:val="20"/>
                <w:lang w:val="en-US"/>
              </w:rPr>
              <w:t xml:space="preserve">to be </w:t>
            </w:r>
            <w:r w:rsidRPr="005304E6">
              <w:rPr>
                <w:rFonts w:ascii="Arial" w:hAnsi="Arial" w:cs="Arial"/>
                <w:sz w:val="20"/>
                <w:szCs w:val="20"/>
                <w:lang w:val="en-US"/>
              </w:rPr>
              <w:t>issued (hereinafter referred to only as the “relevant evaluation report”)</w:t>
            </w:r>
            <w:r>
              <w:rPr>
                <w:rFonts w:ascii="Arial" w:hAnsi="Arial" w:cs="Arial"/>
                <w:sz w:val="20"/>
                <w:szCs w:val="20"/>
                <w:lang w:val="en-US"/>
              </w:rPr>
              <w:t>,</w:t>
            </w:r>
            <w:r w:rsidRPr="005304E6">
              <w:rPr>
                <w:rFonts w:ascii="Arial" w:hAnsi="Arial" w:cs="Arial"/>
                <w:sz w:val="20"/>
                <w:szCs w:val="20"/>
                <w:lang w:val="en-US"/>
              </w:rPr>
              <w:t xml:space="preserve"> and which shall thus be assessed as actually accurate and corresponding to the methodology of the Institute. Should the Institute evaluate the analyses submitted by the Holder in the administrative proceedings concerned as for instance grossly inaccurate, the Holder shall be obliged to submit new, corrected analyses within the framework of the administrative proceedings concerned.     </w:t>
            </w:r>
          </w:p>
          <w:p w14:paraId="2FDC45F7" w14:textId="77777777" w:rsidR="00764DB5" w:rsidRPr="005304E6" w:rsidRDefault="00764DB5" w:rsidP="00764DB5">
            <w:pPr>
              <w:spacing w:after="0" w:line="240" w:lineRule="auto"/>
              <w:ind w:left="426" w:hanging="426"/>
              <w:contextualSpacing/>
              <w:rPr>
                <w:rFonts w:ascii="Arial" w:hAnsi="Arial" w:cs="Arial"/>
                <w:sz w:val="20"/>
                <w:szCs w:val="20"/>
                <w:lang w:val="en-US"/>
              </w:rPr>
            </w:pPr>
          </w:p>
          <w:p w14:paraId="3074D180" w14:textId="77777777" w:rsidR="00764DB5" w:rsidRPr="005304E6" w:rsidRDefault="00764DB5" w:rsidP="00BD2635">
            <w:pPr>
              <w:pStyle w:val="ListParagraph"/>
              <w:numPr>
                <w:ilvl w:val="0"/>
                <w:numId w:val="31"/>
              </w:numPr>
              <w:spacing w:after="0" w:line="240" w:lineRule="auto"/>
              <w:ind w:left="426" w:hanging="426"/>
              <w:jc w:val="both"/>
              <w:rPr>
                <w:rFonts w:ascii="Arial" w:hAnsi="Arial" w:cs="Arial"/>
                <w:sz w:val="20"/>
                <w:szCs w:val="20"/>
                <w:lang w:val="en-US"/>
              </w:rPr>
            </w:pPr>
            <w:r w:rsidRPr="005304E6">
              <w:rPr>
                <w:rFonts w:ascii="Arial" w:hAnsi="Arial" w:cs="Arial"/>
                <w:sz w:val="20"/>
                <w:szCs w:val="20"/>
                <w:lang w:val="en-US"/>
              </w:rPr>
              <w:t>The Holder shall be obliged to enter into the Agreement on Limitation of Risks:</w:t>
            </w:r>
          </w:p>
          <w:p w14:paraId="0C95DAE5" w14:textId="77777777" w:rsidR="00764DB5" w:rsidRPr="005304E6" w:rsidRDefault="00764DB5" w:rsidP="00764DB5">
            <w:pPr>
              <w:pStyle w:val="ListParagraph"/>
              <w:spacing w:after="0" w:line="240" w:lineRule="auto"/>
              <w:ind w:left="426" w:hanging="426"/>
              <w:jc w:val="both"/>
              <w:rPr>
                <w:rFonts w:ascii="Arial" w:hAnsi="Arial" w:cs="Arial"/>
                <w:sz w:val="20"/>
                <w:szCs w:val="20"/>
                <w:lang w:val="en-US"/>
              </w:rPr>
            </w:pPr>
          </w:p>
          <w:p w14:paraId="6BFB29ED" w14:textId="77777777" w:rsidR="00764DB5" w:rsidRPr="005304E6" w:rsidRDefault="00764DB5" w:rsidP="00BD2635">
            <w:pPr>
              <w:pStyle w:val="ListParagraph"/>
              <w:numPr>
                <w:ilvl w:val="0"/>
                <w:numId w:val="32"/>
              </w:numPr>
              <w:spacing w:after="0" w:line="240" w:lineRule="auto"/>
              <w:jc w:val="both"/>
              <w:rPr>
                <w:rFonts w:ascii="Arial" w:hAnsi="Arial" w:cs="Arial"/>
                <w:sz w:val="20"/>
                <w:szCs w:val="20"/>
                <w:lang w:val="en-US"/>
              </w:rPr>
            </w:pPr>
            <w:proofErr w:type="gramStart"/>
            <w:r w:rsidRPr="005304E6">
              <w:rPr>
                <w:rFonts w:ascii="Arial" w:hAnsi="Arial" w:cs="Arial"/>
                <w:sz w:val="20"/>
                <w:szCs w:val="20"/>
                <w:lang w:val="en-US"/>
              </w:rPr>
              <w:t>if</w:t>
            </w:r>
            <w:proofErr w:type="gramEnd"/>
            <w:r w:rsidRPr="005304E6">
              <w:rPr>
                <w:rFonts w:ascii="Arial" w:hAnsi="Arial" w:cs="Arial"/>
                <w:sz w:val="20"/>
                <w:szCs w:val="20"/>
                <w:lang w:val="en-US"/>
              </w:rPr>
              <w:t xml:space="preserve"> the expected impact on reimbursements of the Medicinal Product on public health insurance funds quantified in the first or second years of the budget impact analysis evaluated by the Institute constitutes costs greater than CZK 30,000,000 (to wit: thirty million Czech crowns) per year, or </w:t>
            </w:r>
          </w:p>
          <w:p w14:paraId="1D8465C8" w14:textId="77777777" w:rsidR="00764DB5" w:rsidRPr="005304E6" w:rsidRDefault="00764DB5" w:rsidP="00764DB5">
            <w:pPr>
              <w:pStyle w:val="ListParagraph"/>
              <w:spacing w:after="0" w:line="240" w:lineRule="auto"/>
              <w:ind w:left="709" w:hanging="283"/>
              <w:jc w:val="both"/>
              <w:rPr>
                <w:rFonts w:ascii="Arial" w:hAnsi="Arial" w:cs="Arial"/>
                <w:sz w:val="20"/>
                <w:szCs w:val="20"/>
                <w:lang w:val="en-US"/>
              </w:rPr>
            </w:pPr>
          </w:p>
          <w:p w14:paraId="7B4166B8" w14:textId="77777777" w:rsidR="00764DB5" w:rsidRPr="005304E6" w:rsidRDefault="00764DB5" w:rsidP="00BD2635">
            <w:pPr>
              <w:pStyle w:val="ListParagraph"/>
              <w:numPr>
                <w:ilvl w:val="0"/>
                <w:numId w:val="32"/>
              </w:numPr>
              <w:spacing w:after="0" w:line="240" w:lineRule="auto"/>
              <w:ind w:left="709" w:hanging="283"/>
              <w:jc w:val="both"/>
              <w:rPr>
                <w:rFonts w:ascii="Arial" w:hAnsi="Arial" w:cs="Arial"/>
                <w:sz w:val="20"/>
                <w:szCs w:val="20"/>
                <w:lang w:val="en-US"/>
              </w:rPr>
            </w:pPr>
            <w:proofErr w:type="gramStart"/>
            <w:r w:rsidRPr="005304E6">
              <w:rPr>
                <w:rFonts w:ascii="Arial" w:hAnsi="Arial" w:cs="Arial"/>
                <w:sz w:val="20"/>
                <w:szCs w:val="20"/>
                <w:lang w:val="en-US"/>
              </w:rPr>
              <w:t>if</w:t>
            </w:r>
            <w:proofErr w:type="gramEnd"/>
            <w:r w:rsidRPr="005304E6">
              <w:rPr>
                <w:rFonts w:ascii="Arial" w:hAnsi="Arial" w:cs="Arial"/>
                <w:sz w:val="20"/>
                <w:szCs w:val="20"/>
                <w:lang w:val="en-US"/>
              </w:rPr>
              <w:t xml:space="preserve"> the costs specified under subsection a) of this section are lower than CZK 30,000,000  (to wit: thirty million Czech crowns) per year and simultaneously, the expected result of cost effectiveness more than twice exceeds the acceptable limit of willingness </w:t>
            </w:r>
            <w:r>
              <w:rPr>
                <w:rFonts w:ascii="Arial" w:hAnsi="Arial" w:cs="Arial"/>
                <w:sz w:val="20"/>
                <w:szCs w:val="20"/>
                <w:lang w:val="en-US"/>
              </w:rPr>
              <w:t>t</w:t>
            </w:r>
            <w:r w:rsidRPr="005304E6">
              <w:rPr>
                <w:rFonts w:ascii="Arial" w:hAnsi="Arial" w:cs="Arial"/>
                <w:sz w:val="20"/>
                <w:szCs w:val="20"/>
                <w:lang w:val="en-US"/>
              </w:rPr>
              <w:t xml:space="preserve">o pay, i.e., a triple value of the gross domestic product of the Czech Republic per inhabitant for the </w:t>
            </w:r>
            <w:r>
              <w:rPr>
                <w:rFonts w:ascii="Arial" w:hAnsi="Arial" w:cs="Arial"/>
                <w:sz w:val="20"/>
                <w:szCs w:val="20"/>
                <w:lang w:val="en-US"/>
              </w:rPr>
              <w:t>most recently</w:t>
            </w:r>
            <w:r w:rsidRPr="005304E6">
              <w:rPr>
                <w:rFonts w:ascii="Arial" w:hAnsi="Arial" w:cs="Arial"/>
                <w:sz w:val="20"/>
                <w:szCs w:val="20"/>
                <w:lang w:val="en-US"/>
              </w:rPr>
              <w:t xml:space="preserve"> elapsed calendar year according to the </w:t>
            </w:r>
            <w:r w:rsidRPr="005304E6">
              <w:rPr>
                <w:rFonts w:ascii="Arial" w:hAnsi="Arial" w:cs="Arial"/>
                <w:sz w:val="20"/>
                <w:szCs w:val="20"/>
                <w:lang w:val="en-US"/>
              </w:rPr>
              <w:lastRenderedPageBreak/>
              <w:t>most recent data available at the moment of submission of such cost effectiveness analysis to the Institute.</w:t>
            </w:r>
          </w:p>
          <w:p w14:paraId="170EA279" w14:textId="77777777" w:rsidR="00764DB5" w:rsidRDefault="00764DB5" w:rsidP="00764DB5">
            <w:pPr>
              <w:pStyle w:val="ListParagraph"/>
              <w:spacing w:after="0" w:line="240" w:lineRule="auto"/>
              <w:ind w:left="426"/>
              <w:jc w:val="both"/>
              <w:rPr>
                <w:rFonts w:ascii="Arial" w:hAnsi="Arial" w:cs="Arial"/>
                <w:sz w:val="20"/>
                <w:szCs w:val="20"/>
                <w:lang w:val="en-US"/>
              </w:rPr>
            </w:pPr>
          </w:p>
          <w:p w14:paraId="3D5AD83B" w14:textId="77777777" w:rsidR="00BD2635" w:rsidRPr="005304E6" w:rsidRDefault="00BD2635" w:rsidP="00764DB5">
            <w:pPr>
              <w:pStyle w:val="ListParagraph"/>
              <w:spacing w:after="0" w:line="240" w:lineRule="auto"/>
              <w:ind w:left="426"/>
              <w:jc w:val="both"/>
              <w:rPr>
                <w:rFonts w:ascii="Arial" w:hAnsi="Arial" w:cs="Arial"/>
                <w:sz w:val="20"/>
                <w:szCs w:val="20"/>
                <w:lang w:val="en-US"/>
              </w:rPr>
            </w:pPr>
          </w:p>
          <w:p w14:paraId="277BB8BA" w14:textId="77777777" w:rsidR="00764DB5" w:rsidRPr="005304E6" w:rsidRDefault="00764DB5" w:rsidP="00764DB5">
            <w:pPr>
              <w:pStyle w:val="ListParagraph"/>
              <w:spacing w:after="0" w:line="240" w:lineRule="auto"/>
              <w:ind w:left="426"/>
              <w:jc w:val="both"/>
              <w:rPr>
                <w:rFonts w:ascii="Arial" w:hAnsi="Arial" w:cs="Arial"/>
                <w:sz w:val="20"/>
                <w:szCs w:val="20"/>
                <w:lang w:val="en-US"/>
              </w:rPr>
            </w:pPr>
          </w:p>
          <w:p w14:paraId="506A76F5" w14:textId="77777777" w:rsidR="00764DB5" w:rsidRPr="002624AE" w:rsidRDefault="00764DB5" w:rsidP="00BD2635">
            <w:pPr>
              <w:pStyle w:val="ListParagraph"/>
              <w:numPr>
                <w:ilvl w:val="0"/>
                <w:numId w:val="31"/>
              </w:numPr>
              <w:spacing w:after="0" w:line="240" w:lineRule="auto"/>
              <w:ind w:left="426" w:hanging="426"/>
              <w:jc w:val="both"/>
              <w:rPr>
                <w:rFonts w:ascii="Arial" w:hAnsi="Arial" w:cs="Arial"/>
                <w:sz w:val="20"/>
                <w:szCs w:val="20"/>
                <w:lang w:val="en-US"/>
              </w:rPr>
            </w:pPr>
            <w:r w:rsidRPr="005304E6">
              <w:rPr>
                <w:rFonts w:ascii="Arial" w:hAnsi="Arial" w:cs="Arial"/>
                <w:sz w:val="20"/>
                <w:szCs w:val="20"/>
                <w:lang w:val="en-US"/>
              </w:rPr>
              <w:t>The contractual parties have agreed that for the purpose of the Agreement on Limitation of Risks, the following shall apply:</w:t>
            </w:r>
          </w:p>
          <w:p w14:paraId="1F628879" w14:textId="77777777" w:rsidR="00764DB5" w:rsidRPr="005304E6" w:rsidRDefault="00764DB5" w:rsidP="00764DB5">
            <w:pPr>
              <w:numPr>
                <w:ilvl w:val="0"/>
                <w:numId w:val="11"/>
              </w:numPr>
              <w:spacing w:after="0" w:line="240" w:lineRule="auto"/>
              <w:contextualSpacing/>
              <w:jc w:val="both"/>
              <w:rPr>
                <w:rFonts w:ascii="Arial" w:hAnsi="Arial" w:cs="Arial"/>
                <w:sz w:val="20"/>
                <w:lang w:val="en-US"/>
              </w:rPr>
            </w:pPr>
            <w:r w:rsidRPr="005304E6">
              <w:rPr>
                <w:rFonts w:ascii="Arial" w:hAnsi="Arial" w:cs="Arial"/>
                <w:b/>
                <w:sz w:val="20"/>
                <w:lang w:val="en-US"/>
              </w:rPr>
              <w:t xml:space="preserve">Total Cost </w:t>
            </w:r>
            <w:r w:rsidRPr="005304E6">
              <w:rPr>
                <w:rFonts w:ascii="Arial" w:hAnsi="Arial" w:cs="Arial"/>
                <w:sz w:val="20"/>
                <w:lang w:val="en-US"/>
              </w:rPr>
              <w:t>means the sum of all actually expended payments of the Insurance Company for reimbursements reported by Providers for the Medicinal Product (the amount including business margin and VAT pursuant to the provisions of the valid legal rules and regulations</w:t>
            </w:r>
            <w:r w:rsidRPr="005304E6">
              <w:rPr>
                <w:rStyle w:val="FootnoteReference"/>
                <w:rFonts w:ascii="Arial" w:hAnsi="Arial" w:cs="Arial"/>
                <w:sz w:val="20"/>
                <w:lang w:val="en-US"/>
              </w:rPr>
              <w:footnoteReference w:id="2"/>
            </w:r>
            <w:r w:rsidRPr="005304E6">
              <w:rPr>
                <w:rFonts w:ascii="Arial" w:hAnsi="Arial" w:cs="Arial"/>
                <w:sz w:val="20"/>
                <w:lang w:val="en-US"/>
              </w:rPr>
              <w:t>);</w:t>
            </w:r>
          </w:p>
          <w:p w14:paraId="221A39EA" w14:textId="77777777" w:rsidR="00764DB5" w:rsidRPr="005304E6" w:rsidRDefault="00764DB5" w:rsidP="00764DB5">
            <w:pPr>
              <w:pStyle w:val="ListParagraph"/>
              <w:numPr>
                <w:ilvl w:val="0"/>
                <w:numId w:val="11"/>
              </w:numPr>
              <w:spacing w:after="0" w:line="240" w:lineRule="auto"/>
              <w:jc w:val="both"/>
              <w:rPr>
                <w:rFonts w:ascii="Arial" w:hAnsi="Arial" w:cs="Arial"/>
                <w:sz w:val="20"/>
                <w:lang w:val="en-US"/>
              </w:rPr>
            </w:pPr>
            <w:r w:rsidRPr="005304E6">
              <w:rPr>
                <w:rFonts w:ascii="Arial" w:hAnsi="Arial" w:cs="Arial"/>
                <w:b/>
                <w:sz w:val="20"/>
                <w:lang w:val="en-US"/>
              </w:rPr>
              <w:t>Co</w:t>
            </w:r>
            <w:r>
              <w:rPr>
                <w:rFonts w:ascii="Arial" w:hAnsi="Arial" w:cs="Arial"/>
                <w:b/>
                <w:sz w:val="20"/>
                <w:lang w:val="en-US"/>
              </w:rPr>
              <w:t>r</w:t>
            </w:r>
            <w:r w:rsidRPr="005304E6">
              <w:rPr>
                <w:rFonts w:ascii="Arial" w:hAnsi="Arial" w:cs="Arial"/>
                <w:b/>
                <w:sz w:val="20"/>
                <w:lang w:val="en-US"/>
              </w:rPr>
              <w:t xml:space="preserve">e Reimbursement </w:t>
            </w:r>
            <w:r w:rsidRPr="005304E6">
              <w:rPr>
                <w:rFonts w:ascii="Arial" w:hAnsi="Arial" w:cs="Arial"/>
                <w:sz w:val="20"/>
                <w:lang w:val="en-US"/>
              </w:rPr>
              <w:t>means</w:t>
            </w:r>
            <w:r w:rsidRPr="005304E6">
              <w:rPr>
                <w:rFonts w:ascii="Arial" w:hAnsi="Arial" w:cs="Arial"/>
                <w:b/>
                <w:sz w:val="20"/>
                <w:lang w:val="en-US"/>
              </w:rPr>
              <w:t xml:space="preserve"> </w:t>
            </w:r>
            <w:r w:rsidRPr="005304E6">
              <w:rPr>
                <w:rFonts w:ascii="Arial" w:hAnsi="Arial" w:cs="Arial"/>
                <w:sz w:val="20"/>
                <w:lang w:val="en-US"/>
              </w:rPr>
              <w:t>the core reimbursement of the Medicinal Product stipulated by the Institute and published pursuant to the provisions of Act No. 39n of the Act on Public Health Insurance in the List of Prices and Reimbursements of Medicinal Product and Foodstuffs for Special Medical Purposes (SCAU);</w:t>
            </w:r>
          </w:p>
          <w:p w14:paraId="632C8313" w14:textId="77777777" w:rsidR="00764DB5" w:rsidRPr="005304E6" w:rsidRDefault="00764DB5" w:rsidP="00764DB5">
            <w:pPr>
              <w:pStyle w:val="ListParagraph"/>
              <w:numPr>
                <w:ilvl w:val="0"/>
                <w:numId w:val="11"/>
              </w:numPr>
              <w:spacing w:after="0" w:line="240" w:lineRule="auto"/>
              <w:jc w:val="both"/>
              <w:rPr>
                <w:rFonts w:ascii="Arial" w:hAnsi="Arial" w:cs="Arial"/>
                <w:sz w:val="20"/>
                <w:lang w:val="en-US"/>
              </w:rPr>
            </w:pPr>
            <w:r w:rsidRPr="005304E6">
              <w:rPr>
                <w:rFonts w:ascii="Arial" w:hAnsi="Arial" w:cs="Arial"/>
                <w:b/>
                <w:sz w:val="20"/>
                <w:lang w:val="en-US"/>
              </w:rPr>
              <w:t>Compensation</w:t>
            </w:r>
            <w:r w:rsidRPr="005304E6">
              <w:rPr>
                <w:rFonts w:ascii="Arial" w:hAnsi="Arial" w:cs="Arial"/>
                <w:sz w:val="20"/>
                <w:lang w:val="en-US"/>
              </w:rPr>
              <w:t xml:space="preserve"> means an amount stipulated by percentage of the Core Reimbursement for each one package of the Medicinal Product that the Holder shall be obliged to pay to the Insurance Company in compliance </w:t>
            </w:r>
            <w:proofErr w:type="gramStart"/>
            <w:r w:rsidRPr="005304E6">
              <w:rPr>
                <w:rFonts w:ascii="Arial" w:hAnsi="Arial" w:cs="Arial"/>
                <w:sz w:val="20"/>
                <w:lang w:val="en-US"/>
              </w:rPr>
              <w:t>with  the</w:t>
            </w:r>
            <w:proofErr w:type="gramEnd"/>
            <w:r w:rsidRPr="005304E6">
              <w:rPr>
                <w:rFonts w:ascii="Arial" w:hAnsi="Arial" w:cs="Arial"/>
                <w:sz w:val="20"/>
                <w:lang w:val="en-US"/>
              </w:rPr>
              <w:t xml:space="preserve"> terms and conditions of the Agreement on Limitation of Risks during the term of the Agreement on Limitation of Risks and which the Insurance Company shall be authorized to accept for the basic fund of the Insurance Company;</w:t>
            </w:r>
          </w:p>
          <w:p w14:paraId="3DAD4B2A" w14:textId="77777777" w:rsidR="00764DB5" w:rsidRPr="005304E6" w:rsidRDefault="00764DB5" w:rsidP="00764DB5">
            <w:pPr>
              <w:pStyle w:val="ListParagraph"/>
              <w:numPr>
                <w:ilvl w:val="0"/>
                <w:numId w:val="11"/>
              </w:numPr>
              <w:spacing w:after="0" w:line="240" w:lineRule="auto"/>
              <w:jc w:val="both"/>
              <w:rPr>
                <w:rFonts w:ascii="Arial" w:hAnsi="Arial" w:cs="Arial"/>
                <w:sz w:val="20"/>
                <w:lang w:val="en-US"/>
              </w:rPr>
            </w:pPr>
            <w:r w:rsidRPr="005304E6">
              <w:rPr>
                <w:rFonts w:ascii="Arial" w:hAnsi="Arial" w:cs="Arial"/>
                <w:b/>
                <w:sz w:val="20"/>
                <w:lang w:val="en-US"/>
              </w:rPr>
              <w:t>Limit</w:t>
            </w:r>
            <w:r w:rsidRPr="005304E6">
              <w:rPr>
                <w:rFonts w:ascii="Arial" w:hAnsi="Arial" w:cs="Arial"/>
                <w:sz w:val="20"/>
                <w:lang w:val="en-US"/>
              </w:rPr>
              <w:t xml:space="preserve"> means the agreed upon amount of the Total Cost of the Insurance Company for treatment using the Medicinal Product, upon the achieving of which (including such achieving) the right of the Insurance Company is established to obtain Limited Compensation provided by the Holder and/or upon exceeding of which the right of the Insurance Company is established to receive Reverse </w:t>
            </w:r>
            <w:r>
              <w:rPr>
                <w:rFonts w:ascii="Arial" w:hAnsi="Arial" w:cs="Arial"/>
                <w:sz w:val="20"/>
                <w:lang w:val="en-US"/>
              </w:rPr>
              <w:t>Payment</w:t>
            </w:r>
            <w:r w:rsidRPr="005304E6">
              <w:rPr>
                <w:rFonts w:ascii="Arial" w:hAnsi="Arial" w:cs="Arial"/>
                <w:sz w:val="20"/>
                <w:lang w:val="en-US"/>
              </w:rPr>
              <w:t xml:space="preserve"> from the Holder under the terms and conditions set forth by the Agreement on Limitation of Risks;</w:t>
            </w:r>
          </w:p>
          <w:p w14:paraId="3C296D3D" w14:textId="77777777" w:rsidR="00764DB5" w:rsidRPr="005304E6" w:rsidRDefault="00764DB5" w:rsidP="00764DB5">
            <w:pPr>
              <w:pStyle w:val="ListParagraph"/>
              <w:numPr>
                <w:ilvl w:val="0"/>
                <w:numId w:val="11"/>
              </w:numPr>
              <w:spacing w:after="0" w:line="240" w:lineRule="auto"/>
              <w:jc w:val="both"/>
              <w:rPr>
                <w:rFonts w:ascii="Arial" w:hAnsi="Arial" w:cs="Arial"/>
                <w:sz w:val="20"/>
                <w:lang w:val="en-US"/>
              </w:rPr>
            </w:pPr>
            <w:r w:rsidRPr="005304E6">
              <w:rPr>
                <w:rFonts w:ascii="Arial" w:hAnsi="Arial" w:cs="Arial"/>
                <w:b/>
                <w:sz w:val="20"/>
                <w:lang w:val="en-US"/>
              </w:rPr>
              <w:t>Limited Compensation</w:t>
            </w:r>
            <w:r w:rsidRPr="005304E6">
              <w:rPr>
                <w:rFonts w:ascii="Arial" w:hAnsi="Arial" w:cs="Arial"/>
                <w:sz w:val="20"/>
                <w:lang w:val="en-US"/>
              </w:rPr>
              <w:t xml:space="preserve"> means an amount stipulated by percentage of the Core Reimbursement for each one package of the Medicinal Product that the Holder shall be obliged to pay to the Insurance Company in compliance </w:t>
            </w:r>
            <w:proofErr w:type="gramStart"/>
            <w:r w:rsidRPr="005304E6">
              <w:rPr>
                <w:rFonts w:ascii="Arial" w:hAnsi="Arial" w:cs="Arial"/>
                <w:sz w:val="20"/>
                <w:lang w:val="en-US"/>
              </w:rPr>
              <w:t>with  the</w:t>
            </w:r>
            <w:proofErr w:type="gramEnd"/>
            <w:r w:rsidRPr="005304E6">
              <w:rPr>
                <w:rFonts w:ascii="Arial" w:hAnsi="Arial" w:cs="Arial"/>
                <w:sz w:val="20"/>
                <w:lang w:val="en-US"/>
              </w:rPr>
              <w:t xml:space="preserve"> terms and conditions of the Agreement on Limitation of Risks until the Total Cost of the Medicinal Product reaches the Limit (including the Limit value), and which the Insurance Company shall be authorized to </w:t>
            </w:r>
            <w:r w:rsidRPr="005304E6">
              <w:rPr>
                <w:rFonts w:ascii="Arial" w:hAnsi="Arial" w:cs="Arial"/>
                <w:sz w:val="20"/>
                <w:lang w:val="en-US"/>
              </w:rPr>
              <w:lastRenderedPageBreak/>
              <w:t>accept into the basic fund of the Insurance Company;</w:t>
            </w:r>
          </w:p>
          <w:p w14:paraId="1C5094FB" w14:textId="77777777" w:rsidR="00764DB5" w:rsidRPr="005304E6" w:rsidRDefault="00764DB5" w:rsidP="00764DB5">
            <w:pPr>
              <w:pStyle w:val="ListParagraph"/>
              <w:numPr>
                <w:ilvl w:val="0"/>
                <w:numId w:val="11"/>
              </w:numPr>
              <w:spacing w:after="0" w:line="240" w:lineRule="auto"/>
              <w:jc w:val="both"/>
              <w:rPr>
                <w:rFonts w:ascii="Arial" w:hAnsi="Arial" w:cs="Arial"/>
                <w:sz w:val="20"/>
                <w:lang w:val="en-US"/>
              </w:rPr>
            </w:pPr>
            <w:r w:rsidRPr="005304E6">
              <w:rPr>
                <w:rFonts w:ascii="Arial" w:hAnsi="Arial" w:cs="Arial"/>
                <w:b/>
                <w:sz w:val="20"/>
                <w:lang w:val="en-US"/>
              </w:rPr>
              <w:t xml:space="preserve">Local Representative </w:t>
            </w:r>
            <w:r w:rsidRPr="005304E6">
              <w:rPr>
                <w:rFonts w:ascii="Arial" w:hAnsi="Arial" w:cs="Arial"/>
                <w:sz w:val="20"/>
                <w:lang w:val="en-US"/>
              </w:rPr>
              <w:t xml:space="preserve">means the person authorized by the Holder of Marketing </w:t>
            </w:r>
            <w:proofErr w:type="spellStart"/>
            <w:r w:rsidRPr="005304E6">
              <w:rPr>
                <w:rFonts w:ascii="Arial" w:hAnsi="Arial" w:cs="Arial"/>
                <w:sz w:val="20"/>
                <w:lang w:val="en-US"/>
              </w:rPr>
              <w:t>Authorisation</w:t>
            </w:r>
            <w:proofErr w:type="spellEnd"/>
            <w:r w:rsidRPr="005304E6">
              <w:rPr>
                <w:rFonts w:ascii="Arial" w:hAnsi="Arial" w:cs="Arial"/>
                <w:sz w:val="20"/>
                <w:lang w:val="en-US"/>
              </w:rPr>
              <w:t xml:space="preserve"> in respect of the Medicinal Product to conduct negotiations related to the Medicinal Product, including execution with third parties of agreements regarding the Medicinal Product, for the market of the Czech Republic and </w:t>
            </w:r>
            <w:r>
              <w:rPr>
                <w:rFonts w:ascii="Arial" w:hAnsi="Arial" w:cs="Arial"/>
                <w:sz w:val="20"/>
                <w:lang w:val="en-US"/>
              </w:rPr>
              <w:t xml:space="preserve">in respect of their </w:t>
            </w:r>
            <w:r w:rsidRPr="005304E6">
              <w:rPr>
                <w:rFonts w:ascii="Arial" w:hAnsi="Arial" w:cs="Arial"/>
                <w:sz w:val="20"/>
                <w:lang w:val="en-US"/>
              </w:rPr>
              <w:t xml:space="preserve">conducting </w:t>
            </w:r>
            <w:r>
              <w:rPr>
                <w:rFonts w:ascii="Arial" w:hAnsi="Arial" w:cs="Arial"/>
                <w:sz w:val="20"/>
                <w:lang w:val="en-US"/>
              </w:rPr>
              <w:t xml:space="preserve">of </w:t>
            </w:r>
            <w:r w:rsidRPr="005304E6">
              <w:rPr>
                <w:rFonts w:ascii="Arial" w:hAnsi="Arial" w:cs="Arial"/>
                <w:sz w:val="20"/>
                <w:lang w:val="en-US"/>
              </w:rPr>
              <w:t>business within the Czech Republic;</w:t>
            </w:r>
          </w:p>
          <w:p w14:paraId="5A70102A" w14:textId="77777777" w:rsidR="00764DB5" w:rsidRPr="005304E6" w:rsidRDefault="00764DB5" w:rsidP="00764DB5">
            <w:pPr>
              <w:pStyle w:val="ListParagraph"/>
              <w:numPr>
                <w:ilvl w:val="0"/>
                <w:numId w:val="11"/>
              </w:numPr>
              <w:spacing w:after="0" w:line="240" w:lineRule="auto"/>
              <w:jc w:val="both"/>
              <w:rPr>
                <w:rFonts w:ascii="Arial" w:hAnsi="Arial" w:cs="Arial"/>
                <w:sz w:val="20"/>
                <w:lang w:val="en-US"/>
              </w:rPr>
            </w:pPr>
            <w:r w:rsidRPr="005304E6">
              <w:rPr>
                <w:rFonts w:ascii="Arial" w:hAnsi="Arial" w:cs="Arial"/>
                <w:b/>
                <w:sz w:val="20"/>
                <w:lang w:val="en-US"/>
              </w:rPr>
              <w:t xml:space="preserve">Summary </w:t>
            </w:r>
            <w:r w:rsidRPr="005304E6">
              <w:rPr>
                <w:rFonts w:ascii="Arial" w:hAnsi="Arial" w:cs="Arial"/>
                <w:sz w:val="20"/>
                <w:lang w:val="en-US"/>
              </w:rPr>
              <w:t xml:space="preserve">means the summary of costs of </w:t>
            </w:r>
            <w:r>
              <w:rPr>
                <w:rFonts w:ascii="Arial" w:hAnsi="Arial" w:cs="Arial"/>
                <w:sz w:val="20"/>
                <w:lang w:val="en-US"/>
              </w:rPr>
              <w:t>treatment</w:t>
            </w:r>
            <w:r w:rsidRPr="005304E6">
              <w:rPr>
                <w:rFonts w:ascii="Arial" w:hAnsi="Arial" w:cs="Arial"/>
                <w:sz w:val="20"/>
                <w:lang w:val="en-US"/>
              </w:rPr>
              <w:t xml:space="preserve"> using the Medicinal Product provided by the Insurance Company to the holder of marketing </w:t>
            </w:r>
            <w:proofErr w:type="spellStart"/>
            <w:r w:rsidRPr="005304E6">
              <w:rPr>
                <w:rFonts w:ascii="Arial" w:hAnsi="Arial" w:cs="Arial"/>
                <w:sz w:val="20"/>
                <w:lang w:val="en-US"/>
              </w:rPr>
              <w:t>authorisation</w:t>
            </w:r>
            <w:proofErr w:type="spellEnd"/>
            <w:r w:rsidRPr="005304E6">
              <w:rPr>
                <w:rFonts w:ascii="Arial" w:hAnsi="Arial" w:cs="Arial"/>
                <w:sz w:val="20"/>
                <w:lang w:val="en-US"/>
              </w:rPr>
              <w:t xml:space="preserve"> in respect of the Medicinal Product and the supporting documentation for invoicing the Compensation, Limited Compensation and/or Reverse Payment;</w:t>
            </w:r>
          </w:p>
          <w:p w14:paraId="1828F0D4" w14:textId="77777777" w:rsidR="00764DB5" w:rsidRPr="005304E6" w:rsidRDefault="00764DB5" w:rsidP="00764DB5">
            <w:pPr>
              <w:pStyle w:val="ListParagraph"/>
              <w:numPr>
                <w:ilvl w:val="0"/>
                <w:numId w:val="11"/>
              </w:numPr>
              <w:spacing w:after="0" w:line="240" w:lineRule="auto"/>
              <w:jc w:val="both"/>
              <w:rPr>
                <w:rFonts w:ascii="Arial" w:hAnsi="Arial" w:cs="Arial"/>
                <w:sz w:val="20"/>
                <w:lang w:val="en-US"/>
              </w:rPr>
            </w:pPr>
            <w:r w:rsidRPr="005304E6">
              <w:rPr>
                <w:rFonts w:ascii="Arial" w:hAnsi="Arial" w:cs="Arial"/>
                <w:b/>
                <w:sz w:val="20"/>
                <w:lang w:val="en-US"/>
              </w:rPr>
              <w:t xml:space="preserve">Decisive period </w:t>
            </w:r>
            <w:r w:rsidRPr="005304E6">
              <w:rPr>
                <w:rFonts w:ascii="Arial" w:hAnsi="Arial" w:cs="Arial"/>
                <w:sz w:val="20"/>
                <w:lang w:val="en-US"/>
              </w:rPr>
              <w:t>means the periods of time agreed upon by the Agreement on Limitation of Risks during which the agreed upon rights and obligations of the contractual parties</w:t>
            </w:r>
            <w:r>
              <w:rPr>
                <w:rStyle w:val="CommentReference"/>
                <w:sz w:val="14"/>
              </w:rPr>
              <w:t xml:space="preserve"> </w:t>
            </w:r>
            <w:r w:rsidRPr="005304E6">
              <w:rPr>
                <w:rFonts w:ascii="Arial" w:hAnsi="Arial" w:cs="Arial"/>
                <w:sz w:val="20"/>
                <w:lang w:val="en-US"/>
              </w:rPr>
              <w:t>shall be realized;</w:t>
            </w:r>
          </w:p>
          <w:p w14:paraId="75ABB91F" w14:textId="77777777" w:rsidR="00764DB5" w:rsidRPr="005304E6" w:rsidRDefault="00764DB5" w:rsidP="00764DB5">
            <w:pPr>
              <w:pStyle w:val="ListParagraph"/>
              <w:numPr>
                <w:ilvl w:val="0"/>
                <w:numId w:val="11"/>
              </w:numPr>
              <w:spacing w:after="0" w:line="240" w:lineRule="auto"/>
              <w:jc w:val="both"/>
              <w:rPr>
                <w:rFonts w:ascii="Arial" w:hAnsi="Arial" w:cs="Arial"/>
                <w:sz w:val="20"/>
                <w:lang w:val="en-US"/>
              </w:rPr>
            </w:pPr>
            <w:r w:rsidRPr="005304E6">
              <w:rPr>
                <w:rFonts w:ascii="Arial" w:hAnsi="Arial" w:cs="Arial"/>
                <w:b/>
                <w:sz w:val="20"/>
                <w:lang w:val="en-US"/>
              </w:rPr>
              <w:t>Reverse Payment</w:t>
            </w:r>
            <w:r w:rsidRPr="005304E6">
              <w:rPr>
                <w:rFonts w:ascii="Arial" w:hAnsi="Arial" w:cs="Arial"/>
                <w:sz w:val="20"/>
                <w:lang w:val="en-US"/>
              </w:rPr>
              <w:t xml:space="preserve"> means the amount to the payment of which the Insurance Company has the right if the Total Cost of the Insurance Company exceeds the stipulated Limit, under the terms and conditions set forth by the Agreement on Limitation of Risks, and which the Insurance Company is authorized to accept and include in the basic fund of the Insurance Company.</w:t>
            </w:r>
          </w:p>
          <w:p w14:paraId="57E9DEBC" w14:textId="77777777" w:rsidR="00764DB5" w:rsidRPr="005304E6" w:rsidRDefault="00764DB5" w:rsidP="00764DB5">
            <w:pPr>
              <w:pStyle w:val="ListParagraph"/>
              <w:spacing w:after="0" w:line="240" w:lineRule="auto"/>
              <w:ind w:left="709"/>
              <w:jc w:val="both"/>
              <w:rPr>
                <w:rFonts w:ascii="Arial" w:hAnsi="Arial" w:cs="Arial"/>
                <w:sz w:val="20"/>
                <w:szCs w:val="20"/>
                <w:lang w:val="en-US"/>
              </w:rPr>
            </w:pPr>
          </w:p>
          <w:p w14:paraId="4212B188" w14:textId="77777777" w:rsidR="00764DB5" w:rsidRPr="005304E6" w:rsidRDefault="00764DB5" w:rsidP="00764DB5">
            <w:pPr>
              <w:pStyle w:val="ListParagraph"/>
              <w:spacing w:after="0" w:line="240" w:lineRule="auto"/>
              <w:ind w:left="426" w:hanging="426"/>
              <w:rPr>
                <w:rFonts w:ascii="Arial" w:hAnsi="Arial" w:cs="Arial"/>
                <w:sz w:val="20"/>
                <w:szCs w:val="20"/>
                <w:lang w:val="en-US"/>
              </w:rPr>
            </w:pPr>
          </w:p>
          <w:p w14:paraId="62318313" w14:textId="77777777" w:rsidR="00764DB5" w:rsidRPr="005304E6" w:rsidRDefault="00764DB5" w:rsidP="00BD2635">
            <w:pPr>
              <w:pStyle w:val="ListParagraph"/>
              <w:numPr>
                <w:ilvl w:val="0"/>
                <w:numId w:val="31"/>
              </w:numPr>
              <w:spacing w:after="0" w:line="240" w:lineRule="auto"/>
              <w:ind w:left="426" w:hanging="426"/>
              <w:jc w:val="both"/>
              <w:rPr>
                <w:rFonts w:ascii="Arial" w:hAnsi="Arial" w:cs="Arial"/>
                <w:sz w:val="20"/>
                <w:szCs w:val="20"/>
                <w:lang w:val="en-US"/>
              </w:rPr>
            </w:pPr>
            <w:r w:rsidRPr="005304E6">
              <w:rPr>
                <w:rFonts w:ascii="Arial" w:hAnsi="Arial" w:cs="Arial"/>
                <w:sz w:val="20"/>
                <w:szCs w:val="20"/>
                <w:lang w:val="en-US"/>
              </w:rPr>
              <w:t>The contractual parties have agreed that the contents of the Agreement on Limitation of Risks shall include, without limitation, agreeing on the following:</w:t>
            </w:r>
          </w:p>
          <w:p w14:paraId="207E537C" w14:textId="77777777" w:rsidR="00764DB5" w:rsidRPr="005304E6" w:rsidRDefault="00764DB5" w:rsidP="00764DB5">
            <w:pPr>
              <w:pStyle w:val="ListParagraph"/>
              <w:spacing w:after="0" w:line="240" w:lineRule="auto"/>
              <w:ind w:left="426" w:hanging="426"/>
              <w:rPr>
                <w:rFonts w:ascii="Arial" w:hAnsi="Arial" w:cs="Arial"/>
                <w:sz w:val="20"/>
                <w:szCs w:val="20"/>
                <w:lang w:val="en-US"/>
              </w:rPr>
            </w:pPr>
          </w:p>
          <w:p w14:paraId="29557EE2" w14:textId="77777777" w:rsidR="00764DB5" w:rsidRPr="005304E6" w:rsidRDefault="00764DB5" w:rsidP="00BD2635">
            <w:pPr>
              <w:pStyle w:val="ListParagraph"/>
              <w:numPr>
                <w:ilvl w:val="0"/>
                <w:numId w:val="33"/>
              </w:numPr>
              <w:spacing w:after="0" w:line="240" w:lineRule="auto"/>
              <w:jc w:val="both"/>
              <w:rPr>
                <w:rFonts w:ascii="Arial" w:hAnsi="Arial" w:cs="Arial"/>
                <w:sz w:val="20"/>
                <w:szCs w:val="20"/>
                <w:lang w:val="en-US"/>
              </w:rPr>
            </w:pPr>
            <w:r w:rsidRPr="005304E6">
              <w:rPr>
                <w:rFonts w:ascii="Arial" w:hAnsi="Arial" w:cs="Arial"/>
                <w:sz w:val="20"/>
                <w:szCs w:val="20"/>
                <w:lang w:val="en-US"/>
              </w:rPr>
              <w:t xml:space="preserve">Compensation or Limited Compensation in such amount that </w:t>
            </w:r>
            <w:r>
              <w:rPr>
                <w:rFonts w:ascii="Arial" w:hAnsi="Arial" w:cs="Arial"/>
                <w:sz w:val="20"/>
                <w:szCs w:val="20"/>
                <w:lang w:val="en-US"/>
              </w:rPr>
              <w:t>shall enable accomplishing of the</w:t>
            </w:r>
            <w:r w:rsidRPr="005304E6">
              <w:rPr>
                <w:rFonts w:ascii="Arial" w:hAnsi="Arial" w:cs="Arial"/>
                <w:sz w:val="20"/>
                <w:szCs w:val="20"/>
                <w:lang w:val="en-US"/>
              </w:rPr>
              <w:t xml:space="preserve"> cost effectiveness of treatment using the Medicinal Product after the exercise thereof; </w:t>
            </w:r>
          </w:p>
          <w:p w14:paraId="4FF17ED7" w14:textId="77777777" w:rsidR="00764DB5" w:rsidRPr="005304E6" w:rsidRDefault="00764DB5" w:rsidP="00764DB5">
            <w:pPr>
              <w:pStyle w:val="ListParagraph"/>
              <w:spacing w:after="0" w:line="240" w:lineRule="auto"/>
              <w:ind w:left="709"/>
              <w:jc w:val="both"/>
              <w:rPr>
                <w:rFonts w:ascii="Arial" w:hAnsi="Arial" w:cs="Arial"/>
                <w:sz w:val="20"/>
                <w:szCs w:val="20"/>
                <w:lang w:val="en-US"/>
              </w:rPr>
            </w:pPr>
          </w:p>
          <w:p w14:paraId="7E9BD6AB" w14:textId="77777777" w:rsidR="00764DB5" w:rsidRPr="005304E6" w:rsidRDefault="00764DB5" w:rsidP="00BD2635">
            <w:pPr>
              <w:pStyle w:val="ListParagraph"/>
              <w:numPr>
                <w:ilvl w:val="0"/>
                <w:numId w:val="33"/>
              </w:numPr>
              <w:spacing w:after="0" w:line="240" w:lineRule="auto"/>
              <w:ind w:left="709" w:hanging="283"/>
              <w:jc w:val="both"/>
              <w:rPr>
                <w:rFonts w:ascii="Arial" w:hAnsi="Arial" w:cs="Arial"/>
                <w:sz w:val="20"/>
                <w:szCs w:val="20"/>
                <w:lang w:val="en-US"/>
              </w:rPr>
            </w:pPr>
            <w:proofErr w:type="gramStart"/>
            <w:r w:rsidRPr="005304E6">
              <w:rPr>
                <w:rFonts w:ascii="Arial" w:hAnsi="Arial" w:cs="Arial"/>
                <w:sz w:val="20"/>
                <w:szCs w:val="20"/>
                <w:lang w:val="en-US"/>
              </w:rPr>
              <w:t>the</w:t>
            </w:r>
            <w:proofErr w:type="gramEnd"/>
            <w:r w:rsidRPr="005304E6">
              <w:rPr>
                <w:rFonts w:ascii="Arial" w:hAnsi="Arial" w:cs="Arial"/>
                <w:sz w:val="20"/>
                <w:szCs w:val="20"/>
                <w:lang w:val="en-US"/>
              </w:rPr>
              <w:t xml:space="preserve"> Limit, which must always be lower than the impact on the funds of the public health insurance (the adequate share of the Insurance Company in the Czech Republic’s market) as evaluated by the Institute according to the budget impact analysis in the administrative proceedings concerned;</w:t>
            </w:r>
          </w:p>
          <w:p w14:paraId="3B8752C9" w14:textId="77777777" w:rsidR="00764DB5" w:rsidRPr="005304E6" w:rsidRDefault="00764DB5" w:rsidP="00764DB5">
            <w:pPr>
              <w:pStyle w:val="ListParagraph"/>
              <w:spacing w:after="0" w:line="240" w:lineRule="auto"/>
              <w:ind w:left="709" w:hanging="283"/>
              <w:jc w:val="both"/>
              <w:rPr>
                <w:rFonts w:ascii="Arial" w:hAnsi="Arial" w:cs="Arial"/>
                <w:sz w:val="20"/>
                <w:szCs w:val="20"/>
                <w:lang w:val="en-US"/>
              </w:rPr>
            </w:pPr>
          </w:p>
          <w:p w14:paraId="517FBBD1" w14:textId="77777777" w:rsidR="00764DB5" w:rsidRPr="005304E6" w:rsidRDefault="00764DB5" w:rsidP="00BD2635">
            <w:pPr>
              <w:pStyle w:val="ListParagraph"/>
              <w:numPr>
                <w:ilvl w:val="0"/>
                <w:numId w:val="33"/>
              </w:numPr>
              <w:spacing w:after="0" w:line="240" w:lineRule="auto"/>
              <w:ind w:left="709" w:hanging="283"/>
              <w:jc w:val="both"/>
              <w:rPr>
                <w:rFonts w:ascii="Arial" w:hAnsi="Arial" w:cs="Arial"/>
                <w:sz w:val="20"/>
                <w:szCs w:val="20"/>
                <w:lang w:val="en-US"/>
              </w:rPr>
            </w:pPr>
            <w:proofErr w:type="gramStart"/>
            <w:r w:rsidRPr="005304E6">
              <w:rPr>
                <w:rFonts w:ascii="Arial" w:hAnsi="Arial" w:cs="Arial"/>
                <w:sz w:val="20"/>
                <w:szCs w:val="20"/>
                <w:lang w:val="en-US"/>
              </w:rPr>
              <w:t>obligations</w:t>
            </w:r>
            <w:proofErr w:type="gramEnd"/>
            <w:r w:rsidRPr="005304E6">
              <w:rPr>
                <w:rFonts w:ascii="Arial" w:hAnsi="Arial" w:cs="Arial"/>
                <w:sz w:val="20"/>
                <w:szCs w:val="20"/>
                <w:lang w:val="en-US"/>
              </w:rPr>
              <w:t xml:space="preserve"> of the Insurance Company regarding </w:t>
            </w:r>
            <w:r>
              <w:rPr>
                <w:rFonts w:ascii="Arial" w:hAnsi="Arial" w:cs="Arial"/>
                <w:sz w:val="20"/>
                <w:szCs w:val="20"/>
                <w:lang w:val="en-US"/>
              </w:rPr>
              <w:t xml:space="preserve">the </w:t>
            </w:r>
            <w:r w:rsidRPr="005304E6">
              <w:rPr>
                <w:rFonts w:ascii="Arial" w:hAnsi="Arial" w:cs="Arial"/>
                <w:sz w:val="20"/>
                <w:szCs w:val="20"/>
                <w:lang w:val="en-US"/>
              </w:rPr>
              <w:t xml:space="preserve">sending </w:t>
            </w:r>
            <w:r>
              <w:rPr>
                <w:rFonts w:ascii="Arial" w:hAnsi="Arial" w:cs="Arial"/>
                <w:sz w:val="20"/>
                <w:szCs w:val="20"/>
                <w:lang w:val="en-US"/>
              </w:rPr>
              <w:t xml:space="preserve">of </w:t>
            </w:r>
            <w:r w:rsidRPr="005304E6">
              <w:rPr>
                <w:rFonts w:ascii="Arial" w:hAnsi="Arial" w:cs="Arial"/>
                <w:sz w:val="20"/>
                <w:szCs w:val="20"/>
                <w:lang w:val="en-US"/>
              </w:rPr>
              <w:t>the Summary on the Total Cost of treatment using the Medicinal Product as the supporting documentation for invoicing of Compensation or Limited Compensation and/or Reverse Payment;</w:t>
            </w:r>
          </w:p>
          <w:p w14:paraId="2C550FC0" w14:textId="77777777" w:rsidR="00764DB5" w:rsidRPr="005304E6" w:rsidRDefault="00764DB5" w:rsidP="00764DB5">
            <w:pPr>
              <w:pStyle w:val="ListParagraph"/>
              <w:spacing w:after="0" w:line="240" w:lineRule="auto"/>
              <w:ind w:left="709" w:hanging="283"/>
              <w:jc w:val="both"/>
              <w:rPr>
                <w:rFonts w:ascii="Arial" w:hAnsi="Arial" w:cs="Arial"/>
                <w:sz w:val="20"/>
                <w:szCs w:val="20"/>
                <w:lang w:val="en-US"/>
              </w:rPr>
            </w:pPr>
          </w:p>
          <w:p w14:paraId="564A15E3" w14:textId="77777777" w:rsidR="00764DB5" w:rsidRPr="005304E6" w:rsidRDefault="00764DB5" w:rsidP="00BD2635">
            <w:pPr>
              <w:pStyle w:val="ListParagraph"/>
              <w:numPr>
                <w:ilvl w:val="0"/>
                <w:numId w:val="33"/>
              </w:numPr>
              <w:spacing w:after="0" w:line="240" w:lineRule="auto"/>
              <w:ind w:left="709" w:hanging="283"/>
              <w:jc w:val="both"/>
              <w:rPr>
                <w:rFonts w:ascii="Arial" w:hAnsi="Arial" w:cs="Arial"/>
                <w:sz w:val="20"/>
                <w:szCs w:val="20"/>
                <w:lang w:val="en-US"/>
              </w:rPr>
            </w:pPr>
            <w:proofErr w:type="gramStart"/>
            <w:r w:rsidRPr="005304E6">
              <w:rPr>
                <w:rFonts w:ascii="Arial" w:hAnsi="Arial" w:cs="Arial"/>
                <w:sz w:val="20"/>
                <w:szCs w:val="20"/>
                <w:lang w:val="en-US"/>
              </w:rPr>
              <w:t>terms</w:t>
            </w:r>
            <w:proofErr w:type="gramEnd"/>
            <w:r w:rsidRPr="005304E6">
              <w:rPr>
                <w:rFonts w:ascii="Arial" w:hAnsi="Arial" w:cs="Arial"/>
                <w:sz w:val="20"/>
                <w:szCs w:val="20"/>
                <w:lang w:val="en-US"/>
              </w:rPr>
              <w:t xml:space="preserve"> of invoicing and payment in the event of </w:t>
            </w:r>
            <w:r w:rsidRPr="005304E6">
              <w:rPr>
                <w:rFonts w:ascii="Arial" w:hAnsi="Arial" w:cs="Arial"/>
                <w:sz w:val="20"/>
                <w:szCs w:val="20"/>
                <w:lang w:val="en-US"/>
              </w:rPr>
              <w:lastRenderedPageBreak/>
              <w:t>establishment of the Insurance Company’s right to claim payment of Compensation or Limited Compensation and/or Reverse Payment;</w:t>
            </w:r>
          </w:p>
          <w:p w14:paraId="733676D6" w14:textId="77777777" w:rsidR="00764DB5" w:rsidRPr="005304E6" w:rsidRDefault="00764DB5" w:rsidP="00764DB5">
            <w:pPr>
              <w:pStyle w:val="ListParagraph"/>
              <w:spacing w:after="0" w:line="240" w:lineRule="auto"/>
              <w:ind w:left="709" w:hanging="283"/>
              <w:jc w:val="both"/>
              <w:rPr>
                <w:rFonts w:ascii="Arial" w:hAnsi="Arial" w:cs="Arial"/>
                <w:sz w:val="20"/>
                <w:szCs w:val="20"/>
                <w:lang w:val="en-US"/>
              </w:rPr>
            </w:pPr>
          </w:p>
          <w:p w14:paraId="0B79D3A0" w14:textId="77777777" w:rsidR="00764DB5" w:rsidRPr="005304E6" w:rsidRDefault="00764DB5" w:rsidP="00BD2635">
            <w:pPr>
              <w:pStyle w:val="ListParagraph"/>
              <w:numPr>
                <w:ilvl w:val="0"/>
                <w:numId w:val="33"/>
              </w:numPr>
              <w:spacing w:after="0" w:line="240" w:lineRule="auto"/>
              <w:ind w:left="709" w:hanging="283"/>
              <w:jc w:val="both"/>
              <w:rPr>
                <w:rFonts w:ascii="Arial" w:hAnsi="Arial" w:cs="Arial"/>
                <w:sz w:val="20"/>
                <w:szCs w:val="20"/>
                <w:lang w:val="en-US"/>
              </w:rPr>
            </w:pPr>
            <w:proofErr w:type="gramStart"/>
            <w:r w:rsidRPr="005304E6">
              <w:rPr>
                <w:rFonts w:ascii="Arial" w:hAnsi="Arial" w:cs="Arial"/>
                <w:sz w:val="20"/>
                <w:szCs w:val="20"/>
                <w:lang w:val="en-US"/>
              </w:rPr>
              <w:t>the</w:t>
            </w:r>
            <w:proofErr w:type="gramEnd"/>
            <w:r w:rsidRPr="005304E6">
              <w:rPr>
                <w:rFonts w:ascii="Arial" w:hAnsi="Arial" w:cs="Arial"/>
                <w:sz w:val="20"/>
                <w:szCs w:val="20"/>
                <w:lang w:val="en-US"/>
              </w:rPr>
              <w:t xml:space="preserve"> confidentiality obligation applicable to confidential information, while the contractual parties acknowledge the potential establishment of the lawful obligation of the Insurance Company to provide information pursuant to the provisions of Act No. 106/1999 Coll., on free access to information, as amended and supplemented (hereinafter referred to only as “Act No. 106/1999 Coll.</w:t>
            </w:r>
            <w:r>
              <w:rPr>
                <w:rFonts w:ascii="Arial" w:hAnsi="Arial" w:cs="Arial"/>
                <w:sz w:val="20"/>
                <w:szCs w:val="20"/>
                <w:lang w:val="en-US"/>
              </w:rPr>
              <w:t>”</w:t>
            </w:r>
            <w:r w:rsidRPr="005304E6">
              <w:rPr>
                <w:rFonts w:ascii="Arial" w:hAnsi="Arial" w:cs="Arial"/>
                <w:sz w:val="20"/>
                <w:szCs w:val="20"/>
                <w:lang w:val="en-US"/>
              </w:rPr>
              <w:t>) or the potential lawful obligation to publish the content of contractual provisions through the contract register pursuant to the provisions of Act No. 340/2015 Coll., on special terms and conditions of effectiveness of certain agreements, publishing of such agreements and on the contract register, as amended and supplemented (hereinafter referred to only as “Act No. 340/2015 Coll.”);</w:t>
            </w:r>
          </w:p>
          <w:p w14:paraId="5BB8598B" w14:textId="77777777" w:rsidR="00764DB5" w:rsidRPr="005304E6" w:rsidRDefault="00764DB5" w:rsidP="00764DB5">
            <w:pPr>
              <w:pStyle w:val="ListParagraph"/>
              <w:rPr>
                <w:rFonts w:ascii="Arial" w:hAnsi="Arial" w:cs="Arial"/>
                <w:sz w:val="20"/>
                <w:szCs w:val="20"/>
                <w:lang w:val="en-US"/>
              </w:rPr>
            </w:pPr>
          </w:p>
          <w:p w14:paraId="4A502115" w14:textId="77777777" w:rsidR="00764DB5" w:rsidRPr="005304E6" w:rsidRDefault="00764DB5" w:rsidP="00BD2635">
            <w:pPr>
              <w:pStyle w:val="ListParagraph"/>
              <w:numPr>
                <w:ilvl w:val="0"/>
                <w:numId w:val="33"/>
              </w:numPr>
              <w:spacing w:after="0" w:line="240" w:lineRule="auto"/>
              <w:ind w:left="709" w:hanging="283"/>
              <w:jc w:val="both"/>
              <w:rPr>
                <w:rFonts w:ascii="Arial" w:hAnsi="Arial" w:cs="Arial"/>
                <w:sz w:val="20"/>
                <w:szCs w:val="20"/>
                <w:lang w:val="en-US"/>
              </w:rPr>
            </w:pPr>
            <w:proofErr w:type="gramStart"/>
            <w:r w:rsidRPr="005304E6">
              <w:rPr>
                <w:rFonts w:ascii="Arial" w:hAnsi="Arial" w:cs="Arial"/>
                <w:sz w:val="20"/>
                <w:szCs w:val="20"/>
                <w:lang w:val="en-US"/>
              </w:rPr>
              <w:t>the</w:t>
            </w:r>
            <w:proofErr w:type="gramEnd"/>
            <w:r w:rsidRPr="005304E6">
              <w:rPr>
                <w:rFonts w:ascii="Arial" w:hAnsi="Arial" w:cs="Arial"/>
                <w:sz w:val="20"/>
                <w:szCs w:val="20"/>
                <w:lang w:val="en-US"/>
              </w:rPr>
              <w:t xml:space="preserve"> obligation to keep confidential the facts that constitute the Holder’s business secret, while the contractual parties acknowledge the lawful obligation of the Insurance Company to publish the content of contractual provisions through the contract register pursuant to the provisions of Act No. 340/2015 Coll. and to provide information pursuant to the provisions of Act No. 106/1999 Coll.;</w:t>
            </w:r>
          </w:p>
          <w:p w14:paraId="7F11F891" w14:textId="77777777" w:rsidR="00764DB5" w:rsidRPr="005304E6" w:rsidRDefault="00764DB5" w:rsidP="00764DB5">
            <w:pPr>
              <w:pStyle w:val="ListParagraph"/>
              <w:tabs>
                <w:tab w:val="left" w:pos="860"/>
              </w:tabs>
              <w:spacing w:after="0" w:line="240" w:lineRule="auto"/>
              <w:ind w:left="709" w:hanging="283"/>
              <w:jc w:val="both"/>
              <w:rPr>
                <w:rFonts w:ascii="Arial" w:hAnsi="Arial" w:cs="Arial"/>
                <w:sz w:val="20"/>
                <w:szCs w:val="20"/>
                <w:lang w:val="en-US"/>
              </w:rPr>
            </w:pPr>
            <w:r w:rsidRPr="005304E6">
              <w:rPr>
                <w:rFonts w:ascii="Arial" w:hAnsi="Arial" w:cs="Arial"/>
                <w:sz w:val="20"/>
                <w:szCs w:val="20"/>
                <w:lang w:val="en-US"/>
              </w:rPr>
              <w:tab/>
            </w:r>
          </w:p>
          <w:p w14:paraId="6F79DFFD" w14:textId="77777777" w:rsidR="00764DB5" w:rsidRPr="005304E6" w:rsidRDefault="00764DB5" w:rsidP="00BD2635">
            <w:pPr>
              <w:pStyle w:val="ListParagraph"/>
              <w:numPr>
                <w:ilvl w:val="0"/>
                <w:numId w:val="33"/>
              </w:numPr>
              <w:spacing w:after="0" w:line="240" w:lineRule="auto"/>
              <w:ind w:left="709" w:hanging="283"/>
              <w:jc w:val="both"/>
              <w:rPr>
                <w:rFonts w:ascii="Arial" w:hAnsi="Arial" w:cs="Arial"/>
                <w:sz w:val="20"/>
                <w:szCs w:val="20"/>
                <w:lang w:val="en-US"/>
              </w:rPr>
            </w:pPr>
            <w:proofErr w:type="gramStart"/>
            <w:r w:rsidRPr="005304E6">
              <w:rPr>
                <w:rFonts w:ascii="Arial" w:hAnsi="Arial" w:cs="Arial"/>
                <w:sz w:val="20"/>
                <w:szCs w:val="20"/>
                <w:lang w:val="en-US"/>
              </w:rPr>
              <w:t>the</w:t>
            </w:r>
            <w:proofErr w:type="gramEnd"/>
            <w:r w:rsidRPr="005304E6">
              <w:rPr>
                <w:rFonts w:ascii="Arial" w:hAnsi="Arial" w:cs="Arial"/>
                <w:sz w:val="20"/>
                <w:szCs w:val="20"/>
                <w:lang w:val="en-US"/>
              </w:rPr>
              <w:t xml:space="preserve"> Holder’s obligation to provide for the publishing of the Agreement on Limitation of Risks through the contract register if the lawful obligation and notification obligation of the contractual parties arises in respect of filing with the contract register;</w:t>
            </w:r>
          </w:p>
          <w:p w14:paraId="3192DCEE" w14:textId="77777777" w:rsidR="00764DB5" w:rsidRPr="005304E6" w:rsidRDefault="00764DB5" w:rsidP="00764DB5">
            <w:pPr>
              <w:pStyle w:val="ListParagraph"/>
              <w:ind w:left="709" w:hanging="283"/>
              <w:rPr>
                <w:rFonts w:ascii="Arial" w:hAnsi="Arial" w:cs="Arial"/>
                <w:sz w:val="20"/>
                <w:szCs w:val="20"/>
                <w:lang w:val="en-US"/>
              </w:rPr>
            </w:pPr>
          </w:p>
          <w:p w14:paraId="6A325F37" w14:textId="77777777" w:rsidR="00764DB5" w:rsidRPr="005304E6" w:rsidRDefault="00764DB5" w:rsidP="00BD2635">
            <w:pPr>
              <w:pStyle w:val="ListParagraph"/>
              <w:numPr>
                <w:ilvl w:val="0"/>
                <w:numId w:val="33"/>
              </w:numPr>
              <w:spacing w:after="0" w:line="240" w:lineRule="auto"/>
              <w:ind w:left="709" w:hanging="283"/>
              <w:jc w:val="both"/>
              <w:rPr>
                <w:rFonts w:ascii="Arial" w:hAnsi="Arial" w:cs="Arial"/>
                <w:sz w:val="20"/>
                <w:szCs w:val="20"/>
                <w:lang w:val="en-US"/>
              </w:rPr>
            </w:pPr>
            <w:proofErr w:type="gramStart"/>
            <w:r w:rsidRPr="005304E6">
              <w:rPr>
                <w:rFonts w:ascii="Arial" w:hAnsi="Arial" w:cs="Arial"/>
                <w:sz w:val="20"/>
                <w:szCs w:val="20"/>
                <w:lang w:val="en-US"/>
              </w:rPr>
              <w:t>the</w:t>
            </w:r>
            <w:proofErr w:type="gramEnd"/>
            <w:r w:rsidRPr="005304E6">
              <w:rPr>
                <w:rFonts w:ascii="Arial" w:hAnsi="Arial" w:cs="Arial"/>
                <w:sz w:val="20"/>
                <w:szCs w:val="20"/>
                <w:lang w:val="en-US"/>
              </w:rPr>
              <w:t xml:space="preserve"> notification obligation of the contractual parties and the obligation to make changes to the obligation as a consequence of change in the marketing </w:t>
            </w:r>
            <w:proofErr w:type="spellStart"/>
            <w:r w:rsidRPr="005304E6">
              <w:rPr>
                <w:rFonts w:ascii="Arial" w:hAnsi="Arial" w:cs="Arial"/>
                <w:sz w:val="20"/>
                <w:szCs w:val="20"/>
                <w:lang w:val="en-US"/>
              </w:rPr>
              <w:t>authorisation</w:t>
            </w:r>
            <w:proofErr w:type="spellEnd"/>
            <w:r w:rsidRPr="005304E6">
              <w:rPr>
                <w:rFonts w:ascii="Arial" w:hAnsi="Arial" w:cs="Arial"/>
                <w:sz w:val="20"/>
                <w:szCs w:val="20"/>
                <w:lang w:val="en-US"/>
              </w:rPr>
              <w:t xml:space="preserve"> in respect of the Medicinal Product or legislative changes with impact on the agreed Compensation, Limited Compensation and/or Reverse Payment;</w:t>
            </w:r>
          </w:p>
          <w:p w14:paraId="297BA922" w14:textId="77777777" w:rsidR="00764DB5" w:rsidRPr="005304E6" w:rsidRDefault="00764DB5" w:rsidP="00764DB5">
            <w:pPr>
              <w:pStyle w:val="ListParagraph"/>
              <w:ind w:left="709" w:hanging="283"/>
              <w:rPr>
                <w:rFonts w:ascii="Arial" w:hAnsi="Arial" w:cs="Arial"/>
                <w:sz w:val="20"/>
                <w:szCs w:val="20"/>
                <w:lang w:val="en-US"/>
              </w:rPr>
            </w:pPr>
          </w:p>
          <w:p w14:paraId="08144343" w14:textId="77777777" w:rsidR="00764DB5" w:rsidRPr="005304E6" w:rsidRDefault="00764DB5" w:rsidP="00BD2635">
            <w:pPr>
              <w:pStyle w:val="ListParagraph"/>
              <w:numPr>
                <w:ilvl w:val="0"/>
                <w:numId w:val="33"/>
              </w:numPr>
              <w:spacing w:after="0" w:line="240" w:lineRule="auto"/>
              <w:ind w:left="709" w:hanging="283"/>
              <w:jc w:val="both"/>
              <w:rPr>
                <w:rFonts w:ascii="Arial" w:hAnsi="Arial" w:cs="Arial"/>
                <w:sz w:val="20"/>
                <w:szCs w:val="20"/>
                <w:lang w:val="en-US"/>
              </w:rPr>
            </w:pPr>
            <w:proofErr w:type="gramStart"/>
            <w:r w:rsidRPr="005304E6">
              <w:rPr>
                <w:rFonts w:ascii="Arial" w:hAnsi="Arial" w:cs="Arial"/>
                <w:sz w:val="20"/>
                <w:szCs w:val="20"/>
                <w:lang w:val="en-US"/>
              </w:rPr>
              <w:t>the</w:t>
            </w:r>
            <w:proofErr w:type="gramEnd"/>
            <w:r w:rsidRPr="005304E6">
              <w:rPr>
                <w:rFonts w:ascii="Arial" w:hAnsi="Arial" w:cs="Arial"/>
                <w:sz w:val="20"/>
                <w:szCs w:val="20"/>
                <w:lang w:val="en-US"/>
              </w:rPr>
              <w:t xml:space="preserve"> obligation to transfer the obligation to enter into the Agreement on Limitation of Risks when transferring the marketing </w:t>
            </w:r>
            <w:proofErr w:type="spellStart"/>
            <w:r w:rsidRPr="005304E6">
              <w:rPr>
                <w:rFonts w:ascii="Arial" w:hAnsi="Arial" w:cs="Arial"/>
                <w:sz w:val="20"/>
                <w:szCs w:val="20"/>
                <w:lang w:val="en-US"/>
              </w:rPr>
              <w:t>authorisation</w:t>
            </w:r>
            <w:proofErr w:type="spellEnd"/>
            <w:r w:rsidRPr="005304E6">
              <w:rPr>
                <w:rFonts w:ascii="Arial" w:hAnsi="Arial" w:cs="Arial"/>
                <w:sz w:val="20"/>
                <w:szCs w:val="20"/>
                <w:lang w:val="en-US"/>
              </w:rPr>
              <w:t xml:space="preserve"> in respect of the Medicinal Product to another person;  </w:t>
            </w:r>
          </w:p>
          <w:p w14:paraId="0C6526E0" w14:textId="77777777" w:rsidR="00764DB5" w:rsidRPr="005304E6" w:rsidRDefault="00764DB5" w:rsidP="00764DB5">
            <w:pPr>
              <w:pStyle w:val="ListParagraph"/>
              <w:ind w:left="709" w:hanging="283"/>
              <w:rPr>
                <w:rFonts w:ascii="Arial" w:hAnsi="Arial" w:cs="Arial"/>
                <w:sz w:val="20"/>
                <w:szCs w:val="20"/>
                <w:lang w:val="en-US"/>
              </w:rPr>
            </w:pPr>
          </w:p>
          <w:p w14:paraId="1F91286F" w14:textId="77777777" w:rsidR="00764DB5" w:rsidRPr="005304E6" w:rsidRDefault="00764DB5" w:rsidP="00BD2635">
            <w:pPr>
              <w:pStyle w:val="ListParagraph"/>
              <w:numPr>
                <w:ilvl w:val="0"/>
                <w:numId w:val="33"/>
              </w:numPr>
              <w:spacing w:after="0" w:line="240" w:lineRule="auto"/>
              <w:ind w:left="709" w:hanging="283"/>
              <w:jc w:val="both"/>
              <w:rPr>
                <w:rFonts w:ascii="Arial" w:hAnsi="Arial" w:cs="Arial"/>
                <w:sz w:val="20"/>
                <w:szCs w:val="20"/>
                <w:lang w:val="en-US"/>
              </w:rPr>
            </w:pPr>
            <w:proofErr w:type="gramStart"/>
            <w:r w:rsidRPr="005304E6">
              <w:rPr>
                <w:rFonts w:ascii="Arial" w:hAnsi="Arial" w:cs="Arial"/>
                <w:sz w:val="20"/>
                <w:szCs w:val="20"/>
                <w:lang w:val="en-US"/>
              </w:rPr>
              <w:t>sanctions</w:t>
            </w:r>
            <w:proofErr w:type="gramEnd"/>
            <w:r w:rsidRPr="005304E6">
              <w:rPr>
                <w:rFonts w:ascii="Arial" w:hAnsi="Arial" w:cs="Arial"/>
                <w:sz w:val="20"/>
                <w:szCs w:val="20"/>
                <w:lang w:val="en-US"/>
              </w:rPr>
              <w:t xml:space="preserve"> in the event of breach of contractual obligations;</w:t>
            </w:r>
          </w:p>
          <w:p w14:paraId="1EC8E1A0" w14:textId="77777777" w:rsidR="00764DB5" w:rsidRPr="005304E6" w:rsidRDefault="00764DB5" w:rsidP="00764DB5">
            <w:pPr>
              <w:pStyle w:val="ListParagraph"/>
              <w:ind w:left="709" w:hanging="283"/>
              <w:rPr>
                <w:rFonts w:ascii="Arial" w:hAnsi="Arial" w:cs="Arial"/>
                <w:sz w:val="20"/>
                <w:szCs w:val="20"/>
                <w:lang w:val="en-US"/>
              </w:rPr>
            </w:pPr>
          </w:p>
          <w:p w14:paraId="1B846C8D" w14:textId="77777777" w:rsidR="00764DB5" w:rsidRPr="005304E6" w:rsidRDefault="00764DB5" w:rsidP="00BD2635">
            <w:pPr>
              <w:pStyle w:val="ListParagraph"/>
              <w:numPr>
                <w:ilvl w:val="0"/>
                <w:numId w:val="33"/>
              </w:numPr>
              <w:spacing w:after="0" w:line="240" w:lineRule="auto"/>
              <w:ind w:left="709" w:hanging="283"/>
              <w:jc w:val="both"/>
              <w:rPr>
                <w:rFonts w:ascii="Arial" w:hAnsi="Arial" w:cs="Arial"/>
                <w:sz w:val="20"/>
                <w:szCs w:val="20"/>
                <w:lang w:val="en-US"/>
              </w:rPr>
            </w:pPr>
            <w:proofErr w:type="gramStart"/>
            <w:r w:rsidRPr="005304E6">
              <w:rPr>
                <w:rFonts w:ascii="Arial" w:hAnsi="Arial" w:cs="Arial"/>
                <w:sz w:val="20"/>
                <w:szCs w:val="20"/>
                <w:lang w:val="en-US"/>
              </w:rPr>
              <w:t>the</w:t>
            </w:r>
            <w:proofErr w:type="gramEnd"/>
            <w:r w:rsidRPr="005304E6">
              <w:rPr>
                <w:rFonts w:ascii="Arial" w:hAnsi="Arial" w:cs="Arial"/>
                <w:sz w:val="20"/>
                <w:szCs w:val="20"/>
                <w:lang w:val="en-US"/>
              </w:rPr>
              <w:t xml:space="preserve"> prorogation clause establishing the </w:t>
            </w:r>
            <w:r>
              <w:rPr>
                <w:rFonts w:ascii="Arial" w:hAnsi="Arial" w:cs="Arial"/>
                <w:sz w:val="20"/>
                <w:szCs w:val="20"/>
                <w:lang w:val="en-US"/>
              </w:rPr>
              <w:t xml:space="preserve">jurisdiction </w:t>
            </w:r>
            <w:r w:rsidRPr="005304E6">
              <w:rPr>
                <w:rFonts w:ascii="Arial" w:hAnsi="Arial" w:cs="Arial"/>
                <w:sz w:val="20"/>
                <w:szCs w:val="20"/>
                <w:lang w:val="en-US"/>
              </w:rPr>
              <w:t>of Czech courts and the territorial jurisdiction of the court according to the place of registered seat of the Insurance Company;</w:t>
            </w:r>
          </w:p>
          <w:p w14:paraId="42452441" w14:textId="77777777" w:rsidR="00764DB5" w:rsidRPr="005304E6" w:rsidRDefault="00764DB5" w:rsidP="00764DB5">
            <w:pPr>
              <w:pStyle w:val="ListParagraph"/>
              <w:spacing w:after="0" w:line="240" w:lineRule="auto"/>
              <w:ind w:left="709" w:hanging="283"/>
              <w:jc w:val="both"/>
              <w:rPr>
                <w:rFonts w:ascii="Arial" w:hAnsi="Arial" w:cs="Arial"/>
                <w:sz w:val="20"/>
                <w:szCs w:val="20"/>
                <w:lang w:val="en-US"/>
              </w:rPr>
            </w:pPr>
          </w:p>
          <w:p w14:paraId="718CB2F1" w14:textId="77777777" w:rsidR="00764DB5" w:rsidRPr="005304E6" w:rsidRDefault="00764DB5" w:rsidP="00BD2635">
            <w:pPr>
              <w:pStyle w:val="ListParagraph"/>
              <w:numPr>
                <w:ilvl w:val="0"/>
                <w:numId w:val="33"/>
              </w:numPr>
              <w:spacing w:after="0" w:line="240" w:lineRule="auto"/>
              <w:ind w:left="709" w:hanging="283"/>
              <w:jc w:val="both"/>
              <w:rPr>
                <w:rFonts w:ascii="Arial" w:hAnsi="Arial" w:cs="Arial"/>
                <w:sz w:val="20"/>
                <w:szCs w:val="20"/>
                <w:lang w:val="en-US"/>
              </w:rPr>
            </w:pPr>
            <w:proofErr w:type="gramStart"/>
            <w:r w:rsidRPr="005304E6">
              <w:rPr>
                <w:rFonts w:ascii="Arial" w:hAnsi="Arial" w:cs="Arial"/>
                <w:sz w:val="20"/>
                <w:szCs w:val="20"/>
                <w:lang w:val="en-US"/>
              </w:rPr>
              <w:t>the</w:t>
            </w:r>
            <w:proofErr w:type="gramEnd"/>
            <w:r w:rsidRPr="005304E6">
              <w:rPr>
                <w:rFonts w:ascii="Arial" w:hAnsi="Arial" w:cs="Arial"/>
                <w:sz w:val="20"/>
                <w:szCs w:val="20"/>
                <w:lang w:val="en-US"/>
              </w:rPr>
              <w:t xml:space="preserve"> term of the Agreement on Limitation of Risks and the methods of its extinction.</w:t>
            </w:r>
          </w:p>
          <w:p w14:paraId="3DB9C5E1" w14:textId="77777777" w:rsidR="00764DB5" w:rsidRPr="005304E6" w:rsidRDefault="00764DB5" w:rsidP="00764DB5">
            <w:pPr>
              <w:pStyle w:val="ListParagraph"/>
              <w:spacing w:after="0" w:line="240" w:lineRule="auto"/>
              <w:ind w:left="426" w:hanging="426"/>
              <w:jc w:val="both"/>
              <w:rPr>
                <w:rFonts w:ascii="Arial" w:hAnsi="Arial" w:cs="Arial"/>
                <w:sz w:val="20"/>
                <w:szCs w:val="20"/>
                <w:lang w:val="en-US"/>
              </w:rPr>
            </w:pPr>
            <w:r w:rsidRPr="005304E6">
              <w:rPr>
                <w:rFonts w:ascii="Arial" w:hAnsi="Arial" w:cs="Arial"/>
                <w:sz w:val="20"/>
                <w:szCs w:val="20"/>
                <w:lang w:val="en-US"/>
              </w:rPr>
              <w:t xml:space="preserve"> </w:t>
            </w:r>
          </w:p>
          <w:p w14:paraId="1AE92C2C" w14:textId="77777777" w:rsidR="00764DB5" w:rsidRPr="005304E6" w:rsidRDefault="00764DB5" w:rsidP="00764DB5">
            <w:pPr>
              <w:pStyle w:val="ListParagraph"/>
              <w:spacing w:after="0" w:line="240" w:lineRule="auto"/>
              <w:ind w:left="426" w:hanging="426"/>
              <w:jc w:val="both"/>
              <w:rPr>
                <w:rFonts w:ascii="Arial" w:hAnsi="Arial" w:cs="Arial"/>
                <w:sz w:val="20"/>
                <w:szCs w:val="20"/>
                <w:lang w:val="en-US"/>
              </w:rPr>
            </w:pPr>
          </w:p>
          <w:p w14:paraId="7E5048E1" w14:textId="77777777" w:rsidR="00764DB5" w:rsidRPr="005304E6" w:rsidRDefault="00764DB5" w:rsidP="00BD2635">
            <w:pPr>
              <w:pStyle w:val="ListParagraph"/>
              <w:numPr>
                <w:ilvl w:val="0"/>
                <w:numId w:val="31"/>
              </w:numPr>
              <w:spacing w:after="0" w:line="240" w:lineRule="auto"/>
              <w:ind w:left="426" w:hanging="426"/>
              <w:jc w:val="both"/>
              <w:rPr>
                <w:rFonts w:ascii="Arial" w:hAnsi="Arial" w:cs="Arial"/>
                <w:sz w:val="20"/>
                <w:szCs w:val="20"/>
                <w:lang w:val="en-US"/>
              </w:rPr>
            </w:pPr>
            <w:r w:rsidRPr="005304E6">
              <w:rPr>
                <w:rFonts w:ascii="Arial" w:hAnsi="Arial" w:cs="Arial"/>
                <w:sz w:val="20"/>
                <w:szCs w:val="20"/>
                <w:lang w:val="en-US"/>
              </w:rPr>
              <w:t>The Insurance Company undertakes to provide to the Holder upon its request after the commencement of the administrative proceedings concerned the text of the Agreement on Limitation of Risks and to supplement the same with the specific proposal in respect of the Compensation, Limited Compensation and/or Reverse Payment after the issuance of the relevant evaluation report of the Institute for the purpose of discussing its contents by the contractual parties. The contractual parties expressly represent that sending of the text of the agreement shall not constitute call for execution of the Agreement on Limitation of Risks pursuant to the provisions of Section 1785 (1) of the Civil Code.</w:t>
            </w:r>
          </w:p>
          <w:p w14:paraId="6908E914" w14:textId="77777777" w:rsidR="00764DB5" w:rsidRPr="005304E6" w:rsidRDefault="00764DB5" w:rsidP="00764DB5">
            <w:pPr>
              <w:pStyle w:val="ListParagraph"/>
              <w:spacing w:after="0" w:line="240" w:lineRule="auto"/>
              <w:ind w:left="426" w:hanging="426"/>
              <w:jc w:val="both"/>
              <w:rPr>
                <w:rFonts w:ascii="Arial" w:hAnsi="Arial" w:cs="Arial"/>
                <w:sz w:val="20"/>
                <w:szCs w:val="20"/>
                <w:lang w:val="en-US"/>
              </w:rPr>
            </w:pPr>
          </w:p>
          <w:p w14:paraId="15E2A286" w14:textId="77777777" w:rsidR="00764DB5" w:rsidRPr="005304E6" w:rsidRDefault="00764DB5" w:rsidP="00BD2635">
            <w:pPr>
              <w:pStyle w:val="ListParagraph"/>
              <w:numPr>
                <w:ilvl w:val="0"/>
                <w:numId w:val="31"/>
              </w:numPr>
              <w:spacing w:after="0" w:line="240" w:lineRule="auto"/>
              <w:ind w:left="426" w:hanging="426"/>
              <w:jc w:val="both"/>
              <w:rPr>
                <w:rFonts w:ascii="Arial" w:hAnsi="Arial" w:cs="Arial"/>
                <w:sz w:val="20"/>
                <w:szCs w:val="20"/>
                <w:lang w:val="en-US"/>
              </w:rPr>
            </w:pPr>
            <w:r w:rsidRPr="005304E6">
              <w:rPr>
                <w:rFonts w:ascii="Arial" w:hAnsi="Arial" w:cs="Arial"/>
                <w:sz w:val="20"/>
                <w:szCs w:val="20"/>
                <w:lang w:val="en-US"/>
              </w:rPr>
              <w:t xml:space="preserve">The Insurance Company undertakes to call upon the Holder to enter into the Agreement on Limitation of </w:t>
            </w:r>
            <w:proofErr w:type="gramStart"/>
            <w:r w:rsidRPr="005304E6">
              <w:rPr>
                <w:rFonts w:ascii="Arial" w:hAnsi="Arial" w:cs="Arial"/>
                <w:sz w:val="20"/>
                <w:szCs w:val="20"/>
                <w:lang w:val="en-US"/>
              </w:rPr>
              <w:t>Risks  by</w:t>
            </w:r>
            <w:proofErr w:type="gramEnd"/>
            <w:r w:rsidRPr="005304E6">
              <w:rPr>
                <w:rFonts w:ascii="Arial" w:hAnsi="Arial" w:cs="Arial"/>
                <w:sz w:val="20"/>
                <w:szCs w:val="20"/>
                <w:lang w:val="en-US"/>
              </w:rPr>
              <w:t xml:space="preserve"> electronic mail to the contact person designated by the Holder within six months. The deadline for sending such call shall commence as of the moment of issuance of the Institute’s decision on stipulating the temporary reimbursement of the Medicinal Product in the administrative proceedings concerned, </w:t>
            </w:r>
          </w:p>
          <w:p w14:paraId="3281A4A1" w14:textId="77777777" w:rsidR="00764DB5" w:rsidRPr="005304E6" w:rsidRDefault="00764DB5" w:rsidP="00764DB5">
            <w:pPr>
              <w:pStyle w:val="ListParagraph"/>
              <w:spacing w:after="0" w:line="240" w:lineRule="auto"/>
              <w:ind w:left="426" w:hanging="426"/>
              <w:jc w:val="both"/>
              <w:rPr>
                <w:rFonts w:ascii="Arial" w:hAnsi="Arial" w:cs="Arial"/>
                <w:sz w:val="20"/>
                <w:szCs w:val="20"/>
                <w:lang w:val="en-US"/>
              </w:rPr>
            </w:pPr>
          </w:p>
          <w:p w14:paraId="329585F0" w14:textId="77777777" w:rsidR="00764DB5" w:rsidRPr="005304E6" w:rsidRDefault="00764DB5" w:rsidP="00BD2635">
            <w:pPr>
              <w:pStyle w:val="ListParagraph"/>
              <w:numPr>
                <w:ilvl w:val="0"/>
                <w:numId w:val="31"/>
              </w:numPr>
              <w:spacing w:after="0" w:line="240" w:lineRule="auto"/>
              <w:ind w:left="426" w:hanging="426"/>
              <w:jc w:val="both"/>
              <w:rPr>
                <w:rFonts w:ascii="Arial" w:hAnsi="Arial" w:cs="Arial"/>
                <w:sz w:val="20"/>
                <w:szCs w:val="20"/>
                <w:lang w:val="en-US"/>
              </w:rPr>
            </w:pPr>
            <w:r w:rsidRPr="005304E6">
              <w:rPr>
                <w:rFonts w:ascii="Arial" w:hAnsi="Arial" w:cs="Arial"/>
                <w:sz w:val="20"/>
                <w:szCs w:val="20"/>
                <w:lang w:val="en-US"/>
              </w:rPr>
              <w:t xml:space="preserve">The contractual parties undertake </w:t>
            </w:r>
            <w:proofErr w:type="gramStart"/>
            <w:r w:rsidRPr="005304E6">
              <w:rPr>
                <w:rFonts w:ascii="Arial" w:hAnsi="Arial" w:cs="Arial"/>
                <w:sz w:val="20"/>
                <w:szCs w:val="20"/>
                <w:lang w:val="en-US"/>
              </w:rPr>
              <w:t>to  enter</w:t>
            </w:r>
            <w:proofErr w:type="gramEnd"/>
            <w:r w:rsidRPr="005304E6">
              <w:rPr>
                <w:rFonts w:ascii="Arial" w:hAnsi="Arial" w:cs="Arial"/>
                <w:sz w:val="20"/>
                <w:szCs w:val="20"/>
                <w:lang w:val="en-US"/>
              </w:rPr>
              <w:t xml:space="preserve"> into the Agreement on Limitation of Risks without undue delay no later than </w:t>
            </w:r>
            <w:r w:rsidRPr="005304E6">
              <w:rPr>
                <w:rFonts w:ascii="Arial" w:hAnsi="Arial" w:cs="Arial"/>
                <w:b/>
                <w:sz w:val="20"/>
                <w:szCs w:val="20"/>
                <w:lang w:val="en-US"/>
              </w:rPr>
              <w:t xml:space="preserve">30 days </w:t>
            </w:r>
            <w:r w:rsidRPr="005304E6">
              <w:rPr>
                <w:rFonts w:ascii="Arial" w:hAnsi="Arial" w:cs="Arial"/>
                <w:sz w:val="20"/>
                <w:szCs w:val="20"/>
                <w:lang w:val="en-US"/>
              </w:rPr>
              <w:t xml:space="preserve">following the moment of the Holder receiving the call to enter into the Agreement on Limitation of Risks, while the Insurance Company undertakes to refrain from sending such call in the event of entering into a different pricing arrangement between the Insurance Company and the Holder </w:t>
            </w:r>
            <w:r>
              <w:rPr>
                <w:rFonts w:ascii="Arial" w:hAnsi="Arial" w:cs="Arial"/>
                <w:sz w:val="20"/>
                <w:szCs w:val="20"/>
                <w:lang w:val="en-US"/>
              </w:rPr>
              <w:t>if</w:t>
            </w:r>
            <w:r w:rsidRPr="005304E6">
              <w:rPr>
                <w:rFonts w:ascii="Arial" w:hAnsi="Arial" w:cs="Arial"/>
                <w:sz w:val="20"/>
                <w:szCs w:val="20"/>
                <w:lang w:val="en-US"/>
              </w:rPr>
              <w:t xml:space="preserve"> the Insurance Company assesses such arrangement as one substituting the Agreement on Limitation of Risks. The Holder also undertakes to send to the Insurance Company the draft agreement for acceptance (hereinafter referred to only as the “offer”), i.e., the text of the Agreement on Limitation of Risks preliminarily negotiated by </w:t>
            </w:r>
            <w:r>
              <w:rPr>
                <w:rFonts w:ascii="Arial" w:hAnsi="Arial" w:cs="Arial"/>
                <w:sz w:val="20"/>
                <w:szCs w:val="20"/>
                <w:lang w:val="en-US"/>
              </w:rPr>
              <w:t xml:space="preserve">and between </w:t>
            </w:r>
            <w:r w:rsidRPr="005304E6">
              <w:rPr>
                <w:rFonts w:ascii="Arial" w:hAnsi="Arial" w:cs="Arial"/>
                <w:sz w:val="20"/>
                <w:szCs w:val="20"/>
                <w:lang w:val="en-US"/>
              </w:rPr>
              <w:t xml:space="preserve">the contractual parties, without any additional unilateral amendments and containing the Holder’s signature, while the contractual parties hereby agree pursuant to the provisions of Section 1770 of the Civil Code that the moment of effectiveness of acceptance of such offer shall already occur at the moment of signing of such unchanged offer by the accepting party (i.e., upon its signing by the Insurance Company).   </w:t>
            </w:r>
          </w:p>
          <w:p w14:paraId="2D400CAC" w14:textId="77777777" w:rsidR="00764DB5" w:rsidRDefault="00764DB5" w:rsidP="00764DB5">
            <w:pPr>
              <w:pStyle w:val="ListParagraph"/>
              <w:spacing w:after="0" w:line="240" w:lineRule="auto"/>
              <w:ind w:left="0"/>
              <w:jc w:val="both"/>
              <w:rPr>
                <w:rFonts w:ascii="Arial" w:hAnsi="Arial" w:cs="Arial"/>
                <w:sz w:val="20"/>
                <w:szCs w:val="20"/>
                <w:lang w:val="en-US"/>
              </w:rPr>
            </w:pPr>
          </w:p>
          <w:p w14:paraId="5D6A970D" w14:textId="77777777" w:rsidR="00DF17F5" w:rsidRPr="005304E6" w:rsidRDefault="00DF17F5" w:rsidP="00764DB5">
            <w:pPr>
              <w:pStyle w:val="ListParagraph"/>
              <w:spacing w:after="0" w:line="240" w:lineRule="auto"/>
              <w:ind w:left="0"/>
              <w:jc w:val="both"/>
              <w:rPr>
                <w:rFonts w:ascii="Arial" w:hAnsi="Arial" w:cs="Arial"/>
                <w:sz w:val="20"/>
                <w:szCs w:val="20"/>
                <w:lang w:val="en-US"/>
              </w:rPr>
            </w:pPr>
          </w:p>
          <w:p w14:paraId="0D32FD13" w14:textId="454D5428" w:rsidR="00764DB5" w:rsidRPr="005304E6" w:rsidRDefault="00764DB5" w:rsidP="00BD2635">
            <w:pPr>
              <w:pStyle w:val="ListParagraph"/>
              <w:numPr>
                <w:ilvl w:val="0"/>
                <w:numId w:val="31"/>
              </w:numPr>
              <w:spacing w:after="0" w:line="240" w:lineRule="auto"/>
              <w:ind w:left="426" w:hanging="426"/>
              <w:jc w:val="both"/>
              <w:rPr>
                <w:rFonts w:ascii="Arial" w:hAnsi="Arial" w:cs="Arial"/>
                <w:sz w:val="20"/>
                <w:szCs w:val="20"/>
                <w:lang w:val="en-US"/>
              </w:rPr>
            </w:pPr>
            <w:r w:rsidRPr="005304E6">
              <w:rPr>
                <w:rFonts w:ascii="Arial" w:hAnsi="Arial" w:cs="Arial"/>
                <w:sz w:val="20"/>
                <w:szCs w:val="20"/>
                <w:lang w:val="en-US"/>
              </w:rPr>
              <w:t xml:space="preserve">The Agreement on Limitation of Risks shall enter into effect on the date of enforceability or </w:t>
            </w:r>
            <w:r w:rsidRPr="005304E6">
              <w:rPr>
                <w:rFonts w:ascii="Arial" w:hAnsi="Arial" w:cs="Arial"/>
                <w:sz w:val="20"/>
                <w:szCs w:val="20"/>
                <w:lang w:val="en-US"/>
              </w:rPr>
              <w:lastRenderedPageBreak/>
              <w:t xml:space="preserve">preliminary enforceability of the Institute’s decision in the administrative proceedings concerned, i.e., upon publishing in the List of Prices and Reimbursements (hereinafter referred to only as “SCAU”) pursuant to the provisions of Section 39n (1) of the Act on Public Health Insurance, provided that such moment occurs </w:t>
            </w:r>
            <w:r w:rsidR="006F4449">
              <w:rPr>
                <w:rFonts w:ascii="Arial" w:hAnsi="Arial" w:cs="Arial"/>
                <w:sz w:val="20"/>
                <w:szCs w:val="20"/>
                <w:lang w:val="en-US"/>
              </w:rPr>
              <w:t>after the conclusion of this contract</w:t>
            </w:r>
            <w:r w:rsidRPr="005304E6">
              <w:rPr>
                <w:rFonts w:ascii="Arial" w:hAnsi="Arial" w:cs="Arial"/>
                <w:sz w:val="20"/>
                <w:szCs w:val="20"/>
                <w:lang w:val="en-US"/>
              </w:rPr>
              <w:t>. If the Agreement on Limitation of Risks enters into effect at a later date than on the publishing date of such temporary reimbursement in SCAU, the Holder undertakes to adjust the amount of Compensation or Limited Compensation so that the Insurance Company achieves acceptance of the same amount that it would have received if the agreement had entered into effect on the date of publishing of the temporary reimbursement in SCAU.</w:t>
            </w:r>
          </w:p>
          <w:p w14:paraId="78238C87" w14:textId="77777777" w:rsidR="00764DB5" w:rsidRPr="005304E6" w:rsidRDefault="00764DB5" w:rsidP="00764DB5">
            <w:pPr>
              <w:pStyle w:val="ListParagraph"/>
              <w:spacing w:after="0" w:line="240" w:lineRule="auto"/>
              <w:ind w:left="0"/>
              <w:rPr>
                <w:rFonts w:ascii="Arial" w:hAnsi="Arial" w:cs="Arial"/>
                <w:sz w:val="20"/>
                <w:szCs w:val="20"/>
                <w:lang w:val="en-US"/>
              </w:rPr>
            </w:pPr>
          </w:p>
          <w:p w14:paraId="06D313F4" w14:textId="77777777" w:rsidR="00764DB5" w:rsidRPr="005304E6" w:rsidRDefault="00764DB5" w:rsidP="00BD2635">
            <w:pPr>
              <w:pStyle w:val="ListParagraph"/>
              <w:numPr>
                <w:ilvl w:val="0"/>
                <w:numId w:val="31"/>
              </w:numPr>
              <w:spacing w:after="0" w:line="240" w:lineRule="auto"/>
              <w:ind w:left="426" w:hanging="426"/>
              <w:jc w:val="both"/>
              <w:rPr>
                <w:rFonts w:ascii="Arial" w:hAnsi="Arial" w:cs="Arial"/>
                <w:sz w:val="20"/>
                <w:szCs w:val="20"/>
                <w:lang w:val="en-US"/>
              </w:rPr>
            </w:pPr>
            <w:r w:rsidRPr="005304E6">
              <w:rPr>
                <w:rFonts w:ascii="Arial" w:hAnsi="Arial" w:cs="Arial"/>
                <w:sz w:val="20"/>
                <w:szCs w:val="20"/>
                <w:lang w:val="en-US"/>
              </w:rPr>
              <w:t xml:space="preserve">The contractual parties undertake to enter into a written amendment to the Agreement on Limitation of Risks in the event of any change to the preliminarily enforceable decision of the Institute in the administrative proceedings concerned as a consequence of appeal, provided that such change has significant impact on the agreed Compensation, Limited Compensation or stipulating the Limit for the payment of the Reverse Payment, and they undertake to do so within thirty days following the date on which either contractual party calls upon the other contractual party to execute such amendment.  </w:t>
            </w:r>
          </w:p>
          <w:p w14:paraId="6AB12352" w14:textId="77777777" w:rsidR="00764DB5" w:rsidRPr="005304E6" w:rsidRDefault="00764DB5" w:rsidP="00764DB5">
            <w:pPr>
              <w:pStyle w:val="ListParagraph"/>
              <w:spacing w:after="0" w:line="240" w:lineRule="auto"/>
              <w:ind w:left="426" w:hanging="426"/>
              <w:rPr>
                <w:rFonts w:ascii="Arial" w:hAnsi="Arial" w:cs="Arial"/>
                <w:sz w:val="20"/>
                <w:szCs w:val="20"/>
                <w:lang w:val="en-US"/>
              </w:rPr>
            </w:pPr>
          </w:p>
          <w:p w14:paraId="115E8A6C" w14:textId="1F0638C5" w:rsidR="00BD2635" w:rsidRPr="00BD2635" w:rsidRDefault="00764DB5" w:rsidP="00BD2635">
            <w:pPr>
              <w:pStyle w:val="ListParagraph"/>
              <w:numPr>
                <w:ilvl w:val="0"/>
                <w:numId w:val="31"/>
              </w:numPr>
              <w:spacing w:after="0" w:line="240" w:lineRule="auto"/>
              <w:ind w:left="426" w:hanging="426"/>
              <w:jc w:val="both"/>
              <w:rPr>
                <w:rFonts w:ascii="Arial" w:hAnsi="Arial" w:cs="Arial"/>
                <w:sz w:val="20"/>
                <w:szCs w:val="20"/>
                <w:lang w:val="en-US"/>
              </w:rPr>
            </w:pPr>
            <w:r w:rsidRPr="005304E6">
              <w:rPr>
                <w:rFonts w:ascii="Arial" w:hAnsi="Arial" w:cs="Arial"/>
                <w:sz w:val="20"/>
                <w:szCs w:val="20"/>
                <w:lang w:val="en-US"/>
              </w:rPr>
              <w:t xml:space="preserve">The contractual parties hereby represent in accord that the contents of the future agreement (Agreement on Limitation of Risks) have been agreed upon in this article in a manner so sufficient and understandable that the Agreement on Limitation of Risks can be established based on the same. </w:t>
            </w:r>
          </w:p>
          <w:p w14:paraId="14BA15D1" w14:textId="77777777" w:rsidR="00764DB5" w:rsidRPr="005304E6" w:rsidRDefault="00764DB5" w:rsidP="00764DB5">
            <w:pPr>
              <w:spacing w:after="0" w:line="240" w:lineRule="auto"/>
              <w:contextualSpacing/>
              <w:jc w:val="both"/>
              <w:rPr>
                <w:rFonts w:ascii="Arial" w:hAnsi="Arial" w:cs="Arial"/>
                <w:sz w:val="20"/>
                <w:szCs w:val="20"/>
                <w:lang w:val="en-US"/>
              </w:rPr>
            </w:pPr>
          </w:p>
          <w:p w14:paraId="41E3B995" w14:textId="77777777" w:rsidR="00764DB5" w:rsidRPr="005304E6" w:rsidRDefault="00764DB5" w:rsidP="00764DB5">
            <w:pPr>
              <w:spacing w:after="0" w:line="240" w:lineRule="auto"/>
              <w:ind w:hanging="397"/>
              <w:contextualSpacing/>
              <w:jc w:val="center"/>
              <w:rPr>
                <w:rFonts w:ascii="Arial" w:hAnsi="Arial" w:cs="Arial"/>
                <w:b/>
                <w:sz w:val="20"/>
                <w:szCs w:val="20"/>
                <w:lang w:val="en-US"/>
              </w:rPr>
            </w:pPr>
            <w:r w:rsidRPr="005304E6">
              <w:rPr>
                <w:rFonts w:ascii="Arial" w:hAnsi="Arial" w:cs="Arial"/>
                <w:b/>
                <w:sz w:val="20"/>
                <w:szCs w:val="20"/>
                <w:lang w:val="en-US"/>
              </w:rPr>
              <w:t>Article VIII</w:t>
            </w:r>
          </w:p>
          <w:p w14:paraId="58536DFB" w14:textId="77777777" w:rsidR="00764DB5" w:rsidRPr="005304E6" w:rsidRDefault="00764DB5" w:rsidP="00764DB5">
            <w:pPr>
              <w:spacing w:after="0" w:line="240" w:lineRule="auto"/>
              <w:ind w:hanging="397"/>
              <w:contextualSpacing/>
              <w:jc w:val="center"/>
              <w:rPr>
                <w:rFonts w:ascii="Arial" w:hAnsi="Arial" w:cs="Arial"/>
                <w:b/>
                <w:sz w:val="20"/>
                <w:szCs w:val="20"/>
                <w:lang w:val="en-US"/>
              </w:rPr>
            </w:pPr>
            <w:r w:rsidRPr="005304E6">
              <w:rPr>
                <w:rFonts w:ascii="Arial" w:hAnsi="Arial" w:cs="Arial"/>
                <w:b/>
                <w:sz w:val="20"/>
                <w:szCs w:val="20"/>
                <w:lang w:val="en-US"/>
              </w:rPr>
              <w:t xml:space="preserve">Contractual Penalty </w:t>
            </w:r>
          </w:p>
          <w:p w14:paraId="13AF22C2" w14:textId="77777777" w:rsidR="00764DB5" w:rsidRPr="005304E6" w:rsidRDefault="00764DB5" w:rsidP="00764DB5">
            <w:pPr>
              <w:spacing w:after="0" w:line="240" w:lineRule="auto"/>
              <w:ind w:hanging="397"/>
              <w:contextualSpacing/>
              <w:jc w:val="both"/>
              <w:rPr>
                <w:rFonts w:ascii="Arial" w:hAnsi="Arial" w:cs="Arial"/>
                <w:sz w:val="20"/>
                <w:szCs w:val="20"/>
                <w:lang w:val="en-US"/>
              </w:rPr>
            </w:pPr>
          </w:p>
          <w:p w14:paraId="40D52785" w14:textId="70404D85" w:rsidR="00764DB5" w:rsidRPr="005304E6" w:rsidRDefault="00764DB5" w:rsidP="00BD2635">
            <w:pPr>
              <w:pStyle w:val="ListParagraph"/>
              <w:numPr>
                <w:ilvl w:val="0"/>
                <w:numId w:val="34"/>
              </w:numPr>
              <w:spacing w:after="0" w:line="240" w:lineRule="auto"/>
              <w:ind w:left="459" w:hanging="426"/>
              <w:jc w:val="both"/>
              <w:rPr>
                <w:rFonts w:ascii="Arial" w:hAnsi="Arial" w:cs="Arial"/>
                <w:sz w:val="20"/>
                <w:szCs w:val="20"/>
                <w:lang w:val="en-US"/>
              </w:rPr>
            </w:pPr>
            <w:r w:rsidRPr="005304E6">
              <w:rPr>
                <w:rFonts w:ascii="Arial" w:hAnsi="Arial" w:cs="Arial"/>
                <w:sz w:val="20"/>
                <w:szCs w:val="20"/>
                <w:lang w:val="en-US"/>
              </w:rPr>
              <w:t xml:space="preserve">The contractual parties have agreed that should the Holder unreasonably refuse to negotiate regarding the content of the Agreement on Limitation of Risks or unreasonably refuse to enter into the same in spite of the Insurance Company’s due call that it do so, the Insurance Company shall become entitled to claim payment of contractual penalty of </w:t>
            </w:r>
            <w:r w:rsidRPr="005304E6">
              <w:rPr>
                <w:rFonts w:ascii="Arial" w:hAnsi="Arial" w:cs="Arial"/>
                <w:b/>
                <w:sz w:val="20"/>
                <w:szCs w:val="20"/>
                <w:lang w:val="en-US"/>
              </w:rPr>
              <w:t>CZK</w:t>
            </w:r>
            <w:r w:rsidRPr="005304E6">
              <w:rPr>
                <w:rFonts w:ascii="Arial" w:hAnsi="Arial" w:cs="Arial"/>
                <w:sz w:val="20"/>
                <w:szCs w:val="20"/>
                <w:lang w:val="en-US"/>
              </w:rPr>
              <w:t xml:space="preserve"> </w:t>
            </w:r>
            <w:r w:rsidRPr="005304E6">
              <w:rPr>
                <w:rFonts w:ascii="Arial" w:hAnsi="Arial" w:cs="Arial"/>
                <w:b/>
                <w:sz w:val="20"/>
                <w:szCs w:val="20"/>
                <w:lang w:val="en-US"/>
              </w:rPr>
              <w:t>1,000,000</w:t>
            </w:r>
            <w:proofErr w:type="gramStart"/>
            <w:r w:rsidR="00D01496">
              <w:rPr>
                <w:rFonts w:ascii="Arial" w:hAnsi="Arial" w:cs="Arial"/>
                <w:b/>
                <w:sz w:val="20"/>
                <w:szCs w:val="20"/>
                <w:lang w:val="en-US"/>
              </w:rPr>
              <w:t>,-</w:t>
            </w:r>
            <w:proofErr w:type="gramEnd"/>
            <w:r w:rsidRPr="005304E6">
              <w:rPr>
                <w:rFonts w:ascii="Arial" w:hAnsi="Arial" w:cs="Arial"/>
                <w:b/>
                <w:sz w:val="20"/>
                <w:szCs w:val="20"/>
                <w:lang w:val="en-US"/>
              </w:rPr>
              <w:t xml:space="preserve"> </w:t>
            </w:r>
            <w:r w:rsidRPr="005304E6">
              <w:rPr>
                <w:rFonts w:ascii="Arial" w:hAnsi="Arial" w:cs="Arial"/>
                <w:sz w:val="20"/>
                <w:szCs w:val="20"/>
                <w:lang w:val="en-US"/>
              </w:rPr>
              <w:t xml:space="preserve">(to wit: one million Czech crowns). </w:t>
            </w:r>
            <w:r w:rsidR="00092A72" w:rsidRPr="005304E6">
              <w:rPr>
                <w:rFonts w:ascii="Arial" w:hAnsi="Arial" w:cs="Arial"/>
                <w:sz w:val="20"/>
                <w:szCs w:val="20"/>
                <w:lang w:val="en-US"/>
              </w:rPr>
              <w:t xml:space="preserve">The contractual penalty shall be due and payable within </w:t>
            </w:r>
            <w:r w:rsidR="00092A72">
              <w:rPr>
                <w:rFonts w:ascii="Arial" w:hAnsi="Arial" w:cs="Arial"/>
                <w:sz w:val="20"/>
                <w:szCs w:val="20"/>
                <w:lang w:val="en-US"/>
              </w:rPr>
              <w:t>9</w:t>
            </w:r>
            <w:r w:rsidR="00092A72" w:rsidRPr="005304E6">
              <w:rPr>
                <w:rFonts w:ascii="Arial" w:hAnsi="Arial" w:cs="Arial"/>
                <w:sz w:val="20"/>
                <w:szCs w:val="20"/>
                <w:lang w:val="en-US"/>
              </w:rPr>
              <w:t>0 calendar days after the written call for the payment of the same has been delivered to the Holder through its Local Representative.</w:t>
            </w:r>
          </w:p>
          <w:p w14:paraId="4C59F840" w14:textId="77777777" w:rsidR="00764DB5" w:rsidRPr="005304E6" w:rsidRDefault="00764DB5" w:rsidP="00764DB5">
            <w:pPr>
              <w:pStyle w:val="ListParagraph"/>
              <w:spacing w:after="0" w:line="240" w:lineRule="auto"/>
              <w:ind w:left="426" w:hanging="426"/>
              <w:jc w:val="both"/>
              <w:rPr>
                <w:rFonts w:ascii="Arial" w:hAnsi="Arial" w:cs="Arial"/>
                <w:sz w:val="20"/>
                <w:szCs w:val="20"/>
                <w:lang w:val="en-US"/>
              </w:rPr>
            </w:pPr>
          </w:p>
          <w:p w14:paraId="32958E69" w14:textId="77777777" w:rsidR="00764DB5" w:rsidRPr="005304E6" w:rsidRDefault="00764DB5" w:rsidP="00BD2635">
            <w:pPr>
              <w:pStyle w:val="ListParagraph"/>
              <w:numPr>
                <w:ilvl w:val="0"/>
                <w:numId w:val="34"/>
              </w:numPr>
              <w:spacing w:after="0" w:line="240" w:lineRule="auto"/>
              <w:ind w:left="426" w:hanging="426"/>
              <w:jc w:val="both"/>
              <w:rPr>
                <w:rFonts w:ascii="Arial" w:hAnsi="Arial" w:cs="Arial"/>
                <w:sz w:val="20"/>
                <w:szCs w:val="20"/>
                <w:lang w:val="en-US"/>
              </w:rPr>
            </w:pPr>
            <w:r w:rsidRPr="005304E6">
              <w:rPr>
                <w:rFonts w:ascii="Arial" w:hAnsi="Arial" w:cs="Arial"/>
                <w:sz w:val="20"/>
                <w:szCs w:val="20"/>
                <w:lang w:val="en-US"/>
              </w:rPr>
              <w:t xml:space="preserve">The contractual parties also agree that the breach of the obligation to secure supplies of the Medicinal Product pursuant to the provisions of Article IV, Section 2 of the Agreement, the Insurance </w:t>
            </w:r>
            <w:r w:rsidRPr="005304E6">
              <w:rPr>
                <w:rFonts w:ascii="Arial" w:hAnsi="Arial" w:cs="Arial"/>
                <w:sz w:val="20"/>
                <w:szCs w:val="20"/>
                <w:lang w:val="en-US"/>
              </w:rPr>
              <w:lastRenderedPageBreak/>
              <w:t xml:space="preserve">Company shall become entitled to claim payment of contractual penalty of </w:t>
            </w:r>
            <w:r w:rsidRPr="005304E6">
              <w:rPr>
                <w:rFonts w:ascii="Arial" w:hAnsi="Arial" w:cs="Arial"/>
                <w:b/>
                <w:sz w:val="20"/>
                <w:szCs w:val="20"/>
                <w:lang w:val="en-US"/>
              </w:rPr>
              <w:t>CZK</w:t>
            </w:r>
            <w:r w:rsidRPr="005304E6">
              <w:rPr>
                <w:rFonts w:ascii="Arial" w:hAnsi="Arial" w:cs="Arial"/>
                <w:sz w:val="20"/>
                <w:szCs w:val="20"/>
                <w:lang w:val="en-US"/>
              </w:rPr>
              <w:t xml:space="preserve"> </w:t>
            </w:r>
            <w:r w:rsidRPr="005304E6">
              <w:rPr>
                <w:rFonts w:ascii="Arial" w:hAnsi="Arial" w:cs="Arial"/>
                <w:b/>
                <w:sz w:val="20"/>
                <w:szCs w:val="20"/>
                <w:lang w:val="en-US"/>
              </w:rPr>
              <w:t xml:space="preserve">100,000 </w:t>
            </w:r>
            <w:r w:rsidRPr="005304E6">
              <w:rPr>
                <w:rFonts w:ascii="Arial" w:hAnsi="Arial" w:cs="Arial"/>
                <w:sz w:val="20"/>
                <w:szCs w:val="20"/>
                <w:lang w:val="en-US"/>
              </w:rPr>
              <w:t xml:space="preserve">(to wit: one hundred thousand Czech crowns).  </w:t>
            </w:r>
          </w:p>
          <w:p w14:paraId="2E851FD9" w14:textId="77777777" w:rsidR="00764DB5" w:rsidRPr="005304E6" w:rsidRDefault="00764DB5" w:rsidP="00764DB5">
            <w:pPr>
              <w:pStyle w:val="ListParagraph"/>
              <w:spacing w:after="0" w:line="240" w:lineRule="auto"/>
              <w:ind w:left="426"/>
              <w:jc w:val="both"/>
              <w:rPr>
                <w:rFonts w:ascii="Arial" w:hAnsi="Arial" w:cs="Arial"/>
                <w:sz w:val="20"/>
                <w:szCs w:val="20"/>
                <w:lang w:val="en-US"/>
              </w:rPr>
            </w:pPr>
          </w:p>
          <w:p w14:paraId="4423892B" w14:textId="77777777" w:rsidR="00764DB5" w:rsidRPr="005304E6" w:rsidRDefault="00764DB5" w:rsidP="00BD2635">
            <w:pPr>
              <w:pStyle w:val="ListParagraph"/>
              <w:numPr>
                <w:ilvl w:val="0"/>
                <w:numId w:val="34"/>
              </w:numPr>
              <w:spacing w:after="0" w:line="240" w:lineRule="auto"/>
              <w:ind w:left="426" w:hanging="426"/>
              <w:jc w:val="both"/>
              <w:rPr>
                <w:rFonts w:ascii="Arial" w:hAnsi="Arial" w:cs="Arial"/>
                <w:sz w:val="20"/>
                <w:szCs w:val="20"/>
                <w:lang w:val="en-US"/>
              </w:rPr>
            </w:pPr>
            <w:r w:rsidRPr="005304E6">
              <w:rPr>
                <w:rFonts w:ascii="Arial" w:hAnsi="Arial" w:cs="Arial"/>
                <w:sz w:val="20"/>
                <w:szCs w:val="20"/>
                <w:lang w:val="en-US"/>
              </w:rPr>
              <w:t xml:space="preserve">In the event of breach of the Holder’s obligation to provide information pursuant to the provisions of the last sentence of Article IV, Section 2 of the Agreement, the Holder shall be obliged to pay to the Insurance Company the contractual penalty in the amount of </w:t>
            </w:r>
            <w:r w:rsidRPr="005304E6">
              <w:rPr>
                <w:rFonts w:ascii="Arial" w:hAnsi="Arial" w:cs="Arial"/>
                <w:b/>
                <w:sz w:val="20"/>
                <w:szCs w:val="20"/>
                <w:lang w:val="en-US"/>
              </w:rPr>
              <w:t>CZK</w:t>
            </w:r>
            <w:r w:rsidRPr="005304E6">
              <w:rPr>
                <w:rFonts w:ascii="Arial" w:hAnsi="Arial" w:cs="Arial"/>
                <w:sz w:val="20"/>
                <w:szCs w:val="20"/>
                <w:lang w:val="en-US"/>
              </w:rPr>
              <w:t xml:space="preserve"> </w:t>
            </w:r>
            <w:r w:rsidRPr="00C04119">
              <w:rPr>
                <w:rFonts w:ascii="Arial" w:hAnsi="Arial" w:cs="Arial"/>
                <w:b/>
                <w:sz w:val="20"/>
                <w:szCs w:val="20"/>
                <w:lang w:val="en-US"/>
              </w:rPr>
              <w:t>30</w:t>
            </w:r>
            <w:r w:rsidRPr="005304E6">
              <w:rPr>
                <w:rFonts w:ascii="Arial" w:hAnsi="Arial" w:cs="Arial"/>
                <w:b/>
                <w:sz w:val="20"/>
                <w:szCs w:val="20"/>
                <w:lang w:val="en-US"/>
              </w:rPr>
              <w:t xml:space="preserve">,000 </w:t>
            </w:r>
            <w:r w:rsidRPr="005304E6">
              <w:rPr>
                <w:rFonts w:ascii="Arial" w:hAnsi="Arial" w:cs="Arial"/>
                <w:sz w:val="20"/>
                <w:szCs w:val="20"/>
                <w:lang w:val="en-US"/>
              </w:rPr>
              <w:t>(to wit: thirty thousand Czech crowns).</w:t>
            </w:r>
          </w:p>
          <w:p w14:paraId="22521F73" w14:textId="77777777" w:rsidR="00764DB5" w:rsidRPr="005304E6" w:rsidRDefault="00764DB5" w:rsidP="00764DB5">
            <w:pPr>
              <w:pStyle w:val="ListParagraph"/>
              <w:rPr>
                <w:rFonts w:ascii="Arial" w:hAnsi="Arial" w:cs="Arial"/>
                <w:sz w:val="20"/>
                <w:szCs w:val="20"/>
                <w:lang w:val="en-US"/>
              </w:rPr>
            </w:pPr>
          </w:p>
          <w:p w14:paraId="438D36AD" w14:textId="77777777" w:rsidR="00764DB5" w:rsidRPr="005304E6" w:rsidRDefault="00764DB5" w:rsidP="00BD2635">
            <w:pPr>
              <w:pStyle w:val="ListParagraph"/>
              <w:numPr>
                <w:ilvl w:val="0"/>
                <w:numId w:val="34"/>
              </w:numPr>
              <w:spacing w:after="0" w:line="240" w:lineRule="auto"/>
              <w:ind w:left="426" w:hanging="426"/>
              <w:jc w:val="both"/>
              <w:rPr>
                <w:rFonts w:ascii="Arial" w:hAnsi="Arial" w:cs="Arial"/>
                <w:sz w:val="20"/>
                <w:szCs w:val="20"/>
                <w:lang w:val="en-US"/>
              </w:rPr>
            </w:pPr>
            <w:r w:rsidRPr="005304E6">
              <w:rPr>
                <w:rFonts w:ascii="Arial" w:hAnsi="Arial" w:cs="Arial"/>
                <w:sz w:val="20"/>
                <w:szCs w:val="20"/>
                <w:lang w:val="en-US"/>
              </w:rPr>
              <w:t xml:space="preserve">In the event of breach of the Holder’s obligation to provide for the follow-up treatment of Indicated Patients at its own expense pursuant to the provisions of Article IV, Section 3 of the Agreement, the Insurance Company shall have the right to claim payment of contractual penalty in the amount of </w:t>
            </w:r>
            <w:r w:rsidRPr="005304E6">
              <w:rPr>
                <w:rFonts w:ascii="Arial" w:hAnsi="Arial" w:cs="Arial"/>
                <w:b/>
                <w:sz w:val="20"/>
                <w:szCs w:val="20"/>
                <w:lang w:val="en-US"/>
              </w:rPr>
              <w:t>CZK</w:t>
            </w:r>
            <w:r w:rsidRPr="005304E6">
              <w:rPr>
                <w:rFonts w:ascii="Arial" w:hAnsi="Arial" w:cs="Arial"/>
                <w:sz w:val="20"/>
                <w:szCs w:val="20"/>
                <w:lang w:val="en-US"/>
              </w:rPr>
              <w:t xml:space="preserve"> </w:t>
            </w:r>
            <w:r w:rsidRPr="005304E6">
              <w:rPr>
                <w:rFonts w:ascii="Arial" w:hAnsi="Arial" w:cs="Arial"/>
                <w:b/>
                <w:sz w:val="20"/>
                <w:szCs w:val="20"/>
                <w:lang w:val="en-US"/>
              </w:rPr>
              <w:t xml:space="preserve">500,000 </w:t>
            </w:r>
            <w:r w:rsidRPr="005304E6">
              <w:rPr>
                <w:rFonts w:ascii="Arial" w:hAnsi="Arial" w:cs="Arial"/>
                <w:sz w:val="20"/>
                <w:szCs w:val="20"/>
                <w:lang w:val="en-US"/>
              </w:rPr>
              <w:t>(to wit: five hundred thousand Czech crowns).</w:t>
            </w:r>
          </w:p>
          <w:p w14:paraId="1B7751A8" w14:textId="77777777" w:rsidR="00764DB5" w:rsidRPr="005304E6" w:rsidRDefault="00764DB5" w:rsidP="00764DB5">
            <w:pPr>
              <w:pStyle w:val="ListParagraph"/>
              <w:rPr>
                <w:rFonts w:ascii="Arial" w:hAnsi="Arial" w:cs="Arial"/>
                <w:sz w:val="20"/>
                <w:szCs w:val="20"/>
                <w:lang w:val="en-US"/>
              </w:rPr>
            </w:pPr>
          </w:p>
          <w:p w14:paraId="4B846675" w14:textId="4091A9D2" w:rsidR="00764DB5" w:rsidRPr="005304E6" w:rsidRDefault="00764DB5" w:rsidP="00BD2635">
            <w:pPr>
              <w:pStyle w:val="ListParagraph"/>
              <w:numPr>
                <w:ilvl w:val="0"/>
                <w:numId w:val="34"/>
              </w:numPr>
              <w:spacing w:after="0" w:line="240" w:lineRule="auto"/>
              <w:ind w:left="426" w:hanging="426"/>
              <w:jc w:val="both"/>
              <w:rPr>
                <w:rFonts w:ascii="Arial" w:hAnsi="Arial" w:cs="Arial"/>
                <w:sz w:val="20"/>
                <w:szCs w:val="20"/>
                <w:lang w:val="en-US"/>
              </w:rPr>
            </w:pPr>
            <w:r w:rsidRPr="005304E6">
              <w:rPr>
                <w:rFonts w:ascii="Arial" w:hAnsi="Arial" w:cs="Arial"/>
                <w:sz w:val="20"/>
                <w:szCs w:val="20"/>
                <w:lang w:val="en-US"/>
              </w:rPr>
              <w:t>The contractual penalty</w:t>
            </w:r>
            <w:r w:rsidR="00092A72">
              <w:rPr>
                <w:rFonts w:ascii="Arial" w:hAnsi="Arial" w:cs="Arial"/>
                <w:sz w:val="20"/>
                <w:szCs w:val="20"/>
                <w:lang w:val="en-US"/>
              </w:rPr>
              <w:t>, if not stipulated otherwise in this Article,</w:t>
            </w:r>
            <w:r w:rsidRPr="005304E6">
              <w:rPr>
                <w:rFonts w:ascii="Arial" w:hAnsi="Arial" w:cs="Arial"/>
                <w:sz w:val="20"/>
                <w:szCs w:val="20"/>
                <w:lang w:val="en-US"/>
              </w:rPr>
              <w:t xml:space="preserve"> shall be due and payable within 30 calendar days after the written call for the payment of the same has been delivered to the Holder through its Local Representative. </w:t>
            </w:r>
          </w:p>
          <w:p w14:paraId="315B7AD6" w14:textId="77777777" w:rsidR="00764DB5" w:rsidRPr="005304E6" w:rsidRDefault="00764DB5" w:rsidP="00764DB5">
            <w:pPr>
              <w:pStyle w:val="ListParagraph"/>
              <w:rPr>
                <w:rFonts w:ascii="Arial" w:hAnsi="Arial" w:cs="Arial"/>
                <w:sz w:val="20"/>
                <w:szCs w:val="20"/>
                <w:lang w:val="en-US"/>
              </w:rPr>
            </w:pPr>
          </w:p>
          <w:p w14:paraId="1D841F8A" w14:textId="77777777" w:rsidR="00764DB5" w:rsidRPr="005304E6" w:rsidRDefault="00764DB5" w:rsidP="00BD2635">
            <w:pPr>
              <w:pStyle w:val="ListParagraph"/>
              <w:numPr>
                <w:ilvl w:val="0"/>
                <w:numId w:val="34"/>
              </w:numPr>
              <w:spacing w:after="0" w:line="240" w:lineRule="auto"/>
              <w:ind w:left="426" w:hanging="426"/>
              <w:jc w:val="both"/>
              <w:rPr>
                <w:rFonts w:ascii="Arial" w:hAnsi="Arial" w:cs="Arial"/>
                <w:sz w:val="20"/>
                <w:szCs w:val="20"/>
                <w:lang w:val="en-US"/>
              </w:rPr>
            </w:pPr>
            <w:r w:rsidRPr="005304E6">
              <w:rPr>
                <w:rFonts w:ascii="Arial" w:hAnsi="Arial" w:cs="Arial"/>
                <w:sz w:val="20"/>
                <w:szCs w:val="20"/>
                <w:lang w:val="en-US"/>
              </w:rPr>
              <w:t xml:space="preserve">The right of the Insurance Company to claim indemnification for damage shall not be affected by the provision on contractual penalty or by payment of the contractual penalty due to reasons specified in sections 1, 2, 3 and 4. </w:t>
            </w:r>
          </w:p>
          <w:p w14:paraId="70BAA2A8" w14:textId="77777777" w:rsidR="00764DB5" w:rsidRPr="005304E6" w:rsidRDefault="00764DB5" w:rsidP="00764DB5">
            <w:pPr>
              <w:spacing w:after="0" w:line="240" w:lineRule="auto"/>
              <w:contextualSpacing/>
              <w:jc w:val="both"/>
              <w:rPr>
                <w:rFonts w:ascii="Arial" w:hAnsi="Arial" w:cs="Arial"/>
                <w:sz w:val="20"/>
                <w:szCs w:val="20"/>
                <w:lang w:val="en-US"/>
              </w:rPr>
            </w:pPr>
          </w:p>
          <w:p w14:paraId="42FF09B5" w14:textId="77777777" w:rsidR="00764DB5" w:rsidRPr="005304E6" w:rsidRDefault="00764DB5" w:rsidP="00764DB5">
            <w:pPr>
              <w:spacing w:after="0" w:line="240" w:lineRule="auto"/>
              <w:contextualSpacing/>
              <w:jc w:val="both"/>
              <w:rPr>
                <w:rFonts w:ascii="Arial" w:hAnsi="Arial" w:cs="Arial"/>
                <w:sz w:val="20"/>
                <w:szCs w:val="20"/>
                <w:lang w:val="en-US"/>
              </w:rPr>
            </w:pPr>
          </w:p>
          <w:p w14:paraId="4D243633" w14:textId="77777777" w:rsidR="00764DB5" w:rsidRPr="005304E6" w:rsidRDefault="00764DB5" w:rsidP="00764DB5">
            <w:pPr>
              <w:spacing w:after="0" w:line="240" w:lineRule="auto"/>
              <w:contextualSpacing/>
              <w:jc w:val="both"/>
              <w:rPr>
                <w:rFonts w:ascii="Arial" w:hAnsi="Arial" w:cs="Arial"/>
                <w:sz w:val="20"/>
                <w:szCs w:val="20"/>
                <w:lang w:val="en-US"/>
              </w:rPr>
            </w:pPr>
          </w:p>
          <w:p w14:paraId="01402D61" w14:textId="77777777" w:rsidR="00764DB5" w:rsidRPr="005304E6" w:rsidRDefault="00764DB5" w:rsidP="00764DB5">
            <w:pPr>
              <w:spacing w:after="0" w:line="240" w:lineRule="auto"/>
              <w:ind w:hanging="397"/>
              <w:contextualSpacing/>
              <w:jc w:val="center"/>
              <w:rPr>
                <w:rFonts w:ascii="Arial" w:hAnsi="Arial" w:cs="Arial"/>
                <w:b/>
                <w:sz w:val="20"/>
                <w:szCs w:val="20"/>
                <w:lang w:val="en-US"/>
              </w:rPr>
            </w:pPr>
            <w:r w:rsidRPr="005304E6">
              <w:rPr>
                <w:rFonts w:ascii="Arial" w:hAnsi="Arial" w:cs="Arial"/>
                <w:b/>
                <w:sz w:val="20"/>
                <w:szCs w:val="20"/>
                <w:lang w:val="en-US"/>
              </w:rPr>
              <w:t>Article IX</w:t>
            </w:r>
          </w:p>
          <w:p w14:paraId="16199677" w14:textId="77777777" w:rsidR="00764DB5" w:rsidRPr="005304E6" w:rsidRDefault="00764DB5" w:rsidP="00764DB5">
            <w:pPr>
              <w:spacing w:after="0" w:line="240" w:lineRule="auto"/>
              <w:ind w:hanging="397"/>
              <w:contextualSpacing/>
              <w:jc w:val="center"/>
              <w:rPr>
                <w:rFonts w:ascii="Arial" w:hAnsi="Arial" w:cs="Arial"/>
                <w:b/>
                <w:sz w:val="20"/>
                <w:szCs w:val="20"/>
                <w:lang w:val="en-US"/>
              </w:rPr>
            </w:pPr>
            <w:r w:rsidRPr="005304E6">
              <w:rPr>
                <w:rFonts w:ascii="Arial" w:hAnsi="Arial" w:cs="Arial"/>
                <w:b/>
                <w:sz w:val="20"/>
                <w:szCs w:val="20"/>
                <w:lang w:val="en-US"/>
              </w:rPr>
              <w:t xml:space="preserve">Rescission of Agreement </w:t>
            </w:r>
          </w:p>
          <w:p w14:paraId="6EAE1DDC" w14:textId="77777777" w:rsidR="00764DB5" w:rsidRPr="005304E6" w:rsidRDefault="00764DB5" w:rsidP="00764DB5">
            <w:pPr>
              <w:spacing w:after="0" w:line="240" w:lineRule="auto"/>
              <w:ind w:hanging="397"/>
              <w:contextualSpacing/>
              <w:jc w:val="both"/>
              <w:rPr>
                <w:rFonts w:ascii="Arial" w:hAnsi="Arial" w:cs="Arial"/>
                <w:sz w:val="20"/>
                <w:szCs w:val="20"/>
                <w:lang w:val="en-US"/>
              </w:rPr>
            </w:pPr>
          </w:p>
          <w:p w14:paraId="28BC62F8" w14:textId="77777777" w:rsidR="00764DB5" w:rsidRPr="005304E6" w:rsidRDefault="00764DB5" w:rsidP="00764DB5">
            <w:pPr>
              <w:spacing w:after="0" w:line="240" w:lineRule="auto"/>
              <w:contextualSpacing/>
              <w:jc w:val="both"/>
              <w:rPr>
                <w:rFonts w:ascii="Arial" w:hAnsi="Arial" w:cs="Arial"/>
                <w:sz w:val="20"/>
                <w:szCs w:val="20"/>
                <w:lang w:val="en-US"/>
              </w:rPr>
            </w:pPr>
            <w:r w:rsidRPr="005304E6">
              <w:rPr>
                <w:rFonts w:ascii="Arial" w:hAnsi="Arial" w:cs="Arial"/>
                <w:sz w:val="20"/>
                <w:szCs w:val="20"/>
                <w:lang w:val="en-US"/>
              </w:rPr>
              <w:t xml:space="preserve">At any time until the issuance of the decision by the Institute in the administrative proceedings concerned, the Insurance Company shall be authorized to rescind this Agreement with the specification of its reason for termination of the Agreement, and such rescission shall enter into effect upon the delivery of the written rescission notice to the Holder. </w:t>
            </w:r>
          </w:p>
          <w:p w14:paraId="125961D1" w14:textId="114E54E8" w:rsidR="00764DB5" w:rsidRPr="005304E6" w:rsidRDefault="00764DB5" w:rsidP="008F3098">
            <w:pPr>
              <w:tabs>
                <w:tab w:val="left" w:pos="1791"/>
              </w:tabs>
              <w:spacing w:after="0" w:line="240" w:lineRule="auto"/>
              <w:contextualSpacing/>
              <w:jc w:val="both"/>
              <w:rPr>
                <w:rFonts w:ascii="Arial" w:hAnsi="Arial" w:cs="Arial"/>
                <w:sz w:val="20"/>
                <w:szCs w:val="20"/>
                <w:lang w:val="en-US"/>
              </w:rPr>
            </w:pPr>
          </w:p>
          <w:p w14:paraId="0A0A4674" w14:textId="77777777" w:rsidR="00764DB5" w:rsidRDefault="00764DB5" w:rsidP="00764DB5">
            <w:pPr>
              <w:spacing w:after="0" w:line="240" w:lineRule="auto"/>
              <w:ind w:hanging="397"/>
              <w:contextualSpacing/>
              <w:jc w:val="both"/>
              <w:rPr>
                <w:rFonts w:ascii="Arial" w:hAnsi="Arial" w:cs="Arial"/>
                <w:sz w:val="20"/>
                <w:szCs w:val="20"/>
                <w:lang w:val="en-US"/>
              </w:rPr>
            </w:pPr>
          </w:p>
          <w:p w14:paraId="5D31C4C8" w14:textId="77777777" w:rsidR="00DF17F5" w:rsidRDefault="00DF17F5" w:rsidP="00764DB5">
            <w:pPr>
              <w:spacing w:after="0" w:line="240" w:lineRule="auto"/>
              <w:ind w:hanging="397"/>
              <w:contextualSpacing/>
              <w:jc w:val="both"/>
              <w:rPr>
                <w:rFonts w:ascii="Arial" w:hAnsi="Arial" w:cs="Arial"/>
                <w:sz w:val="20"/>
                <w:szCs w:val="20"/>
                <w:lang w:val="en-US"/>
              </w:rPr>
            </w:pPr>
          </w:p>
          <w:p w14:paraId="59571E8C" w14:textId="77777777" w:rsidR="00DF17F5" w:rsidRPr="005304E6" w:rsidRDefault="00DF17F5" w:rsidP="00764DB5">
            <w:pPr>
              <w:spacing w:after="0" w:line="240" w:lineRule="auto"/>
              <w:ind w:hanging="397"/>
              <w:contextualSpacing/>
              <w:jc w:val="both"/>
              <w:rPr>
                <w:rFonts w:ascii="Arial" w:hAnsi="Arial" w:cs="Arial"/>
                <w:sz w:val="20"/>
                <w:szCs w:val="20"/>
                <w:lang w:val="en-US"/>
              </w:rPr>
            </w:pPr>
          </w:p>
          <w:p w14:paraId="473D741B" w14:textId="77777777" w:rsidR="00764DB5" w:rsidRPr="005304E6" w:rsidRDefault="00764DB5" w:rsidP="00764DB5">
            <w:pPr>
              <w:spacing w:after="0" w:line="240" w:lineRule="auto"/>
              <w:ind w:hanging="397"/>
              <w:contextualSpacing/>
              <w:jc w:val="center"/>
              <w:rPr>
                <w:rFonts w:ascii="Arial" w:hAnsi="Arial" w:cs="Arial"/>
                <w:b/>
                <w:sz w:val="20"/>
                <w:szCs w:val="20"/>
                <w:lang w:val="en-US"/>
              </w:rPr>
            </w:pPr>
            <w:r w:rsidRPr="005304E6">
              <w:rPr>
                <w:rFonts w:ascii="Arial" w:hAnsi="Arial" w:cs="Arial"/>
                <w:b/>
                <w:sz w:val="20"/>
                <w:szCs w:val="20"/>
                <w:lang w:val="en-US"/>
              </w:rPr>
              <w:t>Article X</w:t>
            </w:r>
          </w:p>
          <w:p w14:paraId="1B9C10D8" w14:textId="77777777" w:rsidR="00764DB5" w:rsidRPr="005304E6" w:rsidRDefault="00764DB5" w:rsidP="00764DB5">
            <w:pPr>
              <w:spacing w:before="240"/>
              <w:contextualSpacing/>
              <w:jc w:val="center"/>
              <w:rPr>
                <w:rFonts w:ascii="Arial" w:hAnsi="Arial" w:cs="Arial"/>
                <w:b/>
                <w:sz w:val="20"/>
                <w:lang w:val="en-US"/>
              </w:rPr>
            </w:pPr>
            <w:r w:rsidRPr="005304E6">
              <w:rPr>
                <w:rFonts w:ascii="Arial" w:hAnsi="Arial" w:cs="Arial"/>
                <w:b/>
                <w:sz w:val="20"/>
                <w:lang w:val="en-US"/>
              </w:rPr>
              <w:t>Contact Persons</w:t>
            </w:r>
          </w:p>
          <w:p w14:paraId="4D3EEA90" w14:textId="77777777" w:rsidR="00764DB5" w:rsidRPr="005304E6" w:rsidRDefault="00764DB5" w:rsidP="00764DB5">
            <w:pPr>
              <w:pStyle w:val="ListParagraph"/>
              <w:numPr>
                <w:ilvl w:val="0"/>
                <w:numId w:val="24"/>
              </w:numPr>
              <w:spacing w:before="120" w:after="120" w:line="240" w:lineRule="auto"/>
              <w:ind w:left="426" w:hanging="426"/>
              <w:jc w:val="both"/>
              <w:rPr>
                <w:rFonts w:ascii="Arial" w:hAnsi="Arial" w:cs="Arial"/>
                <w:sz w:val="20"/>
                <w:lang w:val="en-US"/>
              </w:rPr>
            </w:pPr>
            <w:r w:rsidRPr="005304E6">
              <w:rPr>
                <w:rFonts w:ascii="Arial" w:hAnsi="Arial" w:cs="Arial"/>
                <w:sz w:val="20"/>
                <w:lang w:val="en-US"/>
              </w:rPr>
              <w:t xml:space="preserve">Written documents related to this Agreement shall be delivered to the address of the Local Representative’s registered seat or, as the case may be, to the address of registered seat of the Insurance Company, as specified in the heading hereof, unless either contractual party notifies the other contractual party in writing of another mailing address, or they shall be delivered to the data </w:t>
            </w:r>
            <w:r w:rsidRPr="005304E6">
              <w:rPr>
                <w:rFonts w:ascii="Arial" w:hAnsi="Arial" w:cs="Arial"/>
                <w:sz w:val="20"/>
                <w:lang w:val="en-US"/>
              </w:rPr>
              <w:lastRenderedPageBreak/>
              <w:t xml:space="preserve">mailbox of the Local Representative or of the Insurance Company. </w:t>
            </w:r>
          </w:p>
          <w:p w14:paraId="01B963B8" w14:textId="77777777" w:rsidR="00764DB5" w:rsidRPr="005304E6" w:rsidRDefault="00764DB5" w:rsidP="00764DB5">
            <w:pPr>
              <w:pStyle w:val="ListParagraph"/>
              <w:spacing w:before="120" w:after="120"/>
              <w:ind w:left="426"/>
              <w:jc w:val="both"/>
              <w:rPr>
                <w:rFonts w:ascii="Arial" w:hAnsi="Arial" w:cs="Arial"/>
                <w:sz w:val="20"/>
                <w:lang w:val="en-US"/>
              </w:rPr>
            </w:pPr>
          </w:p>
          <w:p w14:paraId="40332F4F" w14:textId="77777777" w:rsidR="00764DB5" w:rsidRPr="005304E6" w:rsidRDefault="00764DB5" w:rsidP="00764DB5">
            <w:pPr>
              <w:pStyle w:val="ListParagraph"/>
              <w:numPr>
                <w:ilvl w:val="0"/>
                <w:numId w:val="24"/>
              </w:numPr>
              <w:spacing w:before="240" w:after="0" w:line="240" w:lineRule="auto"/>
              <w:ind w:left="426" w:hanging="426"/>
              <w:jc w:val="both"/>
              <w:rPr>
                <w:rFonts w:ascii="Arial" w:hAnsi="Arial" w:cs="Arial"/>
                <w:sz w:val="20"/>
                <w:lang w:val="en-US"/>
              </w:rPr>
            </w:pPr>
            <w:r w:rsidRPr="005304E6">
              <w:rPr>
                <w:rFonts w:ascii="Arial" w:hAnsi="Arial" w:cs="Arial"/>
                <w:sz w:val="20"/>
                <w:lang w:val="en-US"/>
              </w:rPr>
              <w:t>The contractual parties’ contact persons in the matter of performance hereof shall be as follows:</w:t>
            </w:r>
          </w:p>
          <w:p w14:paraId="2A902AB1" w14:textId="77777777" w:rsidR="008F3098" w:rsidRDefault="00764DB5" w:rsidP="00764DB5">
            <w:pPr>
              <w:pStyle w:val="ListParagraph"/>
              <w:numPr>
                <w:ilvl w:val="0"/>
                <w:numId w:val="25"/>
              </w:numPr>
              <w:spacing w:before="240" w:after="0" w:line="240" w:lineRule="auto"/>
              <w:ind w:left="993" w:hanging="426"/>
              <w:jc w:val="both"/>
              <w:rPr>
                <w:rFonts w:ascii="Arial" w:hAnsi="Arial" w:cs="Arial"/>
                <w:sz w:val="20"/>
                <w:lang w:val="en-US"/>
              </w:rPr>
            </w:pPr>
            <w:r w:rsidRPr="005304E6">
              <w:rPr>
                <w:rFonts w:ascii="Arial" w:hAnsi="Arial" w:cs="Arial"/>
                <w:sz w:val="20"/>
                <w:lang w:val="en-US"/>
              </w:rPr>
              <w:t xml:space="preserve">For the Insurance Company: </w:t>
            </w:r>
          </w:p>
          <w:p w14:paraId="714BBD06" w14:textId="345F8ED6" w:rsidR="00515B10" w:rsidRDefault="00092088" w:rsidP="008F3098">
            <w:pPr>
              <w:pStyle w:val="ListParagraph"/>
              <w:spacing w:before="240" w:after="0" w:line="240" w:lineRule="auto"/>
              <w:ind w:left="993"/>
              <w:jc w:val="both"/>
              <w:rPr>
                <w:rFonts w:ascii="Arial" w:hAnsi="Arial" w:cs="Arial"/>
                <w:sz w:val="20"/>
                <w:lang w:val="en-US"/>
              </w:rPr>
            </w:pPr>
            <w:r>
              <w:rPr>
                <w:rFonts w:ascii="Arial" w:hAnsi="Arial" w:cs="Arial"/>
                <w:sz w:val="20"/>
                <w:szCs w:val="20"/>
              </w:rPr>
              <w:t>XXXX XXXXX XXXXXXX</w:t>
            </w:r>
            <w:r w:rsidR="00764DB5" w:rsidRPr="005304E6">
              <w:rPr>
                <w:rFonts w:ascii="Arial" w:hAnsi="Arial" w:cs="Arial"/>
                <w:sz w:val="20"/>
                <w:lang w:val="en-US"/>
              </w:rPr>
              <w:t xml:space="preserve">, </w:t>
            </w:r>
          </w:p>
          <w:p w14:paraId="5EE82FF8" w14:textId="77777777" w:rsidR="00515B10" w:rsidRDefault="00764DB5" w:rsidP="008F3098">
            <w:pPr>
              <w:pStyle w:val="ListParagraph"/>
              <w:spacing w:before="240" w:after="0" w:line="240" w:lineRule="auto"/>
              <w:ind w:left="993"/>
              <w:jc w:val="both"/>
              <w:rPr>
                <w:rFonts w:ascii="Arial" w:hAnsi="Arial" w:cs="Arial"/>
                <w:sz w:val="20"/>
                <w:lang w:val="en-US"/>
              </w:rPr>
            </w:pPr>
            <w:proofErr w:type="gramStart"/>
            <w:r w:rsidRPr="005304E6">
              <w:rPr>
                <w:rFonts w:ascii="Arial" w:hAnsi="Arial" w:cs="Arial"/>
                <w:sz w:val="20"/>
                <w:lang w:val="en-US"/>
              </w:rPr>
              <w:t>employee</w:t>
            </w:r>
            <w:proofErr w:type="gramEnd"/>
            <w:r w:rsidRPr="005304E6">
              <w:rPr>
                <w:rFonts w:ascii="Arial" w:hAnsi="Arial" w:cs="Arial"/>
                <w:sz w:val="20"/>
                <w:lang w:val="en-US"/>
              </w:rPr>
              <w:t xml:space="preserve">, </w:t>
            </w:r>
          </w:p>
          <w:p w14:paraId="1FE2883E" w14:textId="3F41E4AF" w:rsidR="00092088" w:rsidRDefault="00092088" w:rsidP="008F3098">
            <w:pPr>
              <w:pStyle w:val="ListParagraph"/>
              <w:spacing w:before="240" w:after="0" w:line="240" w:lineRule="auto"/>
              <w:ind w:left="993"/>
              <w:jc w:val="both"/>
              <w:rPr>
                <w:rFonts w:ascii="Arial" w:hAnsi="Arial" w:cs="Arial"/>
                <w:sz w:val="20"/>
                <w:szCs w:val="20"/>
              </w:rPr>
            </w:pPr>
            <w:proofErr w:type="spellStart"/>
            <w:r>
              <w:t>xxxxxxxxxxxxx@xxxxxx</w:t>
            </w:r>
            <w:proofErr w:type="spellEnd"/>
            <w:r w:rsidDel="00092088">
              <w:t xml:space="preserve"> </w:t>
            </w:r>
          </w:p>
          <w:p w14:paraId="6A23BC91" w14:textId="31F41663" w:rsidR="00515B10" w:rsidRDefault="00092088" w:rsidP="008F3098">
            <w:pPr>
              <w:pStyle w:val="ListParagraph"/>
              <w:spacing w:before="240" w:after="0" w:line="240" w:lineRule="auto"/>
              <w:ind w:left="993"/>
              <w:jc w:val="both"/>
              <w:rPr>
                <w:rFonts w:ascii="Arial" w:hAnsi="Arial" w:cs="Arial"/>
                <w:sz w:val="20"/>
                <w:lang w:val="en-US"/>
              </w:rPr>
            </w:pPr>
            <w:r>
              <w:rPr>
                <w:rFonts w:ascii="Arial" w:hAnsi="Arial" w:cs="Arial"/>
                <w:sz w:val="20"/>
                <w:szCs w:val="20"/>
              </w:rPr>
              <w:t xml:space="preserve">XXXXXXXX </w:t>
            </w:r>
            <w:proofErr w:type="spellStart"/>
            <w:r>
              <w:rPr>
                <w:rFonts w:ascii="Arial" w:hAnsi="Arial" w:cs="Arial"/>
                <w:sz w:val="20"/>
                <w:szCs w:val="20"/>
              </w:rPr>
              <w:t>XXXXXXXX</w:t>
            </w:r>
            <w:proofErr w:type="spellEnd"/>
            <w:r>
              <w:rPr>
                <w:rFonts w:ascii="Arial" w:hAnsi="Arial" w:cs="Arial"/>
                <w:sz w:val="20"/>
                <w:szCs w:val="20"/>
              </w:rPr>
              <w:t xml:space="preserve"> XXXXXXXXX</w:t>
            </w:r>
            <w:r w:rsidRPr="008F3098">
              <w:rPr>
                <w:rFonts w:ascii="Arial" w:hAnsi="Arial" w:cs="Arial"/>
                <w:sz w:val="20"/>
                <w:szCs w:val="20"/>
              </w:rPr>
              <w:t>,</w:t>
            </w:r>
            <w:r w:rsidR="00764DB5" w:rsidRPr="008F3098">
              <w:rPr>
                <w:rFonts w:ascii="Arial" w:hAnsi="Arial" w:cs="Arial"/>
                <w:sz w:val="20"/>
                <w:lang w:val="en-US"/>
              </w:rPr>
              <w:t xml:space="preserve"> </w:t>
            </w:r>
          </w:p>
          <w:p w14:paraId="1A3CF7AC" w14:textId="77777777" w:rsidR="00515B10" w:rsidRDefault="00764DB5" w:rsidP="008F3098">
            <w:pPr>
              <w:pStyle w:val="ListParagraph"/>
              <w:spacing w:before="240" w:after="0" w:line="240" w:lineRule="auto"/>
              <w:ind w:left="993"/>
              <w:jc w:val="both"/>
              <w:rPr>
                <w:rFonts w:ascii="Arial" w:hAnsi="Arial" w:cs="Arial"/>
                <w:sz w:val="20"/>
                <w:lang w:val="en-US"/>
              </w:rPr>
            </w:pPr>
            <w:proofErr w:type="gramStart"/>
            <w:r w:rsidRPr="008F3098">
              <w:rPr>
                <w:rFonts w:ascii="Arial" w:hAnsi="Arial" w:cs="Arial"/>
                <w:sz w:val="20"/>
                <w:lang w:val="en-US"/>
              </w:rPr>
              <w:t>employee</w:t>
            </w:r>
            <w:proofErr w:type="gramEnd"/>
            <w:r w:rsidRPr="008F3098">
              <w:rPr>
                <w:rFonts w:ascii="Arial" w:hAnsi="Arial" w:cs="Arial"/>
                <w:sz w:val="20"/>
                <w:lang w:val="en-US"/>
              </w:rPr>
              <w:t>,</w:t>
            </w:r>
          </w:p>
          <w:p w14:paraId="73E15740" w14:textId="44741754" w:rsidR="00092088" w:rsidRPr="008F3098" w:rsidRDefault="00092088" w:rsidP="0061378A">
            <w:pPr>
              <w:overflowPunct w:val="0"/>
              <w:autoSpaceDE w:val="0"/>
              <w:autoSpaceDN w:val="0"/>
              <w:adjustRightInd w:val="0"/>
              <w:spacing w:after="0" w:line="240" w:lineRule="auto"/>
              <w:ind w:left="738"/>
              <w:jc w:val="both"/>
              <w:textAlignment w:val="baseline"/>
              <w:rPr>
                <w:rFonts w:ascii="Arial" w:hAnsi="Arial" w:cs="Arial"/>
                <w:sz w:val="20"/>
                <w:lang w:val="en-US"/>
              </w:rPr>
            </w:pPr>
            <w:r>
              <w:t xml:space="preserve">     </w:t>
            </w:r>
            <w:proofErr w:type="spellStart"/>
            <w:r>
              <w:t>xxxxxxxxxxxxxxxxxx@xxxxxx</w:t>
            </w:r>
            <w:proofErr w:type="spellEnd"/>
            <w:r w:rsidRPr="008F3098">
              <w:rPr>
                <w:rFonts w:ascii="Arial" w:hAnsi="Arial" w:cs="Arial"/>
                <w:sz w:val="20"/>
                <w:szCs w:val="20"/>
              </w:rPr>
              <w:t xml:space="preserve"> </w:t>
            </w:r>
          </w:p>
          <w:p w14:paraId="1C5F6095" w14:textId="77777777" w:rsidR="00764DB5" w:rsidRPr="00092088" w:rsidRDefault="00764DB5" w:rsidP="0061378A">
            <w:pPr>
              <w:overflowPunct w:val="0"/>
              <w:autoSpaceDE w:val="0"/>
              <w:autoSpaceDN w:val="0"/>
              <w:adjustRightInd w:val="0"/>
              <w:spacing w:after="0" w:line="240" w:lineRule="auto"/>
              <w:ind w:left="738"/>
              <w:jc w:val="both"/>
              <w:textAlignment w:val="baseline"/>
              <w:rPr>
                <w:rStyle w:val="Hyperlink"/>
                <w:rFonts w:ascii="Arial" w:hAnsi="Arial" w:cs="Arial"/>
                <w:sz w:val="20"/>
                <w:lang w:val="en-US"/>
              </w:rPr>
            </w:pPr>
          </w:p>
          <w:p w14:paraId="12090714" w14:textId="77777777" w:rsidR="00764DB5" w:rsidRPr="005304E6" w:rsidRDefault="00764DB5" w:rsidP="00764DB5">
            <w:pPr>
              <w:pStyle w:val="ListParagraph"/>
              <w:numPr>
                <w:ilvl w:val="0"/>
                <w:numId w:val="25"/>
              </w:numPr>
              <w:spacing w:before="240" w:after="0" w:line="240" w:lineRule="auto"/>
              <w:ind w:left="993" w:hanging="426"/>
              <w:jc w:val="both"/>
              <w:rPr>
                <w:rFonts w:ascii="Arial" w:hAnsi="Arial" w:cs="Arial"/>
                <w:sz w:val="20"/>
                <w:lang w:val="en-US"/>
              </w:rPr>
            </w:pPr>
            <w:r w:rsidRPr="005304E6">
              <w:rPr>
                <w:rFonts w:ascii="Arial" w:hAnsi="Arial" w:cs="Arial"/>
                <w:sz w:val="20"/>
                <w:lang w:val="en-US"/>
              </w:rPr>
              <w:t xml:space="preserve">For the Holder: </w:t>
            </w:r>
          </w:p>
          <w:p w14:paraId="6E78E0E1" w14:textId="0EAE7C08" w:rsidR="00974917" w:rsidRDefault="00974917" w:rsidP="00974917">
            <w:pPr>
              <w:pStyle w:val="ListParagraph"/>
              <w:overflowPunct w:val="0"/>
              <w:autoSpaceDE w:val="0"/>
              <w:autoSpaceDN w:val="0"/>
              <w:adjustRightInd w:val="0"/>
              <w:spacing w:after="0" w:line="240" w:lineRule="auto"/>
              <w:ind w:left="993"/>
              <w:jc w:val="both"/>
              <w:textAlignment w:val="baseline"/>
              <w:rPr>
                <w:rFonts w:ascii="Arial" w:hAnsi="Arial" w:cs="Arial"/>
                <w:sz w:val="20"/>
                <w:szCs w:val="20"/>
              </w:rPr>
            </w:pPr>
            <w:r w:rsidRPr="005304E6">
              <w:rPr>
                <w:rFonts w:ascii="Arial" w:hAnsi="Arial" w:cs="Arial"/>
                <w:sz w:val="20"/>
                <w:lang w:val="en-US"/>
              </w:rPr>
              <w:t>Employee</w:t>
            </w:r>
            <w:r>
              <w:rPr>
                <w:rFonts w:ascii="Arial" w:hAnsi="Arial" w:cs="Arial"/>
                <w:sz w:val="20"/>
                <w:lang w:val="en-US"/>
              </w:rPr>
              <w:t>,</w:t>
            </w:r>
          </w:p>
          <w:p w14:paraId="34E7332A" w14:textId="079C194B" w:rsidR="00092088" w:rsidRPr="00974917" w:rsidRDefault="00092088" w:rsidP="00092088">
            <w:pPr>
              <w:pStyle w:val="ListParagraph"/>
              <w:overflowPunct w:val="0"/>
              <w:autoSpaceDE w:val="0"/>
              <w:autoSpaceDN w:val="0"/>
              <w:adjustRightInd w:val="0"/>
              <w:spacing w:after="0" w:line="240" w:lineRule="auto"/>
              <w:ind w:left="786"/>
              <w:jc w:val="both"/>
              <w:textAlignment w:val="baseline"/>
              <w:rPr>
                <w:rFonts w:ascii="Arial" w:hAnsi="Arial" w:cs="Arial"/>
                <w:sz w:val="20"/>
                <w:szCs w:val="20"/>
              </w:rPr>
            </w:pPr>
            <w:r>
              <w:rPr>
                <w:rFonts w:ascii="Arial" w:hAnsi="Arial" w:cs="Arial"/>
                <w:sz w:val="20"/>
                <w:szCs w:val="20"/>
              </w:rPr>
              <w:t xml:space="preserve">   XXXXXXX </w:t>
            </w:r>
            <w:proofErr w:type="spellStart"/>
            <w:r>
              <w:rPr>
                <w:rFonts w:ascii="Arial" w:hAnsi="Arial" w:cs="Arial"/>
                <w:sz w:val="20"/>
                <w:szCs w:val="20"/>
              </w:rPr>
              <w:t>XXXXXXX</w:t>
            </w:r>
            <w:proofErr w:type="spellEnd"/>
            <w:r w:rsidRPr="00974917">
              <w:rPr>
                <w:rFonts w:ascii="Arial" w:hAnsi="Arial" w:cs="Arial"/>
                <w:sz w:val="20"/>
                <w:szCs w:val="20"/>
              </w:rPr>
              <w:t xml:space="preserve">, </w:t>
            </w:r>
          </w:p>
          <w:p w14:paraId="56D8EE8F" w14:textId="5712C857" w:rsidR="00974917" w:rsidRDefault="00092088" w:rsidP="00974917">
            <w:pPr>
              <w:pStyle w:val="ListParagraph"/>
              <w:overflowPunct w:val="0"/>
              <w:autoSpaceDE w:val="0"/>
              <w:autoSpaceDN w:val="0"/>
              <w:adjustRightInd w:val="0"/>
              <w:spacing w:after="0" w:line="240" w:lineRule="auto"/>
              <w:ind w:left="993"/>
              <w:jc w:val="both"/>
              <w:textAlignment w:val="baseline"/>
              <w:rPr>
                <w:rFonts w:ascii="Arial" w:hAnsi="Arial" w:cs="Arial"/>
                <w:sz w:val="20"/>
                <w:szCs w:val="20"/>
              </w:rPr>
            </w:pPr>
            <w:proofErr w:type="spellStart"/>
            <w:r>
              <w:t>xxxxxxxxxxxxxxx@xxxxxxxx</w:t>
            </w:r>
            <w:proofErr w:type="spellEnd"/>
          </w:p>
          <w:p w14:paraId="18574B4B" w14:textId="77777777" w:rsidR="00092088" w:rsidRDefault="00092088" w:rsidP="00974917">
            <w:pPr>
              <w:pStyle w:val="ListParagraph"/>
              <w:overflowPunct w:val="0"/>
              <w:autoSpaceDE w:val="0"/>
              <w:autoSpaceDN w:val="0"/>
              <w:adjustRightInd w:val="0"/>
              <w:spacing w:after="0" w:line="240" w:lineRule="auto"/>
              <w:ind w:left="993"/>
              <w:jc w:val="both"/>
              <w:textAlignment w:val="baseline"/>
              <w:rPr>
                <w:rFonts w:ascii="Arial" w:hAnsi="Arial" w:cs="Arial"/>
                <w:sz w:val="20"/>
                <w:szCs w:val="20"/>
              </w:rPr>
            </w:pPr>
          </w:p>
          <w:p w14:paraId="3E046289" w14:textId="77777777" w:rsidR="00092088" w:rsidRDefault="00092088" w:rsidP="00092088">
            <w:pPr>
              <w:pStyle w:val="ListParagraph"/>
              <w:overflowPunct w:val="0"/>
              <w:autoSpaceDE w:val="0"/>
              <w:autoSpaceDN w:val="0"/>
              <w:adjustRightInd w:val="0"/>
              <w:spacing w:after="0" w:line="240" w:lineRule="auto"/>
              <w:ind w:left="786"/>
              <w:jc w:val="both"/>
              <w:textAlignment w:val="baseline"/>
              <w:rPr>
                <w:rFonts w:ascii="Arial" w:hAnsi="Arial" w:cs="Arial"/>
                <w:sz w:val="20"/>
                <w:szCs w:val="20"/>
              </w:rPr>
            </w:pPr>
            <w:r>
              <w:rPr>
                <w:rFonts w:ascii="Arial" w:hAnsi="Arial" w:cs="Arial"/>
                <w:sz w:val="20"/>
                <w:szCs w:val="20"/>
              </w:rPr>
              <w:t>XXXXX XXXXXXX XXXXXXXX, XXX</w:t>
            </w:r>
          </w:p>
          <w:p w14:paraId="4944EEDF" w14:textId="77777777" w:rsidR="00092088" w:rsidRPr="00974917" w:rsidRDefault="00092088" w:rsidP="00092088">
            <w:pPr>
              <w:pStyle w:val="ListParagraph"/>
              <w:overflowPunct w:val="0"/>
              <w:autoSpaceDE w:val="0"/>
              <w:autoSpaceDN w:val="0"/>
              <w:adjustRightInd w:val="0"/>
              <w:spacing w:after="0" w:line="240" w:lineRule="auto"/>
              <w:ind w:left="786"/>
              <w:jc w:val="both"/>
              <w:textAlignment w:val="baseline"/>
              <w:rPr>
                <w:rFonts w:ascii="Arial" w:hAnsi="Arial" w:cs="Arial"/>
                <w:sz w:val="20"/>
                <w:szCs w:val="20"/>
              </w:rPr>
            </w:pPr>
            <w:proofErr w:type="spellStart"/>
            <w:r>
              <w:rPr>
                <w:rFonts w:ascii="Arial" w:hAnsi="Arial" w:cs="Arial"/>
                <w:sz w:val="20"/>
                <w:szCs w:val="20"/>
              </w:rPr>
              <w:t>xxxxxxxxxxxxxxxx@xxxxxxxxxx</w:t>
            </w:r>
            <w:proofErr w:type="spellEnd"/>
          </w:p>
          <w:p w14:paraId="7F6140A9" w14:textId="77777777" w:rsidR="00764DB5" w:rsidRPr="005304E6" w:rsidRDefault="00764DB5" w:rsidP="00764DB5">
            <w:pPr>
              <w:pStyle w:val="ListParagraph"/>
              <w:spacing w:before="240"/>
              <w:ind w:left="993"/>
              <w:jc w:val="both"/>
              <w:rPr>
                <w:rFonts w:ascii="Arial" w:hAnsi="Arial" w:cs="Arial"/>
                <w:sz w:val="20"/>
                <w:lang w:val="en-US"/>
              </w:rPr>
            </w:pPr>
          </w:p>
          <w:p w14:paraId="50FA8EA7" w14:textId="77777777" w:rsidR="00764DB5" w:rsidRPr="005304E6" w:rsidRDefault="00764DB5" w:rsidP="00764DB5">
            <w:pPr>
              <w:pStyle w:val="ListParagraph"/>
              <w:numPr>
                <w:ilvl w:val="0"/>
                <w:numId w:val="24"/>
              </w:numPr>
              <w:spacing w:before="240" w:after="0" w:line="240" w:lineRule="auto"/>
              <w:ind w:left="426" w:hanging="426"/>
              <w:jc w:val="both"/>
              <w:rPr>
                <w:rFonts w:ascii="Arial" w:hAnsi="Arial" w:cs="Arial"/>
                <w:sz w:val="20"/>
                <w:lang w:val="en-US"/>
              </w:rPr>
            </w:pPr>
            <w:r w:rsidRPr="005304E6">
              <w:rPr>
                <w:rFonts w:ascii="Arial" w:hAnsi="Arial" w:cs="Arial"/>
                <w:sz w:val="20"/>
                <w:lang w:val="en-US"/>
              </w:rPr>
              <w:t>The contractual parties undertake to inform each other of any change in the contact person within undue delay.</w:t>
            </w:r>
          </w:p>
          <w:p w14:paraId="373F6EDD" w14:textId="77777777" w:rsidR="00764DB5" w:rsidRPr="005304E6" w:rsidRDefault="00764DB5" w:rsidP="00764DB5">
            <w:pPr>
              <w:pStyle w:val="ListParagraph"/>
              <w:spacing w:after="0" w:line="240" w:lineRule="auto"/>
              <w:ind w:left="0" w:hanging="397"/>
              <w:jc w:val="both"/>
              <w:rPr>
                <w:rFonts w:ascii="Arial" w:hAnsi="Arial" w:cs="Arial"/>
                <w:sz w:val="20"/>
                <w:szCs w:val="20"/>
                <w:lang w:val="en-US"/>
              </w:rPr>
            </w:pPr>
          </w:p>
          <w:p w14:paraId="73BE2774" w14:textId="77777777" w:rsidR="00764DB5" w:rsidRPr="005304E6" w:rsidRDefault="00764DB5" w:rsidP="00764DB5">
            <w:pPr>
              <w:overflowPunct w:val="0"/>
              <w:autoSpaceDE w:val="0"/>
              <w:autoSpaceDN w:val="0"/>
              <w:adjustRightInd w:val="0"/>
              <w:spacing w:after="0" w:line="240" w:lineRule="auto"/>
              <w:contextualSpacing/>
              <w:jc w:val="both"/>
              <w:textAlignment w:val="baseline"/>
              <w:rPr>
                <w:rFonts w:ascii="Arial" w:hAnsi="Arial" w:cs="Arial"/>
                <w:b/>
                <w:sz w:val="20"/>
                <w:szCs w:val="20"/>
                <w:lang w:val="en-US"/>
              </w:rPr>
            </w:pPr>
          </w:p>
          <w:p w14:paraId="60FC8D31" w14:textId="77777777" w:rsidR="00764DB5" w:rsidRPr="005304E6" w:rsidRDefault="00764DB5" w:rsidP="00764DB5">
            <w:pPr>
              <w:overflowPunct w:val="0"/>
              <w:autoSpaceDE w:val="0"/>
              <w:autoSpaceDN w:val="0"/>
              <w:adjustRightInd w:val="0"/>
              <w:spacing w:after="0" w:line="240" w:lineRule="auto"/>
              <w:contextualSpacing/>
              <w:jc w:val="center"/>
              <w:textAlignment w:val="baseline"/>
              <w:rPr>
                <w:rFonts w:ascii="Arial" w:hAnsi="Arial" w:cs="Arial"/>
                <w:b/>
                <w:sz w:val="20"/>
                <w:szCs w:val="20"/>
                <w:lang w:val="en-US"/>
              </w:rPr>
            </w:pPr>
            <w:r w:rsidRPr="005304E6">
              <w:rPr>
                <w:rFonts w:ascii="Arial" w:hAnsi="Arial" w:cs="Arial"/>
                <w:b/>
                <w:sz w:val="20"/>
                <w:szCs w:val="20"/>
                <w:lang w:val="en-US"/>
              </w:rPr>
              <w:t>Article XI</w:t>
            </w:r>
          </w:p>
          <w:p w14:paraId="53C17AF9" w14:textId="77777777" w:rsidR="00764DB5" w:rsidRPr="005304E6" w:rsidRDefault="00764DB5" w:rsidP="00764DB5">
            <w:pPr>
              <w:contextualSpacing/>
              <w:jc w:val="center"/>
              <w:rPr>
                <w:rFonts w:ascii="Arial" w:hAnsi="Arial" w:cs="Arial"/>
                <w:b/>
                <w:sz w:val="20"/>
                <w:lang w:val="en-US"/>
              </w:rPr>
            </w:pPr>
            <w:r w:rsidRPr="005304E6">
              <w:rPr>
                <w:rFonts w:ascii="Arial" w:hAnsi="Arial" w:cs="Arial"/>
                <w:b/>
                <w:sz w:val="20"/>
                <w:lang w:val="en-US"/>
              </w:rPr>
              <w:t xml:space="preserve">Other Provisions </w:t>
            </w:r>
          </w:p>
          <w:p w14:paraId="40978B0F" w14:textId="77777777" w:rsidR="00764DB5" w:rsidRPr="005304E6" w:rsidRDefault="00764DB5" w:rsidP="00764DB5">
            <w:pPr>
              <w:contextualSpacing/>
              <w:jc w:val="center"/>
              <w:rPr>
                <w:rFonts w:ascii="Arial" w:hAnsi="Arial" w:cs="Arial"/>
                <w:b/>
                <w:sz w:val="20"/>
                <w:lang w:val="en-US"/>
              </w:rPr>
            </w:pPr>
          </w:p>
          <w:p w14:paraId="10BE87CF" w14:textId="77777777" w:rsidR="00764DB5" w:rsidRPr="005304E6" w:rsidRDefault="00764DB5" w:rsidP="00764DB5">
            <w:pPr>
              <w:numPr>
                <w:ilvl w:val="0"/>
                <w:numId w:val="26"/>
              </w:numPr>
              <w:tabs>
                <w:tab w:val="left" w:pos="0"/>
              </w:tabs>
              <w:overflowPunct w:val="0"/>
              <w:autoSpaceDE w:val="0"/>
              <w:autoSpaceDN w:val="0"/>
              <w:adjustRightInd w:val="0"/>
              <w:spacing w:before="120" w:after="0" w:line="240" w:lineRule="auto"/>
              <w:ind w:left="426" w:hanging="426"/>
              <w:contextualSpacing/>
              <w:jc w:val="both"/>
              <w:textAlignment w:val="baseline"/>
              <w:rPr>
                <w:rFonts w:ascii="Arial" w:hAnsi="Arial" w:cs="Arial"/>
                <w:sz w:val="20"/>
                <w:lang w:val="en-US"/>
              </w:rPr>
            </w:pPr>
            <w:r w:rsidRPr="005304E6">
              <w:rPr>
                <w:rFonts w:ascii="Arial" w:hAnsi="Arial" w:cs="Arial"/>
                <w:sz w:val="20"/>
                <w:lang w:val="en-US"/>
              </w:rPr>
              <w:t>This Agreement shall apply to all supplies of the Medicinal Product within the Czech Republic’s market.</w:t>
            </w:r>
          </w:p>
          <w:p w14:paraId="786CBD01" w14:textId="77777777" w:rsidR="00764DB5" w:rsidRPr="005304E6" w:rsidRDefault="00764DB5" w:rsidP="00764DB5">
            <w:pPr>
              <w:tabs>
                <w:tab w:val="left" w:pos="0"/>
              </w:tabs>
              <w:spacing w:before="120"/>
              <w:ind w:left="426"/>
              <w:contextualSpacing/>
              <w:jc w:val="both"/>
              <w:rPr>
                <w:rFonts w:ascii="Arial" w:hAnsi="Arial" w:cs="Arial"/>
                <w:sz w:val="20"/>
                <w:lang w:val="en-US"/>
              </w:rPr>
            </w:pPr>
          </w:p>
          <w:p w14:paraId="7E9BC107" w14:textId="77777777" w:rsidR="00764DB5" w:rsidRPr="005304E6" w:rsidRDefault="00764DB5" w:rsidP="00764DB5">
            <w:pPr>
              <w:numPr>
                <w:ilvl w:val="0"/>
                <w:numId w:val="26"/>
              </w:numPr>
              <w:tabs>
                <w:tab w:val="left" w:pos="0"/>
              </w:tabs>
              <w:overflowPunct w:val="0"/>
              <w:autoSpaceDE w:val="0"/>
              <w:autoSpaceDN w:val="0"/>
              <w:adjustRightInd w:val="0"/>
              <w:spacing w:before="120" w:after="0" w:line="240" w:lineRule="auto"/>
              <w:ind w:left="426" w:hanging="426"/>
              <w:contextualSpacing/>
              <w:jc w:val="both"/>
              <w:textAlignment w:val="baseline"/>
              <w:rPr>
                <w:rFonts w:ascii="Arial" w:hAnsi="Arial" w:cs="Arial"/>
                <w:sz w:val="20"/>
                <w:lang w:val="en-US"/>
              </w:rPr>
            </w:pPr>
            <w:proofErr w:type="gramStart"/>
            <w:r w:rsidRPr="005304E6">
              <w:rPr>
                <w:rFonts w:ascii="Arial" w:hAnsi="Arial" w:cs="Arial"/>
                <w:sz w:val="20"/>
                <w:lang w:val="en-US"/>
              </w:rPr>
              <w:t>Legal relations between the contractual parties shall be governed by the laws of the Czech Republic</w:t>
            </w:r>
            <w:proofErr w:type="gramEnd"/>
            <w:r w:rsidRPr="005304E6">
              <w:rPr>
                <w:rFonts w:ascii="Arial" w:hAnsi="Arial" w:cs="Arial"/>
                <w:sz w:val="20"/>
                <w:lang w:val="en-US"/>
              </w:rPr>
              <w:t xml:space="preserve">. In matters not regulated by legal rules and regulations governing public health insurance and provision of health care and by this Agreement, </w:t>
            </w:r>
            <w:proofErr w:type="gramStart"/>
            <w:r w:rsidRPr="005304E6">
              <w:rPr>
                <w:rFonts w:ascii="Arial" w:hAnsi="Arial" w:cs="Arial"/>
                <w:sz w:val="20"/>
                <w:lang w:val="en-US"/>
              </w:rPr>
              <w:t>they shall be reasonably governed by the provisions of Act No. 89/2012 Coll., the Civil Code, and</w:t>
            </w:r>
            <w:proofErr w:type="gramEnd"/>
            <w:r w:rsidRPr="005304E6">
              <w:rPr>
                <w:rFonts w:ascii="Arial" w:hAnsi="Arial" w:cs="Arial"/>
                <w:sz w:val="20"/>
                <w:lang w:val="en-US"/>
              </w:rPr>
              <w:t xml:space="preserve"> by other applicable legal rules and regulations.</w:t>
            </w:r>
          </w:p>
          <w:p w14:paraId="38491883" w14:textId="77777777" w:rsidR="00764DB5" w:rsidRPr="005304E6" w:rsidRDefault="00764DB5" w:rsidP="00764DB5">
            <w:pPr>
              <w:tabs>
                <w:tab w:val="left" w:pos="0"/>
              </w:tabs>
              <w:spacing w:before="120"/>
              <w:ind w:left="426" w:hanging="426"/>
              <w:contextualSpacing/>
              <w:jc w:val="both"/>
              <w:rPr>
                <w:rFonts w:ascii="Arial" w:hAnsi="Arial" w:cs="Arial"/>
                <w:sz w:val="20"/>
                <w:lang w:val="en-US"/>
              </w:rPr>
            </w:pPr>
          </w:p>
          <w:p w14:paraId="673E33E0" w14:textId="77777777" w:rsidR="00764DB5" w:rsidRPr="005304E6" w:rsidRDefault="00764DB5" w:rsidP="00764DB5">
            <w:pPr>
              <w:numPr>
                <w:ilvl w:val="0"/>
                <w:numId w:val="26"/>
              </w:numPr>
              <w:tabs>
                <w:tab w:val="left" w:pos="0"/>
              </w:tabs>
              <w:overflowPunct w:val="0"/>
              <w:autoSpaceDE w:val="0"/>
              <w:autoSpaceDN w:val="0"/>
              <w:adjustRightInd w:val="0"/>
              <w:spacing w:before="120" w:after="0" w:line="240" w:lineRule="auto"/>
              <w:ind w:left="426" w:hanging="426"/>
              <w:contextualSpacing/>
              <w:jc w:val="both"/>
              <w:textAlignment w:val="baseline"/>
              <w:rPr>
                <w:rFonts w:ascii="Arial" w:hAnsi="Arial" w:cs="Arial"/>
                <w:sz w:val="20"/>
                <w:lang w:val="en-US"/>
              </w:rPr>
            </w:pPr>
            <w:proofErr w:type="gramStart"/>
            <w:r w:rsidRPr="005304E6">
              <w:rPr>
                <w:rFonts w:ascii="Arial" w:hAnsi="Arial" w:cs="Arial"/>
                <w:sz w:val="20"/>
                <w:lang w:val="en-US"/>
              </w:rPr>
              <w:t>All disputes arising from this Agreement and related hereto shall be resolved by the relevant court</w:t>
            </w:r>
            <w:proofErr w:type="gramEnd"/>
            <w:r w:rsidRPr="005304E6">
              <w:rPr>
                <w:rFonts w:ascii="Arial" w:hAnsi="Arial" w:cs="Arial"/>
                <w:sz w:val="20"/>
                <w:lang w:val="en-US"/>
              </w:rPr>
              <w:t xml:space="preserve"> in the Czech Republic. The contractual parties have agreed pursuant to the provisions of Section 89a of Act No. 99/1963 Coll., the Civil Procedural Code, on the territorial jurisdiction of the court to be given by the address of registered seat of the Insurance Company. The contractual parties undertake to use their reasonable effort to resolve any disputable matter related to this Agreement preferably amicably.</w:t>
            </w:r>
          </w:p>
          <w:p w14:paraId="585913DB" w14:textId="77777777" w:rsidR="00764DB5" w:rsidRDefault="00764DB5" w:rsidP="00764DB5">
            <w:pPr>
              <w:tabs>
                <w:tab w:val="left" w:pos="0"/>
              </w:tabs>
              <w:spacing w:before="120"/>
              <w:ind w:left="426" w:hanging="426"/>
              <w:contextualSpacing/>
              <w:jc w:val="both"/>
              <w:rPr>
                <w:rFonts w:ascii="Arial" w:hAnsi="Arial" w:cs="Arial"/>
                <w:lang w:val="en-US"/>
              </w:rPr>
            </w:pPr>
          </w:p>
          <w:p w14:paraId="0D5299DF" w14:textId="77777777" w:rsidR="00764DB5" w:rsidRPr="005304E6" w:rsidRDefault="00764DB5" w:rsidP="008F3098">
            <w:pPr>
              <w:tabs>
                <w:tab w:val="left" w:pos="0"/>
              </w:tabs>
              <w:spacing w:before="120"/>
              <w:contextualSpacing/>
              <w:jc w:val="both"/>
              <w:rPr>
                <w:rFonts w:ascii="Arial" w:hAnsi="Arial" w:cs="Arial"/>
                <w:lang w:val="en-US"/>
              </w:rPr>
            </w:pPr>
          </w:p>
          <w:p w14:paraId="470FE810" w14:textId="77777777" w:rsidR="008F3098" w:rsidRPr="005304E6" w:rsidRDefault="008F3098" w:rsidP="008F3098">
            <w:pPr>
              <w:overflowPunct w:val="0"/>
              <w:autoSpaceDE w:val="0"/>
              <w:autoSpaceDN w:val="0"/>
              <w:adjustRightInd w:val="0"/>
              <w:spacing w:after="0" w:line="240" w:lineRule="auto"/>
              <w:contextualSpacing/>
              <w:textAlignment w:val="baseline"/>
              <w:rPr>
                <w:rFonts w:ascii="Arial" w:hAnsi="Arial" w:cs="Arial"/>
                <w:color w:val="00B0F0"/>
                <w:sz w:val="20"/>
                <w:szCs w:val="20"/>
                <w:lang w:val="en-US"/>
              </w:rPr>
            </w:pPr>
          </w:p>
          <w:p w14:paraId="21E00560" w14:textId="77777777" w:rsidR="00764DB5" w:rsidRPr="005304E6" w:rsidRDefault="00764DB5" w:rsidP="00764DB5">
            <w:pPr>
              <w:overflowPunct w:val="0"/>
              <w:autoSpaceDE w:val="0"/>
              <w:autoSpaceDN w:val="0"/>
              <w:adjustRightInd w:val="0"/>
              <w:spacing w:after="0" w:line="240" w:lineRule="auto"/>
              <w:ind w:hanging="426"/>
              <w:contextualSpacing/>
              <w:jc w:val="center"/>
              <w:textAlignment w:val="baseline"/>
              <w:rPr>
                <w:rFonts w:ascii="Arial" w:hAnsi="Arial" w:cs="Arial"/>
                <w:b/>
                <w:sz w:val="20"/>
                <w:szCs w:val="20"/>
                <w:lang w:val="en-US"/>
              </w:rPr>
            </w:pPr>
            <w:r w:rsidRPr="005304E6">
              <w:rPr>
                <w:rFonts w:ascii="Arial" w:hAnsi="Arial" w:cs="Arial"/>
                <w:b/>
                <w:sz w:val="20"/>
                <w:szCs w:val="20"/>
                <w:lang w:val="en-US"/>
              </w:rPr>
              <w:t>Article XII</w:t>
            </w:r>
          </w:p>
          <w:p w14:paraId="2A3AFE21" w14:textId="77777777" w:rsidR="00764DB5" w:rsidRPr="005304E6" w:rsidRDefault="00764DB5" w:rsidP="008F3098">
            <w:pPr>
              <w:overflowPunct w:val="0"/>
              <w:autoSpaceDE w:val="0"/>
              <w:autoSpaceDN w:val="0"/>
              <w:adjustRightInd w:val="0"/>
              <w:spacing w:after="0" w:line="240" w:lineRule="auto"/>
              <w:ind w:firstLine="33"/>
              <w:contextualSpacing/>
              <w:jc w:val="center"/>
              <w:textAlignment w:val="baseline"/>
              <w:rPr>
                <w:rFonts w:ascii="Arial" w:hAnsi="Arial" w:cs="Arial"/>
                <w:b/>
                <w:sz w:val="20"/>
                <w:szCs w:val="20"/>
                <w:lang w:val="en-US"/>
              </w:rPr>
            </w:pPr>
            <w:r w:rsidRPr="005304E6">
              <w:rPr>
                <w:rFonts w:ascii="Arial" w:hAnsi="Arial" w:cs="Arial"/>
                <w:b/>
                <w:sz w:val="20"/>
                <w:szCs w:val="20"/>
                <w:lang w:val="en-US"/>
              </w:rPr>
              <w:lastRenderedPageBreak/>
              <w:t xml:space="preserve">Publishing of Agreement Through Contract Register </w:t>
            </w:r>
          </w:p>
          <w:p w14:paraId="48468A0D" w14:textId="77777777" w:rsidR="008F3098" w:rsidRDefault="008F3098" w:rsidP="008F3098">
            <w:pPr>
              <w:overflowPunct w:val="0"/>
              <w:autoSpaceDE w:val="0"/>
              <w:autoSpaceDN w:val="0"/>
              <w:adjustRightInd w:val="0"/>
              <w:spacing w:after="0" w:line="240" w:lineRule="auto"/>
              <w:contextualSpacing/>
              <w:textAlignment w:val="baseline"/>
              <w:rPr>
                <w:rFonts w:ascii="Arial" w:hAnsi="Arial" w:cs="Arial"/>
                <w:b/>
                <w:sz w:val="20"/>
                <w:szCs w:val="20"/>
                <w:lang w:val="en-US"/>
              </w:rPr>
            </w:pPr>
          </w:p>
          <w:p w14:paraId="552ADF33" w14:textId="77777777" w:rsidR="008F3098" w:rsidRPr="005304E6" w:rsidRDefault="008F3098" w:rsidP="008F3098">
            <w:pPr>
              <w:overflowPunct w:val="0"/>
              <w:autoSpaceDE w:val="0"/>
              <w:autoSpaceDN w:val="0"/>
              <w:adjustRightInd w:val="0"/>
              <w:spacing w:after="0" w:line="240" w:lineRule="auto"/>
              <w:ind w:firstLine="33"/>
              <w:contextualSpacing/>
              <w:jc w:val="center"/>
              <w:textAlignment w:val="baseline"/>
              <w:rPr>
                <w:rFonts w:ascii="Arial" w:hAnsi="Arial" w:cs="Arial"/>
                <w:b/>
                <w:sz w:val="20"/>
                <w:szCs w:val="20"/>
                <w:lang w:val="en-US"/>
              </w:rPr>
            </w:pPr>
          </w:p>
          <w:p w14:paraId="4CA5634D" w14:textId="77777777" w:rsidR="00764DB5" w:rsidRPr="005304E6" w:rsidRDefault="00764DB5" w:rsidP="008F3098">
            <w:pPr>
              <w:pStyle w:val="ListParagraph"/>
              <w:numPr>
                <w:ilvl w:val="0"/>
                <w:numId w:val="35"/>
              </w:numPr>
              <w:spacing w:after="0" w:line="240" w:lineRule="auto"/>
              <w:ind w:left="459" w:hanging="459"/>
              <w:jc w:val="both"/>
              <w:rPr>
                <w:rFonts w:ascii="Arial" w:hAnsi="Arial" w:cs="Arial"/>
                <w:sz w:val="18"/>
                <w:szCs w:val="20"/>
                <w:lang w:val="en-US"/>
              </w:rPr>
            </w:pPr>
            <w:r w:rsidRPr="005304E6">
              <w:rPr>
                <w:rFonts w:ascii="Arial" w:hAnsi="Arial" w:cs="Arial"/>
                <w:sz w:val="20"/>
                <w:szCs w:val="20"/>
                <w:lang w:val="en-US"/>
              </w:rPr>
              <w:t xml:space="preserve">The Holder undertakes to </w:t>
            </w:r>
            <w:r w:rsidRPr="005304E6">
              <w:rPr>
                <w:rFonts w:ascii="Arial" w:hAnsi="Arial" w:cs="Arial"/>
                <w:lang w:val="en-US"/>
              </w:rPr>
              <w:t xml:space="preserve">provide </w:t>
            </w:r>
            <w:r w:rsidRPr="005304E6">
              <w:rPr>
                <w:rFonts w:ascii="Arial" w:hAnsi="Arial" w:cs="Arial"/>
                <w:sz w:val="20"/>
                <w:lang w:val="en-US"/>
              </w:rPr>
              <w:t>for publishing of the Agreement to the extent modified with a view to the data to be excluded from publishing through the contract register as the information system of public administration pursuant to the provisions of Section 5 (1) of the Act on Contract Register. The Holder shall be obliged to publish the Agreement in compliance with the first sentence of this section within 14 days following its execution. In such event, the Insurance Company shall forthwith deliver thereto the confirmation of the contract register administrator pursuant to the provisions of Section 5 (4) of the Act on Contract Register, unless the Insurance Company is notified directly by the contract register administrator.</w:t>
            </w:r>
            <w:r w:rsidRPr="005304E6">
              <w:rPr>
                <w:rFonts w:ascii="Arial" w:hAnsi="Arial" w:cs="Arial"/>
                <w:sz w:val="18"/>
                <w:szCs w:val="20"/>
                <w:lang w:val="en-US"/>
              </w:rPr>
              <w:t xml:space="preserve"> </w:t>
            </w:r>
          </w:p>
          <w:p w14:paraId="7FDF4DFF" w14:textId="77777777" w:rsidR="00764DB5" w:rsidRPr="005304E6" w:rsidRDefault="00764DB5" w:rsidP="00764DB5">
            <w:pPr>
              <w:pStyle w:val="ListParagraph"/>
              <w:spacing w:after="0" w:line="240" w:lineRule="auto"/>
              <w:ind w:left="426"/>
              <w:jc w:val="both"/>
              <w:rPr>
                <w:rFonts w:ascii="Arial" w:hAnsi="Arial" w:cs="Arial"/>
                <w:sz w:val="18"/>
                <w:szCs w:val="20"/>
                <w:lang w:val="en-US"/>
              </w:rPr>
            </w:pPr>
          </w:p>
          <w:p w14:paraId="34C0255A" w14:textId="77777777" w:rsidR="00764DB5" w:rsidRPr="005304E6" w:rsidRDefault="00764DB5" w:rsidP="008F3098">
            <w:pPr>
              <w:pStyle w:val="ListParagraph"/>
              <w:numPr>
                <w:ilvl w:val="0"/>
                <w:numId w:val="35"/>
              </w:numPr>
              <w:spacing w:after="0" w:line="240" w:lineRule="auto"/>
              <w:ind w:left="426" w:hanging="426"/>
              <w:jc w:val="both"/>
              <w:rPr>
                <w:rFonts w:ascii="Arial" w:hAnsi="Arial" w:cs="Arial"/>
                <w:sz w:val="20"/>
                <w:szCs w:val="20"/>
                <w:lang w:val="en-US"/>
              </w:rPr>
            </w:pPr>
            <w:r w:rsidRPr="005304E6">
              <w:rPr>
                <w:rFonts w:ascii="Arial" w:hAnsi="Arial" w:cs="Arial"/>
                <w:sz w:val="20"/>
                <w:szCs w:val="20"/>
                <w:lang w:val="en-US"/>
              </w:rPr>
              <w:t>In the event the Holder fails to satisfy the Holder’s obligation pursuant to the provisions of Section 1 of this article, the Insurance Company undertakes to publish the Agreement in the contract register pursuant to the provisions of Section 5 (1) of the Act on Contract Register to the extent modified with a view to the data to be excluded from publishing so as to observe the deadline set forth pursuant to the provisions of Section 5 (2) of the Act on Contract Register. The Insurance Company shall then immediately deliver to the Holder the confirmation of the contract register administrator pursuant to the provisions of Section 5 (4) of the Act on Contract Register, unless the Insurance Company is notified directly by the contract register administrator.</w:t>
            </w:r>
          </w:p>
          <w:p w14:paraId="4A65AEF5" w14:textId="77777777" w:rsidR="00764DB5" w:rsidRPr="005304E6" w:rsidRDefault="00764DB5" w:rsidP="00764DB5">
            <w:pPr>
              <w:pStyle w:val="ListParagraph"/>
              <w:spacing w:after="0" w:line="240" w:lineRule="auto"/>
              <w:ind w:left="426"/>
              <w:jc w:val="both"/>
              <w:rPr>
                <w:rFonts w:ascii="Arial" w:hAnsi="Arial" w:cs="Arial"/>
                <w:sz w:val="20"/>
                <w:szCs w:val="20"/>
                <w:lang w:val="en-US"/>
              </w:rPr>
            </w:pPr>
          </w:p>
          <w:p w14:paraId="39F5CEDC" w14:textId="77777777" w:rsidR="00764DB5" w:rsidRPr="005304E6" w:rsidRDefault="00764DB5" w:rsidP="008F3098">
            <w:pPr>
              <w:pStyle w:val="ListParagraph"/>
              <w:numPr>
                <w:ilvl w:val="0"/>
                <w:numId w:val="35"/>
              </w:numPr>
              <w:spacing w:after="0" w:line="240" w:lineRule="auto"/>
              <w:ind w:left="426" w:hanging="426"/>
              <w:jc w:val="both"/>
              <w:rPr>
                <w:rFonts w:ascii="Arial" w:hAnsi="Arial" w:cs="Arial"/>
                <w:sz w:val="20"/>
                <w:szCs w:val="20"/>
                <w:lang w:val="en-US"/>
              </w:rPr>
            </w:pPr>
            <w:r w:rsidRPr="005304E6">
              <w:rPr>
                <w:rFonts w:ascii="Arial" w:hAnsi="Arial" w:cs="Arial"/>
                <w:sz w:val="20"/>
                <w:szCs w:val="20"/>
                <w:lang w:val="en-US"/>
              </w:rPr>
              <w:t>The contractual parties undertake to mutually discuss the correctness of the contents of the documents published (through email correspondence) before sending a data message to the contract register administrator containing the electronic image of the text of the Agreement, together with the obligatory metadata to be excluded from publishing after rendering such data illegible.</w:t>
            </w:r>
          </w:p>
          <w:p w14:paraId="260DB04E" w14:textId="77777777" w:rsidR="00764DB5" w:rsidRPr="005304E6" w:rsidRDefault="00764DB5" w:rsidP="00764DB5">
            <w:pPr>
              <w:pStyle w:val="ListParagraph"/>
              <w:spacing w:after="0" w:line="240" w:lineRule="auto"/>
              <w:ind w:left="426"/>
              <w:jc w:val="both"/>
              <w:rPr>
                <w:rFonts w:ascii="Arial" w:hAnsi="Arial" w:cs="Arial"/>
                <w:sz w:val="20"/>
                <w:szCs w:val="20"/>
                <w:lang w:val="en-US"/>
              </w:rPr>
            </w:pPr>
          </w:p>
          <w:p w14:paraId="763166C4" w14:textId="77777777" w:rsidR="00764DB5" w:rsidRDefault="00764DB5" w:rsidP="008F3098">
            <w:pPr>
              <w:pStyle w:val="ListParagraph"/>
              <w:numPr>
                <w:ilvl w:val="0"/>
                <w:numId w:val="35"/>
              </w:numPr>
              <w:spacing w:after="0" w:line="240" w:lineRule="auto"/>
              <w:ind w:left="426" w:hanging="426"/>
              <w:jc w:val="both"/>
              <w:rPr>
                <w:rFonts w:ascii="Arial" w:hAnsi="Arial" w:cs="Arial"/>
                <w:sz w:val="20"/>
                <w:szCs w:val="20"/>
                <w:lang w:val="en-US"/>
              </w:rPr>
            </w:pPr>
            <w:r w:rsidRPr="005304E6">
              <w:rPr>
                <w:rFonts w:ascii="Arial" w:hAnsi="Arial" w:cs="Arial"/>
                <w:sz w:val="20"/>
                <w:szCs w:val="20"/>
                <w:lang w:val="en-US"/>
              </w:rPr>
              <w:t>The contractual parties undertake to immediately inform the other contractual party of submissions to the contract register from the contractual party’s own initiative or upon the contract register administrator’s request.</w:t>
            </w:r>
          </w:p>
          <w:p w14:paraId="7144826F" w14:textId="77777777" w:rsidR="008F3098" w:rsidRPr="008F3098" w:rsidRDefault="008F3098" w:rsidP="008F3098">
            <w:pPr>
              <w:pStyle w:val="ListParagraph"/>
              <w:rPr>
                <w:rFonts w:ascii="Arial" w:hAnsi="Arial" w:cs="Arial"/>
                <w:sz w:val="20"/>
                <w:szCs w:val="20"/>
                <w:lang w:val="en-US"/>
              </w:rPr>
            </w:pPr>
          </w:p>
          <w:p w14:paraId="2B18CB85" w14:textId="77777777" w:rsidR="008F3098" w:rsidRDefault="008F3098" w:rsidP="008F3098">
            <w:pPr>
              <w:pStyle w:val="ListParagraph"/>
              <w:spacing w:after="0" w:line="240" w:lineRule="auto"/>
              <w:ind w:left="426"/>
              <w:jc w:val="both"/>
              <w:rPr>
                <w:rFonts w:ascii="Arial" w:hAnsi="Arial" w:cs="Arial"/>
                <w:sz w:val="20"/>
                <w:szCs w:val="20"/>
                <w:lang w:val="en-US"/>
              </w:rPr>
            </w:pPr>
          </w:p>
          <w:p w14:paraId="40EE98FE" w14:textId="77777777" w:rsidR="008F3098" w:rsidRPr="005304E6" w:rsidRDefault="008F3098" w:rsidP="008F3098">
            <w:pPr>
              <w:pStyle w:val="ListParagraph"/>
              <w:spacing w:after="0" w:line="240" w:lineRule="auto"/>
              <w:ind w:left="426"/>
              <w:jc w:val="both"/>
              <w:rPr>
                <w:rFonts w:ascii="Arial" w:hAnsi="Arial" w:cs="Arial"/>
                <w:sz w:val="20"/>
                <w:szCs w:val="20"/>
                <w:lang w:val="en-US"/>
              </w:rPr>
            </w:pPr>
          </w:p>
          <w:p w14:paraId="60406383" w14:textId="77777777" w:rsidR="00764DB5" w:rsidRPr="005304E6" w:rsidRDefault="00764DB5" w:rsidP="00764DB5">
            <w:pPr>
              <w:overflowPunct w:val="0"/>
              <w:autoSpaceDE w:val="0"/>
              <w:autoSpaceDN w:val="0"/>
              <w:adjustRightInd w:val="0"/>
              <w:spacing w:after="0" w:line="240" w:lineRule="auto"/>
              <w:ind w:left="426" w:hanging="426"/>
              <w:contextualSpacing/>
              <w:jc w:val="both"/>
              <w:textAlignment w:val="baseline"/>
              <w:rPr>
                <w:rFonts w:ascii="Arial" w:hAnsi="Arial" w:cs="Arial"/>
                <w:sz w:val="20"/>
                <w:szCs w:val="20"/>
                <w:lang w:val="en-US"/>
              </w:rPr>
            </w:pPr>
          </w:p>
          <w:p w14:paraId="2136919A" w14:textId="77777777" w:rsidR="00764DB5" w:rsidRPr="005304E6" w:rsidRDefault="00764DB5" w:rsidP="00764DB5">
            <w:pPr>
              <w:overflowPunct w:val="0"/>
              <w:autoSpaceDE w:val="0"/>
              <w:autoSpaceDN w:val="0"/>
              <w:adjustRightInd w:val="0"/>
              <w:spacing w:after="0" w:line="240" w:lineRule="auto"/>
              <w:ind w:hanging="426"/>
              <w:contextualSpacing/>
              <w:jc w:val="both"/>
              <w:textAlignment w:val="baseline"/>
              <w:rPr>
                <w:rFonts w:ascii="Arial" w:hAnsi="Arial" w:cs="Arial"/>
                <w:sz w:val="20"/>
                <w:szCs w:val="20"/>
                <w:lang w:val="en-US"/>
              </w:rPr>
            </w:pPr>
          </w:p>
          <w:p w14:paraId="457C81D5" w14:textId="77777777" w:rsidR="00764DB5" w:rsidRPr="005304E6" w:rsidRDefault="00764DB5" w:rsidP="00764DB5">
            <w:pPr>
              <w:overflowPunct w:val="0"/>
              <w:autoSpaceDE w:val="0"/>
              <w:autoSpaceDN w:val="0"/>
              <w:adjustRightInd w:val="0"/>
              <w:spacing w:after="0" w:line="240" w:lineRule="auto"/>
              <w:ind w:hanging="426"/>
              <w:contextualSpacing/>
              <w:jc w:val="both"/>
              <w:textAlignment w:val="baseline"/>
              <w:rPr>
                <w:rFonts w:ascii="Arial" w:hAnsi="Arial" w:cs="Arial"/>
                <w:sz w:val="20"/>
                <w:szCs w:val="20"/>
                <w:lang w:val="en-US"/>
              </w:rPr>
            </w:pPr>
          </w:p>
          <w:p w14:paraId="548DADC2" w14:textId="54D53570" w:rsidR="00764DB5" w:rsidRPr="005304E6" w:rsidRDefault="00764DB5" w:rsidP="00764DB5">
            <w:pPr>
              <w:overflowPunct w:val="0"/>
              <w:autoSpaceDE w:val="0"/>
              <w:autoSpaceDN w:val="0"/>
              <w:adjustRightInd w:val="0"/>
              <w:spacing w:after="0" w:line="240" w:lineRule="auto"/>
              <w:ind w:hanging="397"/>
              <w:contextualSpacing/>
              <w:jc w:val="center"/>
              <w:textAlignment w:val="baseline"/>
              <w:rPr>
                <w:rFonts w:ascii="Arial" w:hAnsi="Arial" w:cs="Arial"/>
                <w:b/>
                <w:color w:val="00B0F0"/>
                <w:sz w:val="20"/>
                <w:szCs w:val="20"/>
                <w:lang w:val="en-US"/>
              </w:rPr>
            </w:pPr>
            <w:r w:rsidRPr="005304E6">
              <w:rPr>
                <w:rFonts w:ascii="Arial" w:hAnsi="Arial" w:cs="Arial"/>
                <w:b/>
                <w:sz w:val="20"/>
                <w:szCs w:val="20"/>
                <w:lang w:val="en-US"/>
              </w:rPr>
              <w:t>Article XII</w:t>
            </w:r>
            <w:r w:rsidR="008D2B66">
              <w:rPr>
                <w:rFonts w:ascii="Arial" w:hAnsi="Arial" w:cs="Arial"/>
                <w:b/>
                <w:sz w:val="20"/>
                <w:szCs w:val="20"/>
                <w:lang w:val="en-US"/>
              </w:rPr>
              <w:t>I</w:t>
            </w:r>
            <w:r w:rsidRPr="005304E6">
              <w:rPr>
                <w:rFonts w:ascii="Arial" w:hAnsi="Arial" w:cs="Arial"/>
                <w:b/>
                <w:sz w:val="20"/>
                <w:szCs w:val="20"/>
                <w:lang w:val="en-US"/>
              </w:rPr>
              <w:t xml:space="preserve"> </w:t>
            </w:r>
          </w:p>
          <w:p w14:paraId="5A4FBC19" w14:textId="77777777" w:rsidR="00764DB5" w:rsidRPr="005304E6" w:rsidRDefault="00764DB5" w:rsidP="00764DB5">
            <w:pPr>
              <w:contextualSpacing/>
              <w:jc w:val="center"/>
              <w:rPr>
                <w:rFonts w:ascii="Arial" w:hAnsi="Arial" w:cs="Arial"/>
                <w:b/>
                <w:sz w:val="20"/>
                <w:lang w:val="en-US"/>
              </w:rPr>
            </w:pPr>
            <w:r w:rsidRPr="005304E6">
              <w:rPr>
                <w:rFonts w:ascii="Arial" w:hAnsi="Arial" w:cs="Arial"/>
                <w:b/>
                <w:sz w:val="20"/>
                <w:lang w:val="en-US"/>
              </w:rPr>
              <w:t xml:space="preserve">Final Provisions </w:t>
            </w:r>
          </w:p>
          <w:p w14:paraId="3FEFF601" w14:textId="77777777" w:rsidR="00764DB5" w:rsidRPr="005304E6" w:rsidRDefault="00764DB5" w:rsidP="00764DB5">
            <w:pPr>
              <w:tabs>
                <w:tab w:val="left" w:pos="0"/>
              </w:tabs>
              <w:spacing w:before="120"/>
              <w:ind w:left="567"/>
              <w:contextualSpacing/>
              <w:jc w:val="both"/>
              <w:rPr>
                <w:rFonts w:ascii="Arial" w:hAnsi="Arial" w:cs="Arial"/>
                <w:sz w:val="20"/>
                <w:lang w:val="en-US"/>
              </w:rPr>
            </w:pPr>
          </w:p>
          <w:p w14:paraId="73BD65EB" w14:textId="7B1886D0" w:rsidR="00764DB5" w:rsidRPr="005304E6" w:rsidRDefault="00764DB5" w:rsidP="00764DB5">
            <w:pPr>
              <w:numPr>
                <w:ilvl w:val="0"/>
                <w:numId w:val="23"/>
              </w:numPr>
              <w:overflowPunct w:val="0"/>
              <w:autoSpaceDE w:val="0"/>
              <w:autoSpaceDN w:val="0"/>
              <w:adjustRightInd w:val="0"/>
              <w:spacing w:before="120" w:after="0" w:line="240" w:lineRule="auto"/>
              <w:ind w:left="426" w:hanging="426"/>
              <w:contextualSpacing/>
              <w:jc w:val="both"/>
              <w:textAlignment w:val="baseline"/>
              <w:rPr>
                <w:rFonts w:ascii="Arial" w:hAnsi="Arial" w:cs="Arial"/>
                <w:sz w:val="20"/>
                <w:lang w:val="en-US"/>
              </w:rPr>
            </w:pPr>
            <w:r w:rsidRPr="005304E6">
              <w:rPr>
                <w:rFonts w:ascii="Arial" w:hAnsi="Arial" w:cs="Arial"/>
                <w:sz w:val="20"/>
                <w:lang w:val="en-US"/>
              </w:rPr>
              <w:t xml:space="preserve">This Agreement shall enter into force on the date of </w:t>
            </w:r>
            <w:r w:rsidRPr="005304E6">
              <w:rPr>
                <w:rFonts w:ascii="Arial" w:hAnsi="Arial" w:cs="Arial"/>
                <w:sz w:val="20"/>
                <w:lang w:val="en-US"/>
              </w:rPr>
              <w:lastRenderedPageBreak/>
              <w:t xml:space="preserve">its execution by the last contractual party. </w:t>
            </w:r>
          </w:p>
          <w:p w14:paraId="43FBD53E" w14:textId="77777777" w:rsidR="00764DB5" w:rsidRPr="005304E6" w:rsidRDefault="00764DB5" w:rsidP="00764DB5">
            <w:pPr>
              <w:spacing w:before="120"/>
              <w:ind w:left="426"/>
              <w:contextualSpacing/>
              <w:jc w:val="both"/>
              <w:rPr>
                <w:rFonts w:ascii="Arial" w:hAnsi="Arial" w:cs="Arial"/>
                <w:sz w:val="20"/>
                <w:lang w:val="en-US"/>
              </w:rPr>
            </w:pPr>
          </w:p>
          <w:p w14:paraId="2F308284" w14:textId="77777777" w:rsidR="00764DB5" w:rsidRPr="005304E6" w:rsidRDefault="00764DB5" w:rsidP="00764DB5">
            <w:pPr>
              <w:numPr>
                <w:ilvl w:val="0"/>
                <w:numId w:val="23"/>
              </w:numPr>
              <w:overflowPunct w:val="0"/>
              <w:autoSpaceDE w:val="0"/>
              <w:autoSpaceDN w:val="0"/>
              <w:adjustRightInd w:val="0"/>
              <w:spacing w:before="120" w:after="0" w:line="240" w:lineRule="auto"/>
              <w:ind w:left="426" w:hanging="426"/>
              <w:contextualSpacing/>
              <w:jc w:val="both"/>
              <w:textAlignment w:val="baseline"/>
              <w:rPr>
                <w:rFonts w:ascii="Arial" w:hAnsi="Arial" w:cs="Arial"/>
                <w:sz w:val="20"/>
                <w:lang w:val="en-US"/>
              </w:rPr>
            </w:pPr>
            <w:r w:rsidRPr="005304E6">
              <w:rPr>
                <w:rFonts w:ascii="Arial" w:hAnsi="Arial" w:cs="Arial"/>
                <w:sz w:val="20"/>
                <w:lang w:val="en-US"/>
              </w:rPr>
              <w:t>This Agreement may only be amended or modified exclusively by virtue of written numbered amendments executed by both contractual parties in witness of their consent thereto. For this purpose, exchange of email messages shall not be deemed written form.</w:t>
            </w:r>
          </w:p>
          <w:p w14:paraId="730BD75E" w14:textId="77777777" w:rsidR="00764DB5" w:rsidRPr="005304E6" w:rsidRDefault="00764DB5" w:rsidP="00764DB5">
            <w:pPr>
              <w:pStyle w:val="ListParagraph"/>
              <w:rPr>
                <w:rFonts w:ascii="Arial" w:hAnsi="Arial" w:cs="Arial"/>
                <w:sz w:val="20"/>
                <w:lang w:val="en-US"/>
              </w:rPr>
            </w:pPr>
          </w:p>
          <w:p w14:paraId="2852340D" w14:textId="77777777" w:rsidR="00764DB5" w:rsidRPr="005304E6" w:rsidRDefault="00764DB5" w:rsidP="00764DB5">
            <w:pPr>
              <w:numPr>
                <w:ilvl w:val="0"/>
                <w:numId w:val="23"/>
              </w:numPr>
              <w:overflowPunct w:val="0"/>
              <w:autoSpaceDE w:val="0"/>
              <w:autoSpaceDN w:val="0"/>
              <w:adjustRightInd w:val="0"/>
              <w:spacing w:before="120" w:after="0" w:line="240" w:lineRule="auto"/>
              <w:ind w:left="426" w:hanging="426"/>
              <w:contextualSpacing/>
              <w:jc w:val="both"/>
              <w:textAlignment w:val="baseline"/>
              <w:rPr>
                <w:rFonts w:ascii="Arial" w:hAnsi="Arial" w:cs="Arial"/>
                <w:sz w:val="20"/>
                <w:lang w:val="en-US"/>
              </w:rPr>
            </w:pPr>
            <w:r w:rsidRPr="005304E6">
              <w:rPr>
                <w:rFonts w:ascii="Arial" w:hAnsi="Arial" w:cs="Arial"/>
                <w:sz w:val="20"/>
                <w:lang w:val="en-US"/>
              </w:rPr>
              <w:t xml:space="preserve">This </w:t>
            </w:r>
            <w:r>
              <w:rPr>
                <w:rFonts w:ascii="Arial" w:hAnsi="Arial" w:cs="Arial"/>
                <w:sz w:val="20"/>
                <w:lang w:val="en-US"/>
              </w:rPr>
              <w:t>A</w:t>
            </w:r>
            <w:r w:rsidRPr="005304E6">
              <w:rPr>
                <w:rFonts w:ascii="Arial" w:hAnsi="Arial" w:cs="Arial"/>
                <w:sz w:val="20"/>
                <w:lang w:val="en-US"/>
              </w:rPr>
              <w:t>greement shall be executed in two counterparts in the Czech language and in two counterparts in the English language, of which each contractual party shall receive one counterpart in each language. In the event discrepancies between the language versions hereof and in the event of its amending or supplementing, the Czech version hereof shall prevail.</w:t>
            </w:r>
          </w:p>
          <w:p w14:paraId="42DC8279" w14:textId="77777777" w:rsidR="00764DB5" w:rsidRPr="005304E6" w:rsidRDefault="00764DB5" w:rsidP="00764DB5">
            <w:pPr>
              <w:spacing w:before="120"/>
              <w:ind w:left="426" w:hanging="426"/>
              <w:contextualSpacing/>
              <w:jc w:val="both"/>
              <w:rPr>
                <w:rFonts w:ascii="Arial" w:hAnsi="Arial" w:cs="Arial"/>
                <w:sz w:val="20"/>
                <w:lang w:val="en-US"/>
              </w:rPr>
            </w:pPr>
          </w:p>
          <w:p w14:paraId="208633B3" w14:textId="77777777" w:rsidR="00764DB5" w:rsidRPr="005304E6" w:rsidRDefault="00764DB5" w:rsidP="00764DB5">
            <w:pPr>
              <w:numPr>
                <w:ilvl w:val="0"/>
                <w:numId w:val="23"/>
              </w:numPr>
              <w:overflowPunct w:val="0"/>
              <w:autoSpaceDE w:val="0"/>
              <w:autoSpaceDN w:val="0"/>
              <w:adjustRightInd w:val="0"/>
              <w:spacing w:before="120" w:after="0" w:line="240" w:lineRule="auto"/>
              <w:ind w:left="426" w:hanging="426"/>
              <w:contextualSpacing/>
              <w:jc w:val="both"/>
              <w:textAlignment w:val="baseline"/>
              <w:rPr>
                <w:rFonts w:ascii="Arial" w:hAnsi="Arial" w:cs="Arial"/>
                <w:sz w:val="20"/>
                <w:lang w:val="en-US"/>
              </w:rPr>
            </w:pPr>
            <w:r w:rsidRPr="005304E6">
              <w:rPr>
                <w:rFonts w:ascii="Arial" w:hAnsi="Arial" w:cs="Arial"/>
                <w:sz w:val="20"/>
                <w:lang w:val="en-US"/>
              </w:rPr>
              <w:t xml:space="preserve">The contractual parties have duly read this </w:t>
            </w:r>
            <w:r>
              <w:rPr>
                <w:rFonts w:ascii="Arial" w:hAnsi="Arial" w:cs="Arial"/>
                <w:sz w:val="20"/>
                <w:lang w:val="en-US"/>
              </w:rPr>
              <w:t>A</w:t>
            </w:r>
            <w:r w:rsidRPr="005304E6">
              <w:rPr>
                <w:rFonts w:ascii="Arial" w:hAnsi="Arial" w:cs="Arial"/>
                <w:sz w:val="20"/>
                <w:lang w:val="en-US"/>
              </w:rPr>
              <w:t xml:space="preserve">greement before signing it and </w:t>
            </w:r>
            <w:r>
              <w:rPr>
                <w:rFonts w:ascii="Arial" w:hAnsi="Arial" w:cs="Arial"/>
                <w:sz w:val="20"/>
                <w:lang w:val="en-US"/>
              </w:rPr>
              <w:t xml:space="preserve">by signing </w:t>
            </w:r>
            <w:proofErr w:type="gramStart"/>
            <w:r>
              <w:rPr>
                <w:rFonts w:ascii="Arial" w:hAnsi="Arial" w:cs="Arial"/>
                <w:sz w:val="20"/>
                <w:lang w:val="en-US"/>
              </w:rPr>
              <w:t>it,</w:t>
            </w:r>
            <w:proofErr w:type="gramEnd"/>
            <w:r>
              <w:rPr>
                <w:rFonts w:ascii="Arial" w:hAnsi="Arial" w:cs="Arial"/>
                <w:sz w:val="20"/>
                <w:lang w:val="en-US"/>
              </w:rPr>
              <w:t xml:space="preserve"> they </w:t>
            </w:r>
            <w:r w:rsidRPr="005304E6">
              <w:rPr>
                <w:rFonts w:ascii="Arial" w:hAnsi="Arial" w:cs="Arial"/>
                <w:sz w:val="20"/>
                <w:lang w:val="en-US"/>
              </w:rPr>
              <w:t>express their consent to the contents of the individual provisions hereof.</w:t>
            </w:r>
          </w:p>
          <w:p w14:paraId="577A2867" w14:textId="77777777" w:rsidR="00764DB5" w:rsidRPr="005304E6" w:rsidRDefault="00764DB5" w:rsidP="00764DB5">
            <w:pPr>
              <w:spacing w:before="120"/>
              <w:ind w:left="426" w:hanging="426"/>
              <w:contextualSpacing/>
              <w:jc w:val="both"/>
              <w:rPr>
                <w:rFonts w:ascii="Arial" w:hAnsi="Arial" w:cs="Arial"/>
                <w:sz w:val="20"/>
                <w:lang w:val="en-US"/>
              </w:rPr>
            </w:pPr>
          </w:p>
          <w:p w14:paraId="046CD11C" w14:textId="77777777" w:rsidR="00764DB5" w:rsidRPr="005304E6" w:rsidRDefault="00764DB5" w:rsidP="00764DB5">
            <w:pPr>
              <w:numPr>
                <w:ilvl w:val="0"/>
                <w:numId w:val="23"/>
              </w:numPr>
              <w:overflowPunct w:val="0"/>
              <w:autoSpaceDE w:val="0"/>
              <w:autoSpaceDN w:val="0"/>
              <w:adjustRightInd w:val="0"/>
              <w:spacing w:before="120" w:after="0" w:line="240" w:lineRule="auto"/>
              <w:ind w:left="426" w:hanging="426"/>
              <w:contextualSpacing/>
              <w:jc w:val="both"/>
              <w:textAlignment w:val="baseline"/>
              <w:rPr>
                <w:rFonts w:ascii="Arial" w:hAnsi="Arial" w:cs="Arial"/>
                <w:sz w:val="20"/>
                <w:lang w:val="en-US"/>
              </w:rPr>
            </w:pPr>
            <w:r w:rsidRPr="005304E6">
              <w:rPr>
                <w:rFonts w:ascii="Arial" w:hAnsi="Arial" w:cs="Arial"/>
                <w:sz w:val="20"/>
                <w:lang w:val="en-US"/>
              </w:rPr>
              <w:t xml:space="preserve">The following appendices shall constitute an integral part hereof: </w:t>
            </w:r>
          </w:p>
          <w:p w14:paraId="5D9EE2E8" w14:textId="77777777" w:rsidR="00764DB5" w:rsidRPr="005304E6" w:rsidRDefault="00764DB5" w:rsidP="00987392">
            <w:pPr>
              <w:spacing w:before="120"/>
              <w:ind w:left="2727" w:hanging="2019"/>
              <w:contextualSpacing/>
              <w:jc w:val="both"/>
              <w:rPr>
                <w:rFonts w:ascii="Arial" w:hAnsi="Arial" w:cs="Arial"/>
                <w:sz w:val="20"/>
                <w:lang w:val="en-US"/>
              </w:rPr>
            </w:pPr>
            <w:r w:rsidRPr="005304E6">
              <w:rPr>
                <w:rFonts w:ascii="Arial" w:hAnsi="Arial" w:cs="Arial"/>
                <w:sz w:val="20"/>
                <w:lang w:val="en-US"/>
              </w:rPr>
              <w:t xml:space="preserve">Appendix number 1 – Extract from the Holder’s register </w:t>
            </w:r>
          </w:p>
          <w:p w14:paraId="3373BFEA" w14:textId="77777777" w:rsidR="00764DB5" w:rsidRPr="005304E6" w:rsidRDefault="00764DB5" w:rsidP="00764DB5">
            <w:pPr>
              <w:ind w:left="708"/>
              <w:rPr>
                <w:rFonts w:ascii="Arial" w:hAnsi="Arial" w:cs="Arial"/>
                <w:sz w:val="20"/>
                <w:lang w:val="en-US"/>
              </w:rPr>
            </w:pPr>
            <w:r w:rsidRPr="005304E6">
              <w:rPr>
                <w:rFonts w:ascii="Arial" w:hAnsi="Arial" w:cs="Arial"/>
                <w:sz w:val="20"/>
                <w:lang w:val="en-US"/>
              </w:rPr>
              <w:t xml:space="preserve">Appendix number 2 – Extract from the Local Representative’s Commercial Register </w:t>
            </w:r>
            <w:r w:rsidRPr="005304E6">
              <w:rPr>
                <w:rFonts w:ascii="Arial" w:hAnsi="Arial" w:cs="Arial"/>
                <w:sz w:val="20"/>
                <w:lang w:val="en-US"/>
              </w:rPr>
              <w:br/>
              <w:t xml:space="preserve">Appendix number 3 - Power of attorney by which the Holder empowers the Local Representative </w:t>
            </w:r>
          </w:p>
          <w:p w14:paraId="69B7734E" w14:textId="77777777" w:rsidR="00764DB5" w:rsidRDefault="00764DB5" w:rsidP="000D43B5">
            <w:pPr>
              <w:pStyle w:val="Title"/>
              <w:contextualSpacing/>
              <w:rPr>
                <w:rFonts w:ascii="Arial" w:hAnsi="Arial" w:cs="Arial"/>
                <w:sz w:val="20"/>
                <w:lang w:val="en-US"/>
              </w:rPr>
            </w:pPr>
          </w:p>
          <w:p w14:paraId="3DCF79B6" w14:textId="77777777" w:rsidR="00987392" w:rsidRDefault="00987392" w:rsidP="000D43B5">
            <w:pPr>
              <w:pStyle w:val="Title"/>
              <w:contextualSpacing/>
              <w:rPr>
                <w:rFonts w:ascii="Arial" w:hAnsi="Arial" w:cs="Arial"/>
                <w:sz w:val="20"/>
                <w:lang w:val="en-US"/>
              </w:rPr>
            </w:pPr>
          </w:p>
          <w:p w14:paraId="5B7D170E" w14:textId="77777777" w:rsidR="00987392" w:rsidRDefault="00987392" w:rsidP="000D43B5">
            <w:pPr>
              <w:pStyle w:val="Title"/>
              <w:contextualSpacing/>
              <w:rPr>
                <w:rFonts w:ascii="Arial" w:hAnsi="Arial" w:cs="Arial"/>
                <w:sz w:val="20"/>
                <w:lang w:val="en-US"/>
              </w:rPr>
            </w:pPr>
          </w:p>
          <w:p w14:paraId="68EA490D" w14:textId="77777777" w:rsidR="00987392" w:rsidRDefault="00987392" w:rsidP="000D43B5">
            <w:pPr>
              <w:pStyle w:val="Title"/>
              <w:contextualSpacing/>
              <w:rPr>
                <w:rFonts w:ascii="Arial" w:hAnsi="Arial" w:cs="Arial"/>
                <w:sz w:val="20"/>
                <w:lang w:val="en-US"/>
              </w:rPr>
            </w:pPr>
          </w:p>
          <w:p w14:paraId="7F01772C" w14:textId="77777777" w:rsidR="00987392" w:rsidRDefault="00987392" w:rsidP="000D43B5">
            <w:pPr>
              <w:pStyle w:val="Title"/>
              <w:contextualSpacing/>
              <w:rPr>
                <w:rFonts w:ascii="Arial" w:hAnsi="Arial" w:cs="Arial"/>
                <w:sz w:val="20"/>
                <w:lang w:val="en-US"/>
              </w:rPr>
            </w:pPr>
          </w:p>
          <w:p w14:paraId="7645D20F" w14:textId="77777777" w:rsidR="00987392" w:rsidRDefault="00987392" w:rsidP="000D43B5">
            <w:pPr>
              <w:pStyle w:val="Title"/>
              <w:contextualSpacing/>
              <w:rPr>
                <w:rFonts w:ascii="Arial" w:hAnsi="Arial" w:cs="Arial"/>
                <w:sz w:val="20"/>
                <w:lang w:val="en-US"/>
              </w:rPr>
            </w:pPr>
          </w:p>
          <w:p w14:paraId="3FE18D30" w14:textId="77777777" w:rsidR="00987392" w:rsidRDefault="00987392" w:rsidP="00515B10">
            <w:pPr>
              <w:pStyle w:val="Title"/>
              <w:contextualSpacing/>
              <w:jc w:val="left"/>
              <w:rPr>
                <w:rFonts w:ascii="Arial" w:hAnsi="Arial" w:cs="Arial"/>
                <w:sz w:val="20"/>
                <w:lang w:val="en-US"/>
              </w:rPr>
            </w:pPr>
          </w:p>
          <w:p w14:paraId="59604F28" w14:textId="77777777" w:rsidR="00987392" w:rsidRDefault="00987392" w:rsidP="00987392">
            <w:pPr>
              <w:pStyle w:val="Title"/>
              <w:contextualSpacing/>
              <w:jc w:val="left"/>
              <w:rPr>
                <w:rFonts w:ascii="Arial" w:hAnsi="Arial" w:cs="Arial"/>
                <w:sz w:val="20"/>
                <w:lang w:val="en-US"/>
              </w:rPr>
            </w:pPr>
          </w:p>
        </w:tc>
      </w:tr>
    </w:tbl>
    <w:p w14:paraId="1524F60D" w14:textId="161C22A2" w:rsidR="008F18E1" w:rsidRPr="005304E6" w:rsidRDefault="008F18E1" w:rsidP="000D43B5">
      <w:pPr>
        <w:spacing w:after="0" w:line="240" w:lineRule="auto"/>
        <w:contextualSpacing/>
        <w:jc w:val="both"/>
        <w:rPr>
          <w:rFonts w:ascii="Arial" w:hAnsi="Arial" w:cs="Arial"/>
          <w:sz w:val="20"/>
          <w:szCs w:val="20"/>
          <w:lang w:val="en-US"/>
        </w:rPr>
      </w:pPr>
    </w:p>
    <w:p w14:paraId="0B126F2D" w14:textId="4A80EB72" w:rsidR="00987392" w:rsidRDefault="00987392">
      <w:pPr>
        <w:spacing w:after="0" w:line="240" w:lineRule="auto"/>
        <w:rPr>
          <w:rFonts w:ascii="Arial" w:hAnsi="Arial" w:cs="Arial"/>
          <w:sz w:val="20"/>
          <w:szCs w:val="20"/>
          <w:lang w:val="en-US"/>
        </w:rPr>
      </w:pPr>
      <w:r>
        <w:rPr>
          <w:rFonts w:ascii="Arial" w:hAnsi="Arial" w:cs="Arial"/>
          <w:sz w:val="20"/>
          <w:szCs w:val="20"/>
          <w:lang w:val="en-US"/>
        </w:rPr>
        <w:br w:type="page"/>
      </w:r>
    </w:p>
    <w:p w14:paraId="4ED558AB" w14:textId="77777777" w:rsidR="00E007D9" w:rsidRPr="005304E6" w:rsidRDefault="00E007D9" w:rsidP="000D43B5">
      <w:pPr>
        <w:spacing w:after="0" w:line="240" w:lineRule="auto"/>
        <w:contextualSpacing/>
        <w:jc w:val="both"/>
        <w:rPr>
          <w:rFonts w:ascii="Arial" w:hAnsi="Arial" w:cs="Arial"/>
          <w:sz w:val="20"/>
          <w:szCs w:val="20"/>
          <w:lang w:val="en-US"/>
        </w:rPr>
      </w:pPr>
    </w:p>
    <w:p w14:paraId="4902A511" w14:textId="77777777" w:rsidR="00CD5824" w:rsidRPr="005304E6" w:rsidRDefault="00CD5824" w:rsidP="00CD5824">
      <w:pPr>
        <w:spacing w:before="240" w:after="120"/>
        <w:ind w:left="426"/>
        <w:contextualSpacing/>
        <w:rPr>
          <w:rFonts w:ascii="Arial" w:hAnsi="Arial" w:cs="Arial"/>
          <w:sz w:val="20"/>
          <w:lang w:val="en-US"/>
        </w:rPr>
      </w:pPr>
    </w:p>
    <w:p w14:paraId="05835C90" w14:textId="50558B9C" w:rsidR="00CD5824" w:rsidRPr="005304E6" w:rsidRDefault="003C2871" w:rsidP="003C2871">
      <w:pPr>
        <w:spacing w:before="240" w:after="120"/>
        <w:contextualSpacing/>
        <w:rPr>
          <w:rFonts w:ascii="Arial" w:hAnsi="Arial" w:cs="Arial"/>
          <w:sz w:val="20"/>
          <w:lang w:val="en-US"/>
        </w:rPr>
      </w:pPr>
      <w:r>
        <w:rPr>
          <w:rFonts w:ascii="Arial" w:hAnsi="Arial" w:cs="Arial"/>
          <w:sz w:val="20"/>
          <w:lang w:val="en-US"/>
        </w:rPr>
        <w:t xml:space="preserve">  V </w:t>
      </w:r>
      <w:proofErr w:type="spellStart"/>
      <w:r>
        <w:rPr>
          <w:rFonts w:ascii="Arial" w:hAnsi="Arial" w:cs="Arial"/>
          <w:sz w:val="20"/>
          <w:lang w:val="en-US"/>
        </w:rPr>
        <w:t>Praze</w:t>
      </w:r>
      <w:proofErr w:type="spellEnd"/>
      <w:r>
        <w:rPr>
          <w:rFonts w:ascii="Arial" w:hAnsi="Arial" w:cs="Arial"/>
          <w:sz w:val="20"/>
          <w:lang w:val="en-US"/>
        </w:rPr>
        <w:t xml:space="preserve"> / </w:t>
      </w:r>
      <w:r>
        <w:rPr>
          <w:rFonts w:ascii="Arial" w:hAnsi="Arial" w:cs="Arial"/>
          <w:sz w:val="20"/>
          <w:lang w:val="en-US"/>
        </w:rPr>
        <w:tab/>
      </w:r>
      <w:r>
        <w:rPr>
          <w:rFonts w:ascii="Arial" w:hAnsi="Arial" w:cs="Arial"/>
          <w:sz w:val="20"/>
          <w:lang w:val="en-US"/>
        </w:rPr>
        <w:tab/>
      </w:r>
      <w:r>
        <w:rPr>
          <w:rFonts w:ascii="Arial" w:hAnsi="Arial" w:cs="Arial"/>
          <w:sz w:val="20"/>
          <w:lang w:val="en-US"/>
        </w:rPr>
        <w:tab/>
      </w:r>
      <w:r>
        <w:rPr>
          <w:rFonts w:ascii="Arial" w:hAnsi="Arial" w:cs="Arial"/>
          <w:sz w:val="20"/>
          <w:lang w:val="en-US"/>
        </w:rPr>
        <w:tab/>
      </w:r>
      <w:r>
        <w:rPr>
          <w:rFonts w:ascii="Arial" w:hAnsi="Arial" w:cs="Arial"/>
          <w:sz w:val="20"/>
          <w:lang w:val="en-US"/>
        </w:rPr>
        <w:tab/>
        <w:t xml:space="preserve">       </w:t>
      </w:r>
      <w:r w:rsidR="00987392">
        <w:rPr>
          <w:rFonts w:ascii="Arial" w:hAnsi="Arial" w:cs="Arial"/>
          <w:sz w:val="20"/>
          <w:lang w:val="en-US"/>
        </w:rPr>
        <w:tab/>
        <w:t xml:space="preserve">      </w:t>
      </w:r>
      <w:r>
        <w:rPr>
          <w:rFonts w:ascii="Arial" w:hAnsi="Arial" w:cs="Arial"/>
          <w:sz w:val="20"/>
          <w:lang w:val="en-US"/>
        </w:rPr>
        <w:t xml:space="preserve"> V </w:t>
      </w:r>
      <w:proofErr w:type="spellStart"/>
      <w:r>
        <w:rPr>
          <w:rFonts w:ascii="Arial" w:hAnsi="Arial" w:cs="Arial"/>
          <w:sz w:val="20"/>
          <w:lang w:val="en-US"/>
        </w:rPr>
        <w:t>Praze</w:t>
      </w:r>
      <w:proofErr w:type="spellEnd"/>
      <w:r>
        <w:rPr>
          <w:rFonts w:ascii="Arial" w:hAnsi="Arial" w:cs="Arial"/>
          <w:sz w:val="20"/>
          <w:lang w:val="en-US"/>
        </w:rPr>
        <w:t xml:space="preserve">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1"/>
        <w:gridCol w:w="1142"/>
        <w:gridCol w:w="3849"/>
      </w:tblGrid>
      <w:tr w:rsidR="00987392" w:rsidRPr="005304E6" w14:paraId="6A143DAE" w14:textId="77777777" w:rsidTr="00987392">
        <w:tc>
          <w:tcPr>
            <w:tcW w:w="4081" w:type="dxa"/>
          </w:tcPr>
          <w:p w14:paraId="1B82BC8F" w14:textId="2E471D3F" w:rsidR="00987392" w:rsidRPr="005304E6" w:rsidRDefault="00987392" w:rsidP="00222A6B">
            <w:pPr>
              <w:contextualSpacing/>
              <w:jc w:val="both"/>
              <w:rPr>
                <w:rFonts w:ascii="Arial" w:hAnsi="Arial" w:cs="Arial"/>
                <w:sz w:val="20"/>
                <w:lang w:val="en-US"/>
              </w:rPr>
            </w:pPr>
            <w:r w:rsidRPr="005304E6">
              <w:rPr>
                <w:rFonts w:ascii="Arial" w:hAnsi="Arial" w:cs="Arial"/>
                <w:sz w:val="20"/>
                <w:lang w:val="en-US"/>
              </w:rPr>
              <w:t xml:space="preserve">In Prague on </w:t>
            </w:r>
            <w:r w:rsidR="00092088">
              <w:rPr>
                <w:rFonts w:ascii="Arial" w:hAnsi="Arial" w:cs="Arial"/>
                <w:sz w:val="20"/>
                <w:lang w:val="en-US"/>
              </w:rPr>
              <w:t>5.9.2016</w:t>
            </w:r>
          </w:p>
        </w:tc>
        <w:tc>
          <w:tcPr>
            <w:tcW w:w="1142" w:type="dxa"/>
          </w:tcPr>
          <w:p w14:paraId="69626737" w14:textId="77777777" w:rsidR="00987392" w:rsidRPr="005304E6" w:rsidRDefault="00987392" w:rsidP="00222A6B">
            <w:pPr>
              <w:contextualSpacing/>
              <w:jc w:val="both"/>
              <w:rPr>
                <w:rFonts w:ascii="Arial" w:hAnsi="Arial" w:cs="Arial"/>
                <w:sz w:val="20"/>
                <w:lang w:val="en-US"/>
              </w:rPr>
            </w:pPr>
          </w:p>
        </w:tc>
        <w:tc>
          <w:tcPr>
            <w:tcW w:w="3849" w:type="dxa"/>
          </w:tcPr>
          <w:p w14:paraId="01886EED" w14:textId="7939CB55" w:rsidR="00987392" w:rsidRPr="005304E6" w:rsidRDefault="00987392" w:rsidP="00222A6B">
            <w:pPr>
              <w:contextualSpacing/>
              <w:jc w:val="both"/>
              <w:rPr>
                <w:rFonts w:ascii="Arial" w:hAnsi="Arial" w:cs="Arial"/>
                <w:sz w:val="20"/>
                <w:lang w:val="en-US"/>
              </w:rPr>
            </w:pPr>
            <w:r w:rsidRPr="005304E6">
              <w:rPr>
                <w:rFonts w:ascii="Arial" w:hAnsi="Arial" w:cs="Arial"/>
                <w:sz w:val="20"/>
                <w:lang w:val="en-US"/>
              </w:rPr>
              <w:t xml:space="preserve">In Prague on </w:t>
            </w:r>
            <w:r w:rsidR="00092088">
              <w:rPr>
                <w:rFonts w:ascii="Arial" w:hAnsi="Arial" w:cs="Arial"/>
                <w:sz w:val="20"/>
                <w:lang w:val="en-US"/>
              </w:rPr>
              <w:t>31.8.2016</w:t>
            </w:r>
          </w:p>
        </w:tc>
      </w:tr>
      <w:tr w:rsidR="00987392" w:rsidRPr="005304E6" w14:paraId="67251F47" w14:textId="77777777" w:rsidTr="00987392">
        <w:tc>
          <w:tcPr>
            <w:tcW w:w="4081" w:type="dxa"/>
          </w:tcPr>
          <w:p w14:paraId="258F3646" w14:textId="77777777" w:rsidR="00987392" w:rsidRPr="005304E6" w:rsidRDefault="00987392" w:rsidP="00222A6B">
            <w:pPr>
              <w:contextualSpacing/>
              <w:jc w:val="both"/>
              <w:rPr>
                <w:rFonts w:ascii="Arial" w:hAnsi="Arial" w:cs="Arial"/>
                <w:sz w:val="20"/>
                <w:lang w:val="en-US"/>
              </w:rPr>
            </w:pPr>
          </w:p>
        </w:tc>
        <w:tc>
          <w:tcPr>
            <w:tcW w:w="1142" w:type="dxa"/>
          </w:tcPr>
          <w:p w14:paraId="53F19CE7" w14:textId="77777777" w:rsidR="00987392" w:rsidRPr="005304E6" w:rsidRDefault="00987392" w:rsidP="00222A6B">
            <w:pPr>
              <w:contextualSpacing/>
              <w:jc w:val="both"/>
              <w:rPr>
                <w:rFonts w:ascii="Arial" w:hAnsi="Arial" w:cs="Arial"/>
                <w:sz w:val="20"/>
                <w:lang w:val="en-US"/>
              </w:rPr>
            </w:pPr>
          </w:p>
        </w:tc>
        <w:tc>
          <w:tcPr>
            <w:tcW w:w="3849" w:type="dxa"/>
          </w:tcPr>
          <w:p w14:paraId="0221D641" w14:textId="7F1E9972" w:rsidR="00987392" w:rsidRPr="005304E6" w:rsidRDefault="00987392" w:rsidP="00222A6B">
            <w:pPr>
              <w:contextualSpacing/>
              <w:jc w:val="both"/>
              <w:rPr>
                <w:rFonts w:ascii="Arial" w:hAnsi="Arial" w:cs="Arial"/>
                <w:sz w:val="20"/>
                <w:lang w:val="en-US"/>
              </w:rPr>
            </w:pPr>
          </w:p>
        </w:tc>
      </w:tr>
      <w:tr w:rsidR="00987392" w:rsidRPr="005304E6" w14:paraId="16327C91" w14:textId="77777777" w:rsidTr="00987392">
        <w:tc>
          <w:tcPr>
            <w:tcW w:w="4081" w:type="dxa"/>
          </w:tcPr>
          <w:p w14:paraId="37BA8689" w14:textId="6E0A5387" w:rsidR="00987392" w:rsidRDefault="00987392" w:rsidP="00222A6B">
            <w:pPr>
              <w:contextualSpacing/>
              <w:jc w:val="both"/>
              <w:rPr>
                <w:rFonts w:ascii="Arial" w:hAnsi="Arial" w:cs="Arial"/>
                <w:sz w:val="20"/>
                <w:szCs w:val="20"/>
              </w:rPr>
            </w:pPr>
            <w:r>
              <w:rPr>
                <w:rFonts w:ascii="Arial" w:hAnsi="Arial" w:cs="Arial"/>
                <w:sz w:val="20"/>
                <w:szCs w:val="20"/>
              </w:rPr>
              <w:t>Za Pojišťovnu /</w:t>
            </w:r>
          </w:p>
          <w:p w14:paraId="162DD252" w14:textId="459D1EFC" w:rsidR="00987392" w:rsidRPr="005304E6" w:rsidRDefault="00987392" w:rsidP="00222A6B">
            <w:pPr>
              <w:contextualSpacing/>
              <w:jc w:val="both"/>
              <w:rPr>
                <w:rFonts w:ascii="Arial" w:hAnsi="Arial" w:cs="Arial"/>
                <w:sz w:val="20"/>
                <w:lang w:val="en-US"/>
              </w:rPr>
            </w:pPr>
            <w:r w:rsidRPr="005304E6">
              <w:rPr>
                <w:rFonts w:ascii="Arial" w:hAnsi="Arial" w:cs="Arial"/>
                <w:sz w:val="20"/>
                <w:lang w:val="en-US"/>
              </w:rPr>
              <w:t>On behalf of the Insurance Company:</w:t>
            </w:r>
          </w:p>
        </w:tc>
        <w:tc>
          <w:tcPr>
            <w:tcW w:w="1142" w:type="dxa"/>
          </w:tcPr>
          <w:p w14:paraId="371676F0" w14:textId="77777777" w:rsidR="00987392" w:rsidRDefault="00987392" w:rsidP="0071003D">
            <w:pPr>
              <w:contextualSpacing/>
              <w:jc w:val="both"/>
              <w:rPr>
                <w:rFonts w:ascii="Arial" w:hAnsi="Arial" w:cs="Arial"/>
                <w:sz w:val="20"/>
                <w:szCs w:val="20"/>
              </w:rPr>
            </w:pPr>
          </w:p>
        </w:tc>
        <w:tc>
          <w:tcPr>
            <w:tcW w:w="3849" w:type="dxa"/>
          </w:tcPr>
          <w:p w14:paraId="508F75F8" w14:textId="771D38BC" w:rsidR="00987392" w:rsidRDefault="00987392" w:rsidP="0071003D">
            <w:pPr>
              <w:contextualSpacing/>
              <w:jc w:val="both"/>
              <w:rPr>
                <w:rFonts w:ascii="Arial" w:hAnsi="Arial" w:cs="Arial"/>
                <w:sz w:val="20"/>
                <w:szCs w:val="20"/>
              </w:rPr>
            </w:pPr>
            <w:r>
              <w:rPr>
                <w:rFonts w:ascii="Arial" w:hAnsi="Arial" w:cs="Arial"/>
                <w:sz w:val="20"/>
                <w:szCs w:val="20"/>
              </w:rPr>
              <w:t xml:space="preserve">Za Držitele společně / </w:t>
            </w:r>
          </w:p>
          <w:p w14:paraId="76EA5101" w14:textId="767DBB83" w:rsidR="00987392" w:rsidRPr="005304E6" w:rsidRDefault="00987392" w:rsidP="0071003D">
            <w:pPr>
              <w:contextualSpacing/>
              <w:jc w:val="both"/>
              <w:rPr>
                <w:rFonts w:ascii="Arial" w:hAnsi="Arial" w:cs="Arial"/>
                <w:sz w:val="20"/>
                <w:lang w:val="en-US"/>
              </w:rPr>
            </w:pPr>
            <w:r w:rsidRPr="005304E6">
              <w:rPr>
                <w:rFonts w:ascii="Arial" w:hAnsi="Arial" w:cs="Arial"/>
                <w:sz w:val="20"/>
                <w:lang w:val="en-US"/>
              </w:rPr>
              <w:t xml:space="preserve">On behalf of the Holder </w:t>
            </w:r>
            <w:r w:rsidRPr="005304E6">
              <w:rPr>
                <w:rFonts w:ascii="Arial" w:hAnsi="Arial" w:cs="Arial"/>
                <w:sz w:val="20"/>
                <w:szCs w:val="20"/>
                <w:lang w:val="en-US"/>
              </w:rPr>
              <w:t>jointly</w:t>
            </w:r>
            <w:proofErr w:type="gramStart"/>
            <w:r w:rsidRPr="005304E6">
              <w:rPr>
                <w:rFonts w:ascii="Arial" w:hAnsi="Arial" w:cs="Arial"/>
                <w:sz w:val="20"/>
                <w:szCs w:val="20"/>
                <w:lang w:val="en-US"/>
              </w:rPr>
              <w:t>:</w:t>
            </w:r>
            <w:r w:rsidRPr="005304E6">
              <w:rPr>
                <w:rFonts w:ascii="Arial" w:hAnsi="Arial" w:cs="Arial"/>
                <w:sz w:val="20"/>
                <w:lang w:val="en-US"/>
              </w:rPr>
              <w:t>:</w:t>
            </w:r>
            <w:proofErr w:type="gramEnd"/>
          </w:p>
        </w:tc>
      </w:tr>
      <w:tr w:rsidR="00987392" w:rsidRPr="005304E6" w14:paraId="4072372F" w14:textId="77777777" w:rsidTr="00987392">
        <w:tc>
          <w:tcPr>
            <w:tcW w:w="4081" w:type="dxa"/>
          </w:tcPr>
          <w:p w14:paraId="29E17B0D" w14:textId="4D7FD748" w:rsidR="00987392" w:rsidRPr="005304E6" w:rsidRDefault="00987392" w:rsidP="00222A6B">
            <w:pPr>
              <w:contextualSpacing/>
              <w:jc w:val="both"/>
              <w:rPr>
                <w:rFonts w:ascii="Arial" w:hAnsi="Arial" w:cs="Arial"/>
                <w:sz w:val="14"/>
                <w:szCs w:val="16"/>
                <w:lang w:val="en-US"/>
              </w:rPr>
            </w:pPr>
            <w:r w:rsidRPr="00422FE8">
              <w:rPr>
                <w:rFonts w:ascii="Arial" w:hAnsi="Arial" w:cs="Arial"/>
                <w:sz w:val="14"/>
                <w:szCs w:val="14"/>
              </w:rPr>
              <w:t>razítko a podpis</w:t>
            </w:r>
            <w:r w:rsidRPr="00422FE8">
              <w:rPr>
                <w:rFonts w:ascii="Arial" w:hAnsi="Arial" w:cs="Arial"/>
                <w:sz w:val="14"/>
                <w:szCs w:val="14"/>
                <w:lang w:val="en-US"/>
              </w:rPr>
              <w:t xml:space="preserve"> / stamp</w:t>
            </w:r>
            <w:r w:rsidRPr="005304E6">
              <w:rPr>
                <w:rFonts w:ascii="Arial" w:hAnsi="Arial" w:cs="Arial"/>
                <w:sz w:val="14"/>
                <w:szCs w:val="16"/>
                <w:lang w:val="en-US"/>
              </w:rPr>
              <w:t xml:space="preserve"> and signature</w:t>
            </w:r>
          </w:p>
        </w:tc>
        <w:tc>
          <w:tcPr>
            <w:tcW w:w="1142" w:type="dxa"/>
          </w:tcPr>
          <w:p w14:paraId="1A11F6E8" w14:textId="77777777" w:rsidR="00987392" w:rsidRPr="00422FE8" w:rsidRDefault="00987392" w:rsidP="00222A6B">
            <w:pPr>
              <w:contextualSpacing/>
              <w:jc w:val="both"/>
              <w:rPr>
                <w:rFonts w:ascii="Arial" w:hAnsi="Arial" w:cs="Arial"/>
                <w:sz w:val="14"/>
                <w:szCs w:val="14"/>
              </w:rPr>
            </w:pPr>
          </w:p>
        </w:tc>
        <w:tc>
          <w:tcPr>
            <w:tcW w:w="3849" w:type="dxa"/>
          </w:tcPr>
          <w:p w14:paraId="4A3A7A4A" w14:textId="73DDABBA" w:rsidR="00987392" w:rsidRPr="005304E6" w:rsidRDefault="00987392" w:rsidP="00222A6B">
            <w:pPr>
              <w:contextualSpacing/>
              <w:jc w:val="both"/>
              <w:rPr>
                <w:rFonts w:ascii="Arial" w:hAnsi="Arial" w:cs="Arial"/>
                <w:sz w:val="14"/>
                <w:szCs w:val="16"/>
                <w:lang w:val="en-US"/>
              </w:rPr>
            </w:pPr>
            <w:r w:rsidRPr="00422FE8">
              <w:rPr>
                <w:rFonts w:ascii="Arial" w:hAnsi="Arial" w:cs="Arial"/>
                <w:sz w:val="14"/>
                <w:szCs w:val="14"/>
              </w:rPr>
              <w:t>razítko a podpis</w:t>
            </w:r>
            <w:r w:rsidRPr="00422FE8">
              <w:rPr>
                <w:rFonts w:ascii="Arial" w:hAnsi="Arial" w:cs="Arial"/>
                <w:sz w:val="14"/>
                <w:szCs w:val="14"/>
                <w:lang w:val="en-US"/>
              </w:rPr>
              <w:t xml:space="preserve"> /</w:t>
            </w:r>
            <w:r>
              <w:rPr>
                <w:rFonts w:ascii="Arial" w:hAnsi="Arial" w:cs="Arial"/>
                <w:sz w:val="14"/>
                <w:szCs w:val="16"/>
                <w:lang w:val="en-US"/>
              </w:rPr>
              <w:t xml:space="preserve"> </w:t>
            </w:r>
            <w:r w:rsidRPr="005304E6">
              <w:rPr>
                <w:rFonts w:ascii="Arial" w:hAnsi="Arial" w:cs="Arial"/>
                <w:sz w:val="14"/>
                <w:szCs w:val="16"/>
                <w:lang w:val="en-US"/>
              </w:rPr>
              <w:t xml:space="preserve">stamp and signature </w:t>
            </w:r>
          </w:p>
        </w:tc>
      </w:tr>
      <w:tr w:rsidR="00987392" w:rsidRPr="005304E6" w14:paraId="00157FF4" w14:textId="77777777" w:rsidTr="00987392">
        <w:trPr>
          <w:trHeight w:val="1288"/>
        </w:trPr>
        <w:tc>
          <w:tcPr>
            <w:tcW w:w="4081" w:type="dxa"/>
          </w:tcPr>
          <w:p w14:paraId="78BBD8CB" w14:textId="77777777" w:rsidR="00987392" w:rsidRPr="005304E6" w:rsidRDefault="00987392" w:rsidP="00222A6B">
            <w:pPr>
              <w:contextualSpacing/>
              <w:rPr>
                <w:rFonts w:ascii="Arial" w:hAnsi="Arial" w:cs="Arial"/>
                <w:sz w:val="14"/>
                <w:szCs w:val="16"/>
                <w:lang w:val="en-US"/>
              </w:rPr>
            </w:pPr>
          </w:p>
          <w:p w14:paraId="5978D1F7" w14:textId="77777777" w:rsidR="00987392" w:rsidRPr="005304E6" w:rsidRDefault="00987392" w:rsidP="00222A6B">
            <w:pPr>
              <w:contextualSpacing/>
              <w:rPr>
                <w:rFonts w:ascii="Arial" w:hAnsi="Arial" w:cs="Arial"/>
                <w:sz w:val="14"/>
                <w:szCs w:val="16"/>
                <w:lang w:val="en-US"/>
              </w:rPr>
            </w:pPr>
          </w:p>
          <w:p w14:paraId="0B1BD211" w14:textId="77777777" w:rsidR="00987392" w:rsidRPr="005304E6" w:rsidRDefault="00987392" w:rsidP="00222A6B">
            <w:pPr>
              <w:contextualSpacing/>
              <w:rPr>
                <w:rFonts w:ascii="Arial" w:hAnsi="Arial" w:cs="Arial"/>
                <w:sz w:val="14"/>
                <w:szCs w:val="16"/>
                <w:lang w:val="en-US"/>
              </w:rPr>
            </w:pPr>
          </w:p>
          <w:p w14:paraId="455687C7" w14:textId="77777777" w:rsidR="00987392" w:rsidRPr="005304E6" w:rsidRDefault="00987392" w:rsidP="00222A6B">
            <w:pPr>
              <w:contextualSpacing/>
              <w:rPr>
                <w:rFonts w:ascii="Arial" w:hAnsi="Arial" w:cs="Arial"/>
                <w:sz w:val="14"/>
                <w:szCs w:val="16"/>
                <w:lang w:val="en-US"/>
              </w:rPr>
            </w:pPr>
          </w:p>
          <w:p w14:paraId="23A3C093" w14:textId="77777777" w:rsidR="00987392" w:rsidRPr="005304E6" w:rsidRDefault="00987392" w:rsidP="00222A6B">
            <w:pPr>
              <w:contextualSpacing/>
              <w:rPr>
                <w:rFonts w:ascii="Arial" w:hAnsi="Arial" w:cs="Arial"/>
                <w:sz w:val="14"/>
                <w:szCs w:val="16"/>
                <w:lang w:val="en-US"/>
              </w:rPr>
            </w:pPr>
          </w:p>
          <w:p w14:paraId="5C1F94BA" w14:textId="77777777" w:rsidR="00987392" w:rsidRPr="005304E6" w:rsidRDefault="00987392" w:rsidP="00222A6B">
            <w:pPr>
              <w:contextualSpacing/>
              <w:rPr>
                <w:rFonts w:ascii="Arial" w:hAnsi="Arial" w:cs="Arial"/>
                <w:sz w:val="14"/>
                <w:szCs w:val="16"/>
                <w:lang w:val="en-US"/>
              </w:rPr>
            </w:pPr>
          </w:p>
          <w:p w14:paraId="42998ECB" w14:textId="77777777" w:rsidR="00987392" w:rsidRPr="005304E6" w:rsidRDefault="00987392" w:rsidP="00222A6B">
            <w:pPr>
              <w:contextualSpacing/>
              <w:rPr>
                <w:rFonts w:ascii="Arial" w:hAnsi="Arial" w:cs="Arial"/>
                <w:sz w:val="14"/>
                <w:szCs w:val="16"/>
                <w:lang w:val="en-US"/>
              </w:rPr>
            </w:pPr>
            <w:r w:rsidRPr="005304E6">
              <w:rPr>
                <w:rFonts w:ascii="Arial" w:hAnsi="Arial" w:cs="Arial"/>
                <w:sz w:val="14"/>
                <w:szCs w:val="16"/>
                <w:lang w:val="en-US"/>
              </w:rPr>
              <w:t>________________________________________________</w:t>
            </w:r>
          </w:p>
        </w:tc>
        <w:tc>
          <w:tcPr>
            <w:tcW w:w="1142" w:type="dxa"/>
          </w:tcPr>
          <w:p w14:paraId="4FEC158E" w14:textId="77777777" w:rsidR="00987392" w:rsidRPr="005304E6" w:rsidRDefault="00987392" w:rsidP="00A83EE0">
            <w:pPr>
              <w:contextualSpacing/>
              <w:rPr>
                <w:rFonts w:ascii="Arial" w:hAnsi="Arial" w:cs="Arial"/>
                <w:sz w:val="20"/>
                <w:szCs w:val="20"/>
                <w:lang w:val="en-US"/>
              </w:rPr>
            </w:pPr>
          </w:p>
        </w:tc>
        <w:tc>
          <w:tcPr>
            <w:tcW w:w="3849" w:type="dxa"/>
            <w:vAlign w:val="bottom"/>
          </w:tcPr>
          <w:p w14:paraId="1807D8D1" w14:textId="3E39F155" w:rsidR="00987392" w:rsidRPr="005304E6" w:rsidRDefault="00987392" w:rsidP="00A83EE0">
            <w:pPr>
              <w:contextualSpacing/>
              <w:rPr>
                <w:rFonts w:ascii="Arial" w:hAnsi="Arial" w:cs="Arial"/>
                <w:sz w:val="20"/>
                <w:szCs w:val="20"/>
                <w:lang w:val="en-US"/>
              </w:rPr>
            </w:pPr>
            <w:r w:rsidRPr="005304E6">
              <w:rPr>
                <w:rFonts w:ascii="Arial" w:hAnsi="Arial" w:cs="Arial"/>
                <w:sz w:val="20"/>
                <w:szCs w:val="20"/>
                <w:lang w:val="en-US"/>
              </w:rPr>
              <w:t>_______________________________</w:t>
            </w:r>
          </w:p>
        </w:tc>
      </w:tr>
      <w:tr w:rsidR="00987392" w:rsidRPr="005304E6" w14:paraId="4098DB25" w14:textId="77777777" w:rsidTr="00987392">
        <w:tc>
          <w:tcPr>
            <w:tcW w:w="4081" w:type="dxa"/>
          </w:tcPr>
          <w:p w14:paraId="53DA65B1" w14:textId="77777777" w:rsidR="00987392" w:rsidRPr="005304E6" w:rsidRDefault="00987392" w:rsidP="00222A6B">
            <w:pPr>
              <w:contextualSpacing/>
              <w:jc w:val="both"/>
              <w:rPr>
                <w:rFonts w:ascii="Arial" w:hAnsi="Arial" w:cs="Arial"/>
                <w:sz w:val="20"/>
                <w:lang w:val="en-US"/>
              </w:rPr>
            </w:pPr>
            <w:proofErr w:type="spellStart"/>
            <w:r w:rsidRPr="005304E6">
              <w:rPr>
                <w:rFonts w:ascii="Arial" w:hAnsi="Arial" w:cs="Arial"/>
                <w:sz w:val="20"/>
                <w:lang w:val="en-US"/>
              </w:rPr>
              <w:t>MUDr</w:t>
            </w:r>
            <w:proofErr w:type="spellEnd"/>
            <w:r w:rsidRPr="005304E6">
              <w:rPr>
                <w:rFonts w:ascii="Arial" w:hAnsi="Arial" w:cs="Arial"/>
                <w:sz w:val="20"/>
                <w:lang w:val="en-US"/>
              </w:rPr>
              <w:t xml:space="preserve">. Milan </w:t>
            </w:r>
            <w:proofErr w:type="spellStart"/>
            <w:r w:rsidRPr="005304E6">
              <w:rPr>
                <w:rFonts w:ascii="Arial" w:hAnsi="Arial" w:cs="Arial"/>
                <w:sz w:val="20"/>
                <w:lang w:val="en-US"/>
              </w:rPr>
              <w:t>Krotký</w:t>
            </w:r>
            <w:proofErr w:type="spellEnd"/>
          </w:p>
        </w:tc>
        <w:tc>
          <w:tcPr>
            <w:tcW w:w="1142" w:type="dxa"/>
          </w:tcPr>
          <w:p w14:paraId="40E74302" w14:textId="77777777" w:rsidR="00987392" w:rsidRPr="005304E6" w:rsidRDefault="00987392" w:rsidP="0071003D">
            <w:pPr>
              <w:contextualSpacing/>
              <w:jc w:val="both"/>
              <w:rPr>
                <w:rFonts w:ascii="Arial" w:hAnsi="Arial" w:cs="Arial"/>
                <w:sz w:val="20"/>
                <w:szCs w:val="20"/>
                <w:lang w:val="en-US"/>
              </w:rPr>
            </w:pPr>
          </w:p>
        </w:tc>
        <w:tc>
          <w:tcPr>
            <w:tcW w:w="3849" w:type="dxa"/>
          </w:tcPr>
          <w:p w14:paraId="7C7C1E07" w14:textId="371C2303" w:rsidR="00987392" w:rsidRPr="005304E6" w:rsidRDefault="00974917" w:rsidP="00974917">
            <w:pPr>
              <w:contextualSpacing/>
              <w:jc w:val="both"/>
              <w:rPr>
                <w:rFonts w:ascii="Arial" w:hAnsi="Arial" w:cs="Arial"/>
                <w:sz w:val="20"/>
                <w:szCs w:val="20"/>
                <w:lang w:val="en-US"/>
              </w:rPr>
            </w:pPr>
            <w:r>
              <w:rPr>
                <w:sz w:val="24"/>
                <w:szCs w:val="24"/>
              </w:rPr>
              <w:t>Ian Smith,</w:t>
            </w:r>
            <w:r w:rsidR="00987392" w:rsidRPr="005304E6">
              <w:rPr>
                <w:rFonts w:ascii="Arial" w:hAnsi="Arial" w:cs="Arial"/>
                <w:sz w:val="20"/>
                <w:szCs w:val="20"/>
                <w:lang w:val="en-US"/>
              </w:rPr>
              <w:t xml:space="preserve"> </w:t>
            </w:r>
            <w:proofErr w:type="spellStart"/>
            <w:r w:rsidR="00987392">
              <w:rPr>
                <w:rFonts w:ascii="Arial" w:hAnsi="Arial" w:cs="Arial"/>
                <w:sz w:val="20"/>
                <w:szCs w:val="20"/>
                <w:lang w:val="en-US"/>
              </w:rPr>
              <w:t>jednatel</w:t>
            </w:r>
            <w:proofErr w:type="spellEnd"/>
            <w:r w:rsidR="00987392">
              <w:rPr>
                <w:rFonts w:ascii="Arial" w:hAnsi="Arial" w:cs="Arial"/>
                <w:sz w:val="20"/>
                <w:szCs w:val="20"/>
                <w:lang w:val="en-US"/>
              </w:rPr>
              <w:t xml:space="preserve"> / </w:t>
            </w:r>
            <w:r w:rsidR="00987392" w:rsidRPr="005304E6">
              <w:rPr>
                <w:rFonts w:ascii="Arial" w:hAnsi="Arial" w:cs="Arial"/>
                <w:sz w:val="20"/>
                <w:szCs w:val="20"/>
                <w:lang w:val="en-US"/>
              </w:rPr>
              <w:t>executive</w:t>
            </w:r>
          </w:p>
        </w:tc>
      </w:tr>
      <w:tr w:rsidR="00987392" w:rsidRPr="005304E6" w14:paraId="5E545465" w14:textId="77777777" w:rsidTr="00987392">
        <w:tc>
          <w:tcPr>
            <w:tcW w:w="4081" w:type="dxa"/>
            <w:vMerge w:val="restart"/>
          </w:tcPr>
          <w:p w14:paraId="6E08CA38" w14:textId="3D719C70" w:rsidR="00987392" w:rsidRPr="00422FE8" w:rsidRDefault="00987392" w:rsidP="00422FE8">
            <w:pPr>
              <w:spacing w:after="0" w:line="240" w:lineRule="auto"/>
              <w:contextualSpacing/>
              <w:rPr>
                <w:rFonts w:ascii="Arial" w:hAnsi="Arial" w:cs="Arial"/>
                <w:sz w:val="20"/>
                <w:szCs w:val="20"/>
              </w:rPr>
            </w:pPr>
            <w:r>
              <w:rPr>
                <w:rFonts w:ascii="Arial" w:hAnsi="Arial" w:cs="Arial"/>
                <w:sz w:val="20"/>
                <w:szCs w:val="20"/>
              </w:rPr>
              <w:t xml:space="preserve">ředitel Odboru léčiv </w:t>
            </w:r>
            <w:r w:rsidRPr="00BD4416">
              <w:rPr>
                <w:rFonts w:ascii="Arial" w:hAnsi="Arial" w:cs="Arial"/>
                <w:sz w:val="20"/>
                <w:szCs w:val="20"/>
              </w:rPr>
              <w:t>a zdravotnických prostředků</w:t>
            </w:r>
            <w:r>
              <w:rPr>
                <w:rFonts w:ascii="Arial" w:hAnsi="Arial" w:cs="Arial"/>
                <w:sz w:val="20"/>
                <w:szCs w:val="20"/>
              </w:rPr>
              <w:t xml:space="preserve"> VZP ČR / </w:t>
            </w:r>
          </w:p>
          <w:p w14:paraId="431BE3CC" w14:textId="77777777" w:rsidR="00987392" w:rsidRPr="005304E6" w:rsidRDefault="00987392" w:rsidP="00222A6B">
            <w:pPr>
              <w:contextualSpacing/>
              <w:jc w:val="both"/>
              <w:rPr>
                <w:rFonts w:ascii="Arial" w:hAnsi="Arial" w:cs="Arial"/>
                <w:sz w:val="20"/>
                <w:lang w:val="en-US"/>
              </w:rPr>
            </w:pPr>
            <w:r w:rsidRPr="005304E6">
              <w:rPr>
                <w:rFonts w:ascii="Arial" w:hAnsi="Arial" w:cs="Arial"/>
                <w:sz w:val="20"/>
                <w:lang w:val="en-US"/>
              </w:rPr>
              <w:t xml:space="preserve">Director, Department of Medicines and Medical Devices </w:t>
            </w:r>
          </w:p>
          <w:p w14:paraId="1FFEDC48" w14:textId="77777777" w:rsidR="00987392" w:rsidRPr="005304E6" w:rsidRDefault="00987392" w:rsidP="00222A6B">
            <w:pPr>
              <w:contextualSpacing/>
              <w:jc w:val="both"/>
              <w:rPr>
                <w:rFonts w:ascii="Arial" w:hAnsi="Arial" w:cs="Arial"/>
                <w:sz w:val="20"/>
                <w:lang w:val="en-US"/>
              </w:rPr>
            </w:pPr>
            <w:r w:rsidRPr="005304E6">
              <w:rPr>
                <w:rFonts w:ascii="Arial" w:hAnsi="Arial" w:cs="Arial"/>
                <w:sz w:val="20"/>
                <w:lang w:val="en-US"/>
              </w:rPr>
              <w:t>VZP ČR</w:t>
            </w:r>
          </w:p>
        </w:tc>
        <w:tc>
          <w:tcPr>
            <w:tcW w:w="1142" w:type="dxa"/>
          </w:tcPr>
          <w:p w14:paraId="10BD7F2E" w14:textId="77777777" w:rsidR="00987392" w:rsidRPr="005304E6" w:rsidRDefault="00987392" w:rsidP="0071003D">
            <w:pPr>
              <w:contextualSpacing/>
              <w:jc w:val="both"/>
              <w:rPr>
                <w:rFonts w:ascii="Arial" w:hAnsi="Arial" w:cs="Arial"/>
                <w:sz w:val="20"/>
                <w:szCs w:val="20"/>
                <w:lang w:val="en-US"/>
              </w:rPr>
            </w:pPr>
          </w:p>
        </w:tc>
        <w:tc>
          <w:tcPr>
            <w:tcW w:w="3849" w:type="dxa"/>
          </w:tcPr>
          <w:p w14:paraId="0F558176" w14:textId="76089E8D" w:rsidR="00987392" w:rsidRPr="005304E6" w:rsidRDefault="00974917" w:rsidP="0071003D">
            <w:pPr>
              <w:contextualSpacing/>
              <w:jc w:val="both"/>
              <w:rPr>
                <w:rFonts w:ascii="Arial" w:hAnsi="Arial" w:cs="Arial"/>
                <w:lang w:val="en-US"/>
              </w:rPr>
            </w:pPr>
            <w:r w:rsidRPr="00EC75F1">
              <w:t xml:space="preserve">Vertex </w:t>
            </w:r>
            <w:proofErr w:type="spellStart"/>
            <w:r w:rsidRPr="00EC75F1">
              <w:t>Pharmaceuticals</w:t>
            </w:r>
            <w:proofErr w:type="spellEnd"/>
            <w:r>
              <w:t xml:space="preserve"> </w:t>
            </w:r>
            <w:r w:rsidRPr="00EC75F1">
              <w:t>(</w:t>
            </w:r>
            <w:proofErr w:type="spellStart"/>
            <w:r w:rsidRPr="00EC75F1">
              <w:t>Europe</w:t>
            </w:r>
            <w:proofErr w:type="spellEnd"/>
            <w:r w:rsidRPr="00EC75F1">
              <w:t>)</w:t>
            </w:r>
          </w:p>
        </w:tc>
      </w:tr>
      <w:tr w:rsidR="00987392" w:rsidRPr="005304E6" w14:paraId="739B414B" w14:textId="77777777" w:rsidTr="00987392">
        <w:tc>
          <w:tcPr>
            <w:tcW w:w="4081" w:type="dxa"/>
            <w:vMerge/>
          </w:tcPr>
          <w:p w14:paraId="6436A04C" w14:textId="77777777" w:rsidR="00987392" w:rsidRPr="005304E6" w:rsidRDefault="00987392" w:rsidP="00222A6B">
            <w:pPr>
              <w:contextualSpacing/>
              <w:jc w:val="both"/>
              <w:rPr>
                <w:rFonts w:ascii="Arial" w:hAnsi="Arial" w:cs="Arial"/>
                <w:lang w:val="en-US"/>
              </w:rPr>
            </w:pPr>
          </w:p>
        </w:tc>
        <w:tc>
          <w:tcPr>
            <w:tcW w:w="1142" w:type="dxa"/>
          </w:tcPr>
          <w:p w14:paraId="272E3F07" w14:textId="77777777" w:rsidR="00987392" w:rsidRPr="005304E6" w:rsidRDefault="00987392" w:rsidP="00222A6B">
            <w:pPr>
              <w:contextualSpacing/>
              <w:jc w:val="both"/>
              <w:rPr>
                <w:rFonts w:ascii="Arial" w:hAnsi="Arial" w:cs="Arial"/>
                <w:lang w:val="en-US"/>
              </w:rPr>
            </w:pPr>
          </w:p>
        </w:tc>
        <w:tc>
          <w:tcPr>
            <w:tcW w:w="3849" w:type="dxa"/>
          </w:tcPr>
          <w:p w14:paraId="1EB07C3F" w14:textId="50C4C108" w:rsidR="00987392" w:rsidRPr="005304E6" w:rsidRDefault="00987392" w:rsidP="00222A6B">
            <w:pPr>
              <w:contextualSpacing/>
              <w:jc w:val="both"/>
              <w:rPr>
                <w:rFonts w:ascii="Arial" w:hAnsi="Arial" w:cs="Arial"/>
                <w:lang w:val="en-US"/>
              </w:rPr>
            </w:pPr>
          </w:p>
        </w:tc>
      </w:tr>
    </w:tbl>
    <w:p w14:paraId="2624D43B" w14:textId="77777777" w:rsidR="00CD5824" w:rsidRPr="005304E6" w:rsidRDefault="00CD5824" w:rsidP="00CD5824">
      <w:pPr>
        <w:spacing w:before="240" w:after="120"/>
        <w:ind w:left="426"/>
        <w:contextualSpacing/>
        <w:rPr>
          <w:rFonts w:ascii="Arial" w:hAnsi="Arial" w:cs="Arial"/>
          <w:lang w:val="en-US"/>
        </w:rPr>
      </w:pPr>
    </w:p>
    <w:sectPr w:rsidR="00CD5824" w:rsidRPr="005304E6" w:rsidSect="00C33651">
      <w:footerReference w:type="default" r:id="rId9"/>
      <w:headerReference w:type="first" r:id="rId10"/>
      <w:footerReference w:type="first" r:id="rId11"/>
      <w:type w:val="continuous"/>
      <w:pgSz w:w="11906" w:h="16838"/>
      <w:pgMar w:top="1417" w:right="1417" w:bottom="1417" w:left="1417" w:header="680" w:footer="22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FC4A5" w14:textId="77777777" w:rsidR="00E34D7C" w:rsidRDefault="00E34D7C" w:rsidP="000163C7">
      <w:pPr>
        <w:spacing w:after="0" w:line="240" w:lineRule="auto"/>
      </w:pPr>
      <w:r>
        <w:separator/>
      </w:r>
    </w:p>
  </w:endnote>
  <w:endnote w:type="continuationSeparator" w:id="0">
    <w:p w14:paraId="0B0400A4" w14:textId="77777777" w:rsidR="00E34D7C" w:rsidRDefault="00E34D7C" w:rsidP="00016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9D98F" w14:textId="4B505904" w:rsidR="00FC1B08" w:rsidRPr="004059EE" w:rsidRDefault="00FC1B08" w:rsidP="002C26BF">
    <w:pPr>
      <w:pStyle w:val="Footer"/>
      <w:rPr>
        <w:lang w:val="en-US"/>
      </w:rPr>
    </w:pPr>
    <w:r w:rsidRPr="004059EE">
      <w:rPr>
        <w:lang w:val="en-US"/>
      </w:rPr>
      <w:ptab w:relativeTo="margin" w:alignment="center" w:leader="none"/>
    </w:r>
    <w:r w:rsidRPr="004059EE">
      <w:rPr>
        <w:lang w:val="en-US"/>
      </w:rPr>
      <w:ptab w:relativeTo="margin" w:alignment="right" w:leader="none"/>
    </w:r>
    <w:sdt>
      <w:sdtPr>
        <w:rPr>
          <w:lang w:val="en-US"/>
        </w:rPr>
        <w:id w:val="-2020993440"/>
        <w:docPartObj>
          <w:docPartGallery w:val="Page Numbers (Bottom of Page)"/>
          <w:docPartUnique/>
        </w:docPartObj>
      </w:sdtPr>
      <w:sdtEndPr/>
      <w:sdtContent>
        <w:sdt>
          <w:sdtPr>
            <w:rPr>
              <w:lang w:val="en-US"/>
            </w:rPr>
            <w:id w:val="-1436443798"/>
            <w:docPartObj>
              <w:docPartGallery w:val="Page Numbers (Top of Page)"/>
              <w:docPartUnique/>
            </w:docPartObj>
          </w:sdtPr>
          <w:sdtEndPr/>
          <w:sdtContent>
            <w:r w:rsidRPr="004059EE">
              <w:rPr>
                <w:rFonts w:ascii="Arial" w:hAnsi="Arial" w:cs="Arial"/>
                <w:bCs/>
                <w:sz w:val="16"/>
                <w:szCs w:val="16"/>
                <w:lang w:val="en-US"/>
              </w:rPr>
              <w:fldChar w:fldCharType="begin"/>
            </w:r>
            <w:r w:rsidRPr="004059EE">
              <w:rPr>
                <w:rFonts w:ascii="Arial" w:hAnsi="Arial" w:cs="Arial"/>
                <w:bCs/>
                <w:sz w:val="16"/>
                <w:szCs w:val="16"/>
                <w:lang w:val="en-US"/>
              </w:rPr>
              <w:instrText>PAGE</w:instrText>
            </w:r>
            <w:r w:rsidRPr="004059EE">
              <w:rPr>
                <w:rFonts w:ascii="Arial" w:hAnsi="Arial" w:cs="Arial"/>
                <w:bCs/>
                <w:sz w:val="16"/>
                <w:szCs w:val="16"/>
                <w:lang w:val="en-US"/>
              </w:rPr>
              <w:fldChar w:fldCharType="separate"/>
            </w:r>
            <w:r w:rsidR="0061378A">
              <w:rPr>
                <w:rFonts w:ascii="Arial" w:hAnsi="Arial" w:cs="Arial"/>
                <w:bCs/>
                <w:noProof/>
                <w:sz w:val="16"/>
                <w:szCs w:val="16"/>
                <w:lang w:val="en-US"/>
              </w:rPr>
              <w:t>3</w:t>
            </w:r>
            <w:r w:rsidRPr="004059EE">
              <w:rPr>
                <w:rFonts w:ascii="Arial" w:hAnsi="Arial" w:cs="Arial"/>
                <w:bCs/>
                <w:sz w:val="16"/>
                <w:szCs w:val="16"/>
                <w:lang w:val="en-US"/>
              </w:rPr>
              <w:fldChar w:fldCharType="end"/>
            </w:r>
            <w:r>
              <w:rPr>
                <w:rFonts w:ascii="Arial" w:hAnsi="Arial" w:cs="Arial"/>
                <w:sz w:val="16"/>
                <w:szCs w:val="16"/>
                <w:lang w:val="en-US"/>
              </w:rPr>
              <w:t>/</w:t>
            </w:r>
            <w:r w:rsidRPr="004059EE">
              <w:rPr>
                <w:rFonts w:ascii="Arial" w:hAnsi="Arial" w:cs="Arial"/>
                <w:bCs/>
                <w:sz w:val="16"/>
                <w:szCs w:val="16"/>
                <w:lang w:val="en-US"/>
              </w:rPr>
              <w:fldChar w:fldCharType="begin"/>
            </w:r>
            <w:r w:rsidRPr="004059EE">
              <w:rPr>
                <w:rFonts w:ascii="Arial" w:hAnsi="Arial" w:cs="Arial"/>
                <w:bCs/>
                <w:sz w:val="16"/>
                <w:szCs w:val="16"/>
                <w:lang w:val="en-US"/>
              </w:rPr>
              <w:instrText>NUMPAGES</w:instrText>
            </w:r>
            <w:r w:rsidRPr="004059EE">
              <w:rPr>
                <w:rFonts w:ascii="Arial" w:hAnsi="Arial" w:cs="Arial"/>
                <w:bCs/>
                <w:sz w:val="16"/>
                <w:szCs w:val="16"/>
                <w:lang w:val="en-US"/>
              </w:rPr>
              <w:fldChar w:fldCharType="separate"/>
            </w:r>
            <w:r w:rsidR="0061378A">
              <w:rPr>
                <w:rFonts w:ascii="Arial" w:hAnsi="Arial" w:cs="Arial"/>
                <w:bCs/>
                <w:noProof/>
                <w:sz w:val="16"/>
                <w:szCs w:val="16"/>
                <w:lang w:val="en-US"/>
              </w:rPr>
              <w:t>17</w:t>
            </w:r>
            <w:r w:rsidRPr="004059EE">
              <w:rPr>
                <w:rFonts w:ascii="Arial" w:hAnsi="Arial" w:cs="Arial"/>
                <w:bCs/>
                <w:sz w:val="16"/>
                <w:szCs w:val="16"/>
                <w:lang w:val="en-US"/>
              </w:rPr>
              <w:fldChar w:fldCharType="end"/>
            </w:r>
          </w:sdtContent>
        </w:sdt>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85114" w14:textId="77777777" w:rsidR="00FC1B08" w:rsidRPr="003C0F73" w:rsidRDefault="00FC1B08">
    <w:pPr>
      <w:pStyle w:val="Footer"/>
      <w:rPr>
        <w:rFonts w:ascii="Arial" w:hAnsi="Arial" w:cs="Arial"/>
        <w:sz w:val="16"/>
        <w:szCs w:val="16"/>
        <w:lang w:val="en-US"/>
      </w:rPr>
    </w:pPr>
  </w:p>
  <w:p w14:paraId="4D8B2F07" w14:textId="455C65DE" w:rsidR="00FC1B08" w:rsidRPr="003C0F73" w:rsidRDefault="0061378A" w:rsidP="002C26BF">
    <w:pPr>
      <w:pStyle w:val="Footer"/>
      <w:ind w:left="3960" w:firstLine="3828"/>
      <w:jc w:val="right"/>
      <w:rPr>
        <w:lang w:val="en-US"/>
      </w:rPr>
    </w:pPr>
    <w:sdt>
      <w:sdtPr>
        <w:rPr>
          <w:lang w:val="en-US"/>
        </w:rPr>
        <w:id w:val="1217943166"/>
        <w:docPartObj>
          <w:docPartGallery w:val="Page Numbers (Top of Page)"/>
          <w:docPartUnique/>
        </w:docPartObj>
      </w:sdtPr>
      <w:sdtEndPr/>
      <w:sdtContent>
        <w:r w:rsidR="00FC1B08" w:rsidRPr="003C0F73">
          <w:rPr>
            <w:lang w:val="en-US"/>
          </w:rPr>
          <w:t xml:space="preserve">      </w:t>
        </w:r>
        <w:r w:rsidR="00FC1B08" w:rsidRPr="003C0F73">
          <w:rPr>
            <w:rFonts w:ascii="Arial" w:hAnsi="Arial" w:cs="Arial"/>
            <w:bCs/>
            <w:sz w:val="16"/>
            <w:szCs w:val="16"/>
            <w:lang w:val="en-US"/>
          </w:rPr>
          <w:fldChar w:fldCharType="begin"/>
        </w:r>
        <w:r w:rsidR="00FC1B08" w:rsidRPr="003C0F73">
          <w:rPr>
            <w:rFonts w:ascii="Arial" w:hAnsi="Arial" w:cs="Arial"/>
            <w:bCs/>
            <w:sz w:val="16"/>
            <w:szCs w:val="16"/>
            <w:lang w:val="en-US"/>
          </w:rPr>
          <w:instrText>PAGE</w:instrText>
        </w:r>
        <w:r w:rsidR="00FC1B08" w:rsidRPr="003C0F73">
          <w:rPr>
            <w:rFonts w:ascii="Arial" w:hAnsi="Arial" w:cs="Arial"/>
            <w:bCs/>
            <w:sz w:val="16"/>
            <w:szCs w:val="16"/>
            <w:lang w:val="en-US"/>
          </w:rPr>
          <w:fldChar w:fldCharType="separate"/>
        </w:r>
        <w:r>
          <w:rPr>
            <w:rFonts w:ascii="Arial" w:hAnsi="Arial" w:cs="Arial"/>
            <w:bCs/>
            <w:noProof/>
            <w:sz w:val="16"/>
            <w:szCs w:val="16"/>
            <w:lang w:val="en-US"/>
          </w:rPr>
          <w:t>1</w:t>
        </w:r>
        <w:r w:rsidR="00FC1B08" w:rsidRPr="003C0F73">
          <w:rPr>
            <w:rFonts w:ascii="Arial" w:hAnsi="Arial" w:cs="Arial"/>
            <w:bCs/>
            <w:sz w:val="16"/>
            <w:szCs w:val="16"/>
            <w:lang w:val="en-US"/>
          </w:rPr>
          <w:fldChar w:fldCharType="end"/>
        </w:r>
        <w:r w:rsidR="00FC1B08">
          <w:rPr>
            <w:rFonts w:ascii="Arial" w:hAnsi="Arial" w:cs="Arial"/>
            <w:sz w:val="16"/>
            <w:szCs w:val="16"/>
            <w:lang w:val="en-US"/>
          </w:rPr>
          <w:t>/</w:t>
        </w:r>
        <w:r w:rsidR="00FC1B08" w:rsidRPr="003C0F73">
          <w:rPr>
            <w:rFonts w:ascii="Arial" w:hAnsi="Arial" w:cs="Arial"/>
            <w:bCs/>
            <w:sz w:val="16"/>
            <w:szCs w:val="16"/>
            <w:lang w:val="en-US"/>
          </w:rPr>
          <w:fldChar w:fldCharType="begin"/>
        </w:r>
        <w:r w:rsidR="00FC1B08" w:rsidRPr="003C0F73">
          <w:rPr>
            <w:rFonts w:ascii="Arial" w:hAnsi="Arial" w:cs="Arial"/>
            <w:bCs/>
            <w:sz w:val="16"/>
            <w:szCs w:val="16"/>
            <w:lang w:val="en-US"/>
          </w:rPr>
          <w:instrText>NUMPAGES</w:instrText>
        </w:r>
        <w:r w:rsidR="00FC1B08" w:rsidRPr="003C0F73">
          <w:rPr>
            <w:rFonts w:ascii="Arial" w:hAnsi="Arial" w:cs="Arial"/>
            <w:bCs/>
            <w:sz w:val="16"/>
            <w:szCs w:val="16"/>
            <w:lang w:val="en-US"/>
          </w:rPr>
          <w:fldChar w:fldCharType="separate"/>
        </w:r>
        <w:r>
          <w:rPr>
            <w:rFonts w:ascii="Arial" w:hAnsi="Arial" w:cs="Arial"/>
            <w:bCs/>
            <w:noProof/>
            <w:sz w:val="16"/>
            <w:szCs w:val="16"/>
            <w:lang w:val="en-US"/>
          </w:rPr>
          <w:t>17</w:t>
        </w:r>
        <w:r w:rsidR="00FC1B08" w:rsidRPr="003C0F73">
          <w:rPr>
            <w:rFonts w:ascii="Arial" w:hAnsi="Arial" w:cs="Arial"/>
            <w:bCs/>
            <w:sz w:val="16"/>
            <w:szCs w:val="16"/>
            <w:lang w:val="en-US"/>
          </w:rPr>
          <w:fldChar w:fldCharType="end"/>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45411" w14:textId="77777777" w:rsidR="00E34D7C" w:rsidRDefault="00E34D7C" w:rsidP="000163C7">
      <w:pPr>
        <w:spacing w:after="0" w:line="240" w:lineRule="auto"/>
      </w:pPr>
      <w:r>
        <w:separator/>
      </w:r>
    </w:p>
  </w:footnote>
  <w:footnote w:type="continuationSeparator" w:id="0">
    <w:p w14:paraId="36680899" w14:textId="77777777" w:rsidR="00E34D7C" w:rsidRDefault="00E34D7C" w:rsidP="000163C7">
      <w:pPr>
        <w:spacing w:after="0" w:line="240" w:lineRule="auto"/>
      </w:pPr>
      <w:r>
        <w:continuationSeparator/>
      </w:r>
    </w:p>
  </w:footnote>
  <w:footnote w:id="1">
    <w:p w14:paraId="423414BF" w14:textId="77777777" w:rsidR="00FC1B08" w:rsidRPr="0093211E" w:rsidRDefault="00FC1B08" w:rsidP="003C2871">
      <w:pPr>
        <w:pStyle w:val="FootnoteText"/>
        <w:rPr>
          <w:rFonts w:ascii="Arial" w:hAnsi="Arial" w:cs="Arial"/>
          <w:sz w:val="16"/>
          <w:szCs w:val="16"/>
        </w:rPr>
      </w:pPr>
      <w:r>
        <w:rPr>
          <w:rStyle w:val="FootnoteReference"/>
        </w:rPr>
        <w:footnoteRef/>
      </w:r>
      <w:r>
        <w:t xml:space="preserve"> </w:t>
      </w:r>
      <w:r w:rsidRPr="0093211E">
        <w:rPr>
          <w:rFonts w:ascii="Arial" w:hAnsi="Arial" w:cs="Arial"/>
          <w:sz w:val="16"/>
          <w:szCs w:val="16"/>
        </w:rPr>
        <w:t>Cenový předpis Ministerstva zdravotnictví č. 1/2013/FAR, o regulaci cen léčivých přípravků a potravin pro zvláštní lékařské účely, zákon č. 235/2004 Sb., o dani z přidané hodnoty;</w:t>
      </w:r>
    </w:p>
  </w:footnote>
  <w:footnote w:id="2">
    <w:p w14:paraId="05D4FD6F" w14:textId="77777777" w:rsidR="00FC1B08" w:rsidRPr="00652846" w:rsidRDefault="00FC1B08" w:rsidP="00764DB5">
      <w:pPr>
        <w:pStyle w:val="FootnoteText"/>
        <w:jc w:val="both"/>
        <w:rPr>
          <w:lang w:val="en-US"/>
        </w:rPr>
      </w:pPr>
      <w:r w:rsidRPr="00652846">
        <w:rPr>
          <w:rStyle w:val="FootnoteReference"/>
          <w:lang w:val="en-US"/>
        </w:rPr>
        <w:footnoteRef/>
      </w:r>
      <w:r w:rsidRPr="00652846">
        <w:rPr>
          <w:lang w:val="en-US"/>
        </w:rPr>
        <w:t xml:space="preserve"> </w:t>
      </w:r>
      <w:r>
        <w:rPr>
          <w:lang w:val="en-US"/>
        </w:rPr>
        <w:t xml:space="preserve">Pricing regulation of the Ministry of Health number </w:t>
      </w:r>
      <w:r w:rsidRPr="00652846">
        <w:rPr>
          <w:lang w:val="en-US"/>
        </w:rPr>
        <w:t xml:space="preserve">1/2013/FAR, </w:t>
      </w:r>
      <w:r>
        <w:rPr>
          <w:lang w:val="en-US"/>
        </w:rPr>
        <w:t xml:space="preserve">on regulation of prices of medicinal products and foodstuffs for special medical purposes; Act No. </w:t>
      </w:r>
      <w:r w:rsidRPr="00652846">
        <w:rPr>
          <w:lang w:val="en-US"/>
        </w:rPr>
        <w:t xml:space="preserve">235/2004 </w:t>
      </w:r>
      <w:r>
        <w:rPr>
          <w:lang w:val="en-US"/>
        </w:rPr>
        <w:t xml:space="preserve">Coll., on value added tax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020EA" w14:textId="77777777" w:rsidR="00FC1B08" w:rsidRPr="00890CE4" w:rsidRDefault="00FC1B08" w:rsidP="00374F87">
    <w:pPr>
      <w:pStyle w:val="Header"/>
      <w:rPr>
        <w:rFonts w:ascii="Arial" w:hAnsi="Arial" w:cs="Arial"/>
        <w:sz w:val="16"/>
        <w:szCs w:val="16"/>
      </w:rPr>
    </w:pPr>
    <w:r>
      <w:rPr>
        <w:noProof/>
        <w:lang w:val="en-US"/>
      </w:rPr>
      <w:drawing>
        <wp:inline distT="0" distB="0" distL="0" distR="0" wp14:anchorId="3D1B33C0" wp14:editId="579D29F6">
          <wp:extent cx="1895475" cy="4572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457200"/>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B55"/>
    <w:multiLevelType w:val="hybridMultilevel"/>
    <w:tmpl w:val="D83CF79A"/>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nsid w:val="043C1FB3"/>
    <w:multiLevelType w:val="hybridMultilevel"/>
    <w:tmpl w:val="963C018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A54BE8"/>
    <w:multiLevelType w:val="hybridMultilevel"/>
    <w:tmpl w:val="9F32AB56"/>
    <w:lvl w:ilvl="0" w:tplc="14962B46">
      <w:numFmt w:val="bullet"/>
      <w:lvlText w:val="-"/>
      <w:lvlJc w:val="left"/>
      <w:pPr>
        <w:ind w:left="720" w:hanging="360"/>
      </w:pPr>
      <w:rPr>
        <w:rFonts w:ascii="Times New Roman" w:eastAsia="Times New Roman" w:hAnsi="Times New Roman"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8572DA"/>
    <w:multiLevelType w:val="hybridMultilevel"/>
    <w:tmpl w:val="E11A221A"/>
    <w:lvl w:ilvl="0" w:tplc="0405000F">
      <w:start w:val="1"/>
      <w:numFmt w:val="decimal"/>
      <w:lvlText w:val="%1."/>
      <w:lvlJc w:val="left"/>
      <w:pPr>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6111DA"/>
    <w:multiLevelType w:val="hybridMultilevel"/>
    <w:tmpl w:val="36F8519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14995462"/>
    <w:multiLevelType w:val="hybridMultilevel"/>
    <w:tmpl w:val="D3F85E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705E73"/>
    <w:multiLevelType w:val="hybridMultilevel"/>
    <w:tmpl w:val="72303594"/>
    <w:lvl w:ilvl="0" w:tplc="CC405B08">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9EC7BD9"/>
    <w:multiLevelType w:val="hybridMultilevel"/>
    <w:tmpl w:val="1E3A05BC"/>
    <w:lvl w:ilvl="0" w:tplc="14127D2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nsid w:val="2CD80DA8"/>
    <w:multiLevelType w:val="hybridMultilevel"/>
    <w:tmpl w:val="1E3A05BC"/>
    <w:lvl w:ilvl="0" w:tplc="14127D2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nsid w:val="2E094853"/>
    <w:multiLevelType w:val="hybridMultilevel"/>
    <w:tmpl w:val="5B4026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5CB6F64"/>
    <w:multiLevelType w:val="hybridMultilevel"/>
    <w:tmpl w:val="B07C2D42"/>
    <w:lvl w:ilvl="0" w:tplc="993AB51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01B024D"/>
    <w:multiLevelType w:val="hybridMultilevel"/>
    <w:tmpl w:val="72303594"/>
    <w:lvl w:ilvl="0" w:tplc="CC405B08">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C9C36FC"/>
    <w:multiLevelType w:val="hybridMultilevel"/>
    <w:tmpl w:val="6EB454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CBC7C1C"/>
    <w:multiLevelType w:val="hybridMultilevel"/>
    <w:tmpl w:val="9D3C79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1212423"/>
    <w:multiLevelType w:val="hybridMultilevel"/>
    <w:tmpl w:val="7A82308E"/>
    <w:lvl w:ilvl="0" w:tplc="F23202DE">
      <w:start w:val="1"/>
      <w:numFmt w:val="lowerLetter"/>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5">
    <w:nsid w:val="58DC4385"/>
    <w:multiLevelType w:val="hybridMultilevel"/>
    <w:tmpl w:val="528EA3EC"/>
    <w:lvl w:ilvl="0" w:tplc="471C4F5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nsid w:val="5982079D"/>
    <w:multiLevelType w:val="hybridMultilevel"/>
    <w:tmpl w:val="9D3C79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E6C0E76"/>
    <w:multiLevelType w:val="hybridMultilevel"/>
    <w:tmpl w:val="00285DF0"/>
    <w:lvl w:ilvl="0" w:tplc="0405000F">
      <w:start w:val="1"/>
      <w:numFmt w:val="decimal"/>
      <w:lvlText w:val="%1."/>
      <w:lvlJc w:val="left"/>
      <w:pPr>
        <w:ind w:left="720" w:hanging="360"/>
      </w:pPr>
    </w:lvl>
    <w:lvl w:ilvl="1" w:tplc="217CE9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32E3584"/>
    <w:multiLevelType w:val="hybridMultilevel"/>
    <w:tmpl w:val="7082A0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59131E7"/>
    <w:multiLevelType w:val="hybridMultilevel"/>
    <w:tmpl w:val="5484A2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5B17FAD"/>
    <w:multiLevelType w:val="hybridMultilevel"/>
    <w:tmpl w:val="C8FC21FE"/>
    <w:lvl w:ilvl="0" w:tplc="6CA0C18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8C065B6"/>
    <w:multiLevelType w:val="hybridMultilevel"/>
    <w:tmpl w:val="CAAA979E"/>
    <w:lvl w:ilvl="0" w:tplc="F37EB778">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9E0005D"/>
    <w:multiLevelType w:val="hybridMultilevel"/>
    <w:tmpl w:val="4EDCD20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B625237"/>
    <w:multiLevelType w:val="hybridMultilevel"/>
    <w:tmpl w:val="93B04DC2"/>
    <w:lvl w:ilvl="0" w:tplc="04B6148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nsid w:val="6C153229"/>
    <w:multiLevelType w:val="hybridMultilevel"/>
    <w:tmpl w:val="AED84596"/>
    <w:lvl w:ilvl="0" w:tplc="3116688E">
      <w:start w:val="4"/>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nsid w:val="6D3A215E"/>
    <w:multiLevelType w:val="hybridMultilevel"/>
    <w:tmpl w:val="6EB454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96403B"/>
    <w:multiLevelType w:val="hybridMultilevel"/>
    <w:tmpl w:val="918AC17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EE176AC"/>
    <w:multiLevelType w:val="hybridMultilevel"/>
    <w:tmpl w:val="AED84596"/>
    <w:lvl w:ilvl="0" w:tplc="3116688E">
      <w:start w:val="4"/>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nsid w:val="7039157E"/>
    <w:multiLevelType w:val="hybridMultilevel"/>
    <w:tmpl w:val="8D8CD7C0"/>
    <w:lvl w:ilvl="0" w:tplc="14962B46">
      <w:numFmt w:val="bullet"/>
      <w:lvlText w:val="-"/>
      <w:lvlJc w:val="left"/>
      <w:pPr>
        <w:ind w:left="1440" w:hanging="360"/>
      </w:pPr>
      <w:rPr>
        <w:rFonts w:ascii="Times New Roman" w:eastAsia="Times New Roman" w:hAnsi="Times New Roman" w:cs="Times New Roman" w:hint="default"/>
        <w:b/>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nsid w:val="750C1C79"/>
    <w:multiLevelType w:val="hybridMultilevel"/>
    <w:tmpl w:val="427889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5B21001"/>
    <w:multiLevelType w:val="hybridMultilevel"/>
    <w:tmpl w:val="7082A0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63C3305"/>
    <w:multiLevelType w:val="hybridMultilevel"/>
    <w:tmpl w:val="7A82308E"/>
    <w:lvl w:ilvl="0" w:tplc="F23202DE">
      <w:start w:val="1"/>
      <w:numFmt w:val="lowerLetter"/>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32">
    <w:nsid w:val="76F30E88"/>
    <w:multiLevelType w:val="hybridMultilevel"/>
    <w:tmpl w:val="7A0A3C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A92082F"/>
    <w:multiLevelType w:val="hybridMultilevel"/>
    <w:tmpl w:val="28B860AC"/>
    <w:lvl w:ilvl="0" w:tplc="14962B46">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DE5062C"/>
    <w:multiLevelType w:val="hybridMultilevel"/>
    <w:tmpl w:val="918AC17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8"/>
  </w:num>
  <w:num w:numId="3">
    <w:abstractNumId w:val="16"/>
  </w:num>
  <w:num w:numId="4">
    <w:abstractNumId w:val="10"/>
  </w:num>
  <w:num w:numId="5">
    <w:abstractNumId w:val="14"/>
  </w:num>
  <w:num w:numId="6">
    <w:abstractNumId w:val="2"/>
  </w:num>
  <w:num w:numId="7">
    <w:abstractNumId w:val="25"/>
  </w:num>
  <w:num w:numId="8">
    <w:abstractNumId w:val="30"/>
  </w:num>
  <w:num w:numId="9">
    <w:abstractNumId w:val="27"/>
  </w:num>
  <w:num w:numId="10">
    <w:abstractNumId w:val="28"/>
  </w:num>
  <w:num w:numId="11">
    <w:abstractNumId w:val="33"/>
  </w:num>
  <w:num w:numId="12">
    <w:abstractNumId w:val="5"/>
  </w:num>
  <w:num w:numId="13">
    <w:abstractNumId w:val="29"/>
  </w:num>
  <w:num w:numId="14">
    <w:abstractNumId w:val="19"/>
  </w:num>
  <w:num w:numId="15">
    <w:abstractNumId w:val="34"/>
  </w:num>
  <w:num w:numId="16">
    <w:abstractNumId w:val="15"/>
  </w:num>
  <w:num w:numId="17">
    <w:abstractNumId w:val="32"/>
  </w:num>
  <w:num w:numId="18">
    <w:abstractNumId w:val="20"/>
  </w:num>
  <w:num w:numId="19">
    <w:abstractNumId w:val="1"/>
  </w:num>
  <w:num w:numId="20">
    <w:abstractNumId w:val="22"/>
  </w:num>
  <w:num w:numId="21">
    <w:abstractNumId w:val="0"/>
  </w:num>
  <w:num w:numId="22">
    <w:abstractNumId w:val="4"/>
  </w:num>
  <w:num w:numId="23">
    <w:abstractNumId w:val="17"/>
  </w:num>
  <w:num w:numId="24">
    <w:abstractNumId w:val="9"/>
  </w:num>
  <w:num w:numId="25">
    <w:abstractNumId w:val="23"/>
  </w:num>
  <w:num w:numId="26">
    <w:abstractNumId w:val="3"/>
  </w:num>
  <w:num w:numId="27">
    <w:abstractNumId w:val="26"/>
  </w:num>
  <w:num w:numId="28">
    <w:abstractNumId w:val="12"/>
  </w:num>
  <w:num w:numId="29">
    <w:abstractNumId w:val="18"/>
  </w:num>
  <w:num w:numId="30">
    <w:abstractNumId w:val="24"/>
  </w:num>
  <w:num w:numId="31">
    <w:abstractNumId w:val="11"/>
  </w:num>
  <w:num w:numId="32">
    <w:abstractNumId w:val="7"/>
  </w:num>
  <w:num w:numId="33">
    <w:abstractNumId w:val="31"/>
  </w:num>
  <w:num w:numId="34">
    <w:abstractNumId w:val="13"/>
  </w:num>
  <w:num w:numId="35">
    <w:abstractNumId w:val="2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čka">
    <w15:presenceInfo w15:providerId="None" w15:userId="Kač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836"/>
    <w:rsid w:val="00005199"/>
    <w:rsid w:val="000057E3"/>
    <w:rsid w:val="00006649"/>
    <w:rsid w:val="00012219"/>
    <w:rsid w:val="00014EB9"/>
    <w:rsid w:val="000155F8"/>
    <w:rsid w:val="00015E86"/>
    <w:rsid w:val="000163C7"/>
    <w:rsid w:val="0001794C"/>
    <w:rsid w:val="00017D91"/>
    <w:rsid w:val="00020A70"/>
    <w:rsid w:val="00020AFD"/>
    <w:rsid w:val="0002318B"/>
    <w:rsid w:val="00023B83"/>
    <w:rsid w:val="000245C5"/>
    <w:rsid w:val="00024B3A"/>
    <w:rsid w:val="000255F4"/>
    <w:rsid w:val="00025A58"/>
    <w:rsid w:val="000268F9"/>
    <w:rsid w:val="00026DF0"/>
    <w:rsid w:val="00032AC4"/>
    <w:rsid w:val="00037CBD"/>
    <w:rsid w:val="000406BF"/>
    <w:rsid w:val="00041D9D"/>
    <w:rsid w:val="00045230"/>
    <w:rsid w:val="000457A2"/>
    <w:rsid w:val="00046902"/>
    <w:rsid w:val="000508AC"/>
    <w:rsid w:val="00051E50"/>
    <w:rsid w:val="00053F2B"/>
    <w:rsid w:val="00057B90"/>
    <w:rsid w:val="00061F9D"/>
    <w:rsid w:val="00065554"/>
    <w:rsid w:val="00065FD2"/>
    <w:rsid w:val="00066B97"/>
    <w:rsid w:val="00070B9B"/>
    <w:rsid w:val="00071296"/>
    <w:rsid w:val="0007218F"/>
    <w:rsid w:val="00073147"/>
    <w:rsid w:val="00073C8C"/>
    <w:rsid w:val="00073E6F"/>
    <w:rsid w:val="00074349"/>
    <w:rsid w:val="00074AA5"/>
    <w:rsid w:val="00074D33"/>
    <w:rsid w:val="00074F41"/>
    <w:rsid w:val="00080DC1"/>
    <w:rsid w:val="000819B9"/>
    <w:rsid w:val="00082FEC"/>
    <w:rsid w:val="00083148"/>
    <w:rsid w:val="0008402C"/>
    <w:rsid w:val="000875C0"/>
    <w:rsid w:val="00087DB8"/>
    <w:rsid w:val="00090227"/>
    <w:rsid w:val="00092088"/>
    <w:rsid w:val="00092A72"/>
    <w:rsid w:val="000940B9"/>
    <w:rsid w:val="00094F63"/>
    <w:rsid w:val="00095BDC"/>
    <w:rsid w:val="0009675B"/>
    <w:rsid w:val="00096F1D"/>
    <w:rsid w:val="000A1C6F"/>
    <w:rsid w:val="000A33DE"/>
    <w:rsid w:val="000A5789"/>
    <w:rsid w:val="000A6C4D"/>
    <w:rsid w:val="000B0EC7"/>
    <w:rsid w:val="000B3086"/>
    <w:rsid w:val="000B33F4"/>
    <w:rsid w:val="000C3850"/>
    <w:rsid w:val="000C77B0"/>
    <w:rsid w:val="000D43B5"/>
    <w:rsid w:val="000D441D"/>
    <w:rsid w:val="000D4F97"/>
    <w:rsid w:val="000D5463"/>
    <w:rsid w:val="000D60AA"/>
    <w:rsid w:val="000D7222"/>
    <w:rsid w:val="000D7C76"/>
    <w:rsid w:val="000E0199"/>
    <w:rsid w:val="000E1C0F"/>
    <w:rsid w:val="000E25F7"/>
    <w:rsid w:val="000E31A2"/>
    <w:rsid w:val="000E3D50"/>
    <w:rsid w:val="000E4C37"/>
    <w:rsid w:val="000E50C2"/>
    <w:rsid w:val="000E7EF5"/>
    <w:rsid w:val="000E7F6E"/>
    <w:rsid w:val="000F0FCC"/>
    <w:rsid w:val="000F30CC"/>
    <w:rsid w:val="000F49AB"/>
    <w:rsid w:val="000F57A7"/>
    <w:rsid w:val="000F61AC"/>
    <w:rsid w:val="00100358"/>
    <w:rsid w:val="00102048"/>
    <w:rsid w:val="001025BF"/>
    <w:rsid w:val="0010311A"/>
    <w:rsid w:val="001054FC"/>
    <w:rsid w:val="00114CD3"/>
    <w:rsid w:val="00115C79"/>
    <w:rsid w:val="00120E41"/>
    <w:rsid w:val="00121402"/>
    <w:rsid w:val="001220DF"/>
    <w:rsid w:val="001237D4"/>
    <w:rsid w:val="001264AE"/>
    <w:rsid w:val="0012750A"/>
    <w:rsid w:val="00131137"/>
    <w:rsid w:val="001316C0"/>
    <w:rsid w:val="001316DD"/>
    <w:rsid w:val="00132393"/>
    <w:rsid w:val="00132D1B"/>
    <w:rsid w:val="001353FC"/>
    <w:rsid w:val="00140218"/>
    <w:rsid w:val="001455DD"/>
    <w:rsid w:val="00147C8D"/>
    <w:rsid w:val="00147F58"/>
    <w:rsid w:val="00150016"/>
    <w:rsid w:val="00150DE2"/>
    <w:rsid w:val="00153229"/>
    <w:rsid w:val="0015427A"/>
    <w:rsid w:val="001548B3"/>
    <w:rsid w:val="00154B0B"/>
    <w:rsid w:val="001560AF"/>
    <w:rsid w:val="001574B6"/>
    <w:rsid w:val="0015787C"/>
    <w:rsid w:val="0016147D"/>
    <w:rsid w:val="001639E5"/>
    <w:rsid w:val="001651BB"/>
    <w:rsid w:val="00165636"/>
    <w:rsid w:val="001657E4"/>
    <w:rsid w:val="00165DB6"/>
    <w:rsid w:val="00165DF2"/>
    <w:rsid w:val="0017174F"/>
    <w:rsid w:val="00172AC9"/>
    <w:rsid w:val="0017721D"/>
    <w:rsid w:val="00181FA7"/>
    <w:rsid w:val="001826F0"/>
    <w:rsid w:val="00184A34"/>
    <w:rsid w:val="00186A15"/>
    <w:rsid w:val="0019138F"/>
    <w:rsid w:val="00191790"/>
    <w:rsid w:val="001A135B"/>
    <w:rsid w:val="001A4FA6"/>
    <w:rsid w:val="001B024D"/>
    <w:rsid w:val="001B11A8"/>
    <w:rsid w:val="001B13E8"/>
    <w:rsid w:val="001B21C5"/>
    <w:rsid w:val="001B2325"/>
    <w:rsid w:val="001B60E2"/>
    <w:rsid w:val="001B72AB"/>
    <w:rsid w:val="001B72D4"/>
    <w:rsid w:val="001C1E7C"/>
    <w:rsid w:val="001C294E"/>
    <w:rsid w:val="001C3DD0"/>
    <w:rsid w:val="001C5A7B"/>
    <w:rsid w:val="001C7258"/>
    <w:rsid w:val="001C74B8"/>
    <w:rsid w:val="001D173B"/>
    <w:rsid w:val="001D552B"/>
    <w:rsid w:val="001D5C82"/>
    <w:rsid w:val="001D6306"/>
    <w:rsid w:val="001E5635"/>
    <w:rsid w:val="001E56BB"/>
    <w:rsid w:val="001E7473"/>
    <w:rsid w:val="001F0987"/>
    <w:rsid w:val="001F1359"/>
    <w:rsid w:val="001F1CE3"/>
    <w:rsid w:val="001F3F80"/>
    <w:rsid w:val="001F428B"/>
    <w:rsid w:val="00202FEB"/>
    <w:rsid w:val="002044A1"/>
    <w:rsid w:val="002102CA"/>
    <w:rsid w:val="00211960"/>
    <w:rsid w:val="00212A34"/>
    <w:rsid w:val="00213BFB"/>
    <w:rsid w:val="002227B5"/>
    <w:rsid w:val="00222A6B"/>
    <w:rsid w:val="0022325D"/>
    <w:rsid w:val="00227665"/>
    <w:rsid w:val="00230574"/>
    <w:rsid w:val="00235D59"/>
    <w:rsid w:val="00236150"/>
    <w:rsid w:val="00237601"/>
    <w:rsid w:val="002407EB"/>
    <w:rsid w:val="00241817"/>
    <w:rsid w:val="002426C6"/>
    <w:rsid w:val="0025132F"/>
    <w:rsid w:val="002514DC"/>
    <w:rsid w:val="00252988"/>
    <w:rsid w:val="0025336A"/>
    <w:rsid w:val="00255DBC"/>
    <w:rsid w:val="00257683"/>
    <w:rsid w:val="00261BA7"/>
    <w:rsid w:val="002624AE"/>
    <w:rsid w:val="002636AB"/>
    <w:rsid w:val="00264834"/>
    <w:rsid w:val="0026582B"/>
    <w:rsid w:val="00266B91"/>
    <w:rsid w:val="002707CB"/>
    <w:rsid w:val="00271245"/>
    <w:rsid w:val="00271E05"/>
    <w:rsid w:val="0027664D"/>
    <w:rsid w:val="00276B22"/>
    <w:rsid w:val="00277654"/>
    <w:rsid w:val="0028211B"/>
    <w:rsid w:val="002843C4"/>
    <w:rsid w:val="00290BD6"/>
    <w:rsid w:val="00293A4F"/>
    <w:rsid w:val="00297A0C"/>
    <w:rsid w:val="002A0D40"/>
    <w:rsid w:val="002A13EE"/>
    <w:rsid w:val="002A6B50"/>
    <w:rsid w:val="002B3097"/>
    <w:rsid w:val="002B3B92"/>
    <w:rsid w:val="002B4A0F"/>
    <w:rsid w:val="002B671D"/>
    <w:rsid w:val="002B6FAB"/>
    <w:rsid w:val="002B7FE9"/>
    <w:rsid w:val="002C25F9"/>
    <w:rsid w:val="002C26BF"/>
    <w:rsid w:val="002C3CB1"/>
    <w:rsid w:val="002C5F3E"/>
    <w:rsid w:val="002C77D6"/>
    <w:rsid w:val="002C77D9"/>
    <w:rsid w:val="002D0ED8"/>
    <w:rsid w:val="002D1EBF"/>
    <w:rsid w:val="002D264E"/>
    <w:rsid w:val="002D58EC"/>
    <w:rsid w:val="002D7B4A"/>
    <w:rsid w:val="002E3584"/>
    <w:rsid w:val="002E40F2"/>
    <w:rsid w:val="002F1851"/>
    <w:rsid w:val="002F4C72"/>
    <w:rsid w:val="002F5524"/>
    <w:rsid w:val="002F6964"/>
    <w:rsid w:val="002F69AF"/>
    <w:rsid w:val="003024F9"/>
    <w:rsid w:val="00303B38"/>
    <w:rsid w:val="003048E4"/>
    <w:rsid w:val="003055C2"/>
    <w:rsid w:val="0030649F"/>
    <w:rsid w:val="00312F8E"/>
    <w:rsid w:val="003149E2"/>
    <w:rsid w:val="00315224"/>
    <w:rsid w:val="003170FF"/>
    <w:rsid w:val="003206FA"/>
    <w:rsid w:val="00321479"/>
    <w:rsid w:val="00321C2D"/>
    <w:rsid w:val="00323468"/>
    <w:rsid w:val="003252D1"/>
    <w:rsid w:val="00332845"/>
    <w:rsid w:val="0033347F"/>
    <w:rsid w:val="00335A24"/>
    <w:rsid w:val="00337E0A"/>
    <w:rsid w:val="00340D6B"/>
    <w:rsid w:val="00344C7D"/>
    <w:rsid w:val="003452AB"/>
    <w:rsid w:val="00345417"/>
    <w:rsid w:val="00345D76"/>
    <w:rsid w:val="0035012F"/>
    <w:rsid w:val="00351D42"/>
    <w:rsid w:val="00352E0B"/>
    <w:rsid w:val="00353DB6"/>
    <w:rsid w:val="003541CD"/>
    <w:rsid w:val="00360DE5"/>
    <w:rsid w:val="00361EFD"/>
    <w:rsid w:val="00362754"/>
    <w:rsid w:val="00365B50"/>
    <w:rsid w:val="003664FA"/>
    <w:rsid w:val="00372BCE"/>
    <w:rsid w:val="00374A63"/>
    <w:rsid w:val="00374F87"/>
    <w:rsid w:val="003769C3"/>
    <w:rsid w:val="0038148F"/>
    <w:rsid w:val="003833D0"/>
    <w:rsid w:val="00385EC7"/>
    <w:rsid w:val="0039062A"/>
    <w:rsid w:val="003907A9"/>
    <w:rsid w:val="00396847"/>
    <w:rsid w:val="003A4231"/>
    <w:rsid w:val="003A543E"/>
    <w:rsid w:val="003A798E"/>
    <w:rsid w:val="003B4B3D"/>
    <w:rsid w:val="003B671F"/>
    <w:rsid w:val="003C040F"/>
    <w:rsid w:val="003C0F73"/>
    <w:rsid w:val="003C2871"/>
    <w:rsid w:val="003C39BC"/>
    <w:rsid w:val="003C4E82"/>
    <w:rsid w:val="003C58B0"/>
    <w:rsid w:val="003D069D"/>
    <w:rsid w:val="003D269F"/>
    <w:rsid w:val="003D4280"/>
    <w:rsid w:val="003D5CF7"/>
    <w:rsid w:val="003D6ABE"/>
    <w:rsid w:val="003D6E9A"/>
    <w:rsid w:val="003E2440"/>
    <w:rsid w:val="003E39D8"/>
    <w:rsid w:val="003E4876"/>
    <w:rsid w:val="003E59D0"/>
    <w:rsid w:val="003F1FAD"/>
    <w:rsid w:val="003F776A"/>
    <w:rsid w:val="00402EA9"/>
    <w:rsid w:val="004059EE"/>
    <w:rsid w:val="0041238C"/>
    <w:rsid w:val="004123AA"/>
    <w:rsid w:val="00415556"/>
    <w:rsid w:val="00415A36"/>
    <w:rsid w:val="00415C00"/>
    <w:rsid w:val="004200F9"/>
    <w:rsid w:val="00421A1A"/>
    <w:rsid w:val="00422FE8"/>
    <w:rsid w:val="004303BA"/>
    <w:rsid w:val="004308E9"/>
    <w:rsid w:val="00441AF4"/>
    <w:rsid w:val="00453AEB"/>
    <w:rsid w:val="00454407"/>
    <w:rsid w:val="004553D4"/>
    <w:rsid w:val="00455A5C"/>
    <w:rsid w:val="00461E28"/>
    <w:rsid w:val="0046273E"/>
    <w:rsid w:val="004640D8"/>
    <w:rsid w:val="00465881"/>
    <w:rsid w:val="004663AA"/>
    <w:rsid w:val="00467667"/>
    <w:rsid w:val="00472252"/>
    <w:rsid w:val="00475ABD"/>
    <w:rsid w:val="004772B9"/>
    <w:rsid w:val="0048179D"/>
    <w:rsid w:val="00483A8E"/>
    <w:rsid w:val="0048408D"/>
    <w:rsid w:val="0048652F"/>
    <w:rsid w:val="0049071C"/>
    <w:rsid w:val="004929AB"/>
    <w:rsid w:val="004943F7"/>
    <w:rsid w:val="0049549E"/>
    <w:rsid w:val="0049594B"/>
    <w:rsid w:val="00495E9F"/>
    <w:rsid w:val="004A15D7"/>
    <w:rsid w:val="004A1722"/>
    <w:rsid w:val="004A1E9A"/>
    <w:rsid w:val="004A3D0D"/>
    <w:rsid w:val="004A45AC"/>
    <w:rsid w:val="004A6986"/>
    <w:rsid w:val="004A699A"/>
    <w:rsid w:val="004A711A"/>
    <w:rsid w:val="004A718A"/>
    <w:rsid w:val="004B021A"/>
    <w:rsid w:val="004B7867"/>
    <w:rsid w:val="004C075F"/>
    <w:rsid w:val="004C2746"/>
    <w:rsid w:val="004C28AE"/>
    <w:rsid w:val="004C48A8"/>
    <w:rsid w:val="004C6294"/>
    <w:rsid w:val="004C6BC5"/>
    <w:rsid w:val="004D2B14"/>
    <w:rsid w:val="004D2D3E"/>
    <w:rsid w:val="004E0AAA"/>
    <w:rsid w:val="004E2DD8"/>
    <w:rsid w:val="004E3051"/>
    <w:rsid w:val="004E3862"/>
    <w:rsid w:val="004E467C"/>
    <w:rsid w:val="004E4E23"/>
    <w:rsid w:val="004F388B"/>
    <w:rsid w:val="004F412C"/>
    <w:rsid w:val="004F47D1"/>
    <w:rsid w:val="00500521"/>
    <w:rsid w:val="00506292"/>
    <w:rsid w:val="005062B0"/>
    <w:rsid w:val="00507731"/>
    <w:rsid w:val="00511304"/>
    <w:rsid w:val="00511B5E"/>
    <w:rsid w:val="005154D3"/>
    <w:rsid w:val="00515B10"/>
    <w:rsid w:val="0051679A"/>
    <w:rsid w:val="005210F2"/>
    <w:rsid w:val="00523470"/>
    <w:rsid w:val="0052423A"/>
    <w:rsid w:val="005253D8"/>
    <w:rsid w:val="005279F4"/>
    <w:rsid w:val="005304E6"/>
    <w:rsid w:val="005307F1"/>
    <w:rsid w:val="0053200C"/>
    <w:rsid w:val="0053237A"/>
    <w:rsid w:val="00532CF7"/>
    <w:rsid w:val="005359A4"/>
    <w:rsid w:val="00537475"/>
    <w:rsid w:val="00540C73"/>
    <w:rsid w:val="00540F53"/>
    <w:rsid w:val="00541980"/>
    <w:rsid w:val="005427A2"/>
    <w:rsid w:val="00542BC0"/>
    <w:rsid w:val="00545C5A"/>
    <w:rsid w:val="005500BB"/>
    <w:rsid w:val="00551BC9"/>
    <w:rsid w:val="00554FCB"/>
    <w:rsid w:val="0055503D"/>
    <w:rsid w:val="0055679B"/>
    <w:rsid w:val="00556FB4"/>
    <w:rsid w:val="00557986"/>
    <w:rsid w:val="00557A83"/>
    <w:rsid w:val="00561F5E"/>
    <w:rsid w:val="005636EA"/>
    <w:rsid w:val="00565D2D"/>
    <w:rsid w:val="0056727C"/>
    <w:rsid w:val="0056783D"/>
    <w:rsid w:val="00572A19"/>
    <w:rsid w:val="005733AC"/>
    <w:rsid w:val="00575638"/>
    <w:rsid w:val="00576B14"/>
    <w:rsid w:val="00582682"/>
    <w:rsid w:val="00584304"/>
    <w:rsid w:val="00584616"/>
    <w:rsid w:val="005848AB"/>
    <w:rsid w:val="00585563"/>
    <w:rsid w:val="0058724B"/>
    <w:rsid w:val="005926B6"/>
    <w:rsid w:val="005967E7"/>
    <w:rsid w:val="0059774C"/>
    <w:rsid w:val="005A0073"/>
    <w:rsid w:val="005A2638"/>
    <w:rsid w:val="005A4088"/>
    <w:rsid w:val="005B1E48"/>
    <w:rsid w:val="005B379E"/>
    <w:rsid w:val="005B685A"/>
    <w:rsid w:val="005B6B5D"/>
    <w:rsid w:val="005B7A4E"/>
    <w:rsid w:val="005C09F5"/>
    <w:rsid w:val="005C1121"/>
    <w:rsid w:val="005C5851"/>
    <w:rsid w:val="005C5C1E"/>
    <w:rsid w:val="005D0D48"/>
    <w:rsid w:val="005D2CCF"/>
    <w:rsid w:val="005D65E6"/>
    <w:rsid w:val="005D79BC"/>
    <w:rsid w:val="005E6883"/>
    <w:rsid w:val="005F00EC"/>
    <w:rsid w:val="005F1251"/>
    <w:rsid w:val="005F3125"/>
    <w:rsid w:val="005F78CF"/>
    <w:rsid w:val="00601559"/>
    <w:rsid w:val="006042D6"/>
    <w:rsid w:val="0060561F"/>
    <w:rsid w:val="00607928"/>
    <w:rsid w:val="00611B41"/>
    <w:rsid w:val="006129C9"/>
    <w:rsid w:val="0061378A"/>
    <w:rsid w:val="0061387C"/>
    <w:rsid w:val="00616CDC"/>
    <w:rsid w:val="006172AA"/>
    <w:rsid w:val="00617B2A"/>
    <w:rsid w:val="00617E98"/>
    <w:rsid w:val="006200A7"/>
    <w:rsid w:val="00622B5D"/>
    <w:rsid w:val="00623D7D"/>
    <w:rsid w:val="006241FA"/>
    <w:rsid w:val="00625911"/>
    <w:rsid w:val="006264FE"/>
    <w:rsid w:val="006275D2"/>
    <w:rsid w:val="00630F21"/>
    <w:rsid w:val="00631584"/>
    <w:rsid w:val="00632699"/>
    <w:rsid w:val="00632AAE"/>
    <w:rsid w:val="006339CB"/>
    <w:rsid w:val="00634826"/>
    <w:rsid w:val="00635183"/>
    <w:rsid w:val="006371BE"/>
    <w:rsid w:val="006413B5"/>
    <w:rsid w:val="00645FC0"/>
    <w:rsid w:val="00646F47"/>
    <w:rsid w:val="006517E2"/>
    <w:rsid w:val="006525CA"/>
    <w:rsid w:val="00654027"/>
    <w:rsid w:val="00655536"/>
    <w:rsid w:val="00656997"/>
    <w:rsid w:val="006615C9"/>
    <w:rsid w:val="00662024"/>
    <w:rsid w:val="006623C6"/>
    <w:rsid w:val="006625AA"/>
    <w:rsid w:val="006637EA"/>
    <w:rsid w:val="00664E35"/>
    <w:rsid w:val="0066649B"/>
    <w:rsid w:val="006704A7"/>
    <w:rsid w:val="00670BBA"/>
    <w:rsid w:val="00671382"/>
    <w:rsid w:val="00682A1F"/>
    <w:rsid w:val="00685CD3"/>
    <w:rsid w:val="00687D16"/>
    <w:rsid w:val="00687F6B"/>
    <w:rsid w:val="006901BC"/>
    <w:rsid w:val="0069086C"/>
    <w:rsid w:val="00690E03"/>
    <w:rsid w:val="006927C5"/>
    <w:rsid w:val="0069318D"/>
    <w:rsid w:val="00695AE7"/>
    <w:rsid w:val="006967A4"/>
    <w:rsid w:val="006A24CA"/>
    <w:rsid w:val="006A2F78"/>
    <w:rsid w:val="006A4842"/>
    <w:rsid w:val="006B1066"/>
    <w:rsid w:val="006B42CB"/>
    <w:rsid w:val="006B69A5"/>
    <w:rsid w:val="006B788B"/>
    <w:rsid w:val="006C014B"/>
    <w:rsid w:val="006C4071"/>
    <w:rsid w:val="006C40B0"/>
    <w:rsid w:val="006C40F0"/>
    <w:rsid w:val="006C653A"/>
    <w:rsid w:val="006D00AD"/>
    <w:rsid w:val="006D05C2"/>
    <w:rsid w:val="006D176A"/>
    <w:rsid w:val="006D514B"/>
    <w:rsid w:val="006D736F"/>
    <w:rsid w:val="006D76B8"/>
    <w:rsid w:val="006D7B98"/>
    <w:rsid w:val="006D7BDD"/>
    <w:rsid w:val="006D7C4E"/>
    <w:rsid w:val="006E126E"/>
    <w:rsid w:val="006E1759"/>
    <w:rsid w:val="006E404E"/>
    <w:rsid w:val="006E43F0"/>
    <w:rsid w:val="006F1374"/>
    <w:rsid w:val="006F19C9"/>
    <w:rsid w:val="006F1FE8"/>
    <w:rsid w:val="006F2B22"/>
    <w:rsid w:val="006F2C19"/>
    <w:rsid w:val="006F4449"/>
    <w:rsid w:val="006F627D"/>
    <w:rsid w:val="00700E85"/>
    <w:rsid w:val="00705BF6"/>
    <w:rsid w:val="00705F4D"/>
    <w:rsid w:val="00707388"/>
    <w:rsid w:val="00707748"/>
    <w:rsid w:val="0071003D"/>
    <w:rsid w:val="00710EBB"/>
    <w:rsid w:val="00715666"/>
    <w:rsid w:val="0072081D"/>
    <w:rsid w:val="007209AC"/>
    <w:rsid w:val="00721E82"/>
    <w:rsid w:val="00724811"/>
    <w:rsid w:val="00726D51"/>
    <w:rsid w:val="00726E9B"/>
    <w:rsid w:val="007274FF"/>
    <w:rsid w:val="00730027"/>
    <w:rsid w:val="00732BA2"/>
    <w:rsid w:val="0073322F"/>
    <w:rsid w:val="00737D87"/>
    <w:rsid w:val="00740850"/>
    <w:rsid w:val="00741286"/>
    <w:rsid w:val="007415FF"/>
    <w:rsid w:val="00742E06"/>
    <w:rsid w:val="00743DAE"/>
    <w:rsid w:val="00750AA6"/>
    <w:rsid w:val="00751903"/>
    <w:rsid w:val="00752725"/>
    <w:rsid w:val="007535B7"/>
    <w:rsid w:val="00757D03"/>
    <w:rsid w:val="00760673"/>
    <w:rsid w:val="0076109D"/>
    <w:rsid w:val="007627EB"/>
    <w:rsid w:val="00764645"/>
    <w:rsid w:val="00764D0B"/>
    <w:rsid w:val="00764DB5"/>
    <w:rsid w:val="00771404"/>
    <w:rsid w:val="00777869"/>
    <w:rsid w:val="00782DB9"/>
    <w:rsid w:val="00786A9F"/>
    <w:rsid w:val="00790489"/>
    <w:rsid w:val="00791F42"/>
    <w:rsid w:val="00792374"/>
    <w:rsid w:val="00793910"/>
    <w:rsid w:val="0079677F"/>
    <w:rsid w:val="00796C03"/>
    <w:rsid w:val="007971A4"/>
    <w:rsid w:val="007A1C68"/>
    <w:rsid w:val="007A2269"/>
    <w:rsid w:val="007A4FEC"/>
    <w:rsid w:val="007A769D"/>
    <w:rsid w:val="007B0781"/>
    <w:rsid w:val="007B167D"/>
    <w:rsid w:val="007B1DAE"/>
    <w:rsid w:val="007B2A1B"/>
    <w:rsid w:val="007B5846"/>
    <w:rsid w:val="007B60BC"/>
    <w:rsid w:val="007B6B60"/>
    <w:rsid w:val="007C14EA"/>
    <w:rsid w:val="007C1B78"/>
    <w:rsid w:val="007C20B8"/>
    <w:rsid w:val="007C2771"/>
    <w:rsid w:val="007C36E5"/>
    <w:rsid w:val="007C4C57"/>
    <w:rsid w:val="007D123B"/>
    <w:rsid w:val="007D38F7"/>
    <w:rsid w:val="007D5736"/>
    <w:rsid w:val="007D6221"/>
    <w:rsid w:val="007D7E4D"/>
    <w:rsid w:val="007E00E3"/>
    <w:rsid w:val="007E1841"/>
    <w:rsid w:val="007E1DD5"/>
    <w:rsid w:val="007E2380"/>
    <w:rsid w:val="007E45FE"/>
    <w:rsid w:val="007E4E8B"/>
    <w:rsid w:val="007E649A"/>
    <w:rsid w:val="007E72CA"/>
    <w:rsid w:val="007E7976"/>
    <w:rsid w:val="007F02D3"/>
    <w:rsid w:val="007F36FC"/>
    <w:rsid w:val="007F5F6E"/>
    <w:rsid w:val="007F65E6"/>
    <w:rsid w:val="007F6D3C"/>
    <w:rsid w:val="008008B1"/>
    <w:rsid w:val="008026FA"/>
    <w:rsid w:val="00803FE2"/>
    <w:rsid w:val="00807F48"/>
    <w:rsid w:val="0081141E"/>
    <w:rsid w:val="00813F7D"/>
    <w:rsid w:val="0081628C"/>
    <w:rsid w:val="008208BC"/>
    <w:rsid w:val="00822101"/>
    <w:rsid w:val="00822458"/>
    <w:rsid w:val="008349AE"/>
    <w:rsid w:val="00834F66"/>
    <w:rsid w:val="00837D16"/>
    <w:rsid w:val="00842072"/>
    <w:rsid w:val="00842229"/>
    <w:rsid w:val="00845CA5"/>
    <w:rsid w:val="008470D5"/>
    <w:rsid w:val="00847A50"/>
    <w:rsid w:val="0085087F"/>
    <w:rsid w:val="0085258D"/>
    <w:rsid w:val="008535AB"/>
    <w:rsid w:val="00860C7F"/>
    <w:rsid w:val="00864481"/>
    <w:rsid w:val="00866D43"/>
    <w:rsid w:val="00867881"/>
    <w:rsid w:val="008720B6"/>
    <w:rsid w:val="00873158"/>
    <w:rsid w:val="00875062"/>
    <w:rsid w:val="00875799"/>
    <w:rsid w:val="00876357"/>
    <w:rsid w:val="008819CA"/>
    <w:rsid w:val="008824B2"/>
    <w:rsid w:val="00884097"/>
    <w:rsid w:val="00885961"/>
    <w:rsid w:val="008866E0"/>
    <w:rsid w:val="008902F1"/>
    <w:rsid w:val="00891399"/>
    <w:rsid w:val="0089143B"/>
    <w:rsid w:val="00891E55"/>
    <w:rsid w:val="008920FA"/>
    <w:rsid w:val="008947A8"/>
    <w:rsid w:val="008947A9"/>
    <w:rsid w:val="00894829"/>
    <w:rsid w:val="00895433"/>
    <w:rsid w:val="00895BA2"/>
    <w:rsid w:val="00896A63"/>
    <w:rsid w:val="00897B6C"/>
    <w:rsid w:val="008A0441"/>
    <w:rsid w:val="008A08C6"/>
    <w:rsid w:val="008A5B70"/>
    <w:rsid w:val="008A5D52"/>
    <w:rsid w:val="008B372E"/>
    <w:rsid w:val="008B3E8A"/>
    <w:rsid w:val="008B5308"/>
    <w:rsid w:val="008B6F3F"/>
    <w:rsid w:val="008B7ABD"/>
    <w:rsid w:val="008C0F99"/>
    <w:rsid w:val="008C1EAB"/>
    <w:rsid w:val="008C3B50"/>
    <w:rsid w:val="008C439B"/>
    <w:rsid w:val="008C5100"/>
    <w:rsid w:val="008C75DB"/>
    <w:rsid w:val="008C7BD0"/>
    <w:rsid w:val="008D04AE"/>
    <w:rsid w:val="008D0631"/>
    <w:rsid w:val="008D08DD"/>
    <w:rsid w:val="008D184E"/>
    <w:rsid w:val="008D2B66"/>
    <w:rsid w:val="008D5069"/>
    <w:rsid w:val="008D5F28"/>
    <w:rsid w:val="008E07F8"/>
    <w:rsid w:val="008E0C2E"/>
    <w:rsid w:val="008E65E9"/>
    <w:rsid w:val="008F00BD"/>
    <w:rsid w:val="008F032F"/>
    <w:rsid w:val="008F036C"/>
    <w:rsid w:val="008F18E1"/>
    <w:rsid w:val="008F2DC8"/>
    <w:rsid w:val="008F3098"/>
    <w:rsid w:val="008F3335"/>
    <w:rsid w:val="008F4AC2"/>
    <w:rsid w:val="008F67C0"/>
    <w:rsid w:val="0090552D"/>
    <w:rsid w:val="00910EBB"/>
    <w:rsid w:val="0091155E"/>
    <w:rsid w:val="0091167C"/>
    <w:rsid w:val="00913AB6"/>
    <w:rsid w:val="009150C9"/>
    <w:rsid w:val="00921022"/>
    <w:rsid w:val="00921667"/>
    <w:rsid w:val="00922976"/>
    <w:rsid w:val="009258C9"/>
    <w:rsid w:val="009277B9"/>
    <w:rsid w:val="0093211E"/>
    <w:rsid w:val="00932D53"/>
    <w:rsid w:val="009359CE"/>
    <w:rsid w:val="00936A95"/>
    <w:rsid w:val="00936C93"/>
    <w:rsid w:val="00940A77"/>
    <w:rsid w:val="009424E4"/>
    <w:rsid w:val="00942719"/>
    <w:rsid w:val="00946CC7"/>
    <w:rsid w:val="00950197"/>
    <w:rsid w:val="009517E4"/>
    <w:rsid w:val="00951D86"/>
    <w:rsid w:val="00953CF9"/>
    <w:rsid w:val="00956611"/>
    <w:rsid w:val="009566A5"/>
    <w:rsid w:val="009572B6"/>
    <w:rsid w:val="00960612"/>
    <w:rsid w:val="00963D1C"/>
    <w:rsid w:val="0096579D"/>
    <w:rsid w:val="00966BF4"/>
    <w:rsid w:val="00966E3C"/>
    <w:rsid w:val="009726D6"/>
    <w:rsid w:val="00972BBF"/>
    <w:rsid w:val="00974917"/>
    <w:rsid w:val="009752A8"/>
    <w:rsid w:val="0098029C"/>
    <w:rsid w:val="0098155D"/>
    <w:rsid w:val="00981E24"/>
    <w:rsid w:val="00983939"/>
    <w:rsid w:val="00983AEE"/>
    <w:rsid w:val="00985789"/>
    <w:rsid w:val="00987392"/>
    <w:rsid w:val="00987416"/>
    <w:rsid w:val="00990362"/>
    <w:rsid w:val="00992854"/>
    <w:rsid w:val="00993DB6"/>
    <w:rsid w:val="00994B3D"/>
    <w:rsid w:val="00996324"/>
    <w:rsid w:val="00996490"/>
    <w:rsid w:val="009979E4"/>
    <w:rsid w:val="00997F06"/>
    <w:rsid w:val="009A22E1"/>
    <w:rsid w:val="009A3912"/>
    <w:rsid w:val="009A4A4D"/>
    <w:rsid w:val="009A63CE"/>
    <w:rsid w:val="009A7A00"/>
    <w:rsid w:val="009B02DE"/>
    <w:rsid w:val="009B0703"/>
    <w:rsid w:val="009B5226"/>
    <w:rsid w:val="009C0002"/>
    <w:rsid w:val="009C1109"/>
    <w:rsid w:val="009C165D"/>
    <w:rsid w:val="009C5920"/>
    <w:rsid w:val="009D03BC"/>
    <w:rsid w:val="009D17BD"/>
    <w:rsid w:val="009D1EEA"/>
    <w:rsid w:val="009D24BD"/>
    <w:rsid w:val="009D4C9E"/>
    <w:rsid w:val="009D7333"/>
    <w:rsid w:val="009E0D6B"/>
    <w:rsid w:val="009E0FA3"/>
    <w:rsid w:val="009E48D0"/>
    <w:rsid w:val="009E4FDC"/>
    <w:rsid w:val="009E5717"/>
    <w:rsid w:val="009E5F46"/>
    <w:rsid w:val="009E6BB4"/>
    <w:rsid w:val="009E73F5"/>
    <w:rsid w:val="009F0624"/>
    <w:rsid w:val="00A001EF"/>
    <w:rsid w:val="00A013B3"/>
    <w:rsid w:val="00A05DFC"/>
    <w:rsid w:val="00A063F7"/>
    <w:rsid w:val="00A100DD"/>
    <w:rsid w:val="00A10149"/>
    <w:rsid w:val="00A1410A"/>
    <w:rsid w:val="00A1512C"/>
    <w:rsid w:val="00A17951"/>
    <w:rsid w:val="00A218F3"/>
    <w:rsid w:val="00A25BC5"/>
    <w:rsid w:val="00A26407"/>
    <w:rsid w:val="00A26BA9"/>
    <w:rsid w:val="00A27A66"/>
    <w:rsid w:val="00A30D83"/>
    <w:rsid w:val="00A30F9D"/>
    <w:rsid w:val="00A33214"/>
    <w:rsid w:val="00A3342F"/>
    <w:rsid w:val="00A33BCB"/>
    <w:rsid w:val="00A34EAC"/>
    <w:rsid w:val="00A357A9"/>
    <w:rsid w:val="00A35C11"/>
    <w:rsid w:val="00A363FC"/>
    <w:rsid w:val="00A41F4A"/>
    <w:rsid w:val="00A43753"/>
    <w:rsid w:val="00A43D8C"/>
    <w:rsid w:val="00A53604"/>
    <w:rsid w:val="00A5405D"/>
    <w:rsid w:val="00A54871"/>
    <w:rsid w:val="00A54EF8"/>
    <w:rsid w:val="00A56321"/>
    <w:rsid w:val="00A60B53"/>
    <w:rsid w:val="00A62C87"/>
    <w:rsid w:val="00A636A7"/>
    <w:rsid w:val="00A65ABD"/>
    <w:rsid w:val="00A66E37"/>
    <w:rsid w:val="00A67C5E"/>
    <w:rsid w:val="00A725D9"/>
    <w:rsid w:val="00A72E51"/>
    <w:rsid w:val="00A75F7A"/>
    <w:rsid w:val="00A80711"/>
    <w:rsid w:val="00A8072E"/>
    <w:rsid w:val="00A81102"/>
    <w:rsid w:val="00A83EE0"/>
    <w:rsid w:val="00A90733"/>
    <w:rsid w:val="00A915AB"/>
    <w:rsid w:val="00AA1264"/>
    <w:rsid w:val="00AA3105"/>
    <w:rsid w:val="00AA3328"/>
    <w:rsid w:val="00AA5049"/>
    <w:rsid w:val="00AA5A6D"/>
    <w:rsid w:val="00AA710B"/>
    <w:rsid w:val="00AB31AE"/>
    <w:rsid w:val="00AC0C81"/>
    <w:rsid w:val="00AC121F"/>
    <w:rsid w:val="00AC4CAF"/>
    <w:rsid w:val="00AC5E2C"/>
    <w:rsid w:val="00AD31DA"/>
    <w:rsid w:val="00AE17D0"/>
    <w:rsid w:val="00AE27FF"/>
    <w:rsid w:val="00AE2EED"/>
    <w:rsid w:val="00AE34FE"/>
    <w:rsid w:val="00AF11FE"/>
    <w:rsid w:val="00AF2D35"/>
    <w:rsid w:val="00AF2F7B"/>
    <w:rsid w:val="00AF4674"/>
    <w:rsid w:val="00AF4709"/>
    <w:rsid w:val="00AF4CD5"/>
    <w:rsid w:val="00AF5836"/>
    <w:rsid w:val="00AF66BA"/>
    <w:rsid w:val="00AF7FB8"/>
    <w:rsid w:val="00B04278"/>
    <w:rsid w:val="00B068A5"/>
    <w:rsid w:val="00B07BBD"/>
    <w:rsid w:val="00B11B13"/>
    <w:rsid w:val="00B128D2"/>
    <w:rsid w:val="00B135EA"/>
    <w:rsid w:val="00B14FE3"/>
    <w:rsid w:val="00B17E0D"/>
    <w:rsid w:val="00B20C18"/>
    <w:rsid w:val="00B20C54"/>
    <w:rsid w:val="00B246FB"/>
    <w:rsid w:val="00B24CB6"/>
    <w:rsid w:val="00B27C10"/>
    <w:rsid w:val="00B27EDE"/>
    <w:rsid w:val="00B31F87"/>
    <w:rsid w:val="00B34F2E"/>
    <w:rsid w:val="00B357D8"/>
    <w:rsid w:val="00B364D0"/>
    <w:rsid w:val="00B37796"/>
    <w:rsid w:val="00B4048B"/>
    <w:rsid w:val="00B41C4E"/>
    <w:rsid w:val="00B44F2A"/>
    <w:rsid w:val="00B46D50"/>
    <w:rsid w:val="00B475AE"/>
    <w:rsid w:val="00B535AC"/>
    <w:rsid w:val="00B550EE"/>
    <w:rsid w:val="00B57585"/>
    <w:rsid w:val="00B61B97"/>
    <w:rsid w:val="00B61EE7"/>
    <w:rsid w:val="00B61F97"/>
    <w:rsid w:val="00B62480"/>
    <w:rsid w:val="00B639AE"/>
    <w:rsid w:val="00B6427B"/>
    <w:rsid w:val="00B66CF0"/>
    <w:rsid w:val="00B7071C"/>
    <w:rsid w:val="00B7282B"/>
    <w:rsid w:val="00B73082"/>
    <w:rsid w:val="00B758C3"/>
    <w:rsid w:val="00B76921"/>
    <w:rsid w:val="00B77DFE"/>
    <w:rsid w:val="00B80036"/>
    <w:rsid w:val="00B82B24"/>
    <w:rsid w:val="00B8326F"/>
    <w:rsid w:val="00B91DC9"/>
    <w:rsid w:val="00B93B1E"/>
    <w:rsid w:val="00B97BEF"/>
    <w:rsid w:val="00BA5993"/>
    <w:rsid w:val="00BB190A"/>
    <w:rsid w:val="00BB1D55"/>
    <w:rsid w:val="00BB5DFD"/>
    <w:rsid w:val="00BB7056"/>
    <w:rsid w:val="00BC1AEE"/>
    <w:rsid w:val="00BC2032"/>
    <w:rsid w:val="00BC3A20"/>
    <w:rsid w:val="00BC3BBC"/>
    <w:rsid w:val="00BC51D8"/>
    <w:rsid w:val="00BC6011"/>
    <w:rsid w:val="00BC7196"/>
    <w:rsid w:val="00BC739D"/>
    <w:rsid w:val="00BD2635"/>
    <w:rsid w:val="00BD330D"/>
    <w:rsid w:val="00BD5CF8"/>
    <w:rsid w:val="00BD5DE7"/>
    <w:rsid w:val="00BD7712"/>
    <w:rsid w:val="00BE423D"/>
    <w:rsid w:val="00BE4EAB"/>
    <w:rsid w:val="00BF14E4"/>
    <w:rsid w:val="00BF2DE5"/>
    <w:rsid w:val="00BF3669"/>
    <w:rsid w:val="00BF713A"/>
    <w:rsid w:val="00C03154"/>
    <w:rsid w:val="00C04119"/>
    <w:rsid w:val="00C0425E"/>
    <w:rsid w:val="00C11795"/>
    <w:rsid w:val="00C13A84"/>
    <w:rsid w:val="00C1441D"/>
    <w:rsid w:val="00C14A99"/>
    <w:rsid w:val="00C164E0"/>
    <w:rsid w:val="00C21A1A"/>
    <w:rsid w:val="00C22999"/>
    <w:rsid w:val="00C22F22"/>
    <w:rsid w:val="00C235FA"/>
    <w:rsid w:val="00C25FE4"/>
    <w:rsid w:val="00C26F16"/>
    <w:rsid w:val="00C301EE"/>
    <w:rsid w:val="00C32EE9"/>
    <w:rsid w:val="00C33651"/>
    <w:rsid w:val="00C34D9A"/>
    <w:rsid w:val="00C36BD9"/>
    <w:rsid w:val="00C3714A"/>
    <w:rsid w:val="00C401D9"/>
    <w:rsid w:val="00C45BC4"/>
    <w:rsid w:val="00C46712"/>
    <w:rsid w:val="00C46A03"/>
    <w:rsid w:val="00C47B0E"/>
    <w:rsid w:val="00C47ECF"/>
    <w:rsid w:val="00C47EF9"/>
    <w:rsid w:val="00C526CF"/>
    <w:rsid w:val="00C542A3"/>
    <w:rsid w:val="00C568C7"/>
    <w:rsid w:val="00C56A87"/>
    <w:rsid w:val="00C61F1C"/>
    <w:rsid w:val="00C62A74"/>
    <w:rsid w:val="00C66DC6"/>
    <w:rsid w:val="00C67D00"/>
    <w:rsid w:val="00C73073"/>
    <w:rsid w:val="00C73BB3"/>
    <w:rsid w:val="00C81C15"/>
    <w:rsid w:val="00C850BF"/>
    <w:rsid w:val="00C86176"/>
    <w:rsid w:val="00C86293"/>
    <w:rsid w:val="00C87127"/>
    <w:rsid w:val="00C94AE2"/>
    <w:rsid w:val="00C94CE3"/>
    <w:rsid w:val="00C96150"/>
    <w:rsid w:val="00CA2EDE"/>
    <w:rsid w:val="00CA38F7"/>
    <w:rsid w:val="00CA39CE"/>
    <w:rsid w:val="00CA5D7F"/>
    <w:rsid w:val="00CA73AA"/>
    <w:rsid w:val="00CA7A39"/>
    <w:rsid w:val="00CA7C65"/>
    <w:rsid w:val="00CB117F"/>
    <w:rsid w:val="00CB2EB2"/>
    <w:rsid w:val="00CB30B1"/>
    <w:rsid w:val="00CB3430"/>
    <w:rsid w:val="00CB4F7F"/>
    <w:rsid w:val="00CC3A23"/>
    <w:rsid w:val="00CC4EB4"/>
    <w:rsid w:val="00CD20D1"/>
    <w:rsid w:val="00CD48B1"/>
    <w:rsid w:val="00CD54DF"/>
    <w:rsid w:val="00CD5824"/>
    <w:rsid w:val="00CD7B7E"/>
    <w:rsid w:val="00CE242E"/>
    <w:rsid w:val="00CE2629"/>
    <w:rsid w:val="00CE3BDA"/>
    <w:rsid w:val="00CE3DA5"/>
    <w:rsid w:val="00CE57D9"/>
    <w:rsid w:val="00CE7021"/>
    <w:rsid w:val="00CF0C56"/>
    <w:rsid w:val="00CF454F"/>
    <w:rsid w:val="00D00029"/>
    <w:rsid w:val="00D00DCB"/>
    <w:rsid w:val="00D01496"/>
    <w:rsid w:val="00D03362"/>
    <w:rsid w:val="00D04936"/>
    <w:rsid w:val="00D10E60"/>
    <w:rsid w:val="00D13F5E"/>
    <w:rsid w:val="00D145AC"/>
    <w:rsid w:val="00D17379"/>
    <w:rsid w:val="00D22EF7"/>
    <w:rsid w:val="00D22FB8"/>
    <w:rsid w:val="00D23A40"/>
    <w:rsid w:val="00D2440F"/>
    <w:rsid w:val="00D2537E"/>
    <w:rsid w:val="00D31B5A"/>
    <w:rsid w:val="00D330F6"/>
    <w:rsid w:val="00D344C6"/>
    <w:rsid w:val="00D35641"/>
    <w:rsid w:val="00D36F26"/>
    <w:rsid w:val="00D37917"/>
    <w:rsid w:val="00D4475A"/>
    <w:rsid w:val="00D44829"/>
    <w:rsid w:val="00D44CB9"/>
    <w:rsid w:val="00D52BFF"/>
    <w:rsid w:val="00D52D62"/>
    <w:rsid w:val="00D54A50"/>
    <w:rsid w:val="00D6160F"/>
    <w:rsid w:val="00D617C4"/>
    <w:rsid w:val="00D61F8B"/>
    <w:rsid w:val="00D66AFA"/>
    <w:rsid w:val="00D70225"/>
    <w:rsid w:val="00D73617"/>
    <w:rsid w:val="00D768E8"/>
    <w:rsid w:val="00D76F5D"/>
    <w:rsid w:val="00D77C90"/>
    <w:rsid w:val="00D80F6F"/>
    <w:rsid w:val="00D810CF"/>
    <w:rsid w:val="00D819A8"/>
    <w:rsid w:val="00D82D67"/>
    <w:rsid w:val="00D8494C"/>
    <w:rsid w:val="00D84FA1"/>
    <w:rsid w:val="00D85201"/>
    <w:rsid w:val="00D8586D"/>
    <w:rsid w:val="00D86500"/>
    <w:rsid w:val="00D90D90"/>
    <w:rsid w:val="00D91685"/>
    <w:rsid w:val="00D9220B"/>
    <w:rsid w:val="00D92253"/>
    <w:rsid w:val="00D979E2"/>
    <w:rsid w:val="00DA1A0B"/>
    <w:rsid w:val="00DA2767"/>
    <w:rsid w:val="00DA405D"/>
    <w:rsid w:val="00DB0BB5"/>
    <w:rsid w:val="00DB169C"/>
    <w:rsid w:val="00DB445D"/>
    <w:rsid w:val="00DB70C7"/>
    <w:rsid w:val="00DC2353"/>
    <w:rsid w:val="00DD1EE1"/>
    <w:rsid w:val="00DD2AD1"/>
    <w:rsid w:val="00DD46F8"/>
    <w:rsid w:val="00DD5C56"/>
    <w:rsid w:val="00DE18B0"/>
    <w:rsid w:val="00DF0F6E"/>
    <w:rsid w:val="00DF17F5"/>
    <w:rsid w:val="00DF1C77"/>
    <w:rsid w:val="00DF2DE7"/>
    <w:rsid w:val="00DF5438"/>
    <w:rsid w:val="00DF5971"/>
    <w:rsid w:val="00E007D9"/>
    <w:rsid w:val="00E00F38"/>
    <w:rsid w:val="00E01CB8"/>
    <w:rsid w:val="00E028ED"/>
    <w:rsid w:val="00E04BFE"/>
    <w:rsid w:val="00E1006F"/>
    <w:rsid w:val="00E12DE2"/>
    <w:rsid w:val="00E12E02"/>
    <w:rsid w:val="00E154FA"/>
    <w:rsid w:val="00E16896"/>
    <w:rsid w:val="00E21E2C"/>
    <w:rsid w:val="00E2392D"/>
    <w:rsid w:val="00E24A2D"/>
    <w:rsid w:val="00E30175"/>
    <w:rsid w:val="00E321DE"/>
    <w:rsid w:val="00E3247B"/>
    <w:rsid w:val="00E327C3"/>
    <w:rsid w:val="00E34D7C"/>
    <w:rsid w:val="00E376AF"/>
    <w:rsid w:val="00E400C0"/>
    <w:rsid w:val="00E419BE"/>
    <w:rsid w:val="00E436B2"/>
    <w:rsid w:val="00E43D26"/>
    <w:rsid w:val="00E504A4"/>
    <w:rsid w:val="00E54ABC"/>
    <w:rsid w:val="00E54AC0"/>
    <w:rsid w:val="00E56D6A"/>
    <w:rsid w:val="00E577FE"/>
    <w:rsid w:val="00E60499"/>
    <w:rsid w:val="00E62F85"/>
    <w:rsid w:val="00E71EA1"/>
    <w:rsid w:val="00E72286"/>
    <w:rsid w:val="00E75B58"/>
    <w:rsid w:val="00E8226A"/>
    <w:rsid w:val="00E84340"/>
    <w:rsid w:val="00E85B5F"/>
    <w:rsid w:val="00E92069"/>
    <w:rsid w:val="00E938B2"/>
    <w:rsid w:val="00E94F8D"/>
    <w:rsid w:val="00E971D8"/>
    <w:rsid w:val="00EA1066"/>
    <w:rsid w:val="00EA1723"/>
    <w:rsid w:val="00EA17B9"/>
    <w:rsid w:val="00EA214A"/>
    <w:rsid w:val="00EA522B"/>
    <w:rsid w:val="00EB0072"/>
    <w:rsid w:val="00EB01C6"/>
    <w:rsid w:val="00EB24FF"/>
    <w:rsid w:val="00EB5554"/>
    <w:rsid w:val="00EB7624"/>
    <w:rsid w:val="00EC147D"/>
    <w:rsid w:val="00EC29CB"/>
    <w:rsid w:val="00EC6EE2"/>
    <w:rsid w:val="00EC75F1"/>
    <w:rsid w:val="00ED170B"/>
    <w:rsid w:val="00ED4156"/>
    <w:rsid w:val="00ED5DC1"/>
    <w:rsid w:val="00EE2C3F"/>
    <w:rsid w:val="00EE5305"/>
    <w:rsid w:val="00EF28BA"/>
    <w:rsid w:val="00EF2E59"/>
    <w:rsid w:val="00EF7E40"/>
    <w:rsid w:val="00F024C8"/>
    <w:rsid w:val="00F0252D"/>
    <w:rsid w:val="00F029CE"/>
    <w:rsid w:val="00F04BB8"/>
    <w:rsid w:val="00F05A2C"/>
    <w:rsid w:val="00F05D4E"/>
    <w:rsid w:val="00F0773E"/>
    <w:rsid w:val="00F07984"/>
    <w:rsid w:val="00F1792A"/>
    <w:rsid w:val="00F20E8B"/>
    <w:rsid w:val="00F24E8A"/>
    <w:rsid w:val="00F26EA8"/>
    <w:rsid w:val="00F30D16"/>
    <w:rsid w:val="00F31545"/>
    <w:rsid w:val="00F33AC4"/>
    <w:rsid w:val="00F36449"/>
    <w:rsid w:val="00F41350"/>
    <w:rsid w:val="00F42138"/>
    <w:rsid w:val="00F42CF6"/>
    <w:rsid w:val="00F430C7"/>
    <w:rsid w:val="00F43BE4"/>
    <w:rsid w:val="00F44AB5"/>
    <w:rsid w:val="00F450BA"/>
    <w:rsid w:val="00F45658"/>
    <w:rsid w:val="00F45BB8"/>
    <w:rsid w:val="00F46658"/>
    <w:rsid w:val="00F46D2C"/>
    <w:rsid w:val="00F47A82"/>
    <w:rsid w:val="00F5064E"/>
    <w:rsid w:val="00F51C40"/>
    <w:rsid w:val="00F529D0"/>
    <w:rsid w:val="00F52DA7"/>
    <w:rsid w:val="00F54F95"/>
    <w:rsid w:val="00F551B1"/>
    <w:rsid w:val="00F57F0E"/>
    <w:rsid w:val="00F609FF"/>
    <w:rsid w:val="00F65173"/>
    <w:rsid w:val="00F67C0C"/>
    <w:rsid w:val="00F701B2"/>
    <w:rsid w:val="00F7695E"/>
    <w:rsid w:val="00F77CD7"/>
    <w:rsid w:val="00F8467A"/>
    <w:rsid w:val="00F8557B"/>
    <w:rsid w:val="00F868D9"/>
    <w:rsid w:val="00FA0705"/>
    <w:rsid w:val="00FA3340"/>
    <w:rsid w:val="00FA3CEB"/>
    <w:rsid w:val="00FA6FD6"/>
    <w:rsid w:val="00FA7180"/>
    <w:rsid w:val="00FB0A4F"/>
    <w:rsid w:val="00FB1785"/>
    <w:rsid w:val="00FB2551"/>
    <w:rsid w:val="00FB5524"/>
    <w:rsid w:val="00FC0635"/>
    <w:rsid w:val="00FC1B08"/>
    <w:rsid w:val="00FC1BC7"/>
    <w:rsid w:val="00FC38F6"/>
    <w:rsid w:val="00FC4089"/>
    <w:rsid w:val="00FC58B8"/>
    <w:rsid w:val="00FC6946"/>
    <w:rsid w:val="00FC697B"/>
    <w:rsid w:val="00FC7F20"/>
    <w:rsid w:val="00FD1C42"/>
    <w:rsid w:val="00FD31F8"/>
    <w:rsid w:val="00FD419B"/>
    <w:rsid w:val="00FD4D2C"/>
    <w:rsid w:val="00FD7A43"/>
    <w:rsid w:val="00FE5A15"/>
    <w:rsid w:val="00FE6393"/>
    <w:rsid w:val="00FF15DE"/>
    <w:rsid w:val="00FF175C"/>
    <w:rsid w:val="00FF3B8E"/>
    <w:rsid w:val="00FF64BF"/>
    <w:rsid w:val="00FF779D"/>
    <w:rsid w:val="00FF7E5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2CD6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B5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kladntext21">
    <w:name w:val="Základní text 21"/>
    <w:basedOn w:val="Normal"/>
    <w:uiPriority w:val="99"/>
    <w:rsid w:val="004C6BC5"/>
    <w:pPr>
      <w:overflowPunct w:val="0"/>
      <w:autoSpaceDE w:val="0"/>
      <w:autoSpaceDN w:val="0"/>
      <w:adjustRightInd w:val="0"/>
      <w:spacing w:before="120" w:after="0" w:line="240" w:lineRule="exact"/>
      <w:jc w:val="both"/>
      <w:textAlignment w:val="baseline"/>
    </w:pPr>
    <w:rPr>
      <w:rFonts w:ascii="Times New Roman" w:eastAsia="Times New Roman" w:hAnsi="Times New Roman"/>
      <w:sz w:val="24"/>
      <w:szCs w:val="20"/>
      <w:lang w:eastAsia="cs-CZ"/>
    </w:rPr>
  </w:style>
  <w:style w:type="paragraph" w:styleId="ListParagraph">
    <w:name w:val="List Paragraph"/>
    <w:basedOn w:val="Normal"/>
    <w:uiPriority w:val="34"/>
    <w:qFormat/>
    <w:rsid w:val="004C6BC5"/>
    <w:pPr>
      <w:ind w:left="720"/>
      <w:contextualSpacing/>
    </w:pPr>
  </w:style>
  <w:style w:type="paragraph" w:styleId="BalloonText">
    <w:name w:val="Balloon Text"/>
    <w:basedOn w:val="Normal"/>
    <w:link w:val="BalloonTextChar"/>
    <w:uiPriority w:val="99"/>
    <w:semiHidden/>
    <w:unhideWhenUsed/>
    <w:rsid w:val="00997F0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97F06"/>
    <w:rPr>
      <w:rFonts w:ascii="Tahoma" w:hAnsi="Tahoma" w:cs="Tahoma"/>
      <w:sz w:val="16"/>
      <w:szCs w:val="16"/>
    </w:rPr>
  </w:style>
  <w:style w:type="character" w:customStyle="1" w:styleId="platne">
    <w:name w:val="platne"/>
    <w:basedOn w:val="DefaultParagraphFont"/>
    <w:rsid w:val="00237601"/>
  </w:style>
  <w:style w:type="character" w:styleId="CommentReference">
    <w:name w:val="annotation reference"/>
    <w:uiPriority w:val="99"/>
    <w:semiHidden/>
    <w:unhideWhenUsed/>
    <w:rsid w:val="00DE18B0"/>
    <w:rPr>
      <w:sz w:val="16"/>
      <w:szCs w:val="16"/>
    </w:rPr>
  </w:style>
  <w:style w:type="paragraph" w:styleId="CommentText">
    <w:name w:val="annotation text"/>
    <w:basedOn w:val="Normal"/>
    <w:link w:val="CommentTextChar"/>
    <w:uiPriority w:val="99"/>
    <w:semiHidden/>
    <w:unhideWhenUsed/>
    <w:rsid w:val="00DE18B0"/>
    <w:rPr>
      <w:sz w:val="20"/>
      <w:szCs w:val="20"/>
    </w:rPr>
  </w:style>
  <w:style w:type="character" w:customStyle="1" w:styleId="CommentTextChar">
    <w:name w:val="Comment Text Char"/>
    <w:link w:val="CommentText"/>
    <w:uiPriority w:val="99"/>
    <w:semiHidden/>
    <w:rsid w:val="00DE18B0"/>
    <w:rPr>
      <w:lang w:eastAsia="en-US"/>
    </w:rPr>
  </w:style>
  <w:style w:type="paragraph" w:styleId="CommentSubject">
    <w:name w:val="annotation subject"/>
    <w:basedOn w:val="CommentText"/>
    <w:next w:val="CommentText"/>
    <w:link w:val="CommentSubjectChar"/>
    <w:uiPriority w:val="99"/>
    <w:semiHidden/>
    <w:unhideWhenUsed/>
    <w:rsid w:val="00DE18B0"/>
    <w:rPr>
      <w:b/>
      <w:bCs/>
    </w:rPr>
  </w:style>
  <w:style w:type="character" w:customStyle="1" w:styleId="CommentSubjectChar">
    <w:name w:val="Comment Subject Char"/>
    <w:link w:val="CommentSubject"/>
    <w:uiPriority w:val="99"/>
    <w:semiHidden/>
    <w:rsid w:val="00DE18B0"/>
    <w:rPr>
      <w:b/>
      <w:bCs/>
      <w:lang w:eastAsia="en-US"/>
    </w:rPr>
  </w:style>
  <w:style w:type="paragraph" w:styleId="Header">
    <w:name w:val="header"/>
    <w:basedOn w:val="Normal"/>
    <w:link w:val="HeaderChar"/>
    <w:uiPriority w:val="99"/>
    <w:unhideWhenUsed/>
    <w:rsid w:val="000163C7"/>
    <w:pPr>
      <w:tabs>
        <w:tab w:val="center" w:pos="4536"/>
        <w:tab w:val="right" w:pos="9072"/>
      </w:tabs>
    </w:pPr>
  </w:style>
  <w:style w:type="character" w:customStyle="1" w:styleId="HeaderChar">
    <w:name w:val="Header Char"/>
    <w:link w:val="Header"/>
    <w:uiPriority w:val="99"/>
    <w:rsid w:val="000163C7"/>
    <w:rPr>
      <w:sz w:val="22"/>
      <w:szCs w:val="22"/>
      <w:lang w:eastAsia="en-US"/>
    </w:rPr>
  </w:style>
  <w:style w:type="paragraph" w:styleId="Footer">
    <w:name w:val="footer"/>
    <w:basedOn w:val="Normal"/>
    <w:link w:val="FooterChar"/>
    <w:uiPriority w:val="99"/>
    <w:unhideWhenUsed/>
    <w:rsid w:val="000163C7"/>
    <w:pPr>
      <w:tabs>
        <w:tab w:val="center" w:pos="4536"/>
        <w:tab w:val="right" w:pos="9072"/>
      </w:tabs>
    </w:pPr>
  </w:style>
  <w:style w:type="character" w:customStyle="1" w:styleId="FooterChar">
    <w:name w:val="Footer Char"/>
    <w:link w:val="Footer"/>
    <w:uiPriority w:val="99"/>
    <w:rsid w:val="000163C7"/>
    <w:rPr>
      <w:sz w:val="22"/>
      <w:szCs w:val="22"/>
      <w:lang w:eastAsia="en-US"/>
    </w:rPr>
  </w:style>
  <w:style w:type="paragraph" w:styleId="NormalWeb">
    <w:name w:val="Normal (Web)"/>
    <w:basedOn w:val="Normal"/>
    <w:uiPriority w:val="99"/>
    <w:unhideWhenUsed/>
    <w:rsid w:val="002C5F3E"/>
    <w:pPr>
      <w:spacing w:before="96" w:after="96" w:line="240" w:lineRule="auto"/>
    </w:pPr>
    <w:rPr>
      <w:rFonts w:ascii="Times New Roman" w:eastAsia="Times New Roman" w:hAnsi="Times New Roman"/>
      <w:sz w:val="24"/>
      <w:szCs w:val="24"/>
      <w:lang w:eastAsia="cs-CZ"/>
    </w:rPr>
  </w:style>
  <w:style w:type="paragraph" w:customStyle="1" w:styleId="Paragraphestandard">
    <w:name w:val="[Paragraphe standard]"/>
    <w:basedOn w:val="Normal"/>
    <w:rsid w:val="002C5F3E"/>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fr-FR" w:eastAsia="fr-FR" w:bidi="fr-FR"/>
    </w:rPr>
  </w:style>
  <w:style w:type="paragraph" w:styleId="Revision">
    <w:name w:val="Revision"/>
    <w:hidden/>
    <w:uiPriority w:val="99"/>
    <w:semiHidden/>
    <w:rsid w:val="00212A34"/>
    <w:rPr>
      <w:sz w:val="22"/>
      <w:szCs w:val="22"/>
      <w:lang w:eastAsia="en-US"/>
    </w:rPr>
  </w:style>
  <w:style w:type="paragraph" w:styleId="NoSpacing">
    <w:name w:val="No Spacing"/>
    <w:uiPriority w:val="1"/>
    <w:qFormat/>
    <w:rsid w:val="004F388B"/>
    <w:rPr>
      <w:sz w:val="22"/>
      <w:szCs w:val="22"/>
      <w:lang w:eastAsia="en-US"/>
    </w:rPr>
  </w:style>
  <w:style w:type="character" w:styleId="Hyperlink">
    <w:name w:val="Hyperlink"/>
    <w:basedOn w:val="DefaultParagraphFont"/>
    <w:uiPriority w:val="99"/>
    <w:unhideWhenUsed/>
    <w:rsid w:val="006967A4"/>
    <w:rPr>
      <w:color w:val="0000FF"/>
      <w:u w:val="single"/>
    </w:rPr>
  </w:style>
  <w:style w:type="paragraph" w:customStyle="1" w:styleId="Default">
    <w:name w:val="Default"/>
    <w:rsid w:val="009C5920"/>
    <w:pPr>
      <w:autoSpaceDE w:val="0"/>
      <w:autoSpaceDN w:val="0"/>
      <w:adjustRightInd w:val="0"/>
    </w:pPr>
    <w:rPr>
      <w:rFonts w:ascii="Times New Roman" w:hAnsi="Times New Roman"/>
      <w:color w:val="000000"/>
      <w:sz w:val="24"/>
      <w:szCs w:val="24"/>
      <w:lang w:val="en-US"/>
    </w:rPr>
  </w:style>
  <w:style w:type="paragraph" w:styleId="Title">
    <w:name w:val="Title"/>
    <w:basedOn w:val="Normal"/>
    <w:link w:val="TitleChar"/>
    <w:qFormat/>
    <w:rsid w:val="002514DC"/>
    <w:pPr>
      <w:widowControl w:val="0"/>
      <w:overflowPunct w:val="0"/>
      <w:autoSpaceDE w:val="0"/>
      <w:autoSpaceDN w:val="0"/>
      <w:adjustRightInd w:val="0"/>
      <w:spacing w:after="0" w:line="240" w:lineRule="auto"/>
      <w:jc w:val="center"/>
      <w:textAlignment w:val="baseline"/>
    </w:pPr>
    <w:rPr>
      <w:rFonts w:ascii="Times New Roman" w:eastAsia="Times New Roman" w:hAnsi="Times New Roman"/>
      <w:b/>
      <w:sz w:val="36"/>
      <w:szCs w:val="20"/>
      <w:lang w:eastAsia="cs-CZ"/>
    </w:rPr>
  </w:style>
  <w:style w:type="character" w:customStyle="1" w:styleId="TitleChar">
    <w:name w:val="Title Char"/>
    <w:basedOn w:val="DefaultParagraphFont"/>
    <w:link w:val="Title"/>
    <w:rsid w:val="002514DC"/>
    <w:rPr>
      <w:rFonts w:ascii="Times New Roman" w:eastAsia="Times New Roman" w:hAnsi="Times New Roman"/>
      <w:b/>
      <w:sz w:val="36"/>
    </w:rPr>
  </w:style>
  <w:style w:type="table" w:styleId="TableContemporary">
    <w:name w:val="Table Contemporary"/>
    <w:basedOn w:val="TableNormal"/>
    <w:rsid w:val="002514DC"/>
    <w:pPr>
      <w:overflowPunct w:val="0"/>
      <w:autoSpaceDE w:val="0"/>
      <w:autoSpaceDN w:val="0"/>
      <w:adjustRightInd w:val="0"/>
      <w:textAlignment w:val="baseline"/>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E21E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E2C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2C3F"/>
    <w:rPr>
      <w:lang w:eastAsia="en-US"/>
    </w:rPr>
  </w:style>
  <w:style w:type="character" w:styleId="FootnoteReference">
    <w:name w:val="footnote reference"/>
    <w:basedOn w:val="DefaultParagraphFont"/>
    <w:uiPriority w:val="99"/>
    <w:semiHidden/>
    <w:unhideWhenUsed/>
    <w:rsid w:val="00EE2C3F"/>
    <w:rPr>
      <w:vertAlign w:val="superscript"/>
    </w:rPr>
  </w:style>
  <w:style w:type="character" w:styleId="FollowedHyperlink">
    <w:name w:val="FollowedHyperlink"/>
    <w:basedOn w:val="DefaultParagraphFont"/>
    <w:uiPriority w:val="99"/>
    <w:semiHidden/>
    <w:unhideWhenUsed/>
    <w:rsid w:val="0097491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B5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kladntext21">
    <w:name w:val="Základní text 21"/>
    <w:basedOn w:val="Normal"/>
    <w:uiPriority w:val="99"/>
    <w:rsid w:val="004C6BC5"/>
    <w:pPr>
      <w:overflowPunct w:val="0"/>
      <w:autoSpaceDE w:val="0"/>
      <w:autoSpaceDN w:val="0"/>
      <w:adjustRightInd w:val="0"/>
      <w:spacing w:before="120" w:after="0" w:line="240" w:lineRule="exact"/>
      <w:jc w:val="both"/>
      <w:textAlignment w:val="baseline"/>
    </w:pPr>
    <w:rPr>
      <w:rFonts w:ascii="Times New Roman" w:eastAsia="Times New Roman" w:hAnsi="Times New Roman"/>
      <w:sz w:val="24"/>
      <w:szCs w:val="20"/>
      <w:lang w:eastAsia="cs-CZ"/>
    </w:rPr>
  </w:style>
  <w:style w:type="paragraph" w:styleId="ListParagraph">
    <w:name w:val="List Paragraph"/>
    <w:basedOn w:val="Normal"/>
    <w:uiPriority w:val="34"/>
    <w:qFormat/>
    <w:rsid w:val="004C6BC5"/>
    <w:pPr>
      <w:ind w:left="720"/>
      <w:contextualSpacing/>
    </w:pPr>
  </w:style>
  <w:style w:type="paragraph" w:styleId="BalloonText">
    <w:name w:val="Balloon Text"/>
    <w:basedOn w:val="Normal"/>
    <w:link w:val="BalloonTextChar"/>
    <w:uiPriority w:val="99"/>
    <w:semiHidden/>
    <w:unhideWhenUsed/>
    <w:rsid w:val="00997F0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97F06"/>
    <w:rPr>
      <w:rFonts w:ascii="Tahoma" w:hAnsi="Tahoma" w:cs="Tahoma"/>
      <w:sz w:val="16"/>
      <w:szCs w:val="16"/>
    </w:rPr>
  </w:style>
  <w:style w:type="character" w:customStyle="1" w:styleId="platne">
    <w:name w:val="platne"/>
    <w:basedOn w:val="DefaultParagraphFont"/>
    <w:rsid w:val="00237601"/>
  </w:style>
  <w:style w:type="character" w:styleId="CommentReference">
    <w:name w:val="annotation reference"/>
    <w:uiPriority w:val="99"/>
    <w:semiHidden/>
    <w:unhideWhenUsed/>
    <w:rsid w:val="00DE18B0"/>
    <w:rPr>
      <w:sz w:val="16"/>
      <w:szCs w:val="16"/>
    </w:rPr>
  </w:style>
  <w:style w:type="paragraph" w:styleId="CommentText">
    <w:name w:val="annotation text"/>
    <w:basedOn w:val="Normal"/>
    <w:link w:val="CommentTextChar"/>
    <w:uiPriority w:val="99"/>
    <w:semiHidden/>
    <w:unhideWhenUsed/>
    <w:rsid w:val="00DE18B0"/>
    <w:rPr>
      <w:sz w:val="20"/>
      <w:szCs w:val="20"/>
    </w:rPr>
  </w:style>
  <w:style w:type="character" w:customStyle="1" w:styleId="CommentTextChar">
    <w:name w:val="Comment Text Char"/>
    <w:link w:val="CommentText"/>
    <w:uiPriority w:val="99"/>
    <w:semiHidden/>
    <w:rsid w:val="00DE18B0"/>
    <w:rPr>
      <w:lang w:eastAsia="en-US"/>
    </w:rPr>
  </w:style>
  <w:style w:type="paragraph" w:styleId="CommentSubject">
    <w:name w:val="annotation subject"/>
    <w:basedOn w:val="CommentText"/>
    <w:next w:val="CommentText"/>
    <w:link w:val="CommentSubjectChar"/>
    <w:uiPriority w:val="99"/>
    <w:semiHidden/>
    <w:unhideWhenUsed/>
    <w:rsid w:val="00DE18B0"/>
    <w:rPr>
      <w:b/>
      <w:bCs/>
    </w:rPr>
  </w:style>
  <w:style w:type="character" w:customStyle="1" w:styleId="CommentSubjectChar">
    <w:name w:val="Comment Subject Char"/>
    <w:link w:val="CommentSubject"/>
    <w:uiPriority w:val="99"/>
    <w:semiHidden/>
    <w:rsid w:val="00DE18B0"/>
    <w:rPr>
      <w:b/>
      <w:bCs/>
      <w:lang w:eastAsia="en-US"/>
    </w:rPr>
  </w:style>
  <w:style w:type="paragraph" w:styleId="Header">
    <w:name w:val="header"/>
    <w:basedOn w:val="Normal"/>
    <w:link w:val="HeaderChar"/>
    <w:uiPriority w:val="99"/>
    <w:unhideWhenUsed/>
    <w:rsid w:val="000163C7"/>
    <w:pPr>
      <w:tabs>
        <w:tab w:val="center" w:pos="4536"/>
        <w:tab w:val="right" w:pos="9072"/>
      </w:tabs>
    </w:pPr>
  </w:style>
  <w:style w:type="character" w:customStyle="1" w:styleId="HeaderChar">
    <w:name w:val="Header Char"/>
    <w:link w:val="Header"/>
    <w:uiPriority w:val="99"/>
    <w:rsid w:val="000163C7"/>
    <w:rPr>
      <w:sz w:val="22"/>
      <w:szCs w:val="22"/>
      <w:lang w:eastAsia="en-US"/>
    </w:rPr>
  </w:style>
  <w:style w:type="paragraph" w:styleId="Footer">
    <w:name w:val="footer"/>
    <w:basedOn w:val="Normal"/>
    <w:link w:val="FooterChar"/>
    <w:uiPriority w:val="99"/>
    <w:unhideWhenUsed/>
    <w:rsid w:val="000163C7"/>
    <w:pPr>
      <w:tabs>
        <w:tab w:val="center" w:pos="4536"/>
        <w:tab w:val="right" w:pos="9072"/>
      </w:tabs>
    </w:pPr>
  </w:style>
  <w:style w:type="character" w:customStyle="1" w:styleId="FooterChar">
    <w:name w:val="Footer Char"/>
    <w:link w:val="Footer"/>
    <w:uiPriority w:val="99"/>
    <w:rsid w:val="000163C7"/>
    <w:rPr>
      <w:sz w:val="22"/>
      <w:szCs w:val="22"/>
      <w:lang w:eastAsia="en-US"/>
    </w:rPr>
  </w:style>
  <w:style w:type="paragraph" w:styleId="NormalWeb">
    <w:name w:val="Normal (Web)"/>
    <w:basedOn w:val="Normal"/>
    <w:uiPriority w:val="99"/>
    <w:unhideWhenUsed/>
    <w:rsid w:val="002C5F3E"/>
    <w:pPr>
      <w:spacing w:before="96" w:after="96" w:line="240" w:lineRule="auto"/>
    </w:pPr>
    <w:rPr>
      <w:rFonts w:ascii="Times New Roman" w:eastAsia="Times New Roman" w:hAnsi="Times New Roman"/>
      <w:sz w:val="24"/>
      <w:szCs w:val="24"/>
      <w:lang w:eastAsia="cs-CZ"/>
    </w:rPr>
  </w:style>
  <w:style w:type="paragraph" w:customStyle="1" w:styleId="Paragraphestandard">
    <w:name w:val="[Paragraphe standard]"/>
    <w:basedOn w:val="Normal"/>
    <w:rsid w:val="002C5F3E"/>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fr-FR" w:eastAsia="fr-FR" w:bidi="fr-FR"/>
    </w:rPr>
  </w:style>
  <w:style w:type="paragraph" w:styleId="Revision">
    <w:name w:val="Revision"/>
    <w:hidden/>
    <w:uiPriority w:val="99"/>
    <w:semiHidden/>
    <w:rsid w:val="00212A34"/>
    <w:rPr>
      <w:sz w:val="22"/>
      <w:szCs w:val="22"/>
      <w:lang w:eastAsia="en-US"/>
    </w:rPr>
  </w:style>
  <w:style w:type="paragraph" w:styleId="NoSpacing">
    <w:name w:val="No Spacing"/>
    <w:uiPriority w:val="1"/>
    <w:qFormat/>
    <w:rsid w:val="004F388B"/>
    <w:rPr>
      <w:sz w:val="22"/>
      <w:szCs w:val="22"/>
      <w:lang w:eastAsia="en-US"/>
    </w:rPr>
  </w:style>
  <w:style w:type="character" w:styleId="Hyperlink">
    <w:name w:val="Hyperlink"/>
    <w:basedOn w:val="DefaultParagraphFont"/>
    <w:uiPriority w:val="99"/>
    <w:unhideWhenUsed/>
    <w:rsid w:val="006967A4"/>
    <w:rPr>
      <w:color w:val="0000FF"/>
      <w:u w:val="single"/>
    </w:rPr>
  </w:style>
  <w:style w:type="paragraph" w:customStyle="1" w:styleId="Default">
    <w:name w:val="Default"/>
    <w:rsid w:val="009C5920"/>
    <w:pPr>
      <w:autoSpaceDE w:val="0"/>
      <w:autoSpaceDN w:val="0"/>
      <w:adjustRightInd w:val="0"/>
    </w:pPr>
    <w:rPr>
      <w:rFonts w:ascii="Times New Roman" w:hAnsi="Times New Roman"/>
      <w:color w:val="000000"/>
      <w:sz w:val="24"/>
      <w:szCs w:val="24"/>
      <w:lang w:val="en-US"/>
    </w:rPr>
  </w:style>
  <w:style w:type="paragraph" w:styleId="Title">
    <w:name w:val="Title"/>
    <w:basedOn w:val="Normal"/>
    <w:link w:val="TitleChar"/>
    <w:qFormat/>
    <w:rsid w:val="002514DC"/>
    <w:pPr>
      <w:widowControl w:val="0"/>
      <w:overflowPunct w:val="0"/>
      <w:autoSpaceDE w:val="0"/>
      <w:autoSpaceDN w:val="0"/>
      <w:adjustRightInd w:val="0"/>
      <w:spacing w:after="0" w:line="240" w:lineRule="auto"/>
      <w:jc w:val="center"/>
      <w:textAlignment w:val="baseline"/>
    </w:pPr>
    <w:rPr>
      <w:rFonts w:ascii="Times New Roman" w:eastAsia="Times New Roman" w:hAnsi="Times New Roman"/>
      <w:b/>
      <w:sz w:val="36"/>
      <w:szCs w:val="20"/>
      <w:lang w:eastAsia="cs-CZ"/>
    </w:rPr>
  </w:style>
  <w:style w:type="character" w:customStyle="1" w:styleId="TitleChar">
    <w:name w:val="Title Char"/>
    <w:basedOn w:val="DefaultParagraphFont"/>
    <w:link w:val="Title"/>
    <w:rsid w:val="002514DC"/>
    <w:rPr>
      <w:rFonts w:ascii="Times New Roman" w:eastAsia="Times New Roman" w:hAnsi="Times New Roman"/>
      <w:b/>
      <w:sz w:val="36"/>
    </w:rPr>
  </w:style>
  <w:style w:type="table" w:styleId="TableContemporary">
    <w:name w:val="Table Contemporary"/>
    <w:basedOn w:val="TableNormal"/>
    <w:rsid w:val="002514DC"/>
    <w:pPr>
      <w:overflowPunct w:val="0"/>
      <w:autoSpaceDE w:val="0"/>
      <w:autoSpaceDN w:val="0"/>
      <w:adjustRightInd w:val="0"/>
      <w:textAlignment w:val="baseline"/>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E21E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E2C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2C3F"/>
    <w:rPr>
      <w:lang w:eastAsia="en-US"/>
    </w:rPr>
  </w:style>
  <w:style w:type="character" w:styleId="FootnoteReference">
    <w:name w:val="footnote reference"/>
    <w:basedOn w:val="DefaultParagraphFont"/>
    <w:uiPriority w:val="99"/>
    <w:semiHidden/>
    <w:unhideWhenUsed/>
    <w:rsid w:val="00EE2C3F"/>
    <w:rPr>
      <w:vertAlign w:val="superscript"/>
    </w:rPr>
  </w:style>
  <w:style w:type="character" w:styleId="FollowedHyperlink">
    <w:name w:val="FollowedHyperlink"/>
    <w:basedOn w:val="DefaultParagraphFont"/>
    <w:uiPriority w:val="99"/>
    <w:semiHidden/>
    <w:unhideWhenUsed/>
    <w:rsid w:val="009749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673134">
      <w:bodyDiv w:val="1"/>
      <w:marLeft w:val="0"/>
      <w:marRight w:val="0"/>
      <w:marTop w:val="0"/>
      <w:marBottom w:val="0"/>
      <w:divBdr>
        <w:top w:val="none" w:sz="0" w:space="0" w:color="auto"/>
        <w:left w:val="none" w:sz="0" w:space="0" w:color="auto"/>
        <w:bottom w:val="none" w:sz="0" w:space="0" w:color="auto"/>
        <w:right w:val="none" w:sz="0" w:space="0" w:color="auto"/>
      </w:divBdr>
      <w:divsChild>
        <w:div w:id="236326200">
          <w:marLeft w:val="0"/>
          <w:marRight w:val="0"/>
          <w:marTop w:val="0"/>
          <w:marBottom w:val="0"/>
          <w:divBdr>
            <w:top w:val="none" w:sz="0" w:space="0" w:color="auto"/>
            <w:left w:val="none" w:sz="0" w:space="0" w:color="auto"/>
            <w:bottom w:val="none" w:sz="0" w:space="0" w:color="auto"/>
            <w:right w:val="none" w:sz="0" w:space="0" w:color="auto"/>
          </w:divBdr>
          <w:divsChild>
            <w:div w:id="1909917193">
              <w:marLeft w:val="0"/>
              <w:marRight w:val="0"/>
              <w:marTop w:val="0"/>
              <w:marBottom w:val="0"/>
              <w:divBdr>
                <w:top w:val="none" w:sz="0" w:space="0" w:color="auto"/>
                <w:left w:val="none" w:sz="0" w:space="0" w:color="auto"/>
                <w:bottom w:val="none" w:sz="0" w:space="0" w:color="auto"/>
                <w:right w:val="none" w:sz="0" w:space="0" w:color="auto"/>
              </w:divBdr>
              <w:divsChild>
                <w:div w:id="327025774">
                  <w:marLeft w:val="0"/>
                  <w:marRight w:val="0"/>
                  <w:marTop w:val="0"/>
                  <w:marBottom w:val="0"/>
                  <w:divBdr>
                    <w:top w:val="none" w:sz="0" w:space="0" w:color="auto"/>
                    <w:left w:val="none" w:sz="0" w:space="0" w:color="auto"/>
                    <w:bottom w:val="none" w:sz="0" w:space="0" w:color="auto"/>
                    <w:right w:val="none" w:sz="0" w:space="0" w:color="auto"/>
                  </w:divBdr>
                  <w:divsChild>
                    <w:div w:id="1940600583">
                      <w:marLeft w:val="0"/>
                      <w:marRight w:val="0"/>
                      <w:marTop w:val="0"/>
                      <w:marBottom w:val="0"/>
                      <w:divBdr>
                        <w:top w:val="none" w:sz="0" w:space="0" w:color="auto"/>
                        <w:left w:val="none" w:sz="0" w:space="0" w:color="auto"/>
                        <w:bottom w:val="none" w:sz="0" w:space="0" w:color="auto"/>
                        <w:right w:val="none" w:sz="0" w:space="0" w:color="auto"/>
                      </w:divBdr>
                      <w:divsChild>
                        <w:div w:id="698891204">
                          <w:marLeft w:val="0"/>
                          <w:marRight w:val="0"/>
                          <w:marTop w:val="0"/>
                          <w:marBottom w:val="0"/>
                          <w:divBdr>
                            <w:top w:val="none" w:sz="0" w:space="0" w:color="auto"/>
                            <w:left w:val="none" w:sz="0" w:space="0" w:color="auto"/>
                            <w:bottom w:val="none" w:sz="0" w:space="0" w:color="auto"/>
                            <w:right w:val="none" w:sz="0" w:space="0" w:color="auto"/>
                          </w:divBdr>
                          <w:divsChild>
                            <w:div w:id="1355500554">
                              <w:marLeft w:val="0"/>
                              <w:marRight w:val="0"/>
                              <w:marTop w:val="0"/>
                              <w:marBottom w:val="0"/>
                              <w:divBdr>
                                <w:top w:val="none" w:sz="0" w:space="0" w:color="auto"/>
                                <w:left w:val="none" w:sz="0" w:space="0" w:color="auto"/>
                                <w:bottom w:val="none" w:sz="0" w:space="0" w:color="auto"/>
                                <w:right w:val="none" w:sz="0" w:space="0" w:color="auto"/>
                              </w:divBdr>
                              <w:divsChild>
                                <w:div w:id="1690109167">
                                  <w:marLeft w:val="0"/>
                                  <w:marRight w:val="0"/>
                                  <w:marTop w:val="0"/>
                                  <w:marBottom w:val="0"/>
                                  <w:divBdr>
                                    <w:top w:val="none" w:sz="0" w:space="0" w:color="auto"/>
                                    <w:left w:val="none" w:sz="0" w:space="0" w:color="auto"/>
                                    <w:bottom w:val="none" w:sz="0" w:space="0" w:color="auto"/>
                                    <w:right w:val="none" w:sz="0" w:space="0" w:color="auto"/>
                                  </w:divBdr>
                                  <w:divsChild>
                                    <w:div w:id="796531907">
                                      <w:marLeft w:val="0"/>
                                      <w:marRight w:val="0"/>
                                      <w:marTop w:val="0"/>
                                      <w:marBottom w:val="0"/>
                                      <w:divBdr>
                                        <w:top w:val="none" w:sz="0" w:space="0" w:color="auto"/>
                                        <w:left w:val="none" w:sz="0" w:space="0" w:color="auto"/>
                                        <w:bottom w:val="none" w:sz="0" w:space="0" w:color="auto"/>
                                        <w:right w:val="none" w:sz="0" w:space="0" w:color="auto"/>
                                      </w:divBdr>
                                      <w:divsChild>
                                        <w:div w:id="1438478305">
                                          <w:marLeft w:val="0"/>
                                          <w:marRight w:val="0"/>
                                          <w:marTop w:val="0"/>
                                          <w:marBottom w:val="0"/>
                                          <w:divBdr>
                                            <w:top w:val="none" w:sz="0" w:space="0" w:color="auto"/>
                                            <w:left w:val="none" w:sz="0" w:space="0" w:color="auto"/>
                                            <w:bottom w:val="none" w:sz="0" w:space="0" w:color="auto"/>
                                            <w:right w:val="none" w:sz="0" w:space="0" w:color="auto"/>
                                          </w:divBdr>
                                          <w:divsChild>
                                            <w:div w:id="49364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025200">
      <w:bodyDiv w:val="1"/>
      <w:marLeft w:val="0"/>
      <w:marRight w:val="0"/>
      <w:marTop w:val="0"/>
      <w:marBottom w:val="0"/>
      <w:divBdr>
        <w:top w:val="none" w:sz="0" w:space="0" w:color="auto"/>
        <w:left w:val="none" w:sz="0" w:space="0" w:color="auto"/>
        <w:bottom w:val="none" w:sz="0" w:space="0" w:color="auto"/>
        <w:right w:val="none" w:sz="0" w:space="0" w:color="auto"/>
      </w:divBdr>
      <w:divsChild>
        <w:div w:id="2091199145">
          <w:marLeft w:val="0"/>
          <w:marRight w:val="0"/>
          <w:marTop w:val="0"/>
          <w:marBottom w:val="0"/>
          <w:divBdr>
            <w:top w:val="none" w:sz="0" w:space="0" w:color="auto"/>
            <w:left w:val="none" w:sz="0" w:space="0" w:color="auto"/>
            <w:bottom w:val="none" w:sz="0" w:space="0" w:color="auto"/>
            <w:right w:val="none" w:sz="0" w:space="0" w:color="auto"/>
          </w:divBdr>
          <w:divsChild>
            <w:div w:id="690642480">
              <w:marLeft w:val="0"/>
              <w:marRight w:val="0"/>
              <w:marTop w:val="0"/>
              <w:marBottom w:val="0"/>
              <w:divBdr>
                <w:top w:val="none" w:sz="0" w:space="0" w:color="auto"/>
                <w:left w:val="none" w:sz="0" w:space="0" w:color="auto"/>
                <w:bottom w:val="none" w:sz="0" w:space="0" w:color="auto"/>
                <w:right w:val="none" w:sz="0" w:space="0" w:color="auto"/>
              </w:divBdr>
              <w:divsChild>
                <w:div w:id="42028158">
                  <w:marLeft w:val="0"/>
                  <w:marRight w:val="0"/>
                  <w:marTop w:val="0"/>
                  <w:marBottom w:val="0"/>
                  <w:divBdr>
                    <w:top w:val="none" w:sz="0" w:space="0" w:color="auto"/>
                    <w:left w:val="none" w:sz="0" w:space="0" w:color="auto"/>
                    <w:bottom w:val="none" w:sz="0" w:space="0" w:color="auto"/>
                    <w:right w:val="none" w:sz="0" w:space="0" w:color="auto"/>
                  </w:divBdr>
                  <w:divsChild>
                    <w:div w:id="590431123">
                      <w:marLeft w:val="0"/>
                      <w:marRight w:val="0"/>
                      <w:marTop w:val="0"/>
                      <w:marBottom w:val="0"/>
                      <w:divBdr>
                        <w:top w:val="none" w:sz="0" w:space="0" w:color="auto"/>
                        <w:left w:val="none" w:sz="0" w:space="0" w:color="auto"/>
                        <w:bottom w:val="none" w:sz="0" w:space="0" w:color="auto"/>
                        <w:right w:val="none" w:sz="0" w:space="0" w:color="auto"/>
                      </w:divBdr>
                      <w:divsChild>
                        <w:div w:id="1929843003">
                          <w:marLeft w:val="0"/>
                          <w:marRight w:val="0"/>
                          <w:marTop w:val="0"/>
                          <w:marBottom w:val="0"/>
                          <w:divBdr>
                            <w:top w:val="none" w:sz="0" w:space="0" w:color="auto"/>
                            <w:left w:val="none" w:sz="0" w:space="0" w:color="auto"/>
                            <w:bottom w:val="none" w:sz="0" w:space="0" w:color="auto"/>
                            <w:right w:val="none" w:sz="0" w:space="0" w:color="auto"/>
                          </w:divBdr>
                          <w:divsChild>
                            <w:div w:id="207107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649242">
      <w:bodyDiv w:val="1"/>
      <w:marLeft w:val="0"/>
      <w:marRight w:val="0"/>
      <w:marTop w:val="0"/>
      <w:marBottom w:val="0"/>
      <w:divBdr>
        <w:top w:val="none" w:sz="0" w:space="0" w:color="auto"/>
        <w:left w:val="none" w:sz="0" w:space="0" w:color="auto"/>
        <w:bottom w:val="none" w:sz="0" w:space="0" w:color="auto"/>
        <w:right w:val="none" w:sz="0" w:space="0" w:color="auto"/>
      </w:divBdr>
    </w:div>
    <w:div w:id="1338847271">
      <w:bodyDiv w:val="1"/>
      <w:marLeft w:val="0"/>
      <w:marRight w:val="0"/>
      <w:marTop w:val="0"/>
      <w:marBottom w:val="0"/>
      <w:divBdr>
        <w:top w:val="none" w:sz="0" w:space="0" w:color="auto"/>
        <w:left w:val="none" w:sz="0" w:space="0" w:color="auto"/>
        <w:bottom w:val="none" w:sz="0" w:space="0" w:color="auto"/>
        <w:right w:val="none" w:sz="0" w:space="0" w:color="auto"/>
      </w:divBdr>
    </w:div>
    <w:div w:id="1387798798">
      <w:bodyDiv w:val="1"/>
      <w:marLeft w:val="0"/>
      <w:marRight w:val="0"/>
      <w:marTop w:val="0"/>
      <w:marBottom w:val="0"/>
      <w:divBdr>
        <w:top w:val="none" w:sz="0" w:space="0" w:color="auto"/>
        <w:left w:val="none" w:sz="0" w:space="0" w:color="auto"/>
        <w:bottom w:val="none" w:sz="0" w:space="0" w:color="auto"/>
        <w:right w:val="none" w:sz="0" w:space="0" w:color="auto"/>
      </w:divBdr>
    </w:div>
    <w:div w:id="1602369018">
      <w:bodyDiv w:val="1"/>
      <w:marLeft w:val="0"/>
      <w:marRight w:val="0"/>
      <w:marTop w:val="0"/>
      <w:marBottom w:val="0"/>
      <w:divBdr>
        <w:top w:val="none" w:sz="0" w:space="0" w:color="auto"/>
        <w:left w:val="none" w:sz="0" w:space="0" w:color="auto"/>
        <w:bottom w:val="none" w:sz="0" w:space="0" w:color="auto"/>
        <w:right w:val="none" w:sz="0" w:space="0" w:color="auto"/>
      </w:divBdr>
    </w:div>
    <w:div w:id="202423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40FDA-8DE9-7B4F-A06C-E8F1EE82C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9066</Words>
  <Characters>49053</Characters>
  <Application>Microsoft Macintosh Word</Application>
  <DocSecurity>0</DocSecurity>
  <Lines>2581</Lines>
  <Paragraphs>1117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zajištění závazků v souvislosti s dočasnou úhradou VILP</vt:lpstr>
      <vt:lpstr>Smlouva o zajištění závazků v souvislosti s dočasnou úhradou VILP</vt:lpstr>
    </vt:vector>
  </TitlesOfParts>
  <Company>VZP ČR</Company>
  <LinksUpToDate>false</LinksUpToDate>
  <CharactersWithSpaces>57002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závazků v souvislosti s dočasnou úhradou VILP</dc:title>
  <dc:creator>Valtrová Michaela Mgr. (VZP ČR Ústředí)</dc:creator>
  <cp:lastModifiedBy>Cecilia Marinova</cp:lastModifiedBy>
  <cp:revision>2</cp:revision>
  <cp:lastPrinted>2016-09-12T11:27:00Z</cp:lastPrinted>
  <dcterms:created xsi:type="dcterms:W3CDTF">2016-09-14T15:37:00Z</dcterms:created>
  <dcterms:modified xsi:type="dcterms:W3CDTF">2016-09-14T15:37:00Z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