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8F712F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18"/>
                <w:szCs w:val="18"/>
              </w:rPr>
              <w:t>Mmcité</w:t>
            </w:r>
            <w:proofErr w:type="spellEnd"/>
            <w:r>
              <w:rPr>
                <w:b/>
                <w:sz w:val="18"/>
                <w:szCs w:val="18"/>
              </w:rPr>
              <w:t xml:space="preserve"> a.s.</w:t>
            </w:r>
          </w:p>
          <w:p w:rsidR="0062769D" w:rsidRPr="0062769D" w:rsidRDefault="008F712F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Vinohradská 907</w:t>
            </w:r>
          </w:p>
          <w:p w:rsidR="009F6C53" w:rsidRPr="009F6C53" w:rsidRDefault="008F712F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68605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8F712F">
              <w:rPr>
                <w:sz w:val="18"/>
                <w:szCs w:val="18"/>
              </w:rPr>
              <w:t>27670864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r w:rsidR="008F712F">
              <w:rPr>
                <w:sz w:val="16"/>
                <w:szCs w:val="16"/>
              </w:rPr>
              <w:t>CZ27670864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8F712F">
        <w:rPr>
          <w:sz w:val="16"/>
          <w:szCs w:val="16"/>
        </w:rPr>
        <w:t>17.5.2024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8F712F">
        <w:rPr>
          <w:b/>
        </w:rPr>
        <w:t>4/0892/SLU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Default="00D64155" w:rsidP="002F52F0">
      <w:pPr>
        <w:rPr>
          <w:sz w:val="18"/>
          <w:szCs w:val="18"/>
        </w:rPr>
      </w:pPr>
      <w:r>
        <w:rPr>
          <w:sz w:val="18"/>
          <w:szCs w:val="18"/>
        </w:rPr>
        <w:t>Objednáváme</w:t>
      </w:r>
      <w:r w:rsidR="008F712F">
        <w:rPr>
          <w:sz w:val="18"/>
          <w:szCs w:val="18"/>
        </w:rPr>
        <w:t xml:space="preserve"> dodání mobiliáře dle obchodní nabídky ze dne 16.5.2024.</w:t>
      </w:r>
    </w:p>
    <w:p w:rsidR="008F712F" w:rsidRDefault="008F712F" w:rsidP="002F52F0">
      <w:pPr>
        <w:rPr>
          <w:sz w:val="18"/>
          <w:szCs w:val="18"/>
        </w:rPr>
      </w:pPr>
      <w:r>
        <w:rPr>
          <w:sz w:val="18"/>
          <w:szCs w:val="18"/>
        </w:rPr>
        <w:t xml:space="preserve">8ks venkovní květináč </w:t>
      </w:r>
      <w:proofErr w:type="spellStart"/>
      <w:r>
        <w:rPr>
          <w:sz w:val="18"/>
          <w:szCs w:val="18"/>
        </w:rPr>
        <w:t>Florium</w:t>
      </w:r>
      <w:proofErr w:type="spellEnd"/>
      <w:r>
        <w:rPr>
          <w:sz w:val="18"/>
          <w:szCs w:val="18"/>
        </w:rPr>
        <w:t xml:space="preserve"> 0,7 x 0,7m</w:t>
      </w:r>
    </w:p>
    <w:p w:rsidR="008F712F" w:rsidRDefault="008F712F" w:rsidP="002F52F0">
      <w:pPr>
        <w:rPr>
          <w:sz w:val="18"/>
          <w:szCs w:val="18"/>
        </w:rPr>
      </w:pPr>
      <w:r>
        <w:rPr>
          <w:sz w:val="18"/>
          <w:szCs w:val="18"/>
        </w:rPr>
        <w:t xml:space="preserve">4ks venkovních lehátek </w:t>
      </w:r>
      <w:proofErr w:type="spellStart"/>
      <w:r>
        <w:rPr>
          <w:sz w:val="18"/>
          <w:szCs w:val="18"/>
        </w:rPr>
        <w:t>Rivage</w:t>
      </w:r>
      <w:proofErr w:type="spellEnd"/>
    </w:p>
    <w:p w:rsidR="008F712F" w:rsidRDefault="008F712F" w:rsidP="002F52F0">
      <w:pPr>
        <w:rPr>
          <w:sz w:val="18"/>
          <w:szCs w:val="18"/>
        </w:rPr>
      </w:pPr>
    </w:p>
    <w:p w:rsidR="008F712F" w:rsidRDefault="008F712F" w:rsidP="002F52F0">
      <w:pPr>
        <w:rPr>
          <w:sz w:val="18"/>
          <w:szCs w:val="18"/>
        </w:rPr>
      </w:pPr>
      <w:r>
        <w:rPr>
          <w:sz w:val="18"/>
          <w:szCs w:val="18"/>
        </w:rPr>
        <w:t>Ocelová konstrukce – antracitová šedá – RAL 7016</w:t>
      </w:r>
    </w:p>
    <w:p w:rsidR="008F712F" w:rsidRDefault="008F712F" w:rsidP="002F52F0">
      <w:pPr>
        <w:rPr>
          <w:sz w:val="18"/>
          <w:szCs w:val="18"/>
        </w:rPr>
      </w:pPr>
      <w:r>
        <w:rPr>
          <w:sz w:val="18"/>
          <w:szCs w:val="18"/>
        </w:rPr>
        <w:t>Dřevěná konstrukce – tropické dřevo</w:t>
      </w:r>
    </w:p>
    <w:p w:rsidR="008F712F" w:rsidRDefault="008F712F" w:rsidP="002F52F0">
      <w:pPr>
        <w:rPr>
          <w:sz w:val="18"/>
          <w:szCs w:val="18"/>
        </w:rPr>
      </w:pPr>
    </w:p>
    <w:p w:rsidR="008F712F" w:rsidRDefault="008F712F" w:rsidP="002F52F0">
      <w:pPr>
        <w:rPr>
          <w:sz w:val="18"/>
          <w:szCs w:val="18"/>
        </w:rPr>
      </w:pPr>
      <w:r>
        <w:rPr>
          <w:sz w:val="18"/>
          <w:szCs w:val="18"/>
        </w:rPr>
        <w:t>Doprava na adresu: Kroměřížské technické služby, Kaplanova 2959, 767 01 Kroměříž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8F712F">
        <w:rPr>
          <w:b/>
          <w:sz w:val="18"/>
          <w:szCs w:val="18"/>
        </w:rPr>
        <w:t>273.608,-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8F712F">
        <w:rPr>
          <w:sz w:val="18"/>
          <w:szCs w:val="18"/>
        </w:rPr>
        <w:t>30.5.2024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A85D61" w:rsidRDefault="00A85D61" w:rsidP="00C41507"/>
    <w:p w:rsidR="00A85D61" w:rsidRDefault="00A85D61" w:rsidP="00C41507"/>
    <w:p w:rsidR="00A85D61" w:rsidRDefault="00A85D61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A9E" w:rsidRDefault="00374A9E">
      <w:pPr>
        <w:spacing w:line="240" w:lineRule="auto"/>
      </w:pPr>
      <w:r>
        <w:separator/>
      </w:r>
    </w:p>
  </w:endnote>
  <w:endnote w:type="continuationSeparator" w:id="0">
    <w:p w:rsidR="00374A9E" w:rsidRDefault="00374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A9E" w:rsidRDefault="00374A9E">
      <w:pPr>
        <w:spacing w:line="240" w:lineRule="auto"/>
      </w:pPr>
      <w:r>
        <w:separator/>
      </w:r>
    </w:p>
  </w:footnote>
  <w:footnote w:type="continuationSeparator" w:id="0">
    <w:p w:rsidR="00374A9E" w:rsidRDefault="00374A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67411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74A9E"/>
    <w:rsid w:val="00374CB6"/>
    <w:rsid w:val="00386929"/>
    <w:rsid w:val="003B5BD5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8E6E55"/>
    <w:rsid w:val="008F712F"/>
    <w:rsid w:val="00942A6F"/>
    <w:rsid w:val="00965F93"/>
    <w:rsid w:val="0099596D"/>
    <w:rsid w:val="009A35C9"/>
    <w:rsid w:val="009F6C53"/>
    <w:rsid w:val="00A212E4"/>
    <w:rsid w:val="00A5716E"/>
    <w:rsid w:val="00A640B7"/>
    <w:rsid w:val="00A85D61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C02260"/>
    <w:rsid w:val="00C41507"/>
    <w:rsid w:val="00C75268"/>
    <w:rsid w:val="00C85962"/>
    <w:rsid w:val="00C85CA4"/>
    <w:rsid w:val="00CF1CF3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2024-05-20T13:43:00Z</dcterms:created>
  <dcterms:modified xsi:type="dcterms:W3CDTF">2024-05-20T13:43:00Z</dcterms:modified>
</cp:coreProperties>
</file>