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E0" w:rsidRDefault="00A125E0" w:rsidP="00A125E0">
      <w:pPr>
        <w:rPr>
          <w:rFonts w:ascii="Calibri" w:hAnsi="Calibri"/>
        </w:rPr>
      </w:pPr>
      <w:r w:rsidRPr="00A125E0">
        <w:rPr>
          <w:rFonts w:ascii="Calibri" w:hAnsi="Calibri"/>
        </w:rPr>
        <w:t>KS  11262/2024</w:t>
      </w:r>
    </w:p>
    <w:p w:rsidR="00A125E0" w:rsidRDefault="00A125E0" w:rsidP="00A125E0">
      <w:pPr>
        <w:rPr>
          <w:rFonts w:ascii="Calibri" w:hAnsi="Calibri"/>
        </w:rPr>
      </w:pPr>
      <w:r w:rsidRPr="00A125E0">
        <w:rPr>
          <w:rFonts w:ascii="Calibri" w:hAnsi="Calibri"/>
        </w:rPr>
        <w:t>MUNAC 62375/2024</w:t>
      </w:r>
    </w:p>
    <w:p w:rsidR="00A125E0" w:rsidRPr="00A125E0" w:rsidRDefault="00A125E0" w:rsidP="00A125E0">
      <w:pPr>
        <w:rPr>
          <w:rFonts w:ascii="Calibri" w:hAnsi="Calibri"/>
        </w:rPr>
      </w:pPr>
      <w:r w:rsidRPr="00A125E0">
        <w:rPr>
          <w:rFonts w:ascii="Calibri" w:hAnsi="Calibri"/>
        </w:rPr>
        <w:t>MUNAX0111C38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E83084">
        <w:rPr>
          <w:rFonts w:ascii="Calibri" w:hAnsi="Calibri" w:cs="Calibri"/>
          <w:sz w:val="24"/>
          <w:szCs w:val="24"/>
        </w:rPr>
        <w:t>1</w:t>
      </w:r>
      <w:r w:rsidR="00360E50">
        <w:rPr>
          <w:rFonts w:ascii="Calibri" w:hAnsi="Calibri" w:cs="Calibri"/>
          <w:sz w:val="24"/>
          <w:szCs w:val="24"/>
        </w:rPr>
        <w:t>5</w:t>
      </w:r>
      <w:r w:rsidR="009B24A2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9B24A2" w:rsidRPr="0041743C" w:rsidRDefault="009B24A2" w:rsidP="009B24A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Festivaly Náchod s.r.o.</w:t>
      </w:r>
    </w:p>
    <w:p w:rsidR="009B24A2" w:rsidRPr="0041743C" w:rsidRDefault="009B24A2" w:rsidP="009B24A2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B24A2" w:rsidRPr="0041743C" w:rsidTr="005270A9">
        <w:trPr>
          <w:trHeight w:val="401"/>
        </w:trPr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 w:rsidRPr="0041743C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 w:rsidRPr="000B5A96">
              <w:rPr>
                <w:rFonts w:ascii="Calibri" w:hAnsi="Calibri"/>
                <w:sz w:val="24"/>
                <w:szCs w:val="24"/>
              </w:rPr>
              <w:t>Riegrova 197, 547 01 Náchod</w:t>
            </w:r>
          </w:p>
        </w:tc>
      </w:tr>
      <w:tr w:rsidR="009B24A2" w:rsidRPr="0041743C" w:rsidTr="005270A9">
        <w:trPr>
          <w:trHeight w:val="370"/>
        </w:trPr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 w:rsidRPr="0041743C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Jan Berka, jednatel a Jiří John, jednatel</w:t>
            </w:r>
          </w:p>
        </w:tc>
      </w:tr>
      <w:tr w:rsidR="009B24A2" w:rsidRPr="0041743C" w:rsidTr="005270A9">
        <w:trPr>
          <w:trHeight w:val="352"/>
        </w:trPr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 w:rsidRPr="0041743C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11687240</w:t>
            </w:r>
          </w:p>
        </w:tc>
      </w:tr>
      <w:tr w:rsidR="009B24A2" w:rsidRPr="0041743C" w:rsidTr="005270A9">
        <w:trPr>
          <w:trHeight w:val="352"/>
        </w:trPr>
        <w:tc>
          <w:tcPr>
            <w:tcW w:w="4606" w:type="dxa"/>
          </w:tcPr>
          <w:p w:rsidR="009B24A2" w:rsidRPr="00FB5376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</w:t>
            </w:r>
            <w:r w:rsidRPr="00FB5376">
              <w:rPr>
                <w:rFonts w:ascii="Calibri" w:hAnsi="Calibri"/>
                <w:sz w:val="24"/>
                <w:szCs w:val="24"/>
              </w:rPr>
              <w:t>ápis v obchodním rejstříku</w:t>
            </w:r>
          </w:p>
        </w:tc>
        <w:tc>
          <w:tcPr>
            <w:tcW w:w="4606" w:type="dxa"/>
          </w:tcPr>
          <w:p w:rsidR="009B24A2" w:rsidRPr="00FB5376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 w:rsidRPr="00FB5376">
              <w:rPr>
                <w:rFonts w:ascii="Calibri" w:hAnsi="Calibri"/>
                <w:sz w:val="24"/>
                <w:szCs w:val="24"/>
              </w:rPr>
              <w:t xml:space="preserve">Zapsaná v obchodním rejstříku vedeném Krajským soudem v Hradci Králové, oddíl C, vložka </w:t>
            </w:r>
            <w:r>
              <w:rPr>
                <w:rFonts w:ascii="Calibri" w:hAnsi="Calibri"/>
                <w:sz w:val="24"/>
                <w:szCs w:val="24"/>
              </w:rPr>
              <w:t>48012</w:t>
            </w:r>
            <w:r w:rsidRPr="00FB537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B24A2" w:rsidRPr="0041743C" w:rsidTr="005270A9">
        <w:trPr>
          <w:trHeight w:val="352"/>
        </w:trPr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 w:rsidRPr="0041743C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362F88">
              <w:rPr>
                <w:rFonts w:ascii="Calibri" w:hAnsi="Calibri"/>
                <w:bCs/>
                <w:sz w:val="24"/>
                <w:szCs w:val="24"/>
              </w:rPr>
              <w:t>Fio</w:t>
            </w:r>
            <w:proofErr w:type="spellEnd"/>
            <w:r w:rsidRPr="00362F88">
              <w:rPr>
                <w:rFonts w:ascii="Calibri" w:hAnsi="Calibri"/>
                <w:bCs/>
                <w:sz w:val="24"/>
                <w:szCs w:val="24"/>
              </w:rPr>
              <w:t xml:space="preserve"> banka, a.s.</w:t>
            </w:r>
            <w:r w:rsidRPr="00362F88">
              <w:rPr>
                <w:rFonts w:ascii="Calibri" w:hAnsi="Calibri"/>
                <w:sz w:val="24"/>
                <w:szCs w:val="24"/>
              </w:rPr>
              <w:t>, pobočka</w:t>
            </w:r>
            <w:r>
              <w:rPr>
                <w:rFonts w:ascii="Calibri" w:hAnsi="Calibri"/>
                <w:sz w:val="24"/>
                <w:szCs w:val="24"/>
              </w:rPr>
              <w:t xml:space="preserve"> Náchod</w:t>
            </w:r>
          </w:p>
        </w:tc>
      </w:tr>
      <w:tr w:rsidR="009B24A2" w:rsidRPr="0041743C" w:rsidTr="005270A9">
        <w:trPr>
          <w:trHeight w:val="352"/>
        </w:trPr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 w:rsidRPr="0041743C">
              <w:rPr>
                <w:rFonts w:ascii="Calibri" w:hAnsi="Calibri"/>
                <w:sz w:val="24"/>
                <w:szCs w:val="24"/>
              </w:rPr>
              <w:t>č. účtu:</w:t>
            </w:r>
          </w:p>
        </w:tc>
        <w:tc>
          <w:tcPr>
            <w:tcW w:w="4606" w:type="dxa"/>
          </w:tcPr>
          <w:p w:rsidR="009B24A2" w:rsidRPr="0041743C" w:rsidRDefault="009B24A2" w:rsidP="005270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2202029433/2010</w:t>
            </w:r>
          </w:p>
        </w:tc>
      </w:tr>
    </w:tbl>
    <w:p w:rsidR="009B24A2" w:rsidRPr="0041743C" w:rsidRDefault="009B24A2" w:rsidP="009B24A2">
      <w:pPr>
        <w:rPr>
          <w:rFonts w:ascii="Calibri" w:hAnsi="Calibri"/>
          <w:sz w:val="24"/>
          <w:szCs w:val="24"/>
        </w:rPr>
      </w:pPr>
    </w:p>
    <w:p w:rsidR="009B24A2" w:rsidRPr="0041743C" w:rsidRDefault="009B24A2" w:rsidP="009B24A2">
      <w:pPr>
        <w:rPr>
          <w:sz w:val="24"/>
          <w:szCs w:val="24"/>
        </w:rPr>
      </w:pPr>
      <w:r w:rsidRPr="0041743C">
        <w:rPr>
          <w:rFonts w:ascii="Calibri" w:hAnsi="Calibri"/>
          <w:sz w:val="24"/>
          <w:szCs w:val="24"/>
        </w:rPr>
        <w:t>(dále též jako „Příjemce“)</w:t>
      </w:r>
    </w:p>
    <w:p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F35926" w:rsidRPr="00057BAD" w:rsidRDefault="00F35926" w:rsidP="00F35926">
      <w:pPr>
        <w:pStyle w:val="Zkladntext"/>
        <w:ind w:left="360"/>
        <w:jc w:val="both"/>
        <w:rPr>
          <w:rFonts w:ascii="Calibri" w:hAnsi="Calibri" w:cs="Calibri"/>
          <w:sz w:val="24"/>
          <w:szCs w:val="24"/>
        </w:rPr>
      </w:pPr>
      <w:r w:rsidRPr="00ED261F">
        <w:rPr>
          <w:rFonts w:ascii="Calibri" w:hAnsi="Calibri" w:cs="Calibri"/>
          <w:sz w:val="24"/>
          <w:szCs w:val="24"/>
        </w:rPr>
        <w:lastRenderedPageBreak/>
        <w:t xml:space="preserve">Poskytnutá dotace je účelově určena na úhradu nákladů </w:t>
      </w:r>
      <w:r w:rsidRPr="00AB28ED">
        <w:rPr>
          <w:rFonts w:ascii="Calibri" w:hAnsi="Calibri" w:cs="Calibri"/>
          <w:sz w:val="24"/>
          <w:szCs w:val="24"/>
        </w:rPr>
        <w:t xml:space="preserve">spojených s  3. ročníkem kulturně gastronomické akce </w:t>
      </w:r>
      <w:proofErr w:type="spellStart"/>
      <w:r w:rsidRPr="00AB28ED">
        <w:rPr>
          <w:rFonts w:ascii="Calibri" w:hAnsi="Calibri" w:cs="Calibri"/>
          <w:sz w:val="24"/>
          <w:szCs w:val="24"/>
        </w:rPr>
        <w:t>Foodfestival</w:t>
      </w:r>
      <w:proofErr w:type="spellEnd"/>
      <w:r w:rsidRPr="00AB28ED">
        <w:rPr>
          <w:rFonts w:ascii="Calibri" w:hAnsi="Calibri" w:cs="Calibri"/>
          <w:sz w:val="24"/>
          <w:szCs w:val="24"/>
        </w:rPr>
        <w:t xml:space="preserve"> Náchod 2024, který se koná dne </w:t>
      </w:r>
      <w:proofErr w:type="gramStart"/>
      <w:r w:rsidR="00E073A5" w:rsidRPr="00AB28ED">
        <w:rPr>
          <w:rFonts w:ascii="Calibri" w:hAnsi="Calibri" w:cs="Calibri"/>
          <w:sz w:val="24"/>
          <w:szCs w:val="24"/>
        </w:rPr>
        <w:t>18.05</w:t>
      </w:r>
      <w:r w:rsidRPr="00AB28ED">
        <w:rPr>
          <w:rFonts w:ascii="Calibri" w:hAnsi="Calibri" w:cs="Calibri"/>
          <w:sz w:val="24"/>
          <w:szCs w:val="24"/>
        </w:rPr>
        <w:t>.2024</w:t>
      </w:r>
      <w:proofErr w:type="gramEnd"/>
      <w:r w:rsidRPr="00AB28ED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F35926">
        <w:rPr>
          <w:rFonts w:ascii="Calibri" w:hAnsi="Calibri" w:cs="Calibri"/>
          <w:sz w:val="24"/>
          <w:szCs w:val="24"/>
        </w:rPr>
        <w:t>5</w:t>
      </w:r>
      <w:r w:rsidR="00360E50">
        <w:rPr>
          <w:rFonts w:ascii="Calibri" w:hAnsi="Calibri" w:cs="Calibri"/>
          <w:sz w:val="24"/>
          <w:szCs w:val="24"/>
        </w:rPr>
        <w:t>5</w:t>
      </w:r>
      <w:r w:rsidR="004F0D75"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C43D8E" w:rsidRPr="00CB4CE0" w:rsidRDefault="00E7054C" w:rsidP="00C43D8E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CB4CE0" w:rsidRPr="00BC6272" w:rsidRDefault="00CB4CE0" w:rsidP="00CB4CE0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CB4CE0" w:rsidRPr="00BC6272" w:rsidRDefault="00CB4CE0" w:rsidP="00CB4CE0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CB4CE0" w:rsidRPr="00BC6272" w:rsidRDefault="00CB4CE0" w:rsidP="00CB4CE0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CB4CE0" w:rsidRPr="00BC6272" w:rsidRDefault="00F35926" w:rsidP="00CB4CE0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360E50">
        <w:rPr>
          <w:rFonts w:ascii="Calibri" w:hAnsi="Calibri"/>
          <w:b/>
          <w:sz w:val="24"/>
          <w:szCs w:val="24"/>
        </w:rPr>
        <w:t>5</w:t>
      </w:r>
      <w:r w:rsidR="00CB4CE0" w:rsidRPr="00BC6272">
        <w:rPr>
          <w:rFonts w:ascii="Calibri" w:hAnsi="Calibri"/>
          <w:b/>
          <w:sz w:val="24"/>
          <w:szCs w:val="24"/>
        </w:rPr>
        <w:t>.000,-</w:t>
      </w:r>
      <w:r w:rsidR="00CB4CE0" w:rsidRPr="00BC6272">
        <w:rPr>
          <w:rFonts w:ascii="Calibri" w:hAnsi="Calibri"/>
          <w:sz w:val="24"/>
          <w:szCs w:val="24"/>
        </w:rPr>
        <w:t xml:space="preserve">  </w:t>
      </w:r>
      <w:r w:rsidR="00CB4CE0" w:rsidRPr="00C466FA">
        <w:rPr>
          <w:rFonts w:ascii="Calibri" w:hAnsi="Calibri"/>
          <w:b/>
          <w:sz w:val="24"/>
          <w:szCs w:val="24"/>
        </w:rPr>
        <w:t>Kč</w:t>
      </w:r>
      <w:r w:rsidR="00CB4CE0" w:rsidRPr="00BC6272">
        <w:rPr>
          <w:rFonts w:ascii="Calibri" w:hAnsi="Calibri"/>
          <w:sz w:val="24"/>
          <w:szCs w:val="24"/>
        </w:rPr>
        <w:t xml:space="preserve">  (slovy –</w:t>
      </w:r>
      <w:proofErr w:type="spellStart"/>
      <w:r>
        <w:rPr>
          <w:rFonts w:ascii="Calibri" w:hAnsi="Calibri"/>
          <w:sz w:val="24"/>
          <w:szCs w:val="24"/>
        </w:rPr>
        <w:t>Padesátp</w:t>
      </w:r>
      <w:r w:rsidR="00360E50">
        <w:rPr>
          <w:rFonts w:ascii="Calibri" w:hAnsi="Calibri"/>
          <w:sz w:val="24"/>
          <w:szCs w:val="24"/>
        </w:rPr>
        <w:t>ět</w:t>
      </w:r>
      <w:r w:rsidR="004F0D75">
        <w:rPr>
          <w:rFonts w:ascii="Calibri" w:hAnsi="Calibri"/>
          <w:sz w:val="24"/>
          <w:szCs w:val="24"/>
        </w:rPr>
        <w:t>tisíc</w:t>
      </w:r>
      <w:r w:rsidR="00CB4CE0" w:rsidRPr="0027544A">
        <w:rPr>
          <w:rFonts w:ascii="Calibri" w:hAnsi="Calibri" w:cs="Calibri"/>
          <w:sz w:val="24"/>
          <w:szCs w:val="24"/>
        </w:rPr>
        <w:t>korunčeských</w:t>
      </w:r>
      <w:proofErr w:type="spellEnd"/>
      <w:r w:rsidR="00CB4CE0" w:rsidRPr="00BC6272">
        <w:rPr>
          <w:rFonts w:ascii="Calibri" w:hAnsi="Calibri"/>
          <w:sz w:val="24"/>
          <w:szCs w:val="24"/>
        </w:rPr>
        <w:t>)</w:t>
      </w:r>
      <w:r w:rsidR="00CB4CE0">
        <w:rPr>
          <w:rFonts w:ascii="Calibri" w:hAnsi="Calibri"/>
          <w:sz w:val="24"/>
          <w:szCs w:val="24"/>
        </w:rPr>
        <w:t>.</w:t>
      </w:r>
    </w:p>
    <w:p w:rsidR="00CB4CE0" w:rsidRPr="005500F1" w:rsidRDefault="002551BA" w:rsidP="00CB4CE0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Poskytovatel se zavazuje celou výši dotace </w:t>
      </w:r>
      <w:r w:rsidR="00F35926">
        <w:rPr>
          <w:rFonts w:ascii="Calibri" w:hAnsi="Calibri"/>
          <w:sz w:val="24"/>
          <w:szCs w:val="24"/>
        </w:rPr>
        <w:t>5</w:t>
      </w:r>
      <w:r w:rsidR="00360E50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.000,- Kč poukázat jednorázově bankovním převodem na účet Příjemce uvedený v záhlaví smlouvy, a to nejpozději do dvou měsíců od nabytí účinnosti této smlouvy. </w:t>
      </w:r>
    </w:p>
    <w:p w:rsidR="00CB4CE0" w:rsidRPr="00DB35F2" w:rsidRDefault="00CB4CE0" w:rsidP="00CB4CE0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III.</w:t>
      </w:r>
    </w:p>
    <w:p w:rsidR="00E7054C" w:rsidRPr="00C43D8E" w:rsidRDefault="00E7054C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C43D8E">
        <w:rPr>
          <w:rFonts w:ascii="Calibri" w:hAnsi="Calibri"/>
          <w:b/>
          <w:sz w:val="24"/>
          <w:szCs w:val="24"/>
        </w:rPr>
        <w:t xml:space="preserve">Podmínky použití dotace, práva a povinnosti Příjemce </w:t>
      </w:r>
    </w:p>
    <w:p w:rsidR="00FC669E" w:rsidRPr="00F10A10" w:rsidRDefault="00FC669E" w:rsidP="00FC669E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F10A10"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Příjemce se zavazuje umístit logo města </w:t>
      </w:r>
      <w:proofErr w:type="spellStart"/>
      <w:r w:rsidRPr="00F10A10">
        <w:rPr>
          <w:rFonts w:ascii="Calibri" w:hAnsi="Calibri" w:cs="Calibri"/>
          <w:sz w:val="24"/>
          <w:szCs w:val="24"/>
        </w:rPr>
        <w:t>Náchoda</w:t>
      </w:r>
      <w:proofErr w:type="spellEnd"/>
      <w:r w:rsidRPr="00F10A10">
        <w:rPr>
          <w:rFonts w:ascii="Calibri" w:hAnsi="Calibri" w:cs="Calibri"/>
          <w:sz w:val="24"/>
          <w:szCs w:val="24"/>
        </w:rPr>
        <w:t xml:space="preserve"> dle pravidel jeho používání na veškerých propagačních materiálech souvisejících s účelem dotace. Logo města </w:t>
      </w:r>
      <w:proofErr w:type="spellStart"/>
      <w:r w:rsidRPr="00F10A10">
        <w:rPr>
          <w:rFonts w:ascii="Calibri" w:hAnsi="Calibri" w:cs="Calibri"/>
          <w:sz w:val="24"/>
          <w:szCs w:val="24"/>
        </w:rPr>
        <w:t>Náchoda</w:t>
      </w:r>
      <w:proofErr w:type="spellEnd"/>
      <w:r w:rsidRPr="00F10A10">
        <w:rPr>
          <w:rFonts w:ascii="Calibri" w:hAnsi="Calibri" w:cs="Calibri"/>
          <w:sz w:val="24"/>
          <w:szCs w:val="24"/>
        </w:rPr>
        <w:t xml:space="preserve"> včetně grafického manuálu s pravidly používání loga je možné stáhnout na </w:t>
      </w:r>
      <w:hyperlink r:id="rId7" w:history="1">
        <w:r w:rsidRPr="00F10A10">
          <w:rPr>
            <w:rStyle w:val="Hypertextovodkaz"/>
            <w:rFonts w:ascii="Calibri" w:hAnsi="Calibri" w:cs="Calibri"/>
            <w:sz w:val="24"/>
            <w:szCs w:val="24"/>
          </w:rPr>
          <w:t>https://www.mestonachod.cz/gmnachod.zip</w:t>
        </w:r>
      </w:hyperlink>
      <w:r w:rsidRPr="00F10A10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</w:t>
      </w:r>
      <w:r w:rsidRPr="00DB35F2">
        <w:rPr>
          <w:rFonts w:ascii="Calibri" w:hAnsi="Calibri" w:cs="Calibri"/>
          <w:sz w:val="24"/>
          <w:szCs w:val="24"/>
        </w:rPr>
        <w:lastRenderedPageBreak/>
        <w:t xml:space="preserve">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E7054C" w:rsidRPr="00A125E0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9B24A2" w:rsidRPr="00C34BF4" w:rsidRDefault="009B24A2" w:rsidP="009B24A2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9B24A2" w:rsidRPr="00C34BF4" w:rsidRDefault="009B24A2" w:rsidP="009B24A2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lastRenderedPageBreak/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9B24A2" w:rsidRPr="00C34BF4" w:rsidRDefault="009B24A2" w:rsidP="009B24A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9B24A2" w:rsidRPr="000C4AA7" w:rsidRDefault="009B24A2" w:rsidP="009B24A2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194EF4" w:rsidRDefault="00194EF4" w:rsidP="00194EF4">
      <w:pPr>
        <w:keepNext/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rozhodla Rada města </w:t>
      </w:r>
      <w:proofErr w:type="spellStart"/>
      <w:r>
        <w:rPr>
          <w:rFonts w:ascii="Calibri" w:hAnsi="Calibri"/>
          <w:sz w:val="24"/>
          <w:szCs w:val="24"/>
        </w:rPr>
        <w:t>Náchoda</w:t>
      </w:r>
      <w:proofErr w:type="spellEnd"/>
      <w:r>
        <w:rPr>
          <w:rFonts w:ascii="Calibri" w:hAnsi="Calibri"/>
          <w:sz w:val="24"/>
          <w:szCs w:val="24"/>
        </w:rPr>
        <w:t xml:space="preserve">, na svém zasedání konaném dne </w:t>
      </w:r>
      <w:proofErr w:type="gramStart"/>
      <w:r>
        <w:rPr>
          <w:rFonts w:ascii="Calibri" w:hAnsi="Calibri"/>
          <w:sz w:val="24"/>
          <w:szCs w:val="24"/>
        </w:rPr>
        <w:t>13.05.2024</w:t>
      </w:r>
      <w:proofErr w:type="gramEnd"/>
      <w:r>
        <w:rPr>
          <w:rFonts w:ascii="Calibri" w:hAnsi="Calibri"/>
          <w:sz w:val="24"/>
          <w:szCs w:val="24"/>
        </w:rPr>
        <w:t xml:space="preserve"> usnesením č. </w:t>
      </w:r>
      <w:r w:rsidRPr="00377F01">
        <w:rPr>
          <w:rFonts w:ascii="Calibri" w:hAnsi="Calibri"/>
          <w:sz w:val="24"/>
          <w:szCs w:val="24"/>
        </w:rPr>
        <w:t>77/1628/24</w:t>
      </w:r>
      <w:r>
        <w:rPr>
          <w:rFonts w:ascii="Calibri" w:hAnsi="Calibri"/>
          <w:sz w:val="24"/>
          <w:szCs w:val="24"/>
        </w:rPr>
        <w:t>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385ACC">
        <w:rPr>
          <w:rFonts w:ascii="Calibri" w:hAnsi="Calibri" w:cs="Calibri"/>
          <w:sz w:val="24"/>
          <w:szCs w:val="24"/>
        </w:rPr>
        <w:t>15.05.2024</w:t>
      </w:r>
      <w:proofErr w:type="gramEnd"/>
      <w:r w:rsidR="00385ACC">
        <w:rPr>
          <w:rFonts w:ascii="Calibri" w:hAnsi="Calibri" w:cs="Calibri"/>
          <w:sz w:val="24"/>
          <w:szCs w:val="24"/>
        </w:rPr>
        <w:tab/>
      </w:r>
      <w:r w:rsidR="00385ACC">
        <w:rPr>
          <w:rFonts w:ascii="Calibri" w:hAnsi="Calibri" w:cs="Calibri"/>
          <w:sz w:val="24"/>
          <w:szCs w:val="24"/>
        </w:rPr>
        <w:tab/>
        <w:t xml:space="preserve"> 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="009B24A2">
        <w:rPr>
          <w:rFonts w:ascii="Calibri" w:hAnsi="Calibri" w:cs="Calibri"/>
          <w:sz w:val="24"/>
          <w:szCs w:val="24"/>
        </w:rPr>
        <w:t xml:space="preserve">   </w:t>
      </w:r>
      <w:r w:rsidR="00F7682C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>V Náchodě dne</w:t>
      </w:r>
      <w:r w:rsidR="00385ACC">
        <w:rPr>
          <w:rFonts w:ascii="Calibri" w:hAnsi="Calibri" w:cs="Calibri"/>
          <w:sz w:val="24"/>
          <w:szCs w:val="24"/>
        </w:rPr>
        <w:t xml:space="preserve"> 17.05.2024</w:t>
      </w:r>
      <w:bookmarkStart w:id="4" w:name="_GoBack"/>
      <w:bookmarkEnd w:id="4"/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5500F1" w:rsidRPr="00D8114D" w:rsidRDefault="005500F1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</w:r>
      <w:r w:rsidR="009B24A2">
        <w:rPr>
          <w:rFonts w:ascii="Calibri" w:hAnsi="Calibri" w:cs="Calibri"/>
          <w:sz w:val="24"/>
          <w:szCs w:val="24"/>
        </w:rPr>
        <w:t xml:space="preserve">              </w:t>
      </w:r>
      <w:r w:rsidRPr="00D8114D">
        <w:rPr>
          <w:rFonts w:ascii="Calibri" w:hAnsi="Calibri" w:cs="Calibri"/>
          <w:sz w:val="24"/>
          <w:szCs w:val="24"/>
        </w:rPr>
        <w:t>…………………………….……………</w:t>
      </w:r>
      <w:r w:rsidR="009B24A2">
        <w:rPr>
          <w:rFonts w:ascii="Calibri" w:hAnsi="Calibri" w:cs="Calibri"/>
          <w:sz w:val="24"/>
          <w:szCs w:val="24"/>
        </w:rPr>
        <w:t>..</w:t>
      </w:r>
      <w:r w:rsidRPr="00D8114D">
        <w:rPr>
          <w:rFonts w:ascii="Calibri" w:hAnsi="Calibri" w:cs="Calibri"/>
          <w:sz w:val="24"/>
          <w:szCs w:val="24"/>
        </w:rPr>
        <w:t>…..…</w:t>
      </w:r>
    </w:p>
    <w:p w:rsidR="009B24A2" w:rsidRPr="0041743C" w:rsidRDefault="009B24A2" w:rsidP="009B24A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Poskytovatel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</w:t>
      </w:r>
      <w:r>
        <w:rPr>
          <w:rFonts w:ascii="Calibri" w:hAnsi="Calibri"/>
          <w:b/>
          <w:sz w:val="24"/>
          <w:szCs w:val="24"/>
        </w:rPr>
        <w:tab/>
        <w:t xml:space="preserve">      </w:t>
      </w:r>
      <w:r>
        <w:rPr>
          <w:rFonts w:ascii="Calibri" w:hAnsi="Calibri"/>
          <w:b/>
          <w:sz w:val="24"/>
          <w:szCs w:val="24"/>
        </w:rPr>
        <w:tab/>
      </w:r>
      <w:r w:rsidRPr="0041743C">
        <w:rPr>
          <w:rFonts w:ascii="Calibri" w:hAnsi="Calibri"/>
          <w:b/>
          <w:sz w:val="24"/>
          <w:szCs w:val="24"/>
        </w:rPr>
        <w:t>Příjemce</w:t>
      </w:r>
      <w:r w:rsidRPr="0041743C">
        <w:rPr>
          <w:rFonts w:ascii="Calibri" w:hAnsi="Calibri"/>
          <w:b/>
          <w:sz w:val="24"/>
          <w:szCs w:val="24"/>
        </w:rPr>
        <w:tab/>
      </w:r>
    </w:p>
    <w:p w:rsidR="009B24A2" w:rsidRPr="000379C0" w:rsidRDefault="009B24A2" w:rsidP="009B24A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</w:t>
      </w:r>
      <w:r>
        <w:rPr>
          <w:rFonts w:ascii="Calibri" w:hAnsi="Calibri"/>
          <w:sz w:val="24"/>
          <w:szCs w:val="24"/>
        </w:rPr>
        <w:tab/>
        <w:t xml:space="preserve">      </w:t>
      </w:r>
      <w:r>
        <w:rPr>
          <w:rFonts w:ascii="Calibri" w:hAnsi="Calibri"/>
          <w:sz w:val="24"/>
          <w:szCs w:val="24"/>
        </w:rPr>
        <w:tab/>
        <w:t xml:space="preserve"> </w:t>
      </w:r>
      <w:r w:rsidRPr="000379C0">
        <w:rPr>
          <w:rFonts w:ascii="Calibri" w:hAnsi="Calibri"/>
          <w:sz w:val="24"/>
          <w:szCs w:val="24"/>
        </w:rPr>
        <w:t>Festivaly Náchod s.r.o.</w:t>
      </w:r>
    </w:p>
    <w:p w:rsidR="009B24A2" w:rsidRDefault="009B24A2" w:rsidP="009B24A2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zast</w:t>
      </w:r>
      <w:proofErr w:type="spellEnd"/>
      <w:r>
        <w:rPr>
          <w:rFonts w:ascii="Calibri" w:hAnsi="Calibri"/>
          <w:sz w:val="24"/>
          <w:szCs w:val="24"/>
        </w:rPr>
        <w:t xml:space="preserve">. starostou Janem </w:t>
      </w:r>
      <w:proofErr w:type="spellStart"/>
      <w:r>
        <w:rPr>
          <w:rFonts w:ascii="Calibri" w:hAnsi="Calibri"/>
          <w:sz w:val="24"/>
          <w:szCs w:val="24"/>
        </w:rPr>
        <w:t>Birke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 </w:t>
      </w:r>
      <w:r>
        <w:rPr>
          <w:rFonts w:ascii="Calibri" w:hAnsi="Calibri"/>
          <w:sz w:val="24"/>
          <w:szCs w:val="24"/>
        </w:rPr>
        <w:tab/>
      </w:r>
      <w:proofErr w:type="spellStart"/>
      <w:r w:rsidRPr="0041743C">
        <w:rPr>
          <w:rFonts w:ascii="Calibri" w:hAnsi="Calibri"/>
          <w:sz w:val="24"/>
          <w:szCs w:val="24"/>
        </w:rPr>
        <w:t>zast</w:t>
      </w:r>
      <w:proofErr w:type="spellEnd"/>
      <w:r w:rsidRPr="0041743C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Janem Berkou, jednatelem a </w:t>
      </w:r>
    </w:p>
    <w:p w:rsidR="00E7054C" w:rsidRPr="00A125E0" w:rsidRDefault="009B24A2" w:rsidP="00A125E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ab/>
        <w:t>Jiřím Johnem, jednatelem</w:t>
      </w:r>
    </w:p>
    <w:p w:rsidR="00254C4F" w:rsidRDefault="00254C4F"/>
    <w:sectPr w:rsidR="00254C4F" w:rsidSect="00C63D5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00" w:rsidRDefault="002D5200">
      <w:r>
        <w:separator/>
      </w:r>
    </w:p>
  </w:endnote>
  <w:endnote w:type="continuationSeparator" w:id="0">
    <w:p w:rsidR="002D5200" w:rsidRDefault="002D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5ACC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85ACC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2D5200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00" w:rsidRDefault="002D5200">
      <w:r>
        <w:separator/>
      </w:r>
    </w:p>
  </w:footnote>
  <w:footnote w:type="continuationSeparator" w:id="0">
    <w:p w:rsidR="002D5200" w:rsidRDefault="002D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57C02"/>
    <w:rsid w:val="000A5F78"/>
    <w:rsid w:val="000D76F9"/>
    <w:rsid w:val="000D7AC1"/>
    <w:rsid w:val="000F38A5"/>
    <w:rsid w:val="00166264"/>
    <w:rsid w:val="00194EF4"/>
    <w:rsid w:val="001D3C00"/>
    <w:rsid w:val="001D4E2D"/>
    <w:rsid w:val="00227EED"/>
    <w:rsid w:val="00232F48"/>
    <w:rsid w:val="00237EC2"/>
    <w:rsid w:val="00254C4F"/>
    <w:rsid w:val="002551BA"/>
    <w:rsid w:val="00265187"/>
    <w:rsid w:val="0027544A"/>
    <w:rsid w:val="00291B73"/>
    <w:rsid w:val="0029536D"/>
    <w:rsid w:val="002B201A"/>
    <w:rsid w:val="002D5200"/>
    <w:rsid w:val="002F655F"/>
    <w:rsid w:val="00310BBF"/>
    <w:rsid w:val="00360E50"/>
    <w:rsid w:val="00361D71"/>
    <w:rsid w:val="00385ACC"/>
    <w:rsid w:val="00397BE0"/>
    <w:rsid w:val="003E3EB5"/>
    <w:rsid w:val="003F115E"/>
    <w:rsid w:val="004139B1"/>
    <w:rsid w:val="004276DE"/>
    <w:rsid w:val="004643FB"/>
    <w:rsid w:val="00474C54"/>
    <w:rsid w:val="0049094C"/>
    <w:rsid w:val="004A0953"/>
    <w:rsid w:val="004E3E12"/>
    <w:rsid w:val="004F0D75"/>
    <w:rsid w:val="005066EA"/>
    <w:rsid w:val="00544C4B"/>
    <w:rsid w:val="005500F1"/>
    <w:rsid w:val="00554529"/>
    <w:rsid w:val="005678B0"/>
    <w:rsid w:val="005B78DF"/>
    <w:rsid w:val="006774A2"/>
    <w:rsid w:val="00685DC5"/>
    <w:rsid w:val="007171E4"/>
    <w:rsid w:val="007318FE"/>
    <w:rsid w:val="007470AE"/>
    <w:rsid w:val="007929AB"/>
    <w:rsid w:val="00797225"/>
    <w:rsid w:val="007A415F"/>
    <w:rsid w:val="007F174A"/>
    <w:rsid w:val="00845DB2"/>
    <w:rsid w:val="0089065D"/>
    <w:rsid w:val="008A0003"/>
    <w:rsid w:val="008C7362"/>
    <w:rsid w:val="008D26AD"/>
    <w:rsid w:val="008E3EAF"/>
    <w:rsid w:val="008F7AD2"/>
    <w:rsid w:val="00900FBE"/>
    <w:rsid w:val="00927748"/>
    <w:rsid w:val="00976CF2"/>
    <w:rsid w:val="00982840"/>
    <w:rsid w:val="00983A71"/>
    <w:rsid w:val="009B24A2"/>
    <w:rsid w:val="009C2F8C"/>
    <w:rsid w:val="00A125E0"/>
    <w:rsid w:val="00A53736"/>
    <w:rsid w:val="00A76BF1"/>
    <w:rsid w:val="00AA15AE"/>
    <w:rsid w:val="00AB28ED"/>
    <w:rsid w:val="00AC447D"/>
    <w:rsid w:val="00AC6FF9"/>
    <w:rsid w:val="00B31CB0"/>
    <w:rsid w:val="00B32661"/>
    <w:rsid w:val="00C04450"/>
    <w:rsid w:val="00C3093B"/>
    <w:rsid w:val="00C37530"/>
    <w:rsid w:val="00C43D8E"/>
    <w:rsid w:val="00C67854"/>
    <w:rsid w:val="00CB4CE0"/>
    <w:rsid w:val="00CC09A8"/>
    <w:rsid w:val="00CD1CB7"/>
    <w:rsid w:val="00CD32FE"/>
    <w:rsid w:val="00D75B7F"/>
    <w:rsid w:val="00DA3B87"/>
    <w:rsid w:val="00DB6B5F"/>
    <w:rsid w:val="00DC4361"/>
    <w:rsid w:val="00DD199C"/>
    <w:rsid w:val="00E073A5"/>
    <w:rsid w:val="00E120B8"/>
    <w:rsid w:val="00E7054C"/>
    <w:rsid w:val="00E83084"/>
    <w:rsid w:val="00E91E24"/>
    <w:rsid w:val="00EB74AC"/>
    <w:rsid w:val="00F17958"/>
    <w:rsid w:val="00F35926"/>
    <w:rsid w:val="00F7682C"/>
    <w:rsid w:val="00FA1B19"/>
    <w:rsid w:val="00FA3C07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4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C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stonachod.cz/gmnachod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2388</Words>
  <Characters>14091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cp:lastPrinted>2024-05-15T08:59:00Z</cp:lastPrinted>
  <dcterms:created xsi:type="dcterms:W3CDTF">2024-05-17T13:08:00Z</dcterms:created>
  <dcterms:modified xsi:type="dcterms:W3CDTF">2024-05-17T13:08:00Z</dcterms:modified>
</cp:coreProperties>
</file>