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ABED7" w14:textId="70C920B1" w:rsidR="00897C87" w:rsidRDefault="00897C87" w:rsidP="00897C87">
      <w:pPr>
        <w:tabs>
          <w:tab w:val="left" w:pos="4253"/>
        </w:tabs>
        <w:ind w:right="-28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SMLOUV</w:t>
      </w:r>
      <w:r w:rsidR="00747C66">
        <w:rPr>
          <w:rFonts w:ascii="Times New Roman" w:hAnsi="Times New Roman"/>
          <w:b/>
          <w:sz w:val="36"/>
          <w:szCs w:val="36"/>
        </w:rPr>
        <w:t>A</w:t>
      </w:r>
      <w:r w:rsidRPr="00D657BD">
        <w:rPr>
          <w:rFonts w:ascii="Times New Roman" w:hAnsi="Times New Roman"/>
          <w:b/>
          <w:sz w:val="36"/>
          <w:szCs w:val="36"/>
        </w:rPr>
        <w:t xml:space="preserve"> O DÍLO</w:t>
      </w:r>
      <w:r w:rsidR="008F0E55">
        <w:rPr>
          <w:rFonts w:ascii="Times New Roman" w:hAnsi="Times New Roman"/>
          <w:b/>
          <w:sz w:val="36"/>
          <w:szCs w:val="36"/>
        </w:rPr>
        <w:t xml:space="preserve"> č. </w:t>
      </w:r>
      <w:r w:rsidR="00E83EF5">
        <w:rPr>
          <w:rFonts w:ascii="Times New Roman" w:hAnsi="Times New Roman"/>
          <w:b/>
          <w:sz w:val="36"/>
          <w:szCs w:val="36"/>
        </w:rPr>
        <w:t>17</w:t>
      </w:r>
      <w:r w:rsidR="008F0E55">
        <w:rPr>
          <w:rFonts w:ascii="Times New Roman" w:hAnsi="Times New Roman"/>
          <w:b/>
          <w:sz w:val="36"/>
          <w:szCs w:val="36"/>
        </w:rPr>
        <w:t>/202</w:t>
      </w:r>
      <w:r w:rsidR="000D446A">
        <w:rPr>
          <w:rFonts w:ascii="Times New Roman" w:hAnsi="Times New Roman"/>
          <w:b/>
          <w:sz w:val="36"/>
          <w:szCs w:val="36"/>
        </w:rPr>
        <w:t>4</w:t>
      </w:r>
      <w:r w:rsidR="008F0E55">
        <w:rPr>
          <w:rFonts w:ascii="Times New Roman" w:hAnsi="Times New Roman"/>
          <w:b/>
          <w:sz w:val="36"/>
          <w:szCs w:val="36"/>
        </w:rPr>
        <w:t>/RR/</w:t>
      </w:r>
      <w:r w:rsidR="000D446A">
        <w:rPr>
          <w:rFonts w:ascii="Times New Roman" w:hAnsi="Times New Roman"/>
          <w:b/>
          <w:sz w:val="36"/>
          <w:szCs w:val="36"/>
        </w:rPr>
        <w:t>linr</w:t>
      </w:r>
      <w:r w:rsidRPr="00D657BD">
        <w:rPr>
          <w:rFonts w:ascii="Times New Roman" w:hAnsi="Times New Roman"/>
          <w:b/>
          <w:sz w:val="36"/>
          <w:szCs w:val="36"/>
        </w:rPr>
        <w:t xml:space="preserve"> </w:t>
      </w:r>
    </w:p>
    <w:p w14:paraId="17482090" w14:textId="6EF823BA" w:rsidR="00897C87" w:rsidRPr="00F33EA4" w:rsidRDefault="00747C66" w:rsidP="00897C87">
      <w:pPr>
        <w:suppressAutoHyphens w:val="0"/>
        <w:jc w:val="center"/>
        <w:rPr>
          <w:rFonts w:ascii="Times New Roman" w:hAnsi="Times New Roman"/>
          <w:szCs w:val="24"/>
          <w:lang w:eastAsia="cs-CZ"/>
        </w:rPr>
      </w:pPr>
      <w:r>
        <w:rPr>
          <w:rFonts w:ascii="Times New Roman" w:hAnsi="Times New Roman"/>
          <w:szCs w:val="24"/>
          <w:lang w:eastAsia="cs-CZ"/>
        </w:rPr>
        <w:t xml:space="preserve">uzavřená </w:t>
      </w:r>
      <w:r w:rsidR="00897C87" w:rsidRPr="00391053">
        <w:rPr>
          <w:rFonts w:ascii="Times New Roman" w:hAnsi="Times New Roman"/>
          <w:szCs w:val="24"/>
          <w:lang w:eastAsia="cs-CZ"/>
        </w:rPr>
        <w:t>podle § 2586 a násl. z. č. 89/2012 Sb. občanského zákoníku mezi</w:t>
      </w:r>
    </w:p>
    <w:p w14:paraId="451601B7" w14:textId="77777777" w:rsidR="00AE7838" w:rsidRDefault="00AE7838" w:rsidP="00D657BD">
      <w:pPr>
        <w:rPr>
          <w:rFonts w:ascii="Times New Roman" w:hAnsi="Times New Roman"/>
          <w:szCs w:val="24"/>
        </w:rPr>
      </w:pPr>
    </w:p>
    <w:p w14:paraId="784C954E" w14:textId="77777777" w:rsidR="0085550B" w:rsidRPr="00D657BD" w:rsidRDefault="0085550B" w:rsidP="00D657BD">
      <w:pPr>
        <w:rPr>
          <w:rFonts w:ascii="Times New Roman" w:hAnsi="Times New Roman"/>
          <w:szCs w:val="24"/>
        </w:rPr>
      </w:pPr>
    </w:p>
    <w:p w14:paraId="2D08CAA5" w14:textId="77777777" w:rsidR="00897C87" w:rsidRPr="00D657BD" w:rsidRDefault="00AE7838" w:rsidP="00897C87">
      <w:pPr>
        <w:rPr>
          <w:rFonts w:ascii="Times New Roman" w:hAnsi="Times New Roman"/>
          <w:b/>
          <w:szCs w:val="24"/>
        </w:rPr>
      </w:pPr>
      <w:r w:rsidRPr="00D657BD">
        <w:rPr>
          <w:rFonts w:ascii="Times New Roman" w:hAnsi="Times New Roman"/>
          <w:b/>
          <w:szCs w:val="24"/>
        </w:rPr>
        <w:tab/>
      </w:r>
      <w:r w:rsidR="00897C87" w:rsidRPr="00D657BD">
        <w:rPr>
          <w:rFonts w:ascii="Times New Roman" w:hAnsi="Times New Roman"/>
          <w:b/>
          <w:szCs w:val="24"/>
        </w:rPr>
        <w:t>1. Objednatelem:</w:t>
      </w:r>
      <w:r w:rsidR="00897C87" w:rsidRPr="00D657BD">
        <w:rPr>
          <w:rFonts w:ascii="Times New Roman" w:hAnsi="Times New Roman"/>
          <w:szCs w:val="24"/>
        </w:rPr>
        <w:t xml:space="preserve">                           </w:t>
      </w:r>
      <w:r w:rsidR="00897C87">
        <w:rPr>
          <w:rFonts w:ascii="Times New Roman" w:hAnsi="Times New Roman"/>
          <w:szCs w:val="24"/>
        </w:rPr>
        <w:t xml:space="preserve"> </w:t>
      </w:r>
      <w:r w:rsidR="00897C87">
        <w:rPr>
          <w:rFonts w:ascii="Times New Roman" w:hAnsi="Times New Roman"/>
          <w:szCs w:val="24"/>
        </w:rPr>
        <w:tab/>
      </w:r>
      <w:r w:rsidR="00897C87" w:rsidRPr="00D657BD">
        <w:rPr>
          <w:rFonts w:ascii="Times New Roman" w:hAnsi="Times New Roman"/>
          <w:b/>
          <w:szCs w:val="24"/>
        </w:rPr>
        <w:t xml:space="preserve">Město Bílovec </w:t>
      </w:r>
    </w:p>
    <w:p w14:paraId="4552F8C7" w14:textId="14D6F6EA" w:rsidR="00897C87" w:rsidRDefault="00897C87" w:rsidP="00897C87">
      <w:pPr>
        <w:jc w:val="left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b/>
          <w:szCs w:val="24"/>
        </w:rPr>
        <w:tab/>
      </w:r>
      <w:r w:rsidRPr="00897C87">
        <w:rPr>
          <w:rFonts w:ascii="Times New Roman" w:hAnsi="Times New Roman"/>
          <w:szCs w:val="24"/>
        </w:rPr>
        <w:t>Sídlo:</w:t>
      </w:r>
      <w:r w:rsidRPr="00D657BD">
        <w:rPr>
          <w:rFonts w:ascii="Times New Roman" w:hAnsi="Times New Roman"/>
          <w:b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ab/>
        <w:t xml:space="preserve">Slezské nám. 1, 743 01 Bílovec          </w:t>
      </w:r>
      <w:r w:rsidRPr="00D657BD">
        <w:rPr>
          <w:rFonts w:ascii="Times New Roman" w:hAnsi="Times New Roman"/>
          <w:b/>
          <w:szCs w:val="24"/>
        </w:rPr>
        <w:tab/>
      </w:r>
      <w:r w:rsidRPr="00D657BD">
        <w:rPr>
          <w:rFonts w:ascii="Times New Roman" w:hAnsi="Times New Roman"/>
          <w:szCs w:val="24"/>
        </w:rPr>
        <w:t>Zastoupen</w:t>
      </w:r>
      <w:r w:rsidRPr="008C08D9">
        <w:rPr>
          <w:rFonts w:ascii="Times New Roman" w:hAnsi="Times New Roman"/>
          <w:szCs w:val="24"/>
        </w:rPr>
        <w:t>o ve věcech smluvních:</w:t>
      </w:r>
      <w:r w:rsidRPr="008C08D9">
        <w:rPr>
          <w:rFonts w:ascii="Times New Roman" w:hAnsi="Times New Roman"/>
          <w:szCs w:val="24"/>
        </w:rPr>
        <w:tab/>
      </w:r>
      <w:r w:rsidR="000D446A">
        <w:rPr>
          <w:rFonts w:ascii="Times New Roman" w:hAnsi="Times New Roman"/>
          <w:szCs w:val="24"/>
        </w:rPr>
        <w:t>Martin Holub</w:t>
      </w:r>
      <w:r w:rsidRPr="008C08D9">
        <w:rPr>
          <w:rFonts w:ascii="Times New Roman" w:hAnsi="Times New Roman"/>
          <w:szCs w:val="24"/>
        </w:rPr>
        <w:t>, starost</w:t>
      </w:r>
      <w:r>
        <w:rPr>
          <w:rFonts w:ascii="Times New Roman" w:hAnsi="Times New Roman"/>
          <w:szCs w:val="24"/>
        </w:rPr>
        <w:t>a</w:t>
      </w:r>
      <w:r w:rsidRPr="008C08D9">
        <w:rPr>
          <w:rFonts w:ascii="Times New Roman" w:hAnsi="Times New Roman"/>
          <w:szCs w:val="24"/>
        </w:rPr>
        <w:t xml:space="preserve"> města</w:t>
      </w:r>
      <w:r w:rsidRPr="00EE70A1">
        <w:rPr>
          <w:rFonts w:ascii="Times New Roman" w:hAnsi="Times New Roman"/>
          <w:szCs w:val="24"/>
        </w:rPr>
        <w:t xml:space="preserve"> </w:t>
      </w:r>
    </w:p>
    <w:p w14:paraId="489D88EF" w14:textId="77777777" w:rsidR="000D446A" w:rsidRDefault="000D446A" w:rsidP="00897C87">
      <w:pPr>
        <w:ind w:left="3540" w:firstLine="70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Ing. arch. Tereza Grabcová Hozová</w:t>
      </w:r>
      <w:r w:rsidR="00897C87">
        <w:rPr>
          <w:rFonts w:ascii="Times New Roman" w:hAnsi="Times New Roman"/>
          <w:szCs w:val="24"/>
        </w:rPr>
        <w:t>,</w:t>
      </w:r>
      <w:r w:rsidR="00897C87" w:rsidRPr="008C08D9">
        <w:rPr>
          <w:rFonts w:ascii="Times New Roman" w:hAnsi="Times New Roman"/>
          <w:szCs w:val="24"/>
        </w:rPr>
        <w:t xml:space="preserve"> </w:t>
      </w:r>
      <w:r w:rsidR="00897C87">
        <w:rPr>
          <w:rFonts w:ascii="Times New Roman" w:hAnsi="Times New Roman"/>
          <w:szCs w:val="24"/>
        </w:rPr>
        <w:t>místo</w:t>
      </w:r>
      <w:r w:rsidR="00897C87" w:rsidRPr="008C08D9">
        <w:rPr>
          <w:rFonts w:ascii="Times New Roman" w:hAnsi="Times New Roman"/>
          <w:szCs w:val="24"/>
        </w:rPr>
        <w:t>starost</w:t>
      </w:r>
      <w:r>
        <w:rPr>
          <w:rFonts w:ascii="Times New Roman" w:hAnsi="Times New Roman"/>
          <w:szCs w:val="24"/>
        </w:rPr>
        <w:t>k</w:t>
      </w:r>
      <w:r w:rsidR="00897C87">
        <w:rPr>
          <w:rFonts w:ascii="Times New Roman" w:hAnsi="Times New Roman"/>
          <w:szCs w:val="24"/>
        </w:rPr>
        <w:t>a</w:t>
      </w:r>
      <w:r w:rsidR="00897C87" w:rsidRPr="008C08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</w:t>
      </w:r>
    </w:p>
    <w:p w14:paraId="1B1EC628" w14:textId="3F700C88" w:rsidR="00897C87" w:rsidRPr="008C08D9" w:rsidRDefault="00897C87" w:rsidP="00897C87">
      <w:pPr>
        <w:ind w:left="3540" w:firstLine="708"/>
        <w:jc w:val="left"/>
        <w:rPr>
          <w:rFonts w:ascii="Times New Roman" w:hAnsi="Times New Roman"/>
          <w:szCs w:val="24"/>
        </w:rPr>
      </w:pPr>
      <w:r w:rsidRPr="008C08D9">
        <w:rPr>
          <w:rFonts w:ascii="Times New Roman" w:hAnsi="Times New Roman"/>
          <w:szCs w:val="24"/>
        </w:rPr>
        <w:t>města</w:t>
      </w:r>
    </w:p>
    <w:p w14:paraId="1AC8391D" w14:textId="6A0FD058" w:rsidR="000D446A" w:rsidRDefault="00897C87" w:rsidP="00897C87">
      <w:pPr>
        <w:ind w:right="-427"/>
        <w:rPr>
          <w:rFonts w:ascii="Times New Roman" w:hAnsi="Times New Roman"/>
          <w:szCs w:val="24"/>
        </w:rPr>
      </w:pPr>
      <w:r w:rsidRPr="008C08D9">
        <w:rPr>
          <w:rFonts w:ascii="Times New Roman" w:hAnsi="Times New Roman"/>
          <w:szCs w:val="24"/>
        </w:rPr>
        <w:tab/>
        <w:t>Zastoupeno</w:t>
      </w:r>
      <w:r w:rsidRPr="00D657BD">
        <w:rPr>
          <w:rFonts w:ascii="Times New Roman" w:hAnsi="Times New Roman"/>
          <w:szCs w:val="24"/>
        </w:rPr>
        <w:t xml:space="preserve"> ve věcech technických</w:t>
      </w:r>
      <w:r>
        <w:rPr>
          <w:rFonts w:ascii="Times New Roman" w:hAnsi="Times New Roman"/>
          <w:szCs w:val="24"/>
        </w:rPr>
        <w:t>:</w:t>
      </w:r>
      <w:r w:rsidRPr="00D657BD">
        <w:rPr>
          <w:rFonts w:ascii="Times New Roman" w:hAnsi="Times New Roman"/>
          <w:szCs w:val="24"/>
        </w:rPr>
        <w:tab/>
      </w:r>
      <w:r w:rsidR="000D446A">
        <w:rPr>
          <w:rFonts w:ascii="Times New Roman" w:hAnsi="Times New Roman"/>
          <w:szCs w:val="24"/>
        </w:rPr>
        <w:t xml:space="preserve"> </w:t>
      </w:r>
    </w:p>
    <w:p w14:paraId="06A4BA89" w14:textId="7BB8B3E1" w:rsidR="00897C87" w:rsidRDefault="000D446A" w:rsidP="00897C87">
      <w:pPr>
        <w:ind w:right="-4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</w:t>
      </w:r>
    </w:p>
    <w:p w14:paraId="001415BE" w14:textId="77D9BEDD" w:rsidR="00897C87" w:rsidRPr="00D657BD" w:rsidRDefault="00897C87" w:rsidP="00897C87">
      <w:pPr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            Telefon: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1D92D37F" w14:textId="77777777" w:rsidR="00897C87" w:rsidRPr="00D657BD" w:rsidRDefault="00897C87" w:rsidP="00897C87">
      <w:pPr>
        <w:ind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Bankovní spojení: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>Česká spořitelna a.s., pobočka Bílovec</w:t>
      </w:r>
    </w:p>
    <w:p w14:paraId="24C86ED4" w14:textId="77777777" w:rsidR="00897C87" w:rsidRPr="00D657BD" w:rsidRDefault="00897C87" w:rsidP="00897C87">
      <w:pPr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ab/>
        <w:t>Číslo účtu: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>27-1761833319/0800</w:t>
      </w:r>
    </w:p>
    <w:p w14:paraId="38508B44" w14:textId="77777777" w:rsidR="00897C87" w:rsidRPr="00D657BD" w:rsidRDefault="00897C87" w:rsidP="00897C87">
      <w:pPr>
        <w:ind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IČO: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 xml:space="preserve">        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>00297755</w:t>
      </w:r>
    </w:p>
    <w:p w14:paraId="04FB77CA" w14:textId="77777777" w:rsidR="00897C87" w:rsidRPr="00D657BD" w:rsidRDefault="00897C87" w:rsidP="00897C87">
      <w:pPr>
        <w:ind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DIČ: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>CZ00297755</w:t>
      </w:r>
    </w:p>
    <w:p w14:paraId="3E2F29D2" w14:textId="777C1580" w:rsidR="00897C87" w:rsidRPr="00D657BD" w:rsidRDefault="00897C87" w:rsidP="00897C87">
      <w:pPr>
        <w:ind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E-mail: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7A2F7704" w14:textId="77777777" w:rsidR="00747C66" w:rsidRDefault="00747C66" w:rsidP="00897C87">
      <w:pPr>
        <w:ind w:firstLine="708"/>
        <w:rPr>
          <w:rFonts w:ascii="Times New Roman" w:hAnsi="Times New Roman"/>
          <w:szCs w:val="24"/>
        </w:rPr>
      </w:pPr>
    </w:p>
    <w:p w14:paraId="326421ED" w14:textId="77777777" w:rsidR="00897C87" w:rsidRPr="00D657BD" w:rsidRDefault="00897C87" w:rsidP="00897C87">
      <w:pPr>
        <w:ind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(dále jen objednatel)</w:t>
      </w:r>
    </w:p>
    <w:p w14:paraId="46764342" w14:textId="407F9978" w:rsidR="00897C87" w:rsidRPr="00D657BD" w:rsidRDefault="00747C66" w:rsidP="00897C8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</w:p>
    <w:p w14:paraId="41FF23BA" w14:textId="2F054821" w:rsidR="00897C87" w:rsidRDefault="00897C87" w:rsidP="00897C87">
      <w:pPr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>2. Zhotovitelem</w:t>
      </w:r>
      <w:r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                     </w:t>
      </w:r>
      <w:r>
        <w:rPr>
          <w:rFonts w:ascii="Times New Roman" w:hAnsi="Times New Roman"/>
          <w:szCs w:val="24"/>
        </w:rPr>
        <w:tab/>
      </w:r>
      <w:r w:rsidR="00CF5401" w:rsidRPr="00747C66">
        <w:rPr>
          <w:rFonts w:ascii="Times New Roman" w:hAnsi="Times New Roman"/>
          <w:b/>
          <w:szCs w:val="24"/>
        </w:rPr>
        <w:t>Ing. Jan Stuchlík</w:t>
      </w:r>
    </w:p>
    <w:p w14:paraId="740A6DDC" w14:textId="1B9AADBF" w:rsidR="00897C87" w:rsidRPr="00D657BD" w:rsidRDefault="00897C87" w:rsidP="00897C8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94D48">
        <w:rPr>
          <w:rFonts w:ascii="Times New Roman" w:hAnsi="Times New Roman"/>
          <w:szCs w:val="24"/>
        </w:rPr>
        <w:t>Sídlo: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4F258236" w14:textId="43085AF5" w:rsidR="00897C87" w:rsidRPr="00D657BD" w:rsidRDefault="00897C87" w:rsidP="00897C87">
      <w:pPr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b/>
          <w:szCs w:val="24"/>
        </w:rPr>
        <w:t xml:space="preserve">            </w:t>
      </w:r>
      <w:r w:rsidRPr="00D657BD">
        <w:rPr>
          <w:rFonts w:ascii="Times New Roman" w:hAnsi="Times New Roman"/>
          <w:szCs w:val="24"/>
        </w:rPr>
        <w:t>Zastoupený ve věcech smluvních:</w:t>
      </w:r>
      <w:r>
        <w:rPr>
          <w:rFonts w:ascii="Times New Roman" w:hAnsi="Times New Roman"/>
          <w:szCs w:val="24"/>
        </w:rPr>
        <w:tab/>
      </w:r>
      <w:r w:rsidR="00CF5401">
        <w:rPr>
          <w:rFonts w:ascii="Times New Roman" w:hAnsi="Times New Roman"/>
          <w:szCs w:val="24"/>
        </w:rPr>
        <w:t>Jan Stuchlík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</w:p>
    <w:p w14:paraId="6D014408" w14:textId="6E51BB05" w:rsidR="00897C87" w:rsidRPr="00D657BD" w:rsidRDefault="00897C87" w:rsidP="00897C87">
      <w:pPr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            Zastoupen ve věcech technických:</w:t>
      </w: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</w:r>
    </w:p>
    <w:p w14:paraId="649BCEC1" w14:textId="2AA2DC13" w:rsidR="00897C87" w:rsidRPr="00D657BD" w:rsidRDefault="00897C87" w:rsidP="00897C87">
      <w:pPr>
        <w:ind w:right="-853" w:firstLine="708"/>
        <w:jc w:val="left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Bankovní spojení: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32C0C" w:rsidRPr="00D657BD">
        <w:rPr>
          <w:rFonts w:ascii="Times New Roman" w:hAnsi="Times New Roman"/>
          <w:szCs w:val="24"/>
        </w:rPr>
        <w:t xml:space="preserve">Česká spořitelna a.s., pobočka </w:t>
      </w:r>
      <w:r w:rsidR="00732C0C">
        <w:rPr>
          <w:rFonts w:ascii="Times New Roman" w:hAnsi="Times New Roman"/>
          <w:szCs w:val="24"/>
        </w:rPr>
        <w:t>Kopřivnice</w:t>
      </w:r>
      <w:r w:rsidRPr="00D657BD">
        <w:rPr>
          <w:rFonts w:ascii="Times New Roman" w:hAnsi="Times New Roman"/>
          <w:szCs w:val="24"/>
        </w:rPr>
        <w:tab/>
      </w:r>
    </w:p>
    <w:p w14:paraId="4857B906" w14:textId="179CC6C1" w:rsidR="00897C87" w:rsidRPr="00D657BD" w:rsidRDefault="00897C87" w:rsidP="00897C87">
      <w:pPr>
        <w:jc w:val="left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            Číslo účtu: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A739A" w:rsidRPr="00732C0C">
        <w:rPr>
          <w:rFonts w:ascii="Times New Roman" w:hAnsi="Times New Roman"/>
          <w:szCs w:val="24"/>
        </w:rPr>
        <w:t>6635134309/0800</w:t>
      </w:r>
      <w:r w:rsidRPr="00D657BD">
        <w:rPr>
          <w:rFonts w:ascii="Times New Roman" w:hAnsi="Times New Roman"/>
          <w:szCs w:val="24"/>
        </w:rPr>
        <w:tab/>
      </w:r>
    </w:p>
    <w:p w14:paraId="6861FF22" w14:textId="55F5ABA6" w:rsidR="00897C87" w:rsidRPr="00D657BD" w:rsidRDefault="00897C87" w:rsidP="00897C87">
      <w:pPr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ab/>
        <w:t>DIČ: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E7085">
        <w:rPr>
          <w:rFonts w:ascii="Times New Roman" w:hAnsi="Times New Roman"/>
          <w:szCs w:val="24"/>
        </w:rPr>
        <w:t>CZ7804115264</w:t>
      </w:r>
      <w:r w:rsidRPr="00D657BD">
        <w:rPr>
          <w:rFonts w:ascii="Times New Roman" w:hAnsi="Times New Roman"/>
          <w:szCs w:val="24"/>
        </w:rPr>
        <w:tab/>
      </w:r>
    </w:p>
    <w:p w14:paraId="1285A108" w14:textId="701DB542" w:rsidR="00897C87" w:rsidRPr="00D657BD" w:rsidRDefault="00897C87" w:rsidP="00897C87">
      <w:pPr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ab/>
        <w:t>IČO: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 xml:space="preserve">          </w:t>
      </w:r>
      <w:r w:rsidRPr="00D657B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E7085">
        <w:rPr>
          <w:rFonts w:ascii="Times New Roman" w:hAnsi="Times New Roman"/>
          <w:szCs w:val="24"/>
        </w:rPr>
        <w:t>76618668</w:t>
      </w:r>
      <w:r w:rsidRPr="00D657BD">
        <w:rPr>
          <w:rFonts w:ascii="Times New Roman" w:hAnsi="Times New Roman"/>
          <w:szCs w:val="24"/>
        </w:rPr>
        <w:tab/>
      </w:r>
    </w:p>
    <w:p w14:paraId="2B7F760A" w14:textId="52D39F7F" w:rsidR="00897C87" w:rsidRPr="00D657BD" w:rsidRDefault="00897C87" w:rsidP="00897C87">
      <w:pPr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           Telefon:                                           </w:t>
      </w:r>
      <w:r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 xml:space="preserve"> </w:t>
      </w:r>
    </w:p>
    <w:p w14:paraId="53E03812" w14:textId="20A6AEC8" w:rsidR="00897C87" w:rsidRPr="00D657BD" w:rsidRDefault="00897C87" w:rsidP="00897C87">
      <w:pPr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ab/>
        <w:t>E-mail: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5BD3ED98" w14:textId="77777777" w:rsidR="00897C87" w:rsidRDefault="00897C87" w:rsidP="00897C87">
      <w:pPr>
        <w:ind w:left="709" w:hanging="709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           </w:t>
      </w:r>
    </w:p>
    <w:p w14:paraId="24025A96" w14:textId="77777777" w:rsidR="00897C87" w:rsidRPr="008D0728" w:rsidRDefault="00897C87" w:rsidP="00897C87">
      <w:pPr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           (dále jen </w:t>
      </w:r>
      <w:r w:rsidRPr="008D0728">
        <w:rPr>
          <w:rFonts w:ascii="Times New Roman" w:hAnsi="Times New Roman"/>
          <w:szCs w:val="24"/>
        </w:rPr>
        <w:t>zhotovitel)</w:t>
      </w:r>
    </w:p>
    <w:p w14:paraId="095A0270" w14:textId="77777777" w:rsidR="00897C87" w:rsidRPr="008D0728" w:rsidRDefault="00897C87" w:rsidP="00897C87">
      <w:pPr>
        <w:rPr>
          <w:rFonts w:ascii="Times New Roman" w:hAnsi="Times New Roman"/>
          <w:szCs w:val="24"/>
        </w:rPr>
      </w:pPr>
    </w:p>
    <w:p w14:paraId="5D1C4346" w14:textId="77777777" w:rsidR="00897C87" w:rsidRPr="008D0728" w:rsidRDefault="00897C87" w:rsidP="00464908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8D0728">
        <w:rPr>
          <w:rFonts w:ascii="Times New Roman" w:hAnsi="Times New Roman"/>
          <w:szCs w:val="24"/>
        </w:rPr>
        <w:t>společně označováni jako „smluvní strany“</w:t>
      </w:r>
    </w:p>
    <w:p w14:paraId="204DC44D" w14:textId="77777777" w:rsidR="00AE7838" w:rsidRDefault="00AE7838" w:rsidP="00897C87">
      <w:pPr>
        <w:rPr>
          <w:rFonts w:ascii="Times New Roman" w:hAnsi="Times New Roman"/>
          <w:szCs w:val="24"/>
        </w:rPr>
      </w:pPr>
    </w:p>
    <w:p w14:paraId="627078B7" w14:textId="77777777" w:rsidR="004F0C38" w:rsidRPr="008D0728" w:rsidRDefault="004F0C38" w:rsidP="00D657BD">
      <w:pPr>
        <w:rPr>
          <w:rFonts w:ascii="Times New Roman" w:hAnsi="Times New Roman"/>
          <w:szCs w:val="24"/>
        </w:rPr>
      </w:pPr>
    </w:p>
    <w:p w14:paraId="0FD3EDE8" w14:textId="77777777" w:rsidR="00AE7838" w:rsidRPr="008D0728" w:rsidRDefault="00AE7838" w:rsidP="00CA1DF3">
      <w:pPr>
        <w:jc w:val="center"/>
        <w:rPr>
          <w:rFonts w:ascii="Times New Roman" w:hAnsi="Times New Roman"/>
          <w:b/>
          <w:szCs w:val="24"/>
          <w:u w:val="single"/>
        </w:rPr>
      </w:pPr>
      <w:r w:rsidRPr="008D0728">
        <w:rPr>
          <w:rFonts w:ascii="Times New Roman" w:hAnsi="Times New Roman"/>
          <w:b/>
          <w:szCs w:val="24"/>
        </w:rPr>
        <w:t>I.</w:t>
      </w:r>
      <w:r w:rsidRPr="008D0728">
        <w:rPr>
          <w:rFonts w:ascii="Times New Roman" w:hAnsi="Times New Roman"/>
          <w:b/>
          <w:szCs w:val="24"/>
        </w:rPr>
        <w:tab/>
      </w:r>
      <w:r w:rsidR="00C503CC">
        <w:rPr>
          <w:rFonts w:ascii="Times New Roman" w:hAnsi="Times New Roman"/>
          <w:b/>
          <w:szCs w:val="24"/>
          <w:u w:val="single"/>
        </w:rPr>
        <w:t>Předmět smlouvy</w:t>
      </w:r>
    </w:p>
    <w:p w14:paraId="505AA68F" w14:textId="77777777" w:rsidR="00AE7838" w:rsidRPr="008D0728" w:rsidRDefault="00AE7838" w:rsidP="00D657BD">
      <w:pPr>
        <w:rPr>
          <w:rFonts w:ascii="Times New Roman" w:hAnsi="Times New Roman"/>
          <w:szCs w:val="24"/>
        </w:rPr>
      </w:pPr>
    </w:p>
    <w:p w14:paraId="40B4AE84" w14:textId="55B2FEDB" w:rsidR="00CF4D20" w:rsidRDefault="000344F7" w:rsidP="00CF4D20">
      <w:pPr>
        <w:ind w:left="426"/>
        <w:rPr>
          <w:rFonts w:ascii="Times New Roman" w:hAnsi="Times New Roman"/>
          <w:szCs w:val="24"/>
        </w:rPr>
      </w:pPr>
      <w:r w:rsidRPr="008D0728">
        <w:rPr>
          <w:rFonts w:ascii="Times New Roman" w:hAnsi="Times New Roman"/>
          <w:szCs w:val="24"/>
        </w:rPr>
        <w:t xml:space="preserve">Smlouvou o dílo se zhotovitel zavazuje provést na svůj náklad a nebezpečí pro objednatele dílo specifikované v této smlouvě a objednatel se zavazuje dílo převzít a zaplatit </w:t>
      </w:r>
      <w:r w:rsidR="00F1397B" w:rsidRPr="00F1397B">
        <w:rPr>
          <w:rFonts w:ascii="Times New Roman" w:hAnsi="Times New Roman"/>
          <w:szCs w:val="24"/>
        </w:rPr>
        <w:t xml:space="preserve">dohodnutou </w:t>
      </w:r>
      <w:r w:rsidRPr="008D0728">
        <w:rPr>
          <w:rFonts w:ascii="Times New Roman" w:hAnsi="Times New Roman"/>
          <w:szCs w:val="24"/>
        </w:rPr>
        <w:t xml:space="preserve">cenu. </w:t>
      </w:r>
    </w:p>
    <w:p w14:paraId="6E97CD60" w14:textId="77777777" w:rsidR="00CF4D20" w:rsidRDefault="00CF4D20" w:rsidP="00CF4D20">
      <w:pPr>
        <w:ind w:left="426"/>
        <w:rPr>
          <w:rFonts w:ascii="Times New Roman" w:hAnsi="Times New Roman"/>
          <w:szCs w:val="24"/>
        </w:rPr>
      </w:pPr>
    </w:p>
    <w:p w14:paraId="1EBD9652" w14:textId="23BDBDDF" w:rsidR="00E01ABA" w:rsidRPr="00E83EF5" w:rsidRDefault="00E01ABA" w:rsidP="007F21F1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</w:rPr>
        <w:t xml:space="preserve">Předmětem této smlouvy o dílo </w:t>
      </w:r>
      <w:r w:rsidRPr="00E01ABA">
        <w:rPr>
          <w:rFonts w:ascii="Times New Roman" w:hAnsi="Times New Roman"/>
          <w:szCs w:val="24"/>
          <w:lang w:eastAsia="en-US"/>
        </w:rPr>
        <w:t xml:space="preserve">je vyhotovení projektové dokumentace </w:t>
      </w:r>
      <w:r w:rsidRPr="00E01ABA">
        <w:rPr>
          <w:rFonts w:ascii="Times New Roman" w:hAnsi="Times New Roman"/>
          <w:i/>
          <w:szCs w:val="24"/>
          <w:lang w:eastAsia="en-US"/>
        </w:rPr>
        <w:t>pro provádění stavby</w:t>
      </w:r>
      <w:r w:rsidR="00B0226E">
        <w:rPr>
          <w:rFonts w:ascii="Times New Roman" w:hAnsi="Times New Roman"/>
          <w:i/>
          <w:szCs w:val="24"/>
          <w:lang w:eastAsia="en-US"/>
        </w:rPr>
        <w:t>, dokumentace pro stavební řízení</w:t>
      </w:r>
      <w:r w:rsidRPr="00E01ABA">
        <w:rPr>
          <w:rFonts w:ascii="Times New Roman" w:hAnsi="Times New Roman"/>
          <w:i/>
          <w:szCs w:val="24"/>
          <w:lang w:eastAsia="en-US"/>
        </w:rPr>
        <w:t xml:space="preserve"> a výběr zhotovitele (DPS) vč.</w:t>
      </w:r>
      <w:r w:rsidR="00EF2B33">
        <w:rPr>
          <w:rFonts w:ascii="Times New Roman" w:hAnsi="Times New Roman"/>
          <w:i/>
          <w:szCs w:val="24"/>
          <w:lang w:eastAsia="en-US"/>
        </w:rPr>
        <w:t xml:space="preserve"> výkazů výměr, </w:t>
      </w:r>
      <w:r w:rsidRPr="00E01ABA">
        <w:rPr>
          <w:rFonts w:ascii="Times New Roman" w:hAnsi="Times New Roman"/>
          <w:i/>
          <w:szCs w:val="24"/>
          <w:lang w:eastAsia="en-US"/>
        </w:rPr>
        <w:t xml:space="preserve"> položkových rozpočtů a inženýrské činnosti</w:t>
      </w:r>
      <w:r w:rsidR="007F21F1" w:rsidRPr="007F21F1">
        <w:rPr>
          <w:rFonts w:ascii="Times New Roman" w:hAnsi="Times New Roman"/>
          <w:szCs w:val="24"/>
        </w:rPr>
        <w:t xml:space="preserve"> </w:t>
      </w:r>
      <w:r w:rsidR="009901FF">
        <w:rPr>
          <w:rFonts w:ascii="Times New Roman" w:hAnsi="Times New Roman"/>
          <w:szCs w:val="24"/>
        </w:rPr>
        <w:t xml:space="preserve">pro investiční </w:t>
      </w:r>
      <w:r w:rsidR="007F21F1" w:rsidRPr="00E01ABA">
        <w:rPr>
          <w:rFonts w:ascii="Times New Roman" w:hAnsi="Times New Roman"/>
          <w:szCs w:val="24"/>
        </w:rPr>
        <w:t>akc</w:t>
      </w:r>
      <w:r w:rsidR="009901FF">
        <w:rPr>
          <w:rFonts w:ascii="Times New Roman" w:hAnsi="Times New Roman"/>
          <w:szCs w:val="24"/>
        </w:rPr>
        <w:t>i</w:t>
      </w:r>
      <w:r w:rsidR="007F21F1" w:rsidRPr="00E01ABA">
        <w:rPr>
          <w:rFonts w:ascii="Times New Roman" w:hAnsi="Times New Roman"/>
          <w:szCs w:val="24"/>
        </w:rPr>
        <w:t xml:space="preserve"> s názvem </w:t>
      </w:r>
      <w:r w:rsidR="007F21F1" w:rsidRPr="002D18FB">
        <w:rPr>
          <w:rFonts w:ascii="Times New Roman" w:hAnsi="Times New Roman"/>
          <w:szCs w:val="24"/>
        </w:rPr>
        <w:t>„</w:t>
      </w:r>
      <w:r w:rsidR="002D18FB" w:rsidRPr="002D18FB">
        <w:rPr>
          <w:rFonts w:ascii="Times New Roman" w:hAnsi="Times New Roman"/>
          <w:szCs w:val="24"/>
        </w:rPr>
        <w:t>Rekonstrukce střech domů č.p. 9, 16, 18, a 59 na ul. Slezské náměstí v Bílovci</w:t>
      </w:r>
      <w:r w:rsidR="007F21F1" w:rsidRPr="002D18FB">
        <w:rPr>
          <w:rFonts w:ascii="Times New Roman" w:hAnsi="Times New Roman"/>
          <w:szCs w:val="24"/>
        </w:rPr>
        <w:t>“</w:t>
      </w:r>
      <w:r w:rsidR="008000FB">
        <w:rPr>
          <w:rFonts w:ascii="Times New Roman" w:hAnsi="Times New Roman"/>
          <w:szCs w:val="24"/>
        </w:rPr>
        <w:t xml:space="preserve"> </w:t>
      </w:r>
      <w:r w:rsidR="00C179B9">
        <w:rPr>
          <w:rFonts w:ascii="Times New Roman" w:hAnsi="Times New Roman"/>
          <w:szCs w:val="24"/>
        </w:rPr>
        <w:t>.</w:t>
      </w:r>
    </w:p>
    <w:p w14:paraId="6A3C903E" w14:textId="0E3678A9" w:rsidR="00E01ABA" w:rsidRPr="00E01ABA" w:rsidRDefault="00E01ABA" w:rsidP="007F21F1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</w:rPr>
      </w:pPr>
      <w:r w:rsidRPr="000D446A">
        <w:rPr>
          <w:rFonts w:ascii="Times New Roman" w:hAnsi="Times New Roman"/>
          <w:szCs w:val="24"/>
        </w:rPr>
        <w:t xml:space="preserve">Předmět díla je specifikován </w:t>
      </w:r>
      <w:r w:rsidRPr="000D446A">
        <w:rPr>
          <w:rFonts w:ascii="Times New Roman" w:hAnsi="Times New Roman"/>
          <w:szCs w:val="24"/>
          <w:lang w:eastAsia="en-US"/>
        </w:rPr>
        <w:t xml:space="preserve">cenovou poptávkou objednatele č. </w:t>
      </w:r>
      <w:r w:rsidR="00E83EF5">
        <w:rPr>
          <w:rFonts w:ascii="Times New Roman" w:hAnsi="Times New Roman"/>
          <w:szCs w:val="24"/>
          <w:lang w:eastAsia="en-US"/>
        </w:rPr>
        <w:t>13</w:t>
      </w:r>
      <w:r w:rsidRPr="000D446A">
        <w:rPr>
          <w:rFonts w:ascii="Times New Roman" w:hAnsi="Times New Roman"/>
          <w:szCs w:val="24"/>
          <w:lang w:eastAsia="en-US"/>
        </w:rPr>
        <w:t>/202</w:t>
      </w:r>
      <w:r w:rsidR="000D446A" w:rsidRPr="000D446A">
        <w:rPr>
          <w:rFonts w:ascii="Times New Roman" w:hAnsi="Times New Roman"/>
          <w:szCs w:val="24"/>
          <w:lang w:eastAsia="en-US"/>
        </w:rPr>
        <w:t>4</w:t>
      </w:r>
      <w:r w:rsidRPr="000D446A">
        <w:rPr>
          <w:rFonts w:ascii="Times New Roman" w:hAnsi="Times New Roman"/>
          <w:szCs w:val="24"/>
          <w:lang w:eastAsia="en-US"/>
        </w:rPr>
        <w:t>/RR/</w:t>
      </w:r>
      <w:r w:rsidR="000D446A" w:rsidRPr="000D446A">
        <w:rPr>
          <w:rFonts w:ascii="Times New Roman" w:hAnsi="Times New Roman"/>
          <w:szCs w:val="24"/>
          <w:lang w:eastAsia="en-US"/>
        </w:rPr>
        <w:t>linr</w:t>
      </w:r>
      <w:r w:rsidRPr="000D446A">
        <w:rPr>
          <w:rFonts w:ascii="Times New Roman" w:hAnsi="Times New Roman"/>
          <w:szCs w:val="24"/>
          <w:lang w:eastAsia="en-US"/>
        </w:rPr>
        <w:t xml:space="preserve"> ze dne </w:t>
      </w:r>
      <w:r w:rsidR="00057A71">
        <w:rPr>
          <w:rFonts w:ascii="Times New Roman" w:hAnsi="Times New Roman"/>
          <w:i/>
          <w:szCs w:val="24"/>
          <w:lang w:eastAsia="en-US"/>
        </w:rPr>
        <w:t>3</w:t>
      </w:r>
      <w:r w:rsidR="000D446A" w:rsidRPr="000D446A">
        <w:rPr>
          <w:rFonts w:ascii="Times New Roman" w:hAnsi="Times New Roman"/>
          <w:i/>
          <w:szCs w:val="24"/>
          <w:lang w:eastAsia="en-US"/>
        </w:rPr>
        <w:t>.</w:t>
      </w:r>
      <w:r w:rsidR="00057A71">
        <w:rPr>
          <w:rFonts w:ascii="Times New Roman" w:hAnsi="Times New Roman"/>
          <w:i/>
          <w:szCs w:val="24"/>
          <w:lang w:eastAsia="en-US"/>
        </w:rPr>
        <w:t>4</w:t>
      </w:r>
      <w:r w:rsidR="000D446A" w:rsidRPr="000D446A">
        <w:rPr>
          <w:rFonts w:ascii="Times New Roman" w:hAnsi="Times New Roman"/>
          <w:i/>
          <w:szCs w:val="24"/>
          <w:lang w:eastAsia="en-US"/>
        </w:rPr>
        <w:t>.2024</w:t>
      </w:r>
      <w:r w:rsidRPr="000D446A">
        <w:rPr>
          <w:rFonts w:ascii="Times New Roman" w:hAnsi="Times New Roman"/>
          <w:szCs w:val="24"/>
          <w:lang w:eastAsia="en-US"/>
        </w:rPr>
        <w:t xml:space="preserve"> a přiloženým krycím listem nabídky (příloha č.</w:t>
      </w:r>
      <w:r w:rsidR="00EF2B33">
        <w:rPr>
          <w:rFonts w:ascii="Times New Roman" w:hAnsi="Times New Roman"/>
          <w:szCs w:val="24"/>
          <w:lang w:eastAsia="en-US"/>
        </w:rPr>
        <w:t xml:space="preserve"> 2</w:t>
      </w:r>
      <w:r w:rsidRPr="000D446A">
        <w:rPr>
          <w:rFonts w:ascii="Times New Roman" w:hAnsi="Times New Roman"/>
          <w:szCs w:val="24"/>
          <w:lang w:eastAsia="en-US"/>
        </w:rPr>
        <w:t>)</w:t>
      </w:r>
      <w:r w:rsidRPr="000D446A">
        <w:rPr>
          <w:rFonts w:ascii="Times New Roman" w:hAnsi="Times New Roman"/>
          <w:szCs w:val="24"/>
        </w:rPr>
        <w:t xml:space="preserve">, na jejímž základě bude provedena </w:t>
      </w:r>
      <w:r w:rsidR="000D446A" w:rsidRPr="000D446A">
        <w:rPr>
          <w:rFonts w:ascii="Times New Roman" w:hAnsi="Times New Roman"/>
          <w:szCs w:val="24"/>
        </w:rPr>
        <w:t xml:space="preserve">projektové dokumentace </w:t>
      </w:r>
      <w:r w:rsidRPr="000D446A">
        <w:rPr>
          <w:rFonts w:ascii="Times New Roman" w:hAnsi="Times New Roman"/>
          <w:szCs w:val="24"/>
          <w:lang w:eastAsia="en-US"/>
        </w:rPr>
        <w:t xml:space="preserve">v obsahu a rozsahu </w:t>
      </w:r>
      <w:r w:rsidR="000D446A" w:rsidRPr="000D446A">
        <w:rPr>
          <w:rFonts w:ascii="Times New Roman" w:hAnsi="Times New Roman"/>
          <w:szCs w:val="24"/>
        </w:rPr>
        <w:t xml:space="preserve">dle vyhlášky č. 499/2006 Sb. o dokumentaci staveb (ve znění pozdějších předpisů), vč. </w:t>
      </w:r>
      <w:r w:rsidR="00300CBC" w:rsidRPr="00E01ABA">
        <w:rPr>
          <w:rFonts w:ascii="Times New Roman" w:hAnsi="Times New Roman"/>
          <w:szCs w:val="24"/>
          <w:lang w:eastAsia="cs-CZ"/>
        </w:rPr>
        <w:t xml:space="preserve">podrobného položkového rozpočtu </w:t>
      </w:r>
      <w:r w:rsidR="00300CBC" w:rsidRPr="00E01ABA">
        <w:rPr>
          <w:rFonts w:ascii="Times New Roman" w:hAnsi="Times New Roman"/>
          <w:szCs w:val="24"/>
          <w:lang w:eastAsia="cs-CZ"/>
        </w:rPr>
        <w:lastRenderedPageBreak/>
        <w:t>a výkazu výměr pro zadání veřejné zakázky v souladu s zák. 134/2016 Sb. a vyhl. 169/2016</w:t>
      </w:r>
      <w:r w:rsidR="009901FF">
        <w:rPr>
          <w:rFonts w:ascii="Times New Roman" w:hAnsi="Times New Roman"/>
          <w:szCs w:val="24"/>
          <w:lang w:eastAsia="cs-CZ"/>
        </w:rPr>
        <w:t xml:space="preserve"> Sb.</w:t>
      </w:r>
      <w:r w:rsidR="00300CBC" w:rsidRPr="00E01ABA">
        <w:rPr>
          <w:rFonts w:ascii="Times New Roman" w:hAnsi="Times New Roman"/>
          <w:szCs w:val="24"/>
          <w:lang w:eastAsia="cs-CZ"/>
        </w:rPr>
        <w:t xml:space="preserve"> </w:t>
      </w:r>
      <w:r w:rsidR="00300CBC" w:rsidRPr="00300CBC">
        <w:rPr>
          <w:rFonts w:ascii="Times New Roman" w:hAnsi="Times New Roman"/>
          <w:szCs w:val="24"/>
        </w:rPr>
        <w:t xml:space="preserve">a dále v souladu s </w:t>
      </w:r>
      <w:r w:rsidRPr="00300CBC">
        <w:rPr>
          <w:rFonts w:ascii="Times New Roman" w:hAnsi="Times New Roman"/>
          <w:szCs w:val="24"/>
          <w:lang w:eastAsia="en-US"/>
        </w:rPr>
        <w:t>zvláštním právním předpisem</w:t>
      </w:r>
      <w:r w:rsidRPr="00E01ABA">
        <w:rPr>
          <w:rFonts w:ascii="Times New Roman" w:hAnsi="Times New Roman"/>
          <w:szCs w:val="24"/>
          <w:lang w:eastAsia="en-US"/>
        </w:rPr>
        <w:t xml:space="preserve"> (stavební</w:t>
      </w:r>
      <w:r w:rsidR="009901FF">
        <w:rPr>
          <w:rFonts w:ascii="Times New Roman" w:hAnsi="Times New Roman"/>
          <w:szCs w:val="24"/>
          <w:lang w:eastAsia="en-US"/>
        </w:rPr>
        <w:t>m</w:t>
      </w:r>
      <w:r w:rsidRPr="00E01ABA">
        <w:rPr>
          <w:rFonts w:ascii="Times New Roman" w:hAnsi="Times New Roman"/>
          <w:szCs w:val="24"/>
          <w:lang w:eastAsia="en-US"/>
        </w:rPr>
        <w:t xml:space="preserve"> zákon</w:t>
      </w:r>
      <w:r w:rsidR="009901FF">
        <w:rPr>
          <w:rFonts w:ascii="Times New Roman" w:hAnsi="Times New Roman"/>
          <w:szCs w:val="24"/>
          <w:lang w:eastAsia="en-US"/>
        </w:rPr>
        <w:t>em</w:t>
      </w:r>
      <w:r w:rsidRPr="00E01ABA">
        <w:rPr>
          <w:rFonts w:ascii="Times New Roman" w:hAnsi="Times New Roman"/>
          <w:szCs w:val="24"/>
          <w:lang w:eastAsia="en-US"/>
        </w:rPr>
        <w:t>)</w:t>
      </w:r>
      <w:r w:rsidR="00300CBC">
        <w:rPr>
          <w:rFonts w:ascii="Times New Roman" w:hAnsi="Times New Roman"/>
          <w:szCs w:val="24"/>
          <w:lang w:eastAsia="en-US"/>
        </w:rPr>
        <w:t>.</w:t>
      </w:r>
      <w:r w:rsidRPr="00E01ABA">
        <w:rPr>
          <w:rFonts w:ascii="Times New Roman" w:hAnsi="Times New Roman"/>
          <w:szCs w:val="24"/>
          <w:lang w:eastAsia="en-US"/>
        </w:rPr>
        <w:t xml:space="preserve"> </w:t>
      </w:r>
    </w:p>
    <w:p w14:paraId="30768D2A" w14:textId="3875152B" w:rsidR="00E01ABA" w:rsidRPr="00E01ABA" w:rsidRDefault="00E01ABA" w:rsidP="007F21F1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</w:rPr>
      </w:pPr>
      <w:r w:rsidRPr="00E01ABA">
        <w:rPr>
          <w:rFonts w:ascii="Times New Roman" w:hAnsi="Times New Roman"/>
          <w:szCs w:val="24"/>
        </w:rPr>
        <w:t xml:space="preserve">Zhotovitel je povinen před zahájením prací objednatele upozornit na případné zjištěné chyby a nedostatky, </w:t>
      </w:r>
      <w:r w:rsidRPr="00E01ABA">
        <w:rPr>
          <w:rFonts w:ascii="Times New Roman" w:hAnsi="Times New Roman"/>
          <w:szCs w:val="24"/>
          <w:lang w:eastAsia="en-US"/>
        </w:rPr>
        <w:t>které jsou v podkladech uvedeny</w:t>
      </w:r>
      <w:r w:rsidRPr="00E01ABA">
        <w:rPr>
          <w:rFonts w:ascii="Times New Roman" w:hAnsi="Times New Roman"/>
          <w:szCs w:val="24"/>
        </w:rPr>
        <w:t xml:space="preserve">. V případě legislativních změn, které by se týkaly předmětu díla, je zhotovitel povinen objednatele na tuto skutečnost upozornit a navrhnout </w:t>
      </w:r>
      <w:r w:rsidR="000F5D27">
        <w:rPr>
          <w:rFonts w:ascii="Times New Roman" w:hAnsi="Times New Roman"/>
          <w:szCs w:val="24"/>
        </w:rPr>
        <w:t>odpovídající</w:t>
      </w:r>
      <w:r w:rsidRPr="00E01ABA">
        <w:rPr>
          <w:rFonts w:ascii="Times New Roman" w:hAnsi="Times New Roman"/>
          <w:szCs w:val="24"/>
        </w:rPr>
        <w:t xml:space="preserve"> technické řešení díla. </w:t>
      </w:r>
    </w:p>
    <w:p w14:paraId="4F125AA6" w14:textId="2D2031B5" w:rsidR="00E01ABA" w:rsidRPr="00E01ABA" w:rsidRDefault="00E01ABA" w:rsidP="00464908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jc w:val="left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</w:rPr>
        <w:t xml:space="preserve">Místo plnění: </w:t>
      </w:r>
      <w:r w:rsidRPr="00E01ABA">
        <w:rPr>
          <w:rFonts w:ascii="Times New Roman" w:hAnsi="Times New Roman"/>
          <w:szCs w:val="24"/>
          <w:lang w:eastAsia="en-US"/>
        </w:rPr>
        <w:t xml:space="preserve">budova radnice, kancelář č. </w:t>
      </w:r>
      <w:r w:rsidR="00D832F4">
        <w:rPr>
          <w:rFonts w:ascii="Times New Roman" w:hAnsi="Times New Roman"/>
          <w:szCs w:val="24"/>
          <w:lang w:eastAsia="en-US"/>
        </w:rPr>
        <w:t>222</w:t>
      </w:r>
      <w:r w:rsidRPr="00E01ABA">
        <w:rPr>
          <w:rFonts w:ascii="Times New Roman" w:hAnsi="Times New Roman"/>
          <w:szCs w:val="24"/>
          <w:lang w:eastAsia="en-US"/>
        </w:rPr>
        <w:t>, Slezské náměstí č.1, Bílovec</w:t>
      </w:r>
      <w:r w:rsidRPr="00E01ABA">
        <w:rPr>
          <w:rFonts w:ascii="Times New Roman" w:hAnsi="Times New Roman"/>
          <w:szCs w:val="24"/>
        </w:rPr>
        <w:t xml:space="preserve"> </w:t>
      </w:r>
    </w:p>
    <w:p w14:paraId="04FCBF74" w14:textId="77777777" w:rsidR="00E01ABA" w:rsidRPr="00E01ABA" w:rsidRDefault="00E01ABA" w:rsidP="0084250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</w:rPr>
        <w:t>Předmětem díla jsou zároveň práce a dodávky, které objednatel podrobně nespecifikoval v poptávce, ale které patří k řádnému zhotovení díla, a o kterých zhotovitel věděl, anebo dle svých odborných znalostí vědět měl, že jsou k řádnému a kvalitnímu provedení díla nezbytné.</w:t>
      </w:r>
    </w:p>
    <w:p w14:paraId="6F497804" w14:textId="77777777" w:rsidR="00E01ABA" w:rsidRPr="00E01ABA" w:rsidRDefault="00E01ABA" w:rsidP="0084250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</w:rPr>
        <w:t>Splněním zakázky se rozumí úplné dokončení díla, podepsání zápisu o předání a převzetí díla, odstranění všech případných vad a nedodělků.</w:t>
      </w:r>
    </w:p>
    <w:p w14:paraId="708E181A" w14:textId="3092D450" w:rsidR="00E01ABA" w:rsidRPr="00E01ABA" w:rsidRDefault="00E01ABA" w:rsidP="0084250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</w:rPr>
        <w:t>S</w:t>
      </w:r>
      <w:r w:rsidRPr="00E01ABA">
        <w:rPr>
          <w:rFonts w:ascii="Times New Roman" w:hAnsi="Times New Roman"/>
          <w:szCs w:val="24"/>
          <w:lang w:eastAsia="en-US"/>
        </w:rPr>
        <w:t xml:space="preserve">plněním zakázky se rozumí bezkonfliktní protokolární předání jednotlivých částí projektové dokumentace. </w:t>
      </w:r>
      <w:r w:rsidRPr="00E01ABA">
        <w:rPr>
          <w:rFonts w:ascii="Times New Roman" w:hAnsi="Times New Roman"/>
          <w:szCs w:val="24"/>
          <w:lang w:eastAsia="cs-CZ"/>
        </w:rPr>
        <w:t xml:space="preserve">PD pro </w:t>
      </w:r>
      <w:r w:rsidR="000F5D27">
        <w:rPr>
          <w:rFonts w:ascii="Times New Roman" w:hAnsi="Times New Roman"/>
          <w:szCs w:val="24"/>
          <w:lang w:eastAsia="cs-CZ"/>
        </w:rPr>
        <w:t>provádění</w:t>
      </w:r>
      <w:r w:rsidRPr="00E01ABA">
        <w:rPr>
          <w:rFonts w:ascii="Times New Roman" w:hAnsi="Times New Roman"/>
          <w:szCs w:val="24"/>
          <w:lang w:eastAsia="cs-CZ"/>
        </w:rPr>
        <w:t xml:space="preserve"> stavby</w:t>
      </w:r>
      <w:r w:rsidR="000F5D27" w:rsidRPr="000F5D27">
        <w:t xml:space="preserve"> </w:t>
      </w:r>
      <w:r w:rsidR="000F5D27" w:rsidRPr="000F5D27">
        <w:rPr>
          <w:rFonts w:ascii="Times New Roman" w:hAnsi="Times New Roman"/>
          <w:szCs w:val="24"/>
          <w:lang w:eastAsia="cs-CZ"/>
        </w:rPr>
        <w:t>bude předána objednateli v tištěné podobě v 6 vyhotoveních a 1 x v digitální podobě na CD ve formátech doc, xls, .pdf, dwg, (včetně položkového rozpočtu), PD pro výběr zhotovitele včetně slepého výkazu výměr v tištěné podobě v 1 vyhotovení a 1 x v digitální podobě na CD ve formátech doc, xls, pdf.</w:t>
      </w:r>
      <w:r w:rsidRPr="00E01ABA">
        <w:rPr>
          <w:rFonts w:ascii="Times New Roman" w:hAnsi="Times New Roman"/>
          <w:szCs w:val="24"/>
          <w:lang w:eastAsia="cs-CZ"/>
        </w:rPr>
        <w:t xml:space="preserve"> </w:t>
      </w:r>
    </w:p>
    <w:p w14:paraId="163F97F5" w14:textId="77777777" w:rsidR="00E01ABA" w:rsidRPr="00E01ABA" w:rsidRDefault="00E01ABA" w:rsidP="0084250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  <w:lang w:eastAsia="en-US"/>
        </w:rPr>
        <w:t>Případné vícetisky budou účtovány zvlášť za cenu reprografických prací (za cenu obvyklou) účtovaných v sídle objednatele.</w:t>
      </w:r>
    </w:p>
    <w:p w14:paraId="20B544E2" w14:textId="7008DB0D" w:rsidR="00E01ABA" w:rsidRPr="00E01ABA" w:rsidRDefault="00E01ABA" w:rsidP="0084250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  <w:lang w:eastAsia="en-US"/>
        </w:rPr>
        <w:t xml:space="preserve">V průběhu zpracování dokumentace se počítá s minimálně </w:t>
      </w:r>
      <w:r w:rsidR="009901FF">
        <w:rPr>
          <w:rFonts w:ascii="Times New Roman" w:hAnsi="Times New Roman"/>
          <w:szCs w:val="24"/>
          <w:lang w:eastAsia="en-US"/>
        </w:rPr>
        <w:t>3</w:t>
      </w:r>
      <w:r w:rsidRPr="00E01ABA">
        <w:rPr>
          <w:rFonts w:ascii="Times New Roman" w:hAnsi="Times New Roman"/>
          <w:szCs w:val="24"/>
          <w:lang w:eastAsia="en-US"/>
        </w:rPr>
        <w:t xml:space="preserve"> konzultací, na které budou objednatelem odsouhlaseny předložené návrhy zpracované projektové dokumentace. Další konzultace bude po dohodě dle aktuální potřeby zhotovitele nebo objednatele</w:t>
      </w:r>
    </w:p>
    <w:p w14:paraId="09902797" w14:textId="77777777" w:rsidR="00E01ABA" w:rsidRPr="00E01ABA" w:rsidRDefault="00E01ABA" w:rsidP="0084250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en-US"/>
        </w:rPr>
      </w:pPr>
      <w:r w:rsidRPr="00E01ABA">
        <w:rPr>
          <w:rFonts w:ascii="Times New Roman" w:hAnsi="Times New Roman"/>
          <w:szCs w:val="24"/>
          <w:lang w:eastAsia="en-US"/>
        </w:rPr>
        <w:t>Mimo vlastní vypracování projektové dokumentace je součástí předmětu díla i provedení všech činností nezbytných pro řádné zpracování PD, a to zejména:</w:t>
      </w:r>
    </w:p>
    <w:p w14:paraId="7A4B89D1" w14:textId="040CAF47" w:rsidR="00E01ABA" w:rsidRPr="00E01ABA" w:rsidRDefault="00E01ABA" w:rsidP="0084250A">
      <w:pPr>
        <w:widowControl w:val="0"/>
        <w:numPr>
          <w:ilvl w:val="1"/>
          <w:numId w:val="11"/>
        </w:numPr>
        <w:tabs>
          <w:tab w:val="clear" w:pos="1425"/>
        </w:tabs>
        <w:suppressAutoHyphens w:val="0"/>
        <w:autoSpaceDE w:val="0"/>
        <w:autoSpaceDN w:val="0"/>
        <w:adjustRightInd w:val="0"/>
        <w:ind w:left="992" w:hanging="425"/>
        <w:rPr>
          <w:rFonts w:ascii="Times New Roman" w:hAnsi="Times New Roman"/>
          <w:szCs w:val="24"/>
          <w:lang w:eastAsia="en-US"/>
        </w:rPr>
      </w:pPr>
      <w:r w:rsidRPr="00E01ABA">
        <w:rPr>
          <w:rFonts w:ascii="Times New Roman" w:hAnsi="Times New Roman"/>
          <w:szCs w:val="24"/>
          <w:lang w:eastAsia="en-US"/>
        </w:rPr>
        <w:t>zabezpečení všech vstupních podkladů nezbytných pro vypracování projektové dokumentace</w:t>
      </w:r>
      <w:r w:rsidRPr="00E01ABA">
        <w:rPr>
          <w:rFonts w:ascii="Times New Roman" w:hAnsi="Times New Roman"/>
          <w:color w:val="FF0000"/>
          <w:szCs w:val="24"/>
          <w:lang w:eastAsia="en-US"/>
        </w:rPr>
        <w:t xml:space="preserve">: </w:t>
      </w:r>
      <w:r w:rsidRPr="00E01ABA">
        <w:rPr>
          <w:rFonts w:ascii="Times New Roman" w:hAnsi="Times New Roman"/>
          <w:szCs w:val="24"/>
          <w:lang w:eastAsia="en-US"/>
        </w:rPr>
        <w:t>např.</w:t>
      </w:r>
      <w:r w:rsidRPr="00E01ABA">
        <w:rPr>
          <w:rFonts w:ascii="Times New Roman" w:hAnsi="Times New Roman"/>
          <w:szCs w:val="24"/>
          <w:lang w:eastAsia="cs-CZ"/>
        </w:rPr>
        <w:t xml:space="preserve"> </w:t>
      </w:r>
      <w:r w:rsidR="001A79ED">
        <w:rPr>
          <w:rFonts w:ascii="Times New Roman" w:hAnsi="Times New Roman"/>
          <w:szCs w:val="24"/>
          <w:lang w:eastAsia="cs-CZ"/>
        </w:rPr>
        <w:t xml:space="preserve">zaměření původního stavu nebo ověření údajů z předaných podkladů se skutečným stavem, </w:t>
      </w:r>
      <w:r w:rsidRPr="00E01ABA">
        <w:rPr>
          <w:rFonts w:ascii="Times New Roman" w:hAnsi="Times New Roman"/>
          <w:szCs w:val="24"/>
          <w:lang w:eastAsia="cs-CZ"/>
        </w:rPr>
        <w:t>vytyčení inženýrských sítí, geodetické zaměření staveniště</w:t>
      </w:r>
      <w:r w:rsidR="001A79ED">
        <w:rPr>
          <w:rFonts w:ascii="Times New Roman" w:hAnsi="Times New Roman"/>
          <w:szCs w:val="24"/>
          <w:lang w:eastAsia="cs-CZ"/>
        </w:rPr>
        <w:t xml:space="preserve"> – je-li potřeba</w:t>
      </w:r>
      <w:r w:rsidRPr="00E01ABA">
        <w:rPr>
          <w:rFonts w:ascii="Times New Roman" w:hAnsi="Times New Roman"/>
          <w:szCs w:val="24"/>
          <w:lang w:eastAsia="cs-CZ"/>
        </w:rPr>
        <w:t xml:space="preserve">, provedení </w:t>
      </w:r>
      <w:r w:rsidRPr="00E01ABA">
        <w:rPr>
          <w:rFonts w:ascii="Times New Roman" w:hAnsi="Times New Roman"/>
          <w:szCs w:val="24"/>
          <w:lang w:eastAsia="en-US"/>
        </w:rPr>
        <w:t>nezbytných průzkumných prací a vypracování zpráv z těchto průzkumů v rozsahu potřebném pro zpracování PD;</w:t>
      </w:r>
    </w:p>
    <w:p w14:paraId="3EF31F72" w14:textId="77777777" w:rsidR="00E01ABA" w:rsidRPr="00E01ABA" w:rsidRDefault="00E01ABA" w:rsidP="00464908">
      <w:pPr>
        <w:widowControl w:val="0"/>
        <w:numPr>
          <w:ilvl w:val="1"/>
          <w:numId w:val="11"/>
        </w:numPr>
        <w:tabs>
          <w:tab w:val="clear" w:pos="1425"/>
        </w:tabs>
        <w:suppressAutoHyphens w:val="0"/>
        <w:autoSpaceDE w:val="0"/>
        <w:autoSpaceDN w:val="0"/>
        <w:adjustRightInd w:val="0"/>
        <w:ind w:left="992" w:hanging="425"/>
        <w:jc w:val="left"/>
        <w:rPr>
          <w:rFonts w:ascii="Times New Roman" w:hAnsi="Times New Roman"/>
          <w:szCs w:val="24"/>
          <w:lang w:eastAsia="en-US"/>
        </w:rPr>
      </w:pPr>
      <w:r w:rsidRPr="00E01ABA">
        <w:rPr>
          <w:rFonts w:ascii="Times New Roman" w:hAnsi="Times New Roman"/>
          <w:szCs w:val="24"/>
          <w:lang w:eastAsia="en-US"/>
        </w:rPr>
        <w:t>projednání projektové dokumentace s dotčenými orgány a organizacemi v průběhu zpracování projektové dokumentace a respektování všech jejich podmínek;</w:t>
      </w:r>
    </w:p>
    <w:p w14:paraId="100A3075" w14:textId="77777777" w:rsidR="00E01ABA" w:rsidRPr="00E01ABA" w:rsidRDefault="00E01ABA" w:rsidP="00464908">
      <w:pPr>
        <w:widowControl w:val="0"/>
        <w:numPr>
          <w:ilvl w:val="1"/>
          <w:numId w:val="11"/>
        </w:numPr>
        <w:tabs>
          <w:tab w:val="clear" w:pos="1425"/>
        </w:tabs>
        <w:suppressAutoHyphens w:val="0"/>
        <w:autoSpaceDE w:val="0"/>
        <w:autoSpaceDN w:val="0"/>
        <w:adjustRightInd w:val="0"/>
        <w:ind w:left="992" w:hanging="425"/>
        <w:jc w:val="left"/>
        <w:rPr>
          <w:rFonts w:ascii="Times New Roman" w:hAnsi="Times New Roman"/>
          <w:szCs w:val="24"/>
          <w:lang w:eastAsia="en-US"/>
        </w:rPr>
      </w:pPr>
      <w:r w:rsidRPr="00E01ABA">
        <w:rPr>
          <w:rFonts w:ascii="Times New Roman" w:hAnsi="Times New Roman"/>
          <w:szCs w:val="24"/>
          <w:lang w:eastAsia="en-US"/>
        </w:rPr>
        <w:t>projednání řešení s vlastníky dotčených a sousedních pozemků v průběhu zpracování projektové dokumentace;</w:t>
      </w:r>
    </w:p>
    <w:p w14:paraId="61D51188" w14:textId="77777777" w:rsidR="00E01ABA" w:rsidRPr="00E01ABA" w:rsidRDefault="00E01ABA" w:rsidP="00464908">
      <w:pPr>
        <w:widowControl w:val="0"/>
        <w:numPr>
          <w:ilvl w:val="1"/>
          <w:numId w:val="11"/>
        </w:numPr>
        <w:tabs>
          <w:tab w:val="clear" w:pos="1425"/>
        </w:tabs>
        <w:suppressAutoHyphens w:val="0"/>
        <w:autoSpaceDE w:val="0"/>
        <w:autoSpaceDN w:val="0"/>
        <w:adjustRightInd w:val="0"/>
        <w:ind w:left="992" w:hanging="425"/>
        <w:jc w:val="left"/>
        <w:rPr>
          <w:rFonts w:ascii="Times New Roman" w:hAnsi="Times New Roman"/>
          <w:szCs w:val="24"/>
          <w:lang w:eastAsia="en-US"/>
        </w:rPr>
      </w:pPr>
      <w:r w:rsidRPr="00E01ABA">
        <w:rPr>
          <w:rFonts w:ascii="Times New Roman" w:hAnsi="Times New Roman"/>
          <w:szCs w:val="24"/>
          <w:lang w:eastAsia="en-US"/>
        </w:rPr>
        <w:t>provedení všech činností investorsko-inženýrského charakteru.</w:t>
      </w:r>
    </w:p>
    <w:p w14:paraId="24D380F6" w14:textId="77777777" w:rsidR="00E01ABA" w:rsidRPr="00930E7C" w:rsidRDefault="00E01ABA" w:rsidP="00CF4D20">
      <w:pPr>
        <w:ind w:left="426"/>
        <w:rPr>
          <w:b/>
          <w:bCs/>
          <w:kern w:val="32"/>
          <w:szCs w:val="24"/>
          <w:lang w:eastAsia="x-none"/>
        </w:rPr>
      </w:pPr>
    </w:p>
    <w:p w14:paraId="6525D52E" w14:textId="6B0ECC7C" w:rsidR="00AE7838" w:rsidRDefault="00AE7838" w:rsidP="00D657BD">
      <w:pPr>
        <w:rPr>
          <w:rFonts w:ascii="Times New Roman" w:hAnsi="Times New Roman"/>
          <w:b/>
          <w:szCs w:val="24"/>
        </w:rPr>
      </w:pPr>
    </w:p>
    <w:p w14:paraId="77703307" w14:textId="77777777" w:rsidR="00AE7838" w:rsidRPr="00D657BD" w:rsidRDefault="00AE7838" w:rsidP="00CA1DF3">
      <w:pPr>
        <w:ind w:left="709" w:hanging="709"/>
        <w:jc w:val="center"/>
        <w:rPr>
          <w:rFonts w:ascii="Times New Roman" w:hAnsi="Times New Roman"/>
          <w:b/>
          <w:szCs w:val="24"/>
          <w:u w:val="single"/>
        </w:rPr>
      </w:pPr>
      <w:r w:rsidRPr="00D657BD">
        <w:rPr>
          <w:rFonts w:ascii="Times New Roman" w:hAnsi="Times New Roman"/>
          <w:b/>
          <w:szCs w:val="24"/>
        </w:rPr>
        <w:t>II.</w:t>
      </w:r>
      <w:r w:rsidRPr="00D657BD">
        <w:rPr>
          <w:rFonts w:ascii="Times New Roman" w:hAnsi="Times New Roman"/>
          <w:b/>
          <w:szCs w:val="24"/>
        </w:rPr>
        <w:tab/>
      </w:r>
      <w:r w:rsidR="00930E7C">
        <w:rPr>
          <w:rFonts w:ascii="Times New Roman" w:hAnsi="Times New Roman"/>
          <w:b/>
          <w:szCs w:val="24"/>
          <w:u w:val="single"/>
        </w:rPr>
        <w:t>Cena</w:t>
      </w:r>
    </w:p>
    <w:p w14:paraId="26629446" w14:textId="77777777" w:rsidR="00AE7838" w:rsidRPr="00D657BD" w:rsidRDefault="00AE7838" w:rsidP="00D657BD">
      <w:pPr>
        <w:ind w:left="709" w:hanging="709"/>
        <w:rPr>
          <w:rFonts w:ascii="Times New Roman" w:hAnsi="Times New Roman"/>
          <w:szCs w:val="24"/>
        </w:rPr>
      </w:pPr>
    </w:p>
    <w:p w14:paraId="09E8778D" w14:textId="77777777" w:rsidR="00A71C99" w:rsidRPr="00A71C99" w:rsidRDefault="00A71C99" w:rsidP="0046490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jc w:val="left"/>
        <w:rPr>
          <w:rFonts w:ascii="Times New Roman" w:hAnsi="Times New Roman"/>
          <w:szCs w:val="24"/>
          <w:lang w:eastAsia="en-US"/>
        </w:rPr>
      </w:pPr>
      <w:r w:rsidRPr="00A71C99">
        <w:rPr>
          <w:rFonts w:ascii="Times New Roman" w:hAnsi="Times New Roman"/>
          <w:szCs w:val="24"/>
          <w:lang w:eastAsia="en-US"/>
        </w:rPr>
        <w:t>Cena za provedení díla dle čl. I.  této smlouvy je stanovena podle individuální kalkulace zhotovitele a v souladu s jeho nabídkou a činí:</w:t>
      </w:r>
    </w:p>
    <w:p w14:paraId="363F0296" w14:textId="77777777" w:rsidR="00A71C99" w:rsidRPr="00A71C99" w:rsidRDefault="00A71C99" w:rsidP="00A71C99">
      <w:pPr>
        <w:suppressAutoHyphens w:val="0"/>
        <w:spacing w:before="120" w:after="120"/>
        <w:rPr>
          <w:rFonts w:ascii="Times New Roman" w:hAnsi="Times New Roman"/>
          <w:szCs w:val="24"/>
          <w:lang w:eastAsia="en-US"/>
        </w:rPr>
      </w:pPr>
    </w:p>
    <w:tbl>
      <w:tblPr>
        <w:tblW w:w="9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1476"/>
        <w:gridCol w:w="1267"/>
        <w:gridCol w:w="1417"/>
      </w:tblGrid>
      <w:tr w:rsidR="00A71C99" w:rsidRPr="00A71C99" w14:paraId="06073519" w14:textId="77777777" w:rsidTr="00E006B4">
        <w:tc>
          <w:tcPr>
            <w:tcW w:w="5225" w:type="dxa"/>
            <w:shd w:val="clear" w:color="auto" w:fill="auto"/>
            <w:vAlign w:val="center"/>
          </w:tcPr>
          <w:p w14:paraId="2A530E55" w14:textId="77777777" w:rsidR="00A71C99" w:rsidRPr="00A71C99" w:rsidRDefault="00A71C99" w:rsidP="00A71C99">
            <w:pPr>
              <w:suppressAutoHyphens w:val="0"/>
              <w:spacing w:before="120" w:after="12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4F59A48D" w14:textId="77777777" w:rsidR="00A71C99" w:rsidRPr="00A71C99" w:rsidRDefault="00A71C99" w:rsidP="00A71C99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A71C99">
              <w:rPr>
                <w:rFonts w:ascii="Times New Roman" w:hAnsi="Times New Roman"/>
                <w:szCs w:val="24"/>
                <w:lang w:eastAsia="en-US"/>
              </w:rPr>
              <w:t>Cena Kč bez DPH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D0A8E9D" w14:textId="77777777" w:rsidR="00A71C99" w:rsidRPr="00A71C99" w:rsidRDefault="00A71C99" w:rsidP="00A71C99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A71C99">
              <w:rPr>
                <w:rFonts w:ascii="Times New Roman" w:hAnsi="Times New Roman"/>
                <w:szCs w:val="24"/>
                <w:lang w:eastAsia="en-US"/>
              </w:rPr>
              <w:t>DPH 21%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0DEB42" w14:textId="77777777" w:rsidR="00A71C99" w:rsidRPr="00A71C99" w:rsidRDefault="00A71C99" w:rsidP="00A71C99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A71C99">
              <w:rPr>
                <w:rFonts w:ascii="Times New Roman" w:hAnsi="Times New Roman"/>
                <w:szCs w:val="24"/>
                <w:lang w:eastAsia="en-US"/>
              </w:rPr>
              <w:t>Cena Kč vč. DPH</w:t>
            </w:r>
          </w:p>
        </w:tc>
      </w:tr>
      <w:tr w:rsidR="00DD258A" w:rsidRPr="00A71C99" w14:paraId="6BC890A5" w14:textId="77777777" w:rsidTr="00E006B4">
        <w:tc>
          <w:tcPr>
            <w:tcW w:w="5225" w:type="dxa"/>
            <w:shd w:val="clear" w:color="auto" w:fill="auto"/>
            <w:vAlign w:val="center"/>
          </w:tcPr>
          <w:p w14:paraId="7E2CC963" w14:textId="1DDA8B16" w:rsidR="00DD258A" w:rsidRPr="00747C66" w:rsidRDefault="00DD258A" w:rsidP="00DD258A">
            <w:pPr>
              <w:suppressAutoHyphens w:val="0"/>
              <w:spacing w:before="120" w:after="120"/>
              <w:rPr>
                <w:rFonts w:ascii="Times New Roman" w:hAnsi="Times New Roman"/>
                <w:szCs w:val="24"/>
                <w:lang w:eastAsia="en-US"/>
              </w:rPr>
            </w:pPr>
            <w:r w:rsidRPr="00747C66">
              <w:rPr>
                <w:rFonts w:ascii="Times New Roman" w:hAnsi="Times New Roman"/>
                <w:szCs w:val="24"/>
                <w:lang w:eastAsia="en-US"/>
              </w:rPr>
              <w:t xml:space="preserve">Zpracování projektové dokumentace pro objekt č.p. 9  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736D387" w14:textId="6A5C0400" w:rsidR="00DD258A" w:rsidRPr="00747C66" w:rsidRDefault="00DD258A" w:rsidP="00DD258A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47C66">
              <w:rPr>
                <w:rFonts w:ascii="Times New Roman" w:eastAsia="Arial Unicode MS" w:hAnsi="Times New Roman"/>
                <w:b/>
                <w:szCs w:val="24"/>
              </w:rPr>
              <w:t>293 000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D5D9F90" w14:textId="67125867" w:rsidR="00DD258A" w:rsidRPr="00747C66" w:rsidRDefault="00DD258A" w:rsidP="00DD258A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47C66">
              <w:rPr>
                <w:rFonts w:ascii="Times New Roman" w:eastAsia="Arial Unicode MS" w:hAnsi="Times New Roman"/>
                <w:b/>
                <w:szCs w:val="24"/>
              </w:rPr>
              <w:t>61 530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BF0FA8" w14:textId="45D6508B" w:rsidR="00DD258A" w:rsidRPr="00747C66" w:rsidRDefault="00DD258A" w:rsidP="00DD258A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47C66">
              <w:rPr>
                <w:rFonts w:ascii="Times New Roman" w:eastAsia="Arial Unicode MS" w:hAnsi="Times New Roman"/>
                <w:b/>
                <w:szCs w:val="24"/>
              </w:rPr>
              <w:t>354 530</w:t>
            </w:r>
          </w:p>
        </w:tc>
      </w:tr>
      <w:tr w:rsidR="00DD258A" w:rsidRPr="00A71C99" w14:paraId="57632795" w14:textId="77777777" w:rsidTr="00E006B4">
        <w:tc>
          <w:tcPr>
            <w:tcW w:w="5225" w:type="dxa"/>
            <w:shd w:val="clear" w:color="auto" w:fill="auto"/>
            <w:vAlign w:val="center"/>
          </w:tcPr>
          <w:p w14:paraId="08620A72" w14:textId="64167B3C" w:rsidR="00DD258A" w:rsidRPr="00747C66" w:rsidRDefault="00DD258A" w:rsidP="00DD258A">
            <w:pPr>
              <w:suppressAutoHyphens w:val="0"/>
              <w:spacing w:before="120" w:after="120"/>
              <w:rPr>
                <w:rFonts w:ascii="Times New Roman" w:hAnsi="Times New Roman"/>
                <w:szCs w:val="24"/>
                <w:lang w:eastAsia="en-US"/>
              </w:rPr>
            </w:pPr>
            <w:r w:rsidRPr="00747C66">
              <w:rPr>
                <w:rFonts w:ascii="Times New Roman" w:hAnsi="Times New Roman"/>
                <w:szCs w:val="24"/>
                <w:lang w:eastAsia="en-US"/>
              </w:rPr>
              <w:t xml:space="preserve">Zpracování projektové dokumentace pro objekt č.p. 16  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4377EAC" w14:textId="49DCB844" w:rsidR="00DD258A" w:rsidRPr="00747C66" w:rsidRDefault="00DD258A" w:rsidP="00DD258A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47C66">
              <w:rPr>
                <w:rFonts w:ascii="Times New Roman" w:eastAsia="Arial Unicode MS" w:hAnsi="Times New Roman"/>
                <w:b/>
                <w:szCs w:val="24"/>
              </w:rPr>
              <w:t>268 000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0035C5B" w14:textId="3395E564" w:rsidR="00DD258A" w:rsidRPr="00747C66" w:rsidRDefault="00DD258A" w:rsidP="00DD258A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47C66">
              <w:rPr>
                <w:rFonts w:ascii="Times New Roman" w:eastAsia="Arial Unicode MS" w:hAnsi="Times New Roman"/>
                <w:b/>
                <w:szCs w:val="24"/>
              </w:rPr>
              <w:t>51 440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B0107" w14:textId="188DFB42" w:rsidR="00DD258A" w:rsidRPr="00747C66" w:rsidRDefault="00DD258A" w:rsidP="00DD258A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47C66">
              <w:rPr>
                <w:rFonts w:ascii="Times New Roman" w:eastAsia="Arial Unicode MS" w:hAnsi="Times New Roman"/>
                <w:b/>
                <w:szCs w:val="24"/>
              </w:rPr>
              <w:t>319 440</w:t>
            </w:r>
          </w:p>
        </w:tc>
      </w:tr>
      <w:tr w:rsidR="00DD258A" w:rsidRPr="00A71C99" w14:paraId="7395CC2D" w14:textId="77777777" w:rsidTr="00E006B4">
        <w:tc>
          <w:tcPr>
            <w:tcW w:w="5225" w:type="dxa"/>
            <w:shd w:val="clear" w:color="auto" w:fill="auto"/>
            <w:vAlign w:val="center"/>
          </w:tcPr>
          <w:p w14:paraId="5D8CA5B2" w14:textId="26C83682" w:rsidR="00DD258A" w:rsidRPr="00747C66" w:rsidRDefault="00DD258A" w:rsidP="00DD258A">
            <w:pPr>
              <w:suppressAutoHyphens w:val="0"/>
              <w:spacing w:before="120" w:after="120"/>
              <w:rPr>
                <w:rFonts w:ascii="Times New Roman" w:hAnsi="Times New Roman"/>
                <w:szCs w:val="24"/>
                <w:lang w:eastAsia="en-US"/>
              </w:rPr>
            </w:pPr>
            <w:r w:rsidRPr="00747C66">
              <w:rPr>
                <w:rFonts w:ascii="Times New Roman" w:hAnsi="Times New Roman"/>
                <w:szCs w:val="24"/>
                <w:lang w:eastAsia="en-US"/>
              </w:rPr>
              <w:t xml:space="preserve">Zpracování projektové dokumentace pro objekt č.p. 18  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7BD7E8B" w14:textId="19ECC2DC" w:rsidR="00DD258A" w:rsidRPr="00747C66" w:rsidRDefault="00DD258A" w:rsidP="00DD258A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47C66">
              <w:rPr>
                <w:rFonts w:ascii="Times New Roman" w:eastAsia="Arial Unicode MS" w:hAnsi="Times New Roman"/>
                <w:b/>
                <w:szCs w:val="24"/>
              </w:rPr>
              <w:t>305 000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BAC9561" w14:textId="2AFC2806" w:rsidR="00DD258A" w:rsidRPr="00747C66" w:rsidRDefault="00DD258A" w:rsidP="00DD258A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47C66">
              <w:rPr>
                <w:rFonts w:ascii="Times New Roman" w:eastAsia="Arial Unicode MS" w:hAnsi="Times New Roman"/>
                <w:b/>
                <w:szCs w:val="24"/>
              </w:rPr>
              <w:t>64 050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EB7FE1" w14:textId="26982734" w:rsidR="00DD258A" w:rsidRPr="00747C66" w:rsidRDefault="00DD258A" w:rsidP="00DD258A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47C66">
              <w:rPr>
                <w:rFonts w:ascii="Times New Roman" w:eastAsia="Arial Unicode MS" w:hAnsi="Times New Roman"/>
                <w:b/>
                <w:szCs w:val="24"/>
              </w:rPr>
              <w:t>369 050</w:t>
            </w:r>
          </w:p>
        </w:tc>
      </w:tr>
      <w:tr w:rsidR="00DD258A" w:rsidRPr="00A71C99" w14:paraId="37DE4246" w14:textId="77777777" w:rsidTr="00E006B4">
        <w:tc>
          <w:tcPr>
            <w:tcW w:w="5225" w:type="dxa"/>
            <w:shd w:val="clear" w:color="auto" w:fill="auto"/>
            <w:vAlign w:val="center"/>
          </w:tcPr>
          <w:p w14:paraId="523732B9" w14:textId="0AFB0A83" w:rsidR="00DD258A" w:rsidRPr="00747C66" w:rsidRDefault="00DD258A" w:rsidP="00DD258A">
            <w:pPr>
              <w:suppressAutoHyphens w:val="0"/>
              <w:spacing w:before="120" w:after="120"/>
              <w:rPr>
                <w:rFonts w:ascii="Times New Roman" w:hAnsi="Times New Roman"/>
                <w:szCs w:val="24"/>
                <w:lang w:eastAsia="en-US"/>
              </w:rPr>
            </w:pPr>
            <w:r w:rsidRPr="00747C66">
              <w:rPr>
                <w:rFonts w:ascii="Times New Roman" w:hAnsi="Times New Roman"/>
                <w:szCs w:val="24"/>
                <w:lang w:eastAsia="en-US"/>
              </w:rPr>
              <w:t xml:space="preserve">Zpracování projektové dokumentace pro objekt č.p. 59  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AA1B33B" w14:textId="3624B222" w:rsidR="00DD258A" w:rsidRPr="00747C66" w:rsidRDefault="00DD258A" w:rsidP="00DD258A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47C66">
              <w:rPr>
                <w:rFonts w:ascii="Times New Roman" w:eastAsia="Arial Unicode MS" w:hAnsi="Times New Roman"/>
                <w:b/>
                <w:szCs w:val="24"/>
              </w:rPr>
              <w:t>268 000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865B7FA" w14:textId="38D29DB1" w:rsidR="00DD258A" w:rsidRPr="00747C66" w:rsidRDefault="00DD258A" w:rsidP="00DD258A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47C66">
              <w:rPr>
                <w:rFonts w:ascii="Times New Roman" w:eastAsia="Arial Unicode MS" w:hAnsi="Times New Roman"/>
                <w:b/>
                <w:szCs w:val="24"/>
              </w:rPr>
              <w:t>51 440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FA79F" w14:textId="02F852E4" w:rsidR="00DD258A" w:rsidRPr="00747C66" w:rsidRDefault="00DD258A" w:rsidP="00DD258A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47C66">
              <w:rPr>
                <w:rFonts w:ascii="Times New Roman" w:eastAsia="Arial Unicode MS" w:hAnsi="Times New Roman"/>
                <w:b/>
                <w:szCs w:val="24"/>
              </w:rPr>
              <w:t>319 440</w:t>
            </w:r>
          </w:p>
        </w:tc>
      </w:tr>
      <w:tr w:rsidR="00DD258A" w:rsidRPr="00A71C99" w14:paraId="6AE73174" w14:textId="77777777" w:rsidTr="00E006B4">
        <w:tc>
          <w:tcPr>
            <w:tcW w:w="5225" w:type="dxa"/>
            <w:shd w:val="clear" w:color="auto" w:fill="auto"/>
            <w:vAlign w:val="center"/>
          </w:tcPr>
          <w:p w14:paraId="64A14428" w14:textId="77777777" w:rsidR="00DD258A" w:rsidRPr="00747C66" w:rsidRDefault="00DD258A" w:rsidP="00DD258A">
            <w:pPr>
              <w:suppressAutoHyphens w:val="0"/>
              <w:spacing w:before="120" w:after="120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747C66">
              <w:rPr>
                <w:rFonts w:ascii="Times New Roman" w:hAnsi="Times New Roman"/>
                <w:b/>
                <w:bCs/>
                <w:szCs w:val="24"/>
                <w:lang w:eastAsia="en-US"/>
              </w:rPr>
              <w:t>Celkem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9C08C5F" w14:textId="0B90A22A" w:rsidR="00DD258A" w:rsidRPr="00747C66" w:rsidRDefault="00DD258A" w:rsidP="00DD258A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747C66">
              <w:rPr>
                <w:rFonts w:ascii="Times New Roman" w:eastAsia="Arial Unicode MS" w:hAnsi="Times New Roman"/>
                <w:b/>
                <w:szCs w:val="24"/>
              </w:rPr>
              <w:t>1 134 000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AD5EA30" w14:textId="46A9D49D" w:rsidR="00DD258A" w:rsidRPr="00747C66" w:rsidRDefault="00DD258A" w:rsidP="00DD258A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747C66">
              <w:rPr>
                <w:rFonts w:ascii="Times New Roman" w:eastAsia="Arial Unicode MS" w:hAnsi="Times New Roman"/>
                <w:b/>
                <w:szCs w:val="24"/>
              </w:rPr>
              <w:t>215 850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85E677" w14:textId="7C4E7412" w:rsidR="00DD258A" w:rsidRPr="00747C66" w:rsidRDefault="00DD258A" w:rsidP="00DD258A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747C66">
              <w:rPr>
                <w:rFonts w:ascii="Times New Roman" w:eastAsia="Arial Unicode MS" w:hAnsi="Times New Roman"/>
                <w:b/>
                <w:szCs w:val="24"/>
              </w:rPr>
              <w:t>1 362 460</w:t>
            </w:r>
          </w:p>
        </w:tc>
      </w:tr>
    </w:tbl>
    <w:p w14:paraId="2345AD08" w14:textId="77777777" w:rsidR="00A71C99" w:rsidRPr="00A71C99" w:rsidRDefault="00A71C99" w:rsidP="00A71C99">
      <w:pPr>
        <w:suppressAutoHyphens w:val="0"/>
        <w:spacing w:before="120" w:after="120"/>
        <w:ind w:left="567"/>
        <w:rPr>
          <w:rFonts w:ascii="Times New Roman" w:hAnsi="Times New Roman"/>
          <w:b/>
          <w:i/>
          <w:szCs w:val="24"/>
          <w:lang w:eastAsia="en-US"/>
        </w:rPr>
      </w:pPr>
      <w:r w:rsidRPr="00A71C99">
        <w:rPr>
          <w:rFonts w:ascii="Times New Roman" w:hAnsi="Times New Roman"/>
          <w:szCs w:val="24"/>
          <w:lang w:eastAsia="cs-CZ"/>
        </w:rPr>
        <w:t>Zhotovitel jako plátce DPH připočítává k ceně za dílo daň z přidané hodnoty v zákonné výši. Pokud dojde ke změně sazby DPH v době uskutečnění zdanitelného plnění, je zhotovitel oprávněn účtovat DPH v procentní sazbě odpovídající zákonné úpravě účinné k datu uskutečnění zdanitelného plnění. V případě takové změny DPH není třeba uzavírat dodatek ke smlouvě, postačuje písemné oznámení zhotovitele o takové změně.</w:t>
      </w:r>
    </w:p>
    <w:p w14:paraId="430BCD65" w14:textId="77777777" w:rsidR="00A71C99" w:rsidRPr="00A71C99" w:rsidRDefault="00A71C99" w:rsidP="0084250A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i/>
          <w:szCs w:val="24"/>
          <w:lang w:eastAsia="en-US"/>
        </w:rPr>
      </w:pPr>
      <w:r w:rsidRPr="00A71C99">
        <w:rPr>
          <w:rFonts w:ascii="Times New Roman" w:hAnsi="Times New Roman"/>
          <w:szCs w:val="24"/>
          <w:lang w:eastAsia="en-US"/>
        </w:rPr>
        <w:t>Zhotovitel tímto zaručuje objednateli, že před stanovením ceny za dílo tak, jak je tato cena stanovena v této smlouvě, provedl ocenění, kalkulace množství, jednotek anebo prvků, zahrnutých do dodávky díla. V cenách výkonů jsou zahrnuty veškeré hlavní, vedlejší a jiné náklady, které jsou nutné k jejich odborně technickému provedení.</w:t>
      </w:r>
    </w:p>
    <w:p w14:paraId="36D36C17" w14:textId="77777777" w:rsidR="00A71C99" w:rsidRPr="00A71C99" w:rsidRDefault="00A71C99" w:rsidP="0084250A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i/>
          <w:szCs w:val="24"/>
          <w:lang w:eastAsia="en-US"/>
        </w:rPr>
      </w:pPr>
      <w:r w:rsidRPr="00A71C99">
        <w:rPr>
          <w:rFonts w:ascii="Times New Roman" w:hAnsi="Times New Roman"/>
          <w:szCs w:val="24"/>
          <w:lang w:eastAsia="en-US"/>
        </w:rPr>
        <w:t>Cena zahrnuje veškeré náklady zhotovitele spojené s úplným a bezvadným dokončením díla a jiné práce a dodávky nutné k řádnému provedení díla.</w:t>
      </w:r>
    </w:p>
    <w:p w14:paraId="67E6845F" w14:textId="77777777" w:rsidR="00A71C99" w:rsidRPr="00A71C99" w:rsidRDefault="00A71C99" w:rsidP="0084250A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7" w:hanging="567"/>
        <w:rPr>
          <w:rFonts w:ascii="Times New Roman" w:hAnsi="Times New Roman"/>
          <w:b/>
          <w:i/>
          <w:szCs w:val="24"/>
          <w:lang w:eastAsia="en-US"/>
        </w:rPr>
      </w:pPr>
      <w:r w:rsidRPr="00A71C99">
        <w:rPr>
          <w:rFonts w:ascii="Times New Roman" w:hAnsi="Times New Roman"/>
          <w:szCs w:val="24"/>
          <w:lang w:eastAsia="cs-CZ"/>
        </w:rPr>
        <w:t>Cena za dílo bez DPH uvedená v odst. 1 tohoto článku je cenou nejvýše přípustnou a nelze ji překročit. Cenu díla bude možné měnit uzavřením písemného dodatku pouze:</w:t>
      </w:r>
    </w:p>
    <w:p w14:paraId="11711E6F" w14:textId="77777777" w:rsidR="00A71C99" w:rsidRPr="00537106" w:rsidRDefault="00A71C99" w:rsidP="0084250A">
      <w:pPr>
        <w:pStyle w:val="Odstavecseseznamem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88" w:lineRule="exact"/>
        <w:rPr>
          <w:rFonts w:ascii="Times New Roman" w:eastAsia="Arial" w:hAnsi="Times New Roman"/>
          <w:szCs w:val="24"/>
          <w:lang w:eastAsia="cs-CZ"/>
        </w:rPr>
      </w:pPr>
      <w:r w:rsidRPr="00537106">
        <w:rPr>
          <w:rFonts w:ascii="Times New Roman" w:eastAsia="Arial" w:hAnsi="Times New Roman"/>
          <w:szCs w:val="24"/>
          <w:lang w:eastAsia="cs-CZ"/>
        </w:rPr>
        <w:t>nebude-li některá část díla v důsledku sjednaných méněprací provedena, bude cena za dílo snížena, a to odečtením veškerých nákladů na provedení těch částí díla, které v rámci méněprací nebudou provedeny,</w:t>
      </w:r>
    </w:p>
    <w:p w14:paraId="3BA94DB5" w14:textId="77777777" w:rsidR="00A71C99" w:rsidRPr="00537106" w:rsidRDefault="00A71C99" w:rsidP="0084250A">
      <w:pPr>
        <w:pStyle w:val="Odstavecseseznamem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88" w:lineRule="exact"/>
        <w:rPr>
          <w:rFonts w:ascii="Times New Roman" w:eastAsia="Arial" w:hAnsi="Times New Roman"/>
          <w:szCs w:val="24"/>
          <w:lang w:eastAsia="cs-CZ"/>
        </w:rPr>
      </w:pPr>
      <w:r w:rsidRPr="00537106">
        <w:rPr>
          <w:rFonts w:ascii="Times New Roman" w:eastAsia="Arial" w:hAnsi="Times New Roman"/>
          <w:szCs w:val="24"/>
          <w:lang w:eastAsia="cs-CZ"/>
        </w:rPr>
        <w:t>přičtením veškerých nákladů na provedení těch částí díla, které objednatel nařídil formou víceprací provádět,</w:t>
      </w:r>
    </w:p>
    <w:p w14:paraId="6916FA3C" w14:textId="21B1C6AF" w:rsidR="00A71C99" w:rsidRPr="00537106" w:rsidRDefault="00A71C99" w:rsidP="0084250A">
      <w:pPr>
        <w:pStyle w:val="Odstavecseseznamem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88" w:lineRule="exact"/>
        <w:rPr>
          <w:rFonts w:ascii="Times New Roman" w:eastAsia="Arial" w:hAnsi="Times New Roman"/>
          <w:szCs w:val="24"/>
          <w:lang w:eastAsia="cs-CZ"/>
        </w:rPr>
      </w:pPr>
      <w:r w:rsidRPr="00537106">
        <w:rPr>
          <w:rFonts w:ascii="Times New Roman" w:eastAsia="Arial" w:hAnsi="Times New Roman"/>
          <w:szCs w:val="24"/>
          <w:lang w:eastAsia="cs-CZ"/>
        </w:rPr>
        <w:t>v případě změn způsobených inflací či nepředvídatelnými okolnostmi, které nejsou způsobeny smluvními stranami.</w:t>
      </w:r>
    </w:p>
    <w:p w14:paraId="318AB5B3" w14:textId="77777777" w:rsidR="00A71C99" w:rsidRPr="00A71C99" w:rsidRDefault="00A71C99" w:rsidP="0084250A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after="120" w:line="288" w:lineRule="exact"/>
        <w:ind w:left="567" w:hanging="567"/>
        <w:rPr>
          <w:rFonts w:ascii="Times New Roman" w:eastAsia="Arial" w:hAnsi="Times New Roman"/>
          <w:szCs w:val="24"/>
          <w:lang w:eastAsia="cs-CZ"/>
        </w:rPr>
      </w:pPr>
      <w:r w:rsidRPr="00A71C99">
        <w:rPr>
          <w:rFonts w:ascii="Times New Roman" w:eastAsia="Arial" w:hAnsi="Times New Roman"/>
          <w:szCs w:val="24"/>
          <w:lang w:eastAsia="cs-CZ"/>
        </w:rPr>
        <w:t>Za nepředvídatelné okolnosti se považují zejména změny vyvolané změnou právních předpisů, dodatečné požadavky dotčených správních orgánů, změny vyvolané realizovanými průzkumy (nutnost nových průzkumů apod.)</w:t>
      </w:r>
    </w:p>
    <w:p w14:paraId="31696F11" w14:textId="77777777" w:rsidR="00A71C99" w:rsidRPr="00A71C99" w:rsidRDefault="00A71C99" w:rsidP="0084250A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after="120" w:line="288" w:lineRule="exact"/>
        <w:ind w:left="567" w:hanging="567"/>
        <w:rPr>
          <w:rFonts w:ascii="Times New Roman" w:eastAsia="Arial" w:hAnsi="Times New Roman"/>
          <w:color w:val="000000"/>
          <w:szCs w:val="24"/>
          <w:lang w:eastAsia="en-US"/>
        </w:rPr>
      </w:pPr>
      <w:r w:rsidRPr="00A71C99">
        <w:rPr>
          <w:rFonts w:ascii="Times New Roman" w:eastAsia="Arial" w:hAnsi="Times New Roman"/>
          <w:color w:val="000000"/>
          <w:szCs w:val="24"/>
          <w:lang w:eastAsia="en-US"/>
        </w:rPr>
        <w:t>Zhotovitel není oprávněn provádět jakékoliv vícepráce a poté požadovat navýšení ceny bez předchozího písemného odsouhlasení objednatele.</w:t>
      </w:r>
    </w:p>
    <w:p w14:paraId="34D6AD41" w14:textId="77777777" w:rsidR="00A71C99" w:rsidRPr="00A71C99" w:rsidRDefault="00A71C99" w:rsidP="0084250A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after="120" w:line="288" w:lineRule="exact"/>
        <w:ind w:left="567" w:hanging="567"/>
        <w:rPr>
          <w:rFonts w:ascii="Times New Roman" w:eastAsia="Arial" w:hAnsi="Times New Roman"/>
          <w:szCs w:val="24"/>
          <w:lang w:eastAsia="cs-CZ"/>
        </w:rPr>
      </w:pPr>
      <w:r w:rsidRPr="00A71C99">
        <w:rPr>
          <w:rFonts w:ascii="Times New Roman" w:eastAsia="Arial" w:hAnsi="Times New Roman"/>
          <w:szCs w:val="24"/>
          <w:lang w:eastAsia="cs-CZ"/>
        </w:rPr>
        <w:t>Dojde-li ke zrušení nebo k odstoupení od této smlouvy z důvodu na straně objednatele, bude zhotovitel fakturovat část ceny díla v rozsahu vykonaných prací ke dni zrušení nebo odstoupení od smlouvy.</w:t>
      </w:r>
    </w:p>
    <w:p w14:paraId="2AC1546E" w14:textId="77777777" w:rsidR="00A71C99" w:rsidRPr="00A71C99" w:rsidRDefault="00A71C99" w:rsidP="0084250A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after="120" w:line="288" w:lineRule="exact"/>
        <w:ind w:left="567" w:hanging="567"/>
        <w:rPr>
          <w:rFonts w:ascii="Times New Roman" w:eastAsia="Arial" w:hAnsi="Times New Roman"/>
          <w:szCs w:val="24"/>
          <w:lang w:eastAsia="cs-CZ"/>
        </w:rPr>
      </w:pPr>
      <w:r w:rsidRPr="00A71C99">
        <w:rPr>
          <w:rFonts w:ascii="Times New Roman" w:eastAsia="Arial" w:hAnsi="Times New Roman"/>
          <w:szCs w:val="24"/>
          <w:lang w:eastAsia="cs-CZ"/>
        </w:rPr>
        <w:lastRenderedPageBreak/>
        <w:t>Pokud nebude zhotovitel vyzván k poskytnutí plnění autorského dozoru objednatelem, zejména z důvodů, že nebude zadána zakázka na stavební práce, nevznikne zhotoviteli nárok na úhradu za toto dílčí plnění. Zhotovitel nemůže v takovém případě odstoupit od smlouvy.</w:t>
      </w:r>
    </w:p>
    <w:p w14:paraId="5CA18BF8" w14:textId="77777777" w:rsidR="004A4EFC" w:rsidRPr="00D657BD" w:rsidRDefault="004A4EFC" w:rsidP="00D657BD">
      <w:pPr>
        <w:pStyle w:val="Zkladntextodsazen"/>
        <w:spacing w:after="0"/>
        <w:ind w:left="0"/>
        <w:rPr>
          <w:rFonts w:ascii="Times New Roman" w:hAnsi="Times New Roman"/>
          <w:szCs w:val="24"/>
        </w:rPr>
      </w:pPr>
    </w:p>
    <w:p w14:paraId="3C8387A8" w14:textId="77777777" w:rsidR="00AE7838" w:rsidRPr="00D657BD" w:rsidRDefault="00AE7838" w:rsidP="00464908">
      <w:pPr>
        <w:pStyle w:val="Zkladntextodsazen"/>
        <w:numPr>
          <w:ilvl w:val="0"/>
          <w:numId w:val="4"/>
        </w:numPr>
        <w:tabs>
          <w:tab w:val="left" w:pos="862"/>
        </w:tabs>
        <w:spacing w:after="0"/>
        <w:jc w:val="center"/>
        <w:rPr>
          <w:rFonts w:ascii="Times New Roman" w:hAnsi="Times New Roman"/>
          <w:b/>
          <w:szCs w:val="24"/>
          <w:u w:val="single"/>
        </w:rPr>
      </w:pPr>
      <w:r w:rsidRPr="00D657BD">
        <w:rPr>
          <w:rFonts w:ascii="Times New Roman" w:hAnsi="Times New Roman"/>
          <w:b/>
          <w:szCs w:val="24"/>
          <w:u w:val="single"/>
        </w:rPr>
        <w:t>Doba plnění</w:t>
      </w:r>
    </w:p>
    <w:p w14:paraId="1CF80B5B" w14:textId="77777777" w:rsidR="00AE7838" w:rsidRPr="00D657BD" w:rsidRDefault="00AE7838" w:rsidP="00D657BD">
      <w:pPr>
        <w:pStyle w:val="Zkladntextodsazen"/>
        <w:spacing w:after="0"/>
        <w:ind w:left="142"/>
        <w:rPr>
          <w:rFonts w:ascii="Times New Roman" w:hAnsi="Times New Roman"/>
          <w:szCs w:val="24"/>
        </w:rPr>
      </w:pPr>
    </w:p>
    <w:p w14:paraId="72D854EF" w14:textId="77777777" w:rsidR="00AE7838" w:rsidRDefault="00AE7838" w:rsidP="00464908">
      <w:pPr>
        <w:pStyle w:val="Zkladntextodsazen"/>
        <w:numPr>
          <w:ilvl w:val="0"/>
          <w:numId w:val="6"/>
        </w:numPr>
        <w:spacing w:after="0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Zhotovitel se zavazuje provést předmět sm</w:t>
      </w:r>
      <w:r w:rsidR="00483984" w:rsidRPr="00D657BD">
        <w:rPr>
          <w:rFonts w:ascii="Times New Roman" w:hAnsi="Times New Roman"/>
          <w:szCs w:val="24"/>
        </w:rPr>
        <w:t>louvy (dílo) v těchto termínech</w:t>
      </w:r>
      <w:r w:rsidRPr="00D657BD">
        <w:rPr>
          <w:rFonts w:ascii="Times New Roman" w:hAnsi="Times New Roman"/>
          <w:szCs w:val="24"/>
        </w:rPr>
        <w:t>:</w:t>
      </w:r>
    </w:p>
    <w:p w14:paraId="770F2415" w14:textId="77777777" w:rsidR="00D166CB" w:rsidRDefault="00D166CB" w:rsidP="00D166CB">
      <w:pPr>
        <w:pStyle w:val="Zkladntextodsazen"/>
        <w:spacing w:after="0"/>
        <w:ind w:left="502"/>
        <w:rPr>
          <w:rFonts w:ascii="Times New Roman" w:hAnsi="Times New Roman"/>
          <w:szCs w:val="24"/>
        </w:rPr>
      </w:pPr>
    </w:p>
    <w:p w14:paraId="23895A63" w14:textId="7D635AB9" w:rsidR="00D166CB" w:rsidRDefault="00D166CB" w:rsidP="00D166CB">
      <w:pPr>
        <w:pStyle w:val="Odstavecseseznamem"/>
        <w:tabs>
          <w:tab w:val="left" w:pos="1800"/>
        </w:tabs>
        <w:ind w:left="502"/>
        <w:rPr>
          <w:rFonts w:ascii="Times New Roman" w:hAnsi="Times New Roman"/>
          <w:bCs/>
          <w:szCs w:val="24"/>
        </w:rPr>
      </w:pPr>
      <w:r w:rsidRPr="005D2A7E">
        <w:rPr>
          <w:rFonts w:ascii="Times New Roman" w:hAnsi="Times New Roman"/>
          <w:b/>
          <w:szCs w:val="24"/>
        </w:rPr>
        <w:t>Zahájení plnění veřejné zakázky:</w:t>
      </w:r>
      <w:r w:rsidRPr="00D166CB">
        <w:rPr>
          <w:rFonts w:ascii="Times New Roman" w:hAnsi="Times New Roman"/>
          <w:bCs/>
          <w:szCs w:val="24"/>
        </w:rPr>
        <w:tab/>
        <w:t xml:space="preserve">po podpisu smlouvy (předpoklad </w:t>
      </w:r>
      <w:r w:rsidR="00C179B9">
        <w:rPr>
          <w:rFonts w:ascii="Times New Roman" w:hAnsi="Times New Roman"/>
          <w:bCs/>
          <w:szCs w:val="24"/>
        </w:rPr>
        <w:t>5</w:t>
      </w:r>
      <w:r w:rsidRPr="00D166CB">
        <w:rPr>
          <w:rFonts w:ascii="Times New Roman" w:hAnsi="Times New Roman"/>
          <w:bCs/>
          <w:szCs w:val="24"/>
        </w:rPr>
        <w:t>/2024)</w:t>
      </w:r>
    </w:p>
    <w:p w14:paraId="158D0C58" w14:textId="77777777" w:rsidR="005D2A7E" w:rsidRPr="00D166CB" w:rsidRDefault="005D2A7E" w:rsidP="00D166CB">
      <w:pPr>
        <w:pStyle w:val="Odstavecseseznamem"/>
        <w:tabs>
          <w:tab w:val="left" w:pos="1800"/>
        </w:tabs>
        <w:ind w:left="502"/>
        <w:rPr>
          <w:rFonts w:ascii="Times New Roman" w:hAnsi="Times New Roman"/>
          <w:bCs/>
          <w:szCs w:val="24"/>
        </w:rPr>
      </w:pPr>
    </w:p>
    <w:p w14:paraId="4BA1E95A" w14:textId="4E8CBA83" w:rsidR="005D2A7E" w:rsidRDefault="005D2A7E" w:rsidP="005D2A7E">
      <w:pPr>
        <w:tabs>
          <w:tab w:val="left" w:pos="1800"/>
        </w:tabs>
        <w:ind w:left="1843" w:hanging="1843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</w:t>
      </w:r>
      <w:r w:rsidRPr="005D2A7E">
        <w:rPr>
          <w:rFonts w:ascii="Times New Roman" w:hAnsi="Times New Roman"/>
          <w:b/>
          <w:bCs/>
          <w:szCs w:val="24"/>
        </w:rPr>
        <w:t>Ukončení díla:</w:t>
      </w:r>
      <w:r w:rsidRPr="005D2A7E">
        <w:rPr>
          <w:rFonts w:ascii="Times New Roman" w:hAnsi="Times New Roman"/>
          <w:b/>
          <w:bCs/>
          <w:szCs w:val="24"/>
        </w:rPr>
        <w:tab/>
      </w:r>
    </w:p>
    <w:p w14:paraId="6DC890A8" w14:textId="713C1D20" w:rsidR="005D2A7E" w:rsidRPr="005D2A7E" w:rsidRDefault="005D2A7E" w:rsidP="005D2A7E">
      <w:pPr>
        <w:tabs>
          <w:tab w:val="left" w:pos="1800"/>
        </w:tabs>
        <w:ind w:left="1843" w:hanging="1843"/>
        <w:rPr>
          <w:rFonts w:ascii="Times New Roman" w:hAnsi="Times New Roman"/>
          <w:szCs w:val="24"/>
        </w:rPr>
      </w:pPr>
      <w:r w:rsidRPr="005D2A7E">
        <w:rPr>
          <w:rFonts w:ascii="Times New Roman" w:hAnsi="Times New Roman"/>
          <w:szCs w:val="24"/>
        </w:rPr>
        <w:t xml:space="preserve">PD pro č.p. 9 : </w:t>
      </w:r>
      <w:r w:rsidRPr="005D2A7E">
        <w:rPr>
          <w:rFonts w:ascii="Times New Roman" w:hAnsi="Times New Roman"/>
          <w:szCs w:val="24"/>
        </w:rPr>
        <w:tab/>
        <w:t xml:space="preserve">DSP   </w:t>
      </w:r>
      <w:r w:rsidRPr="005D2A7E">
        <w:rPr>
          <w:rFonts w:ascii="Times New Roman" w:hAnsi="Times New Roman"/>
          <w:szCs w:val="24"/>
        </w:rPr>
        <w:tab/>
      </w:r>
      <w:r w:rsidRPr="005D2A7E">
        <w:rPr>
          <w:rFonts w:ascii="Times New Roman" w:hAnsi="Times New Roman"/>
          <w:szCs w:val="24"/>
        </w:rPr>
        <w:tab/>
      </w:r>
      <w:r w:rsidRPr="005D2A7E">
        <w:rPr>
          <w:rFonts w:ascii="Times New Roman" w:hAnsi="Times New Roman"/>
          <w:szCs w:val="24"/>
        </w:rPr>
        <w:tab/>
        <w:t xml:space="preserve">do </w:t>
      </w:r>
      <w:r w:rsidR="00892C5E">
        <w:rPr>
          <w:rFonts w:ascii="Times New Roman" w:hAnsi="Times New Roman"/>
          <w:szCs w:val="24"/>
        </w:rPr>
        <w:t>4</w:t>
      </w:r>
      <w:r w:rsidRPr="005D2A7E">
        <w:rPr>
          <w:rFonts w:ascii="Times New Roman" w:hAnsi="Times New Roman"/>
          <w:szCs w:val="24"/>
        </w:rPr>
        <w:t xml:space="preserve"> týdnů od podpisu smlouvy</w:t>
      </w:r>
    </w:p>
    <w:p w14:paraId="4262681B" w14:textId="32FCDA61" w:rsidR="005D2A7E" w:rsidRPr="005D2A7E" w:rsidRDefault="005D2A7E" w:rsidP="005D2A7E">
      <w:pPr>
        <w:tabs>
          <w:tab w:val="left" w:pos="1800"/>
        </w:tabs>
        <w:ind w:left="3600" w:hanging="3600"/>
        <w:rPr>
          <w:rFonts w:ascii="Times New Roman" w:hAnsi="Times New Roman"/>
          <w:szCs w:val="24"/>
        </w:rPr>
      </w:pPr>
      <w:r w:rsidRPr="005D2A7E">
        <w:rPr>
          <w:rFonts w:ascii="Times New Roman" w:hAnsi="Times New Roman"/>
          <w:b/>
          <w:bCs/>
          <w:szCs w:val="24"/>
        </w:rPr>
        <w:tab/>
      </w:r>
      <w:r w:rsidRPr="005D2A7E">
        <w:rPr>
          <w:rFonts w:ascii="Times New Roman" w:hAnsi="Times New Roman"/>
          <w:szCs w:val="24"/>
        </w:rPr>
        <w:t xml:space="preserve">Podání žádosti SÚ   </w:t>
      </w:r>
      <w:r w:rsidRPr="005D2A7E">
        <w:rPr>
          <w:rFonts w:ascii="Times New Roman" w:hAnsi="Times New Roman"/>
          <w:szCs w:val="24"/>
        </w:rPr>
        <w:tab/>
        <w:t xml:space="preserve">do </w:t>
      </w:r>
      <w:r w:rsidR="00892C5E">
        <w:rPr>
          <w:rFonts w:ascii="Times New Roman" w:hAnsi="Times New Roman"/>
          <w:szCs w:val="24"/>
        </w:rPr>
        <w:t>16</w:t>
      </w:r>
      <w:r w:rsidRPr="005D2A7E">
        <w:rPr>
          <w:rFonts w:ascii="Times New Roman" w:hAnsi="Times New Roman"/>
          <w:szCs w:val="24"/>
        </w:rPr>
        <w:t xml:space="preserve"> týdnů od podpisu smlouvy</w:t>
      </w:r>
      <w:r>
        <w:rPr>
          <w:rFonts w:ascii="Times New Roman" w:hAnsi="Times New Roman"/>
          <w:szCs w:val="24"/>
        </w:rPr>
        <w:t xml:space="preserve"> </w:t>
      </w:r>
    </w:p>
    <w:p w14:paraId="54409D03" w14:textId="51EDC9FD" w:rsidR="005D2A7E" w:rsidRPr="005D2A7E" w:rsidRDefault="005D2A7E" w:rsidP="005D2A7E">
      <w:pPr>
        <w:tabs>
          <w:tab w:val="left" w:pos="1800"/>
        </w:tabs>
        <w:ind w:left="1843" w:hanging="1843"/>
        <w:rPr>
          <w:rFonts w:ascii="Times New Roman" w:hAnsi="Times New Roman"/>
          <w:szCs w:val="24"/>
        </w:rPr>
      </w:pPr>
      <w:r w:rsidRPr="005D2A7E">
        <w:rPr>
          <w:rFonts w:ascii="Times New Roman" w:hAnsi="Times New Roman"/>
          <w:szCs w:val="24"/>
        </w:rPr>
        <w:tab/>
      </w:r>
      <w:r w:rsidRPr="005D2A7E">
        <w:rPr>
          <w:rFonts w:ascii="Times New Roman" w:hAnsi="Times New Roman"/>
          <w:szCs w:val="24"/>
        </w:rPr>
        <w:tab/>
        <w:t xml:space="preserve">DPS   </w:t>
      </w:r>
      <w:r w:rsidRPr="005D2A7E">
        <w:rPr>
          <w:rFonts w:ascii="Times New Roman" w:hAnsi="Times New Roman"/>
          <w:szCs w:val="24"/>
        </w:rPr>
        <w:tab/>
      </w:r>
      <w:r w:rsidRPr="005D2A7E">
        <w:rPr>
          <w:rFonts w:ascii="Times New Roman" w:hAnsi="Times New Roman"/>
          <w:szCs w:val="24"/>
        </w:rPr>
        <w:tab/>
      </w:r>
      <w:r w:rsidRPr="005D2A7E">
        <w:rPr>
          <w:rFonts w:ascii="Times New Roman" w:hAnsi="Times New Roman"/>
          <w:szCs w:val="24"/>
        </w:rPr>
        <w:tab/>
        <w:t xml:space="preserve">do </w:t>
      </w:r>
      <w:r w:rsidR="00892C5E">
        <w:rPr>
          <w:rFonts w:ascii="Times New Roman" w:hAnsi="Times New Roman"/>
          <w:szCs w:val="24"/>
        </w:rPr>
        <w:t>20</w:t>
      </w:r>
      <w:r w:rsidRPr="005D2A7E">
        <w:rPr>
          <w:rFonts w:ascii="Times New Roman" w:hAnsi="Times New Roman"/>
          <w:szCs w:val="24"/>
        </w:rPr>
        <w:t xml:space="preserve"> týdnů od povolení stavby</w:t>
      </w:r>
    </w:p>
    <w:p w14:paraId="4DD467B0" w14:textId="77777777" w:rsidR="005D2A7E" w:rsidRPr="005D2A7E" w:rsidRDefault="005D2A7E" w:rsidP="005D2A7E">
      <w:pPr>
        <w:tabs>
          <w:tab w:val="left" w:pos="1800"/>
        </w:tabs>
        <w:ind w:left="1843" w:hanging="1843"/>
        <w:rPr>
          <w:rFonts w:ascii="Times New Roman" w:hAnsi="Times New Roman"/>
          <w:szCs w:val="24"/>
        </w:rPr>
      </w:pPr>
    </w:p>
    <w:p w14:paraId="689A9E7B" w14:textId="61A0B182" w:rsidR="005D2A7E" w:rsidRPr="005D2A7E" w:rsidRDefault="005D2A7E" w:rsidP="005D2A7E">
      <w:pPr>
        <w:tabs>
          <w:tab w:val="left" w:pos="1800"/>
        </w:tabs>
        <w:ind w:left="1843" w:hanging="1843"/>
        <w:rPr>
          <w:rFonts w:ascii="Times New Roman" w:hAnsi="Times New Roman"/>
          <w:szCs w:val="24"/>
        </w:rPr>
      </w:pPr>
      <w:r w:rsidRPr="005D2A7E">
        <w:rPr>
          <w:rFonts w:ascii="Times New Roman" w:hAnsi="Times New Roman"/>
          <w:szCs w:val="24"/>
        </w:rPr>
        <w:t xml:space="preserve">PD pro č.p. 16 : </w:t>
      </w:r>
      <w:r w:rsidRPr="005D2A7E">
        <w:rPr>
          <w:rFonts w:ascii="Times New Roman" w:hAnsi="Times New Roman"/>
          <w:szCs w:val="24"/>
        </w:rPr>
        <w:tab/>
        <w:t xml:space="preserve">DSP   </w:t>
      </w:r>
      <w:r w:rsidRPr="005D2A7E">
        <w:rPr>
          <w:rFonts w:ascii="Times New Roman" w:hAnsi="Times New Roman"/>
          <w:szCs w:val="24"/>
        </w:rPr>
        <w:tab/>
      </w:r>
      <w:r w:rsidRPr="005D2A7E">
        <w:rPr>
          <w:rFonts w:ascii="Times New Roman" w:hAnsi="Times New Roman"/>
          <w:szCs w:val="24"/>
        </w:rPr>
        <w:tab/>
      </w:r>
      <w:r w:rsidRPr="005D2A7E">
        <w:rPr>
          <w:rFonts w:ascii="Times New Roman" w:hAnsi="Times New Roman"/>
          <w:szCs w:val="24"/>
        </w:rPr>
        <w:tab/>
        <w:t xml:space="preserve">do </w:t>
      </w:r>
      <w:r w:rsidR="00892C5E">
        <w:rPr>
          <w:rFonts w:ascii="Times New Roman" w:hAnsi="Times New Roman"/>
          <w:szCs w:val="24"/>
        </w:rPr>
        <w:t>8</w:t>
      </w:r>
      <w:r w:rsidRPr="005D2A7E">
        <w:rPr>
          <w:rFonts w:ascii="Times New Roman" w:hAnsi="Times New Roman"/>
          <w:szCs w:val="24"/>
        </w:rPr>
        <w:t xml:space="preserve"> týdnů od podpisu smlouvy</w:t>
      </w:r>
      <w:r>
        <w:rPr>
          <w:rFonts w:ascii="Times New Roman" w:hAnsi="Times New Roman"/>
          <w:szCs w:val="24"/>
        </w:rPr>
        <w:t xml:space="preserve"> </w:t>
      </w:r>
    </w:p>
    <w:p w14:paraId="0EBEC2D5" w14:textId="61521B84" w:rsidR="005D2A7E" w:rsidRPr="005D2A7E" w:rsidRDefault="005D2A7E" w:rsidP="005D2A7E">
      <w:pPr>
        <w:tabs>
          <w:tab w:val="left" w:pos="1800"/>
        </w:tabs>
        <w:ind w:left="3600" w:hanging="3600"/>
        <w:rPr>
          <w:rFonts w:ascii="Times New Roman" w:hAnsi="Times New Roman"/>
          <w:szCs w:val="24"/>
        </w:rPr>
      </w:pPr>
      <w:r w:rsidRPr="005D2A7E">
        <w:rPr>
          <w:rFonts w:ascii="Times New Roman" w:hAnsi="Times New Roman"/>
          <w:b/>
          <w:bCs/>
          <w:szCs w:val="24"/>
        </w:rPr>
        <w:tab/>
      </w:r>
      <w:r w:rsidRPr="005D2A7E">
        <w:rPr>
          <w:rFonts w:ascii="Times New Roman" w:hAnsi="Times New Roman"/>
          <w:szCs w:val="24"/>
        </w:rPr>
        <w:t xml:space="preserve">Podání žádosti SÚ   </w:t>
      </w:r>
      <w:r w:rsidRPr="005D2A7E">
        <w:rPr>
          <w:rFonts w:ascii="Times New Roman" w:hAnsi="Times New Roman"/>
          <w:szCs w:val="24"/>
        </w:rPr>
        <w:tab/>
        <w:t xml:space="preserve">do </w:t>
      </w:r>
      <w:r w:rsidR="00892C5E">
        <w:rPr>
          <w:rFonts w:ascii="Times New Roman" w:hAnsi="Times New Roman"/>
          <w:szCs w:val="24"/>
        </w:rPr>
        <w:t>20</w:t>
      </w:r>
      <w:r w:rsidRPr="005D2A7E">
        <w:rPr>
          <w:rFonts w:ascii="Times New Roman" w:hAnsi="Times New Roman"/>
          <w:szCs w:val="24"/>
        </w:rPr>
        <w:t xml:space="preserve"> týdnů od podpisu smlouvy</w:t>
      </w:r>
    </w:p>
    <w:p w14:paraId="4745194E" w14:textId="78B75F20" w:rsidR="005D2A7E" w:rsidRPr="005D2A7E" w:rsidRDefault="005D2A7E" w:rsidP="005D2A7E">
      <w:pPr>
        <w:tabs>
          <w:tab w:val="left" w:pos="1800"/>
        </w:tabs>
        <w:ind w:left="1843" w:hanging="1843"/>
        <w:rPr>
          <w:rFonts w:ascii="Times New Roman" w:hAnsi="Times New Roman"/>
          <w:szCs w:val="24"/>
        </w:rPr>
      </w:pPr>
      <w:r w:rsidRPr="005D2A7E">
        <w:rPr>
          <w:rFonts w:ascii="Times New Roman" w:hAnsi="Times New Roman"/>
          <w:szCs w:val="24"/>
        </w:rPr>
        <w:tab/>
      </w:r>
      <w:r w:rsidRPr="005D2A7E">
        <w:rPr>
          <w:rFonts w:ascii="Times New Roman" w:hAnsi="Times New Roman"/>
          <w:szCs w:val="24"/>
        </w:rPr>
        <w:tab/>
        <w:t xml:space="preserve">DPS   </w:t>
      </w:r>
      <w:r w:rsidRPr="005D2A7E">
        <w:rPr>
          <w:rFonts w:ascii="Times New Roman" w:hAnsi="Times New Roman"/>
          <w:szCs w:val="24"/>
        </w:rPr>
        <w:tab/>
      </w:r>
      <w:r w:rsidRPr="005D2A7E">
        <w:rPr>
          <w:rFonts w:ascii="Times New Roman" w:hAnsi="Times New Roman"/>
          <w:szCs w:val="24"/>
        </w:rPr>
        <w:tab/>
      </w:r>
      <w:r w:rsidRPr="005D2A7E">
        <w:rPr>
          <w:rFonts w:ascii="Times New Roman" w:hAnsi="Times New Roman"/>
          <w:szCs w:val="24"/>
        </w:rPr>
        <w:tab/>
        <w:t xml:space="preserve">do </w:t>
      </w:r>
      <w:r w:rsidR="00892C5E">
        <w:rPr>
          <w:rFonts w:ascii="Times New Roman" w:hAnsi="Times New Roman"/>
          <w:szCs w:val="24"/>
        </w:rPr>
        <w:t>2</w:t>
      </w:r>
      <w:r w:rsidR="009B5CFD">
        <w:rPr>
          <w:rFonts w:ascii="Times New Roman" w:hAnsi="Times New Roman"/>
          <w:szCs w:val="24"/>
        </w:rPr>
        <w:t>0</w:t>
      </w:r>
      <w:r w:rsidRPr="005D2A7E">
        <w:rPr>
          <w:rFonts w:ascii="Times New Roman" w:hAnsi="Times New Roman"/>
          <w:szCs w:val="24"/>
        </w:rPr>
        <w:t xml:space="preserve"> týdnů od povolení stavby</w:t>
      </w:r>
    </w:p>
    <w:p w14:paraId="40E89A74" w14:textId="77777777" w:rsidR="005D2A7E" w:rsidRPr="005D2A7E" w:rsidRDefault="005D2A7E" w:rsidP="005D2A7E">
      <w:pPr>
        <w:tabs>
          <w:tab w:val="left" w:pos="1800"/>
        </w:tabs>
        <w:ind w:left="1843" w:hanging="1843"/>
        <w:rPr>
          <w:rFonts w:ascii="Times New Roman" w:hAnsi="Times New Roman"/>
          <w:szCs w:val="24"/>
        </w:rPr>
      </w:pPr>
    </w:p>
    <w:p w14:paraId="367A3B2B" w14:textId="684725EC" w:rsidR="005D2A7E" w:rsidRPr="005D2A7E" w:rsidRDefault="005D2A7E" w:rsidP="005D2A7E">
      <w:pPr>
        <w:tabs>
          <w:tab w:val="left" w:pos="1800"/>
        </w:tabs>
        <w:ind w:left="1843" w:hanging="1843"/>
        <w:rPr>
          <w:rFonts w:ascii="Times New Roman" w:hAnsi="Times New Roman"/>
          <w:szCs w:val="24"/>
        </w:rPr>
      </w:pPr>
      <w:r w:rsidRPr="005D2A7E">
        <w:rPr>
          <w:rFonts w:ascii="Times New Roman" w:hAnsi="Times New Roman"/>
          <w:szCs w:val="24"/>
        </w:rPr>
        <w:t xml:space="preserve">PD pro č.p. 18 : </w:t>
      </w:r>
      <w:r w:rsidRPr="005D2A7E">
        <w:rPr>
          <w:rFonts w:ascii="Times New Roman" w:hAnsi="Times New Roman"/>
          <w:szCs w:val="24"/>
        </w:rPr>
        <w:tab/>
        <w:t xml:space="preserve">DSP   </w:t>
      </w:r>
      <w:r w:rsidRPr="005D2A7E">
        <w:rPr>
          <w:rFonts w:ascii="Times New Roman" w:hAnsi="Times New Roman"/>
          <w:szCs w:val="24"/>
        </w:rPr>
        <w:tab/>
      </w:r>
      <w:r w:rsidRPr="005D2A7E">
        <w:rPr>
          <w:rFonts w:ascii="Times New Roman" w:hAnsi="Times New Roman"/>
          <w:szCs w:val="24"/>
        </w:rPr>
        <w:tab/>
      </w:r>
      <w:r w:rsidRPr="005D2A7E">
        <w:rPr>
          <w:rFonts w:ascii="Times New Roman" w:hAnsi="Times New Roman"/>
          <w:szCs w:val="24"/>
        </w:rPr>
        <w:tab/>
        <w:t xml:space="preserve">do </w:t>
      </w:r>
      <w:r w:rsidR="00892C5E">
        <w:rPr>
          <w:rFonts w:ascii="Times New Roman" w:hAnsi="Times New Roman"/>
          <w:szCs w:val="24"/>
        </w:rPr>
        <w:t>12</w:t>
      </w:r>
      <w:r w:rsidRPr="005D2A7E">
        <w:rPr>
          <w:rFonts w:ascii="Times New Roman" w:hAnsi="Times New Roman"/>
          <w:szCs w:val="24"/>
        </w:rPr>
        <w:t xml:space="preserve"> týdnů od podpisu smlouvy</w:t>
      </w:r>
    </w:p>
    <w:p w14:paraId="0A3CB119" w14:textId="20817D2E" w:rsidR="005D2A7E" w:rsidRPr="005D2A7E" w:rsidRDefault="005D2A7E" w:rsidP="005D2A7E">
      <w:pPr>
        <w:tabs>
          <w:tab w:val="left" w:pos="1800"/>
        </w:tabs>
        <w:ind w:left="3600" w:hanging="3600"/>
        <w:rPr>
          <w:rFonts w:ascii="Times New Roman" w:hAnsi="Times New Roman"/>
          <w:szCs w:val="24"/>
        </w:rPr>
      </w:pPr>
      <w:r w:rsidRPr="005D2A7E">
        <w:rPr>
          <w:rFonts w:ascii="Times New Roman" w:hAnsi="Times New Roman"/>
          <w:b/>
          <w:bCs/>
          <w:szCs w:val="24"/>
        </w:rPr>
        <w:tab/>
      </w:r>
      <w:r w:rsidRPr="005D2A7E">
        <w:rPr>
          <w:rFonts w:ascii="Times New Roman" w:hAnsi="Times New Roman"/>
          <w:szCs w:val="24"/>
        </w:rPr>
        <w:t xml:space="preserve">Podání žádosti SÚ   </w:t>
      </w:r>
      <w:r w:rsidRPr="005D2A7E">
        <w:rPr>
          <w:rFonts w:ascii="Times New Roman" w:hAnsi="Times New Roman"/>
          <w:szCs w:val="24"/>
        </w:rPr>
        <w:tab/>
        <w:t xml:space="preserve">do </w:t>
      </w:r>
      <w:r w:rsidR="00892C5E">
        <w:rPr>
          <w:rFonts w:ascii="Times New Roman" w:hAnsi="Times New Roman"/>
          <w:szCs w:val="24"/>
        </w:rPr>
        <w:t>24</w:t>
      </w:r>
      <w:r w:rsidRPr="005D2A7E">
        <w:rPr>
          <w:rFonts w:ascii="Times New Roman" w:hAnsi="Times New Roman"/>
          <w:szCs w:val="24"/>
        </w:rPr>
        <w:t xml:space="preserve"> týdnů od podpisu smlouvy</w:t>
      </w:r>
    </w:p>
    <w:p w14:paraId="5562C2B4" w14:textId="1C556A0C" w:rsidR="005D2A7E" w:rsidRPr="005D2A7E" w:rsidRDefault="005D2A7E" w:rsidP="005D2A7E">
      <w:pPr>
        <w:tabs>
          <w:tab w:val="left" w:pos="1800"/>
        </w:tabs>
        <w:ind w:left="1843" w:hanging="1843"/>
        <w:rPr>
          <w:rFonts w:ascii="Times New Roman" w:hAnsi="Times New Roman"/>
          <w:szCs w:val="24"/>
        </w:rPr>
      </w:pPr>
      <w:r w:rsidRPr="005D2A7E">
        <w:rPr>
          <w:rFonts w:ascii="Times New Roman" w:hAnsi="Times New Roman"/>
          <w:szCs w:val="24"/>
        </w:rPr>
        <w:tab/>
      </w:r>
      <w:r w:rsidRPr="005D2A7E">
        <w:rPr>
          <w:rFonts w:ascii="Times New Roman" w:hAnsi="Times New Roman"/>
          <w:szCs w:val="24"/>
        </w:rPr>
        <w:tab/>
        <w:t xml:space="preserve">DPS   </w:t>
      </w:r>
      <w:r w:rsidRPr="005D2A7E">
        <w:rPr>
          <w:rFonts w:ascii="Times New Roman" w:hAnsi="Times New Roman"/>
          <w:szCs w:val="24"/>
        </w:rPr>
        <w:tab/>
      </w:r>
      <w:r w:rsidRPr="005D2A7E">
        <w:rPr>
          <w:rFonts w:ascii="Times New Roman" w:hAnsi="Times New Roman"/>
          <w:szCs w:val="24"/>
        </w:rPr>
        <w:tab/>
      </w:r>
      <w:r w:rsidRPr="005D2A7E">
        <w:rPr>
          <w:rFonts w:ascii="Times New Roman" w:hAnsi="Times New Roman"/>
          <w:szCs w:val="24"/>
        </w:rPr>
        <w:tab/>
        <w:t xml:space="preserve">do </w:t>
      </w:r>
      <w:r w:rsidR="00892C5E">
        <w:rPr>
          <w:rFonts w:ascii="Times New Roman" w:hAnsi="Times New Roman"/>
          <w:szCs w:val="24"/>
        </w:rPr>
        <w:t>2</w:t>
      </w:r>
      <w:r w:rsidR="009B5CFD">
        <w:rPr>
          <w:rFonts w:ascii="Times New Roman" w:hAnsi="Times New Roman"/>
          <w:szCs w:val="24"/>
        </w:rPr>
        <w:t>0</w:t>
      </w:r>
      <w:r w:rsidRPr="005D2A7E">
        <w:rPr>
          <w:rFonts w:ascii="Times New Roman" w:hAnsi="Times New Roman"/>
          <w:szCs w:val="24"/>
        </w:rPr>
        <w:t xml:space="preserve"> týdnů od povolení stavby</w:t>
      </w:r>
    </w:p>
    <w:p w14:paraId="48D45D30" w14:textId="77777777" w:rsidR="005D2A7E" w:rsidRPr="005D2A7E" w:rsidRDefault="005D2A7E" w:rsidP="005D2A7E">
      <w:pPr>
        <w:tabs>
          <w:tab w:val="left" w:pos="1800"/>
        </w:tabs>
        <w:ind w:left="1843" w:hanging="1843"/>
        <w:rPr>
          <w:rFonts w:ascii="Times New Roman" w:hAnsi="Times New Roman"/>
          <w:szCs w:val="24"/>
        </w:rPr>
      </w:pPr>
    </w:p>
    <w:p w14:paraId="1607E690" w14:textId="064CC1AC" w:rsidR="005D2A7E" w:rsidRPr="005D2A7E" w:rsidRDefault="005D2A7E" w:rsidP="005D2A7E">
      <w:pPr>
        <w:tabs>
          <w:tab w:val="left" w:pos="1800"/>
        </w:tabs>
        <w:ind w:left="1843" w:hanging="1843"/>
        <w:rPr>
          <w:rFonts w:ascii="Times New Roman" w:hAnsi="Times New Roman"/>
          <w:szCs w:val="24"/>
        </w:rPr>
      </w:pPr>
      <w:r w:rsidRPr="005D2A7E">
        <w:rPr>
          <w:rFonts w:ascii="Times New Roman" w:hAnsi="Times New Roman"/>
          <w:szCs w:val="24"/>
        </w:rPr>
        <w:t xml:space="preserve">PD pro č.p. 59 : </w:t>
      </w:r>
      <w:r w:rsidRPr="005D2A7E">
        <w:rPr>
          <w:rFonts w:ascii="Times New Roman" w:hAnsi="Times New Roman"/>
          <w:szCs w:val="24"/>
        </w:rPr>
        <w:tab/>
        <w:t xml:space="preserve">DSP   </w:t>
      </w:r>
      <w:r w:rsidRPr="005D2A7E">
        <w:rPr>
          <w:rFonts w:ascii="Times New Roman" w:hAnsi="Times New Roman"/>
          <w:szCs w:val="24"/>
        </w:rPr>
        <w:tab/>
      </w:r>
      <w:r w:rsidRPr="005D2A7E">
        <w:rPr>
          <w:rFonts w:ascii="Times New Roman" w:hAnsi="Times New Roman"/>
          <w:szCs w:val="24"/>
        </w:rPr>
        <w:tab/>
      </w:r>
      <w:r w:rsidRPr="005D2A7E">
        <w:rPr>
          <w:rFonts w:ascii="Times New Roman" w:hAnsi="Times New Roman"/>
          <w:szCs w:val="24"/>
        </w:rPr>
        <w:tab/>
        <w:t xml:space="preserve">do </w:t>
      </w:r>
      <w:r w:rsidR="00892C5E">
        <w:rPr>
          <w:rFonts w:ascii="Times New Roman" w:hAnsi="Times New Roman"/>
          <w:szCs w:val="24"/>
        </w:rPr>
        <w:t>16</w:t>
      </w:r>
      <w:r w:rsidRPr="005D2A7E">
        <w:rPr>
          <w:rFonts w:ascii="Times New Roman" w:hAnsi="Times New Roman"/>
          <w:szCs w:val="24"/>
        </w:rPr>
        <w:t xml:space="preserve"> týdnů od podpisu smlouvy</w:t>
      </w:r>
    </w:p>
    <w:p w14:paraId="4824D9E9" w14:textId="5FCADBF4" w:rsidR="005D2A7E" w:rsidRPr="005D2A7E" w:rsidRDefault="005D2A7E" w:rsidP="005D2A7E">
      <w:pPr>
        <w:tabs>
          <w:tab w:val="left" w:pos="1800"/>
        </w:tabs>
        <w:ind w:left="3600" w:hanging="3600"/>
        <w:rPr>
          <w:rFonts w:ascii="Times New Roman" w:hAnsi="Times New Roman"/>
          <w:szCs w:val="24"/>
        </w:rPr>
      </w:pPr>
      <w:r w:rsidRPr="005D2A7E">
        <w:rPr>
          <w:rFonts w:ascii="Times New Roman" w:hAnsi="Times New Roman"/>
          <w:b/>
          <w:bCs/>
          <w:szCs w:val="24"/>
        </w:rPr>
        <w:tab/>
      </w:r>
      <w:r w:rsidRPr="005D2A7E">
        <w:rPr>
          <w:rFonts w:ascii="Times New Roman" w:hAnsi="Times New Roman"/>
          <w:szCs w:val="24"/>
        </w:rPr>
        <w:t xml:space="preserve">Podání žádosti SÚ   </w:t>
      </w:r>
      <w:r w:rsidRPr="005D2A7E">
        <w:rPr>
          <w:rFonts w:ascii="Times New Roman" w:hAnsi="Times New Roman"/>
          <w:szCs w:val="24"/>
        </w:rPr>
        <w:tab/>
        <w:t xml:space="preserve">do </w:t>
      </w:r>
      <w:r w:rsidR="00892C5E">
        <w:rPr>
          <w:rFonts w:ascii="Times New Roman" w:hAnsi="Times New Roman"/>
          <w:szCs w:val="24"/>
        </w:rPr>
        <w:t>28</w:t>
      </w:r>
      <w:r w:rsidRPr="005D2A7E">
        <w:rPr>
          <w:rFonts w:ascii="Times New Roman" w:hAnsi="Times New Roman"/>
          <w:szCs w:val="24"/>
        </w:rPr>
        <w:t xml:space="preserve"> týdnů od podpisu smlouvy</w:t>
      </w:r>
    </w:p>
    <w:p w14:paraId="48C890F1" w14:textId="4C084B82" w:rsidR="005D2A7E" w:rsidRPr="00861C07" w:rsidRDefault="005D2A7E" w:rsidP="005D2A7E">
      <w:pPr>
        <w:tabs>
          <w:tab w:val="left" w:pos="1800"/>
        </w:tabs>
        <w:ind w:left="1843" w:hanging="1843"/>
        <w:rPr>
          <w:szCs w:val="24"/>
        </w:rPr>
      </w:pPr>
      <w:r w:rsidRPr="005D2A7E">
        <w:rPr>
          <w:rFonts w:ascii="Times New Roman" w:hAnsi="Times New Roman"/>
          <w:szCs w:val="24"/>
        </w:rPr>
        <w:tab/>
      </w:r>
      <w:r w:rsidRPr="005D2A7E">
        <w:rPr>
          <w:rFonts w:ascii="Times New Roman" w:hAnsi="Times New Roman"/>
          <w:szCs w:val="24"/>
        </w:rPr>
        <w:tab/>
        <w:t xml:space="preserve">DPS   </w:t>
      </w:r>
      <w:r w:rsidRPr="005D2A7E">
        <w:rPr>
          <w:rFonts w:ascii="Times New Roman" w:hAnsi="Times New Roman"/>
          <w:szCs w:val="24"/>
        </w:rPr>
        <w:tab/>
      </w:r>
      <w:r w:rsidRPr="005D2A7E">
        <w:rPr>
          <w:rFonts w:ascii="Times New Roman" w:hAnsi="Times New Roman"/>
          <w:szCs w:val="24"/>
        </w:rPr>
        <w:tab/>
      </w:r>
      <w:r w:rsidRPr="005D2A7E">
        <w:rPr>
          <w:rFonts w:ascii="Times New Roman" w:hAnsi="Times New Roman"/>
          <w:szCs w:val="24"/>
        </w:rPr>
        <w:tab/>
        <w:t xml:space="preserve">do </w:t>
      </w:r>
      <w:r w:rsidR="009B5CFD">
        <w:rPr>
          <w:rFonts w:ascii="Times New Roman" w:hAnsi="Times New Roman"/>
          <w:szCs w:val="24"/>
        </w:rPr>
        <w:t>20</w:t>
      </w:r>
      <w:r w:rsidRPr="005D2A7E">
        <w:rPr>
          <w:rFonts w:ascii="Times New Roman" w:hAnsi="Times New Roman"/>
          <w:szCs w:val="24"/>
        </w:rPr>
        <w:t xml:space="preserve"> týdnů od povolení stavby</w:t>
      </w:r>
    </w:p>
    <w:p w14:paraId="3ECDA184" w14:textId="77777777" w:rsidR="005D2A7E" w:rsidRPr="005D2A7E" w:rsidRDefault="005D2A7E" w:rsidP="005D2A7E">
      <w:pPr>
        <w:tabs>
          <w:tab w:val="left" w:pos="1800"/>
        </w:tabs>
        <w:ind w:left="1843" w:hanging="1843"/>
        <w:rPr>
          <w:rFonts w:ascii="Times New Roman" w:hAnsi="Times New Roman"/>
          <w:b/>
          <w:bCs/>
          <w:szCs w:val="24"/>
        </w:rPr>
      </w:pPr>
    </w:p>
    <w:p w14:paraId="2D7752E8" w14:textId="07CF896A" w:rsidR="00D166CB" w:rsidRPr="00D166CB" w:rsidRDefault="005D2A7E" w:rsidP="005D2A7E">
      <w:pPr>
        <w:tabs>
          <w:tab w:val="left" w:pos="1800"/>
        </w:tabs>
        <w:ind w:left="1843" w:hanging="1843"/>
        <w:rPr>
          <w:rFonts w:ascii="Times New Roman" w:hAnsi="Times New Roman"/>
          <w:bCs/>
          <w:szCs w:val="24"/>
        </w:rPr>
      </w:pPr>
      <w:bookmarkStart w:id="0" w:name="_Hlk162448430"/>
      <w:r>
        <w:rPr>
          <w:rFonts w:ascii="Times New Roman" w:hAnsi="Times New Roman"/>
          <w:szCs w:val="24"/>
        </w:rPr>
        <w:t xml:space="preserve">   </w:t>
      </w:r>
      <w:bookmarkEnd w:id="0"/>
      <w:r w:rsidR="00D166CB" w:rsidRPr="00D166CB">
        <w:rPr>
          <w:rFonts w:ascii="Times New Roman" w:hAnsi="Times New Roman"/>
          <w:bCs/>
          <w:szCs w:val="24"/>
        </w:rPr>
        <w:tab/>
      </w:r>
      <w:r w:rsidR="00D166CB">
        <w:rPr>
          <w:rFonts w:ascii="Times New Roman" w:hAnsi="Times New Roman"/>
          <w:bCs/>
          <w:szCs w:val="24"/>
        </w:rPr>
        <w:t xml:space="preserve">      </w:t>
      </w:r>
      <w:r w:rsidR="00D166CB" w:rsidRPr="00D166CB">
        <w:rPr>
          <w:rFonts w:ascii="Times New Roman" w:hAnsi="Times New Roman"/>
          <w:bCs/>
          <w:szCs w:val="24"/>
        </w:rPr>
        <w:tab/>
        <w:t xml:space="preserve"> </w:t>
      </w:r>
    </w:p>
    <w:p w14:paraId="6F20281C" w14:textId="0A4DEA91" w:rsidR="001A2895" w:rsidRPr="001A2895" w:rsidRDefault="001A2895" w:rsidP="006233C1">
      <w:pPr>
        <w:widowControl w:val="0"/>
        <w:suppressAutoHyphens w:val="0"/>
        <w:autoSpaceDE w:val="0"/>
        <w:autoSpaceDN w:val="0"/>
        <w:adjustRightInd w:val="0"/>
        <w:spacing w:before="120" w:after="120"/>
        <w:ind w:left="567"/>
        <w:rPr>
          <w:rFonts w:ascii="Times New Roman" w:hAnsi="Times New Roman"/>
          <w:szCs w:val="24"/>
          <w:lang w:eastAsia="en-US"/>
        </w:rPr>
      </w:pPr>
      <w:r w:rsidRPr="001A2895">
        <w:rPr>
          <w:rFonts w:ascii="Times New Roman" w:hAnsi="Times New Roman"/>
          <w:szCs w:val="24"/>
          <w:lang w:eastAsia="en-US"/>
        </w:rPr>
        <w:t xml:space="preserve">Lhůta k provedení díla může být prodloužena v případě, že by objednatel způsobil překážky v práci zhotovitele, nebo že by zdržení bylo způsobeno vyšší mocí, </w:t>
      </w:r>
      <w:r w:rsidR="005109C1" w:rsidRPr="002F6AE6">
        <w:rPr>
          <w:rFonts w:ascii="Times New Roman" w:hAnsi="Times New Roman"/>
          <w:szCs w:val="24"/>
        </w:rPr>
        <w:t>tj. událostí, kterou nebyl zhotovitel schopen vlastní vůlí ovlivnit</w:t>
      </w:r>
      <w:r w:rsidR="005109C1" w:rsidRPr="007C43F7">
        <w:rPr>
          <w:rFonts w:ascii="Times New Roman" w:hAnsi="Times New Roman"/>
          <w:szCs w:val="24"/>
        </w:rPr>
        <w:t>,</w:t>
      </w:r>
      <w:r w:rsidR="005109C1">
        <w:rPr>
          <w:rFonts w:ascii="Times New Roman" w:hAnsi="Times New Roman"/>
          <w:szCs w:val="24"/>
        </w:rPr>
        <w:t xml:space="preserve"> </w:t>
      </w:r>
      <w:r w:rsidRPr="001A2895">
        <w:rPr>
          <w:rFonts w:ascii="Times New Roman" w:hAnsi="Times New Roman"/>
          <w:szCs w:val="24"/>
          <w:lang w:eastAsia="cs-CZ"/>
        </w:rPr>
        <w:t>nebo vzniknou-li objektivní důvody pro prodloužení doby plnění díla na straně zhotovitele</w:t>
      </w:r>
      <w:r w:rsidRPr="001A2895">
        <w:rPr>
          <w:rFonts w:ascii="Times New Roman" w:hAnsi="Times New Roman"/>
          <w:szCs w:val="24"/>
          <w:lang w:eastAsia="en-US"/>
        </w:rPr>
        <w:t xml:space="preserve">. V případě vzniku těchto překážek je zhotovitel povinen písemně oznámit a specifikovat je objednateli do </w:t>
      </w:r>
      <w:r w:rsidR="005109C1">
        <w:rPr>
          <w:rFonts w:ascii="Times New Roman" w:hAnsi="Times New Roman"/>
          <w:szCs w:val="24"/>
          <w:lang w:eastAsia="en-US"/>
        </w:rPr>
        <w:t>3</w:t>
      </w:r>
      <w:r w:rsidRPr="001A2895">
        <w:rPr>
          <w:rFonts w:ascii="Times New Roman" w:hAnsi="Times New Roman"/>
          <w:szCs w:val="24"/>
          <w:lang w:eastAsia="en-US"/>
        </w:rPr>
        <w:t xml:space="preserve"> dnů od jejich vzniku</w:t>
      </w:r>
      <w:r w:rsidR="005109C1">
        <w:rPr>
          <w:rFonts w:ascii="Times New Roman" w:hAnsi="Times New Roman"/>
          <w:szCs w:val="24"/>
          <w:lang w:eastAsia="en-US"/>
        </w:rPr>
        <w:t>/zjištění</w:t>
      </w:r>
      <w:r w:rsidRPr="001A2895">
        <w:rPr>
          <w:rFonts w:ascii="Times New Roman" w:hAnsi="Times New Roman"/>
          <w:szCs w:val="24"/>
          <w:lang w:eastAsia="en-US"/>
        </w:rPr>
        <w:t>. Termín prodloužení lhůty pro řádné ukončení díla musí být přiměřený výše zmiňovaným vzniklým překážkám.</w:t>
      </w:r>
    </w:p>
    <w:p w14:paraId="3FAFB894" w14:textId="77777777" w:rsidR="001A2895" w:rsidRPr="001A2895" w:rsidRDefault="001A2895" w:rsidP="0084250A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 w:after="120"/>
        <w:ind w:left="567"/>
        <w:rPr>
          <w:rFonts w:ascii="Times New Roman" w:hAnsi="Times New Roman"/>
          <w:szCs w:val="24"/>
          <w:lang w:eastAsia="en-US"/>
        </w:rPr>
      </w:pPr>
      <w:r w:rsidRPr="001A2895">
        <w:rPr>
          <w:rFonts w:ascii="Times New Roman" w:hAnsi="Times New Roman"/>
          <w:szCs w:val="24"/>
          <w:lang w:eastAsia="cs-CZ"/>
        </w:rPr>
        <w:t>Dílo je provedeno, je-li dokončeno a předáno objednateli. Smluvní strany se dohodly, že objednatel není povinen dílo převzít, pokud toto vykazuje vady či nedodělky.</w:t>
      </w:r>
    </w:p>
    <w:p w14:paraId="7C87B054" w14:textId="77777777" w:rsidR="00AE7838" w:rsidRPr="00D657BD" w:rsidRDefault="00AE7838" w:rsidP="00D657BD">
      <w:pPr>
        <w:rPr>
          <w:rFonts w:ascii="Times New Roman" w:hAnsi="Times New Roman"/>
          <w:szCs w:val="24"/>
        </w:rPr>
      </w:pPr>
    </w:p>
    <w:p w14:paraId="1BBF5967" w14:textId="7582198A" w:rsidR="00AE7838" w:rsidRPr="00D657BD" w:rsidRDefault="00AE7838" w:rsidP="00F75C00">
      <w:pPr>
        <w:jc w:val="center"/>
        <w:rPr>
          <w:rFonts w:ascii="Times New Roman" w:hAnsi="Times New Roman"/>
          <w:b/>
          <w:szCs w:val="24"/>
          <w:u w:val="single"/>
        </w:rPr>
      </w:pPr>
      <w:r w:rsidRPr="00D657BD">
        <w:rPr>
          <w:rFonts w:ascii="Times New Roman" w:hAnsi="Times New Roman"/>
          <w:b/>
          <w:szCs w:val="24"/>
        </w:rPr>
        <w:t xml:space="preserve">IV.      </w:t>
      </w:r>
      <w:r w:rsidR="004F0C38">
        <w:rPr>
          <w:rFonts w:ascii="Times New Roman" w:hAnsi="Times New Roman"/>
          <w:b/>
          <w:szCs w:val="24"/>
          <w:u w:val="single"/>
        </w:rPr>
        <w:t>Platební a fakturační podmínky</w:t>
      </w:r>
    </w:p>
    <w:p w14:paraId="16D590FF" w14:textId="77777777" w:rsidR="00AE7838" w:rsidRPr="00D657BD" w:rsidRDefault="00AE7838" w:rsidP="00D657BD">
      <w:pPr>
        <w:rPr>
          <w:rFonts w:ascii="Times New Roman" w:hAnsi="Times New Roman"/>
          <w:szCs w:val="24"/>
        </w:rPr>
      </w:pPr>
    </w:p>
    <w:p w14:paraId="1A28528B" w14:textId="77777777" w:rsidR="00AE7838" w:rsidRPr="00D657BD" w:rsidRDefault="00AE7838" w:rsidP="00464908">
      <w:pPr>
        <w:numPr>
          <w:ilvl w:val="0"/>
          <w:numId w:val="1"/>
        </w:numPr>
        <w:tabs>
          <w:tab w:val="left" w:pos="360"/>
        </w:tabs>
        <w:spacing w:after="120"/>
        <w:ind w:hanging="357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Objednatel neposkytuje zálohy</w:t>
      </w:r>
      <w:r w:rsidR="00930E7C">
        <w:rPr>
          <w:rFonts w:ascii="Times New Roman" w:hAnsi="Times New Roman"/>
          <w:szCs w:val="24"/>
        </w:rPr>
        <w:t>.</w:t>
      </w:r>
    </w:p>
    <w:p w14:paraId="17F3520D" w14:textId="5199683D" w:rsidR="00AE7838" w:rsidRDefault="005109C1" w:rsidP="00464908">
      <w:pPr>
        <w:numPr>
          <w:ilvl w:val="0"/>
          <w:numId w:val="1"/>
        </w:numPr>
        <w:tabs>
          <w:tab w:val="left" w:pos="360"/>
        </w:tabs>
        <w:spacing w:after="120"/>
        <w:ind w:hanging="357"/>
        <w:rPr>
          <w:rFonts w:ascii="Times New Roman" w:hAnsi="Times New Roman"/>
          <w:szCs w:val="24"/>
        </w:rPr>
      </w:pPr>
      <w:r w:rsidRPr="005109C1">
        <w:rPr>
          <w:rFonts w:ascii="Times New Roman" w:hAnsi="Times New Roman"/>
          <w:szCs w:val="24"/>
        </w:rPr>
        <w:t>Po předání a převzetí dílčí části díla dle čl. III. odst. 1 je zhotovitel oprávněn provést fakturaci předmětu této smlouvy dle čl. II, odst. 1.</w:t>
      </w:r>
      <w:r w:rsidR="00AE7838" w:rsidRPr="00D85214">
        <w:rPr>
          <w:rFonts w:ascii="Times New Roman" w:hAnsi="Times New Roman"/>
          <w:szCs w:val="24"/>
        </w:rPr>
        <w:t xml:space="preserve"> </w:t>
      </w:r>
    </w:p>
    <w:p w14:paraId="1828D6DB" w14:textId="57941E4D" w:rsidR="004D3DF6" w:rsidRPr="004D3DF6" w:rsidRDefault="004D3DF6" w:rsidP="00464908">
      <w:pPr>
        <w:numPr>
          <w:ilvl w:val="0"/>
          <w:numId w:val="1"/>
        </w:numPr>
        <w:tabs>
          <w:tab w:val="left" w:pos="360"/>
        </w:tabs>
        <w:spacing w:after="120"/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/>
          <w:szCs w:val="24"/>
        </w:rPr>
        <w:t>Splatnost faktur</w:t>
      </w:r>
      <w:r w:rsidRPr="004D3DF6">
        <w:rPr>
          <w:rFonts w:ascii="Times New Roman" w:hAnsi="Times New Roman"/>
          <w:bCs/>
          <w:szCs w:val="24"/>
        </w:rPr>
        <w:t xml:space="preserve"> je stanovena na </w:t>
      </w:r>
      <w:r w:rsidRPr="004D3DF6">
        <w:rPr>
          <w:rFonts w:ascii="Times New Roman" w:hAnsi="Times New Roman"/>
          <w:b/>
          <w:szCs w:val="24"/>
        </w:rPr>
        <w:t>30 dnů</w:t>
      </w:r>
      <w:r w:rsidRPr="004D3DF6">
        <w:rPr>
          <w:rFonts w:ascii="Times New Roman" w:hAnsi="Times New Roman"/>
          <w:bCs/>
          <w:szCs w:val="24"/>
        </w:rPr>
        <w:t xml:space="preserve"> od jejich průkazného doručení objednateli. Zhotovitel je povinen k fakturám přikládat oboustranně odsouhlasený písemný protokol o předání a převzetí díla</w:t>
      </w:r>
      <w:r w:rsidR="002437A9">
        <w:rPr>
          <w:rFonts w:ascii="Times New Roman" w:hAnsi="Times New Roman"/>
          <w:bCs/>
          <w:szCs w:val="24"/>
        </w:rPr>
        <w:t xml:space="preserve"> nebo jeho části.</w:t>
      </w:r>
    </w:p>
    <w:p w14:paraId="71C75161" w14:textId="77777777" w:rsidR="004D3DF6" w:rsidRPr="004D3DF6" w:rsidRDefault="004D3DF6" w:rsidP="00464908">
      <w:pPr>
        <w:numPr>
          <w:ilvl w:val="0"/>
          <w:numId w:val="1"/>
        </w:numPr>
        <w:tabs>
          <w:tab w:val="left" w:pos="360"/>
        </w:tabs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Cs/>
          <w:szCs w:val="24"/>
        </w:rPr>
        <w:lastRenderedPageBreak/>
        <w:t>Objednatel je oprávněn vadnou fakturu před uplynutím lhůty splatnosti vrátit druhé smluvní straně bez zaplacení k provedení opravy v těchto případech:</w:t>
      </w:r>
    </w:p>
    <w:p w14:paraId="0689F92E" w14:textId="77777777" w:rsidR="004D3DF6" w:rsidRPr="004D3DF6" w:rsidRDefault="004D3DF6" w:rsidP="00464908">
      <w:pPr>
        <w:pStyle w:val="Odstavecseseznamem"/>
        <w:numPr>
          <w:ilvl w:val="0"/>
          <w:numId w:val="10"/>
        </w:numPr>
        <w:tabs>
          <w:tab w:val="left" w:pos="360"/>
        </w:tabs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Cs/>
          <w:szCs w:val="24"/>
        </w:rPr>
        <w:t>nebude-li faktura obsahovat některou povinnou nebo dohodnutou náležitost nebo bude-li chybně vyúčtována cena za dílo,</w:t>
      </w:r>
    </w:p>
    <w:p w14:paraId="76290A09" w14:textId="54197DFB" w:rsidR="004D3DF6" w:rsidRPr="004D3DF6" w:rsidRDefault="004D3DF6" w:rsidP="00464908">
      <w:pPr>
        <w:pStyle w:val="Odstavecseseznamem"/>
        <w:numPr>
          <w:ilvl w:val="0"/>
          <w:numId w:val="10"/>
        </w:numPr>
        <w:tabs>
          <w:tab w:val="left" w:pos="360"/>
        </w:tabs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Cs/>
          <w:szCs w:val="24"/>
        </w:rPr>
        <w:t>budou-li vyúčtovány práce, které nebyly provedeny či nebyly potvrzeny oprávněným zástupcem objednatele</w:t>
      </w:r>
      <w:r>
        <w:rPr>
          <w:rFonts w:ascii="Times New Roman" w:hAnsi="Times New Roman"/>
          <w:bCs/>
          <w:szCs w:val="24"/>
        </w:rPr>
        <w:t>.</w:t>
      </w:r>
    </w:p>
    <w:p w14:paraId="1A0EF828" w14:textId="77777777" w:rsidR="004D3DF6" w:rsidRPr="004D3DF6" w:rsidRDefault="004D3DF6" w:rsidP="00464908">
      <w:pPr>
        <w:numPr>
          <w:ilvl w:val="0"/>
          <w:numId w:val="1"/>
        </w:numPr>
        <w:tabs>
          <w:tab w:val="left" w:pos="360"/>
        </w:tabs>
        <w:spacing w:after="120"/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Cs/>
          <w:szCs w:val="24"/>
        </w:rPr>
        <w:t>Ve vrácené faktuře objednatel vyznačí důvod vrácení. Zhotovitel provede opravu vystavením nové faktury. Vrátí-li objednatel vadnou fakturu zhotoviteli, přestává běžet původní lhůta splatnosti. Celá lhůta splatnosti běží opět ode dne doručení nově vyhotovené faktury objednateli.</w:t>
      </w:r>
    </w:p>
    <w:p w14:paraId="4B52D505" w14:textId="77777777" w:rsidR="004D3DF6" w:rsidRPr="004D3DF6" w:rsidRDefault="004D3DF6" w:rsidP="00464908">
      <w:pPr>
        <w:numPr>
          <w:ilvl w:val="0"/>
          <w:numId w:val="1"/>
        </w:numPr>
        <w:tabs>
          <w:tab w:val="left" w:pos="360"/>
        </w:tabs>
        <w:spacing w:after="120"/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Cs/>
          <w:szCs w:val="24"/>
        </w:rPr>
        <w:t>Povinnost zaplatit cenu za dílo je splněna dnem odepsání příslušné částky z účtu objednatele.</w:t>
      </w:r>
    </w:p>
    <w:p w14:paraId="43C30D63" w14:textId="4537299C" w:rsidR="004D3DF6" w:rsidRDefault="004D3DF6" w:rsidP="00464908">
      <w:pPr>
        <w:numPr>
          <w:ilvl w:val="0"/>
          <w:numId w:val="1"/>
        </w:numPr>
        <w:tabs>
          <w:tab w:val="left" w:pos="360"/>
        </w:tabs>
        <w:spacing w:after="120"/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Cs/>
          <w:szCs w:val="24"/>
        </w:rPr>
        <w:t>Objednatel je oprávněn pozastavit financování v případě, že zhotovitel bezdůvodně přeruší práce nebo práce bude provádět v rozporu s projektovou dokumentací, smlouvou nebo pokyny objednatele.</w:t>
      </w:r>
    </w:p>
    <w:p w14:paraId="70442700" w14:textId="20296199" w:rsidR="002437A9" w:rsidRPr="004D3DF6" w:rsidRDefault="002437A9" w:rsidP="00464908">
      <w:pPr>
        <w:numPr>
          <w:ilvl w:val="0"/>
          <w:numId w:val="1"/>
        </w:numPr>
        <w:tabs>
          <w:tab w:val="left" w:pos="360"/>
        </w:tabs>
        <w:spacing w:after="120"/>
        <w:ind w:hanging="357"/>
        <w:rPr>
          <w:rFonts w:ascii="Times New Roman" w:hAnsi="Times New Roman"/>
          <w:bCs/>
          <w:szCs w:val="24"/>
        </w:rPr>
      </w:pPr>
      <w:r w:rsidRPr="002437A9">
        <w:rPr>
          <w:rFonts w:ascii="Times New Roman" w:hAnsi="Times New Roman"/>
          <w:bCs/>
          <w:szCs w:val="24"/>
        </w:rPr>
        <w:t>Součástí sjednané ceny jsou veškeré práce a subdodávky, poplatky, a jiné náklady nezbytné pro řádné a úplné zhotovení díla mimo zhotovení vícetisků. Součástí ceny jsou i práce a dodávky, které v dokumentaci, nebo této smlouvě uvedeny nejsou a zhotovitel jakožto odborník o nich vědět měl nebo mohl vědět.</w:t>
      </w:r>
    </w:p>
    <w:p w14:paraId="2E3C0118" w14:textId="77777777" w:rsidR="00AE7838" w:rsidRPr="00D657BD" w:rsidRDefault="00AE7838" w:rsidP="00D657BD">
      <w:pPr>
        <w:rPr>
          <w:rFonts w:ascii="Times New Roman" w:hAnsi="Times New Roman"/>
          <w:b/>
          <w:szCs w:val="24"/>
        </w:rPr>
      </w:pPr>
    </w:p>
    <w:p w14:paraId="4F02CB36" w14:textId="2704E422" w:rsidR="00AE7838" w:rsidRDefault="00AE7838" w:rsidP="00F75C00">
      <w:pPr>
        <w:jc w:val="center"/>
        <w:rPr>
          <w:rFonts w:ascii="Times New Roman" w:hAnsi="Times New Roman"/>
          <w:b/>
          <w:szCs w:val="24"/>
          <w:u w:val="single"/>
        </w:rPr>
      </w:pPr>
      <w:r w:rsidRPr="00D657BD">
        <w:rPr>
          <w:rFonts w:ascii="Times New Roman" w:hAnsi="Times New Roman"/>
          <w:b/>
          <w:szCs w:val="24"/>
        </w:rPr>
        <w:t>V</w:t>
      </w:r>
      <w:r w:rsidRPr="008D0728">
        <w:rPr>
          <w:rFonts w:ascii="Times New Roman" w:hAnsi="Times New Roman"/>
          <w:b/>
          <w:szCs w:val="24"/>
        </w:rPr>
        <w:t>.</w:t>
      </w:r>
      <w:r w:rsidRPr="008D0728">
        <w:rPr>
          <w:rFonts w:ascii="Times New Roman" w:hAnsi="Times New Roman"/>
          <w:szCs w:val="24"/>
        </w:rPr>
        <w:t xml:space="preserve"> </w:t>
      </w:r>
      <w:r w:rsidR="00CF4D20">
        <w:rPr>
          <w:rFonts w:ascii="Times New Roman" w:hAnsi="Times New Roman"/>
          <w:szCs w:val="24"/>
        </w:rPr>
        <w:tab/>
      </w:r>
      <w:r w:rsidRPr="008D0728">
        <w:rPr>
          <w:rFonts w:ascii="Times New Roman" w:hAnsi="Times New Roman"/>
          <w:b/>
          <w:szCs w:val="24"/>
          <w:u w:val="single"/>
        </w:rPr>
        <w:t>Dodací a kvalitativní podmínky</w:t>
      </w:r>
    </w:p>
    <w:p w14:paraId="393ABA1F" w14:textId="77777777" w:rsidR="00C503CC" w:rsidRPr="008D0728" w:rsidRDefault="00C503CC" w:rsidP="00D657BD">
      <w:pPr>
        <w:rPr>
          <w:rFonts w:ascii="Times New Roman" w:hAnsi="Times New Roman"/>
          <w:b/>
          <w:szCs w:val="24"/>
          <w:u w:val="single"/>
        </w:rPr>
      </w:pPr>
    </w:p>
    <w:p w14:paraId="1D03197F" w14:textId="77777777" w:rsidR="00AE7838" w:rsidRPr="008D0728" w:rsidRDefault="00AE7838" w:rsidP="00464908">
      <w:pPr>
        <w:numPr>
          <w:ilvl w:val="0"/>
          <w:numId w:val="2"/>
        </w:numPr>
        <w:shd w:val="clear" w:color="auto" w:fill="FFFFFF"/>
        <w:tabs>
          <w:tab w:val="left" w:pos="360"/>
          <w:tab w:val="left" w:pos="426"/>
        </w:tabs>
        <w:spacing w:before="120"/>
        <w:ind w:left="357" w:hanging="357"/>
        <w:rPr>
          <w:rFonts w:ascii="Times New Roman" w:hAnsi="Times New Roman"/>
          <w:szCs w:val="24"/>
        </w:rPr>
      </w:pPr>
      <w:r w:rsidRPr="008D0728">
        <w:rPr>
          <w:rFonts w:ascii="Times New Roman" w:hAnsi="Times New Roman"/>
          <w:szCs w:val="24"/>
        </w:rPr>
        <w:t xml:space="preserve">Zhotovitel je povinen provádět dílo na základě </w:t>
      </w:r>
      <w:r w:rsidR="00284F54" w:rsidRPr="008D0728">
        <w:rPr>
          <w:rFonts w:ascii="Times New Roman" w:hAnsi="Times New Roman"/>
          <w:szCs w:val="24"/>
        </w:rPr>
        <w:t>podmínek této smlouvy.</w:t>
      </w:r>
    </w:p>
    <w:p w14:paraId="1AF5D5A3" w14:textId="17176AC8" w:rsidR="00315E89" w:rsidRDefault="002437A9" w:rsidP="00464908">
      <w:pPr>
        <w:numPr>
          <w:ilvl w:val="0"/>
          <w:numId w:val="2"/>
        </w:numPr>
        <w:tabs>
          <w:tab w:val="left" w:pos="360"/>
          <w:tab w:val="left" w:pos="426"/>
        </w:tabs>
        <w:spacing w:before="120"/>
        <w:ind w:left="357" w:hanging="35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 xml:space="preserve">Zhotovitel se zavazuje svou činnost při zhotovování předmětu díla provádět podle schválené a vzájemně odsouhlasené cenové nabídky, v souladu se zákonem čís. </w:t>
      </w:r>
      <w:r w:rsidR="00401612">
        <w:rPr>
          <w:rFonts w:ascii="Times New Roman" w:hAnsi="Times New Roman"/>
          <w:szCs w:val="24"/>
        </w:rPr>
        <w:t>2</w:t>
      </w:r>
      <w:r w:rsidRPr="002437A9">
        <w:rPr>
          <w:rFonts w:ascii="Times New Roman" w:hAnsi="Times New Roman"/>
          <w:szCs w:val="24"/>
        </w:rPr>
        <w:t>83/20</w:t>
      </w:r>
      <w:r w:rsidR="00401612">
        <w:rPr>
          <w:rFonts w:ascii="Times New Roman" w:hAnsi="Times New Roman"/>
          <w:szCs w:val="24"/>
        </w:rPr>
        <w:t>21</w:t>
      </w:r>
      <w:r w:rsidRPr="002437A9">
        <w:rPr>
          <w:rFonts w:ascii="Times New Roman" w:hAnsi="Times New Roman"/>
          <w:szCs w:val="24"/>
        </w:rPr>
        <w:t xml:space="preserve"> Sb., o územním plánování a stavebním řádu (stavební zákon) ve znění pozdějších předpisů, s vyhláškou č. 268/2009 Sb., o technických požadavcích na stavby, </w:t>
      </w:r>
      <w:r w:rsidRPr="00FC3885">
        <w:rPr>
          <w:rFonts w:ascii="Times New Roman" w:hAnsi="Times New Roman"/>
          <w:szCs w:val="24"/>
        </w:rPr>
        <w:t>vyhláškou č.</w:t>
      </w:r>
      <w:r w:rsidR="00FC3885" w:rsidRPr="00FC3885">
        <w:rPr>
          <w:rFonts w:ascii="Times New Roman" w:hAnsi="Times New Roman"/>
          <w:szCs w:val="24"/>
        </w:rPr>
        <w:t xml:space="preserve"> 499/2006 Sb. </w:t>
      </w:r>
      <w:r w:rsidRPr="00FC3885">
        <w:rPr>
          <w:rFonts w:ascii="Times New Roman" w:hAnsi="Times New Roman"/>
          <w:szCs w:val="24"/>
        </w:rPr>
        <w:t>o rozsahu</w:t>
      </w:r>
      <w:r w:rsidRPr="002437A9">
        <w:rPr>
          <w:rFonts w:ascii="Times New Roman" w:hAnsi="Times New Roman"/>
          <w:szCs w:val="24"/>
        </w:rPr>
        <w:t xml:space="preserve"> a obsahu projektové dokumentace </w:t>
      </w:r>
      <w:r w:rsidR="00FC3885">
        <w:rPr>
          <w:rFonts w:ascii="Times New Roman" w:hAnsi="Times New Roman"/>
          <w:szCs w:val="24"/>
        </w:rPr>
        <w:t xml:space="preserve">o </w:t>
      </w:r>
      <w:r w:rsidRPr="002437A9">
        <w:rPr>
          <w:rFonts w:ascii="Times New Roman" w:hAnsi="Times New Roman"/>
          <w:szCs w:val="24"/>
        </w:rPr>
        <w:t xml:space="preserve">ve znění pozdějších předpisů, </w:t>
      </w:r>
      <w:r w:rsidR="00DB5433">
        <w:rPr>
          <w:rFonts w:ascii="Times New Roman" w:hAnsi="Times New Roman"/>
          <w:szCs w:val="24"/>
        </w:rPr>
        <w:t xml:space="preserve">vyhláškou č. 169/2016 o stanovení rozsahu dokumentace pro veřejné zakázky na stavební práce a </w:t>
      </w:r>
      <w:r w:rsidRPr="002437A9">
        <w:rPr>
          <w:rFonts w:ascii="Times New Roman" w:hAnsi="Times New Roman"/>
          <w:szCs w:val="24"/>
        </w:rPr>
        <w:t>platnými ČSN, EN, vyhláškou č. 398/2009 Sb., o obecných technických  požadavcích zabezpečujících bezbariérové užívání staveb a ostatními souvisejícími předpisy. Případné následky plynoucí z jejich nedodržení je zhotovitel povinen odstranit na své náklady. Dodržení kvality všech dodávek a prací sjednaných touto smlouvou je obligatorní povinností zhotovitele</w:t>
      </w:r>
      <w:r w:rsidR="00AE7838" w:rsidRPr="008D0728">
        <w:rPr>
          <w:rFonts w:ascii="Times New Roman" w:hAnsi="Times New Roman"/>
          <w:szCs w:val="24"/>
        </w:rPr>
        <w:t>.</w:t>
      </w:r>
    </w:p>
    <w:p w14:paraId="6A6BF26B" w14:textId="7498B4A4" w:rsidR="002437A9" w:rsidRPr="002437A9" w:rsidRDefault="007F21F1" w:rsidP="007F21F1">
      <w:pPr>
        <w:widowControl w:val="0"/>
        <w:suppressAutoHyphens w:val="0"/>
        <w:autoSpaceDE w:val="0"/>
        <w:autoSpaceDN w:val="0"/>
        <w:adjustRightInd w:val="0"/>
        <w:spacing w:before="480" w:after="120"/>
        <w:ind w:left="357"/>
        <w:jc w:val="center"/>
        <w:rPr>
          <w:rFonts w:ascii="Times New Roman" w:hAnsi="Times New Roman"/>
          <w:b/>
          <w:szCs w:val="24"/>
          <w:u w:val="single"/>
          <w:lang w:eastAsia="en-US"/>
        </w:rPr>
      </w:pPr>
      <w:r>
        <w:rPr>
          <w:rFonts w:ascii="Times New Roman" w:hAnsi="Times New Roman"/>
          <w:b/>
          <w:szCs w:val="24"/>
          <w:lang w:eastAsia="en-US"/>
        </w:rPr>
        <w:t xml:space="preserve">VI.         </w:t>
      </w:r>
      <w:r w:rsidR="002437A9" w:rsidRPr="002437A9">
        <w:rPr>
          <w:rFonts w:ascii="Times New Roman" w:hAnsi="Times New Roman"/>
          <w:b/>
          <w:szCs w:val="24"/>
          <w:u w:val="single"/>
          <w:lang w:eastAsia="en-US"/>
        </w:rPr>
        <w:t>Předání a převzetí díla</w:t>
      </w:r>
    </w:p>
    <w:p w14:paraId="4A3FE73C" w14:textId="77777777" w:rsidR="002437A9" w:rsidRPr="002437A9" w:rsidRDefault="002437A9" w:rsidP="0084250A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cs-CZ"/>
        </w:rPr>
        <w:t>Zhotovitel je povinen předat objednateli dílo v místě předání, kterým je Městský úřad Bílovec.</w:t>
      </w:r>
    </w:p>
    <w:p w14:paraId="1096C603" w14:textId="77777777" w:rsidR="002437A9" w:rsidRPr="002437A9" w:rsidRDefault="002437A9" w:rsidP="0084250A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Zhotovení díla je ukončeno předáním a převzetím díla nebo jeho části ve smyslu příslušných norem na protokolu o předání a převzetí, odstraněním všech vad a nedodělků.</w:t>
      </w:r>
    </w:p>
    <w:p w14:paraId="03371312" w14:textId="77777777" w:rsidR="002437A9" w:rsidRPr="002437A9" w:rsidRDefault="002437A9" w:rsidP="0084250A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 xml:space="preserve">Řádně zhotovený předmět díla zhotovitel předá objednateli v termínech dle čl. III. této smlouvy a </w:t>
      </w:r>
      <w:r w:rsidRPr="002437A9">
        <w:rPr>
          <w:rFonts w:ascii="Times New Roman" w:hAnsi="Times New Roman"/>
          <w:szCs w:val="24"/>
          <w:lang w:eastAsia="cs-CZ"/>
        </w:rPr>
        <w:t>objednatel předmět díla protokolárně písemným záznamem převezme i s ojedinělými drobnými závadami a nedodělky nebránícími bezpečnému užívání.</w:t>
      </w:r>
      <w:r w:rsidRPr="002437A9">
        <w:rPr>
          <w:rFonts w:ascii="Times New Roman" w:hAnsi="Times New Roman"/>
          <w:szCs w:val="24"/>
          <w:lang w:eastAsia="en-US"/>
        </w:rPr>
        <w:t xml:space="preserve"> Smluvní strany se dohodly, že řádně zhotovený předmět díla bude předáván a přejímán po řádně dokončených částech.</w:t>
      </w:r>
    </w:p>
    <w:p w14:paraId="72E352EE" w14:textId="77777777" w:rsidR="002437A9" w:rsidRPr="002437A9" w:rsidRDefault="002437A9" w:rsidP="0084250A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 xml:space="preserve">Zhotovitel je povinen písemně oznámit objednateli, nejméně 3 dny předem, kdy bude </w:t>
      </w:r>
      <w:r w:rsidRPr="002437A9">
        <w:rPr>
          <w:rFonts w:ascii="Times New Roman" w:hAnsi="Times New Roman"/>
          <w:szCs w:val="24"/>
          <w:lang w:eastAsia="en-US"/>
        </w:rPr>
        <w:lastRenderedPageBreak/>
        <w:t xml:space="preserve">předmět díla nebo jeho část připravena k předání a převzetí. </w:t>
      </w:r>
    </w:p>
    <w:p w14:paraId="15F179EA" w14:textId="77777777" w:rsidR="002437A9" w:rsidRPr="002437A9" w:rsidRDefault="002437A9" w:rsidP="0084250A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Splněním díla</w:t>
      </w:r>
      <w:r w:rsidRPr="002437A9">
        <w:rPr>
          <w:rFonts w:ascii="Times New Roman" w:hAnsi="Times New Roman"/>
          <w:color w:val="0000FF"/>
          <w:szCs w:val="24"/>
          <w:lang w:eastAsia="en-US"/>
        </w:rPr>
        <w:t xml:space="preserve"> </w:t>
      </w:r>
      <w:r w:rsidRPr="002437A9">
        <w:rPr>
          <w:rFonts w:ascii="Times New Roman" w:hAnsi="Times New Roman"/>
          <w:szCs w:val="24"/>
          <w:lang w:eastAsia="en-US"/>
        </w:rPr>
        <w:t>se rozumí úplné dokončení, tj. provedení všech prací, předpokládaných cenovou nabídkou, touto smlouvou o dílo ve znění případných změn a doplňků, včetně písemně dohodnutých víceprací, předání dokladů o předepsaných zkouškách a revizích, odstranění všech případných vad a nedodělků.</w:t>
      </w:r>
    </w:p>
    <w:p w14:paraId="6BDEBD61" w14:textId="77777777" w:rsidR="002437A9" w:rsidRPr="002437A9" w:rsidRDefault="002437A9" w:rsidP="0084250A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K přejímce díla je zhotovitel povinen objednateli předložit a předat doklady s předmětem díla související.</w:t>
      </w:r>
    </w:p>
    <w:p w14:paraId="5B1414FE" w14:textId="77777777" w:rsidR="002437A9" w:rsidRPr="002437A9" w:rsidRDefault="002437A9" w:rsidP="0084250A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O předání a převzetí díla sepíšou strany zápis, který obsahuje zejména popis provedeného díla, soupis zjištěných vad a nedodělků, dohodu o opatřeních a lhůtách k odstranění případných vad a nedodělků, popřípadě dohodu o slevě z ceny díla nebo o jiných právech z odpovědnosti za vady. Po podepsání zápisu oprávněnými zástupci obou smluvních stran, považují se veškerá opatření a lhůty v něm uvedené za dohodnuté, pokud některá ze stran neuvede, že s určitými jeho body nesouhlasí. Za vady, které se projevily po odevzdání díla, zodpovídá zhotovitel v rozsahu sjednané záruky za jakost.</w:t>
      </w:r>
    </w:p>
    <w:p w14:paraId="2C763DB3" w14:textId="77777777" w:rsidR="002437A9" w:rsidRPr="002437A9" w:rsidRDefault="002437A9" w:rsidP="0084250A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V případě, že objednatel řádně dokončený předmět smlouvy – dílo nepřevezme, uvede v zápise oprávněný důvod jeho nepřevzetí. Po odstranění nedostatků, pro které objednatel odmítl dílo převzít, opakuje se přejímací řízení v nezbytně nutném rozsahu. Z opakované přejímky sepíšou smluvní strany dodatek k zápisu z předání a převzetí díla, v němž objednatel prohlásí, že stavební dílo nebo jeho dohodnutou část od zhotovitele přejímá. Zápis o předání a převzetí díla je pak sestaven vzájemným podepsáním dodatku zápisu oprávněnými zástupci obou smluvních stran.</w:t>
      </w:r>
    </w:p>
    <w:p w14:paraId="4F29C54E" w14:textId="77777777" w:rsidR="002437A9" w:rsidRPr="002437A9" w:rsidRDefault="002437A9" w:rsidP="0084250A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Pokud se strany nedohodnou ani v opakovaném řízení na oprávněnosti či neoprávněnosti nepřevzetí díla ve lhůtě pěti dnů od zahájení opětovného předávacího řízení, jsou oprávněny vzniklý spor předat k rozhodnutí příslušnému soudu. Pravomocné rozhodnutí soudu je pro obě smluvní strany závazné.</w:t>
      </w:r>
    </w:p>
    <w:p w14:paraId="108333E8" w14:textId="77777777" w:rsidR="002437A9" w:rsidRPr="002437A9" w:rsidRDefault="002437A9" w:rsidP="00464908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480" w:after="120"/>
        <w:jc w:val="center"/>
        <w:rPr>
          <w:rFonts w:ascii="Times New Roman" w:hAnsi="Times New Roman"/>
          <w:b/>
          <w:szCs w:val="24"/>
          <w:u w:val="single"/>
          <w:lang w:eastAsia="en-US"/>
        </w:rPr>
      </w:pPr>
      <w:r w:rsidRPr="002437A9">
        <w:rPr>
          <w:rFonts w:ascii="Times New Roman" w:hAnsi="Times New Roman"/>
          <w:b/>
          <w:spacing w:val="20"/>
          <w:szCs w:val="24"/>
          <w:u w:val="single"/>
          <w:lang w:eastAsia="en-US"/>
        </w:rPr>
        <w:t>Záruka za jakost, odpovědnost za vady</w:t>
      </w:r>
    </w:p>
    <w:p w14:paraId="146AF458" w14:textId="77777777" w:rsidR="002437A9" w:rsidRPr="002437A9" w:rsidRDefault="002437A9" w:rsidP="002C0D9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Zhotovitel zodpovídá za kvalitu, funkčnost a úplnost zhotoveného díla nebo jeho části v rozsahu  této smlouvy a zaručuje se, že dílo provede v souladu s podmínkami této smlouvy a v parametrech a v jakosti, která bude odpovídat obecně závazným předpisům ČSN, EN (technické normy) platným v ČR v době realizace, standardům a jiným předpisům a směrnicím výrobců a dodavatelů materiálů a technických zařízení platným v ČR v době jeho realizace. Dále budou respektovány připomínky a požadavky objednatele, správců inženýrských sítí a ostatních dotčených subjektů, uplatněné při projednávání projektové dokumentace.</w:t>
      </w:r>
    </w:p>
    <w:p w14:paraId="662C9C1F" w14:textId="77777777" w:rsidR="002437A9" w:rsidRPr="002437A9" w:rsidRDefault="002437A9" w:rsidP="002C0D9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Zhotovitel poskytuje na předmět díla dle této smlouvy záruku po celou dobu výstavby a min. v délce 60 měsíců.</w:t>
      </w:r>
    </w:p>
    <w:p w14:paraId="586E4E64" w14:textId="77777777" w:rsidR="002437A9" w:rsidRPr="002437A9" w:rsidRDefault="002437A9" w:rsidP="002C0D9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 xml:space="preserve">Zhotovitel neodpovídá za vady projektové dokumentace, jestliže tyto vady byly způsobeny použití věcí předaných mu ke zpracování objednatelem v případě, že zhotovitel ani při vynaložení odborné péče vhodnost těchto věcí nemohl zjistit nebo na ně upozornil a objednatel na jejich použití trval. Zhotovitel rovněž neodpovídá za vady způsobené dodržením nevhodných pokynů daných mu objednatelem, jestliže zhotovitel na nevhodnost </w:t>
      </w:r>
      <w:r w:rsidRPr="002437A9">
        <w:rPr>
          <w:rFonts w:ascii="Times New Roman" w:hAnsi="Times New Roman"/>
          <w:szCs w:val="24"/>
          <w:lang w:val="sv-SE" w:eastAsia="en-US"/>
        </w:rPr>
        <w:lastRenderedPageBreak/>
        <w:t>těchto pokynů písemně upozornil a objednatel na jejich dodržení trval nebo jestli zhotovitel tuto nevhodnost ani při vynaložení odborné péče nemohl zjistit.</w:t>
      </w:r>
    </w:p>
    <w:p w14:paraId="1AC23935" w14:textId="77777777" w:rsidR="002437A9" w:rsidRPr="002437A9" w:rsidRDefault="002437A9" w:rsidP="002C0D9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Záruční doba začíná plynout po odstranění vad a nedodělků na díle zjištěných objednatelem při předání a převzetí díla. Každá prokázaná závada zaviněná zhotovitelem, která se projeví během záruční doby bude odstraněna zhotovitelem  zcela na jeho náklady. Záruka za jakost se prodlužuje o dobu, po kterou bude trvat odstraňování vad zhotovitelem.</w:t>
      </w:r>
    </w:p>
    <w:p w14:paraId="281968CB" w14:textId="77777777" w:rsidR="002437A9" w:rsidRPr="002437A9" w:rsidRDefault="002437A9" w:rsidP="002C0D9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Za případné vady, které byly způsobeny použitím podkladů a věcí poskytnutých objednatelem, na jejichž nevhodnost zhotovitel objednatele písemně upozornil a ten, i přes toto upozornění na jejich použití trval, zhotovitel neodpovídá.</w:t>
      </w:r>
    </w:p>
    <w:p w14:paraId="71D5F29C" w14:textId="77777777" w:rsidR="002437A9" w:rsidRPr="002437A9" w:rsidRDefault="002437A9" w:rsidP="004649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jc w:val="left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Povinnosti a práva ze záruky za jakost upravuje plně občanský zákoník.</w:t>
      </w:r>
    </w:p>
    <w:p w14:paraId="37C933B9" w14:textId="77777777" w:rsidR="002437A9" w:rsidRPr="002437A9" w:rsidRDefault="002437A9" w:rsidP="00346BC7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 xml:space="preserve">Zhotovitel odpovídá za funkčnost stavby, která bude dle předané PD – díla zhotovena. V případě vzniku škod na stavbě z důvodu vadnosti PD – díla, je zhotovitel povinen nahradit objednateli veškeré škody a vícenáklady vzniklé při vlastní realizaci prokazatelně vadou projektové dokumentace zpracované na základě této smlouvy o dílo. </w:t>
      </w:r>
    </w:p>
    <w:p w14:paraId="3CD20D29" w14:textId="77777777" w:rsidR="002437A9" w:rsidRPr="002437A9" w:rsidRDefault="002437A9" w:rsidP="00346BC7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Jestliže se v záruční době vyskytnou vady, je objednatel povinen každé zjištění vady u zhotovitele písemně reklamovat, a to bezodkladně po jejím zjištění, nejpozději však do konce sjednané záruky za jakost.</w:t>
      </w:r>
    </w:p>
    <w:p w14:paraId="614FA646" w14:textId="77777777" w:rsidR="002437A9" w:rsidRPr="002437A9" w:rsidRDefault="002437A9" w:rsidP="004649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jc w:val="left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Zhotovitel je povinen nastoupit k odstranění písemně  oznámených reklamovaných vad do 5 dnů od  jejich oznámení.</w:t>
      </w:r>
    </w:p>
    <w:p w14:paraId="47AAB71A" w14:textId="77777777" w:rsidR="002437A9" w:rsidRPr="002437A9" w:rsidRDefault="002437A9" w:rsidP="00346BC7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 xml:space="preserve">Zhotovitel je povinen dohodnout se písemně s objednatelem na termínu ukončení oprav oznámených vad do 15 -ti dnů od jejich oznámení. Pokud nedojde k dohodě v uvedeném termínu, je objednatel oprávněn provést opravu reklamovaných vad na náklady zhotovitele. </w:t>
      </w:r>
    </w:p>
    <w:p w14:paraId="7B3F3AF5" w14:textId="77777777" w:rsidR="002437A9" w:rsidRPr="002437A9" w:rsidRDefault="002437A9" w:rsidP="00464908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480" w:after="120"/>
        <w:jc w:val="center"/>
        <w:rPr>
          <w:rFonts w:ascii="Times New Roman" w:hAnsi="Times New Roman"/>
          <w:b/>
          <w:szCs w:val="24"/>
          <w:u w:val="single"/>
          <w:lang w:eastAsia="en-US"/>
        </w:rPr>
      </w:pPr>
      <w:r w:rsidRPr="002437A9">
        <w:rPr>
          <w:rFonts w:ascii="Times New Roman" w:hAnsi="Times New Roman"/>
          <w:b/>
          <w:szCs w:val="24"/>
          <w:u w:val="single"/>
          <w:lang w:eastAsia="en-US"/>
        </w:rPr>
        <w:t>Sankce</w:t>
      </w:r>
    </w:p>
    <w:p w14:paraId="43C5B307" w14:textId="77777777" w:rsidR="002437A9" w:rsidRPr="002437A9" w:rsidRDefault="002437A9" w:rsidP="00346BC7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V případě nesplnění povinností (závazků) vyplývajících z této smlouvy, vzniká straně oprávněné právo účtovat straně povinné tyto smluvní pokuty:</w:t>
      </w:r>
    </w:p>
    <w:p w14:paraId="1271EE49" w14:textId="77777777" w:rsidR="002437A9" w:rsidRPr="002437A9" w:rsidRDefault="002437A9" w:rsidP="002437A9">
      <w:pPr>
        <w:suppressAutoHyphens w:val="0"/>
        <w:spacing w:before="120" w:after="120"/>
        <w:ind w:left="567"/>
        <w:rPr>
          <w:rFonts w:ascii="Times New Roman" w:hAnsi="Times New Roman"/>
          <w:snapToGrid w:val="0"/>
          <w:szCs w:val="24"/>
          <w:lang w:eastAsia="en-US"/>
        </w:rPr>
      </w:pPr>
      <w:r w:rsidRPr="002437A9">
        <w:rPr>
          <w:rFonts w:ascii="Times New Roman" w:hAnsi="Times New Roman"/>
          <w:snapToGrid w:val="0"/>
          <w:szCs w:val="24"/>
          <w:lang w:eastAsia="en-US"/>
        </w:rPr>
        <w:t>Objednatel má právo vyúčtovat zhotoviteli smluvní pokutu:</w:t>
      </w:r>
    </w:p>
    <w:p w14:paraId="37CF18B9" w14:textId="5AF921EA" w:rsidR="002437A9" w:rsidRPr="002437A9" w:rsidRDefault="002437A9" w:rsidP="00464908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120" w:after="120"/>
        <w:ind w:left="1134" w:hanging="567"/>
        <w:jc w:val="left"/>
        <w:rPr>
          <w:rFonts w:ascii="Times New Roman" w:hAnsi="Times New Roman"/>
          <w:snapToGrid w:val="0"/>
          <w:szCs w:val="24"/>
          <w:lang w:eastAsia="en-US"/>
        </w:rPr>
      </w:pPr>
      <w:r w:rsidRPr="002437A9">
        <w:rPr>
          <w:rFonts w:ascii="Times New Roman" w:hAnsi="Times New Roman"/>
          <w:snapToGrid w:val="0"/>
          <w:szCs w:val="24"/>
          <w:lang w:eastAsia="en-US"/>
        </w:rPr>
        <w:t xml:space="preserve">za nedodržení dokončení díla ve lhůtě </w:t>
      </w:r>
      <w:r w:rsidR="00416F00">
        <w:rPr>
          <w:rFonts w:ascii="Times New Roman" w:hAnsi="Times New Roman"/>
          <w:snapToGrid w:val="0"/>
          <w:szCs w:val="24"/>
          <w:lang w:eastAsia="en-US"/>
        </w:rPr>
        <w:t>1</w:t>
      </w:r>
      <w:r w:rsidRPr="002437A9">
        <w:rPr>
          <w:rFonts w:ascii="Times New Roman" w:hAnsi="Times New Roman"/>
          <w:snapToGrid w:val="0"/>
          <w:szCs w:val="24"/>
          <w:lang w:eastAsia="en-US"/>
        </w:rPr>
        <w:t>.000,- Kč za každý i započatý den prodlení s předáním díla nebo jeho části</w:t>
      </w:r>
    </w:p>
    <w:p w14:paraId="1EF43F82" w14:textId="2296F38A" w:rsidR="002437A9" w:rsidRPr="002437A9" w:rsidRDefault="002437A9" w:rsidP="00464908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120" w:after="120"/>
        <w:ind w:left="1134" w:hanging="567"/>
        <w:jc w:val="left"/>
        <w:rPr>
          <w:rFonts w:ascii="Times New Roman" w:hAnsi="Times New Roman"/>
          <w:snapToGrid w:val="0"/>
          <w:szCs w:val="24"/>
          <w:lang w:eastAsia="en-US"/>
        </w:rPr>
      </w:pPr>
      <w:r w:rsidRPr="002437A9">
        <w:rPr>
          <w:rFonts w:ascii="Times New Roman" w:hAnsi="Times New Roman"/>
          <w:snapToGrid w:val="0"/>
          <w:szCs w:val="24"/>
          <w:lang w:eastAsia="en-US"/>
        </w:rPr>
        <w:t xml:space="preserve">za nenastoupení zhotovitele na odstraňování každé reklamované vady </w:t>
      </w:r>
      <w:r w:rsidR="00346BC7">
        <w:rPr>
          <w:rFonts w:ascii="Times New Roman" w:hAnsi="Times New Roman"/>
          <w:snapToGrid w:val="0"/>
          <w:szCs w:val="24"/>
          <w:lang w:eastAsia="en-US"/>
        </w:rPr>
        <w:t>1.0</w:t>
      </w:r>
      <w:r w:rsidRPr="002437A9">
        <w:rPr>
          <w:rFonts w:ascii="Times New Roman" w:hAnsi="Times New Roman"/>
          <w:snapToGrid w:val="0"/>
          <w:szCs w:val="24"/>
          <w:lang w:eastAsia="en-US"/>
        </w:rPr>
        <w:t>00,- Kč za každý i započatý den prodlení</w:t>
      </w:r>
    </w:p>
    <w:p w14:paraId="1B3530F3" w14:textId="1409AD55" w:rsidR="002437A9" w:rsidRPr="002437A9" w:rsidRDefault="002437A9" w:rsidP="00464908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120" w:after="120"/>
        <w:ind w:left="1134" w:hanging="567"/>
        <w:jc w:val="left"/>
        <w:rPr>
          <w:rFonts w:ascii="Times New Roman" w:hAnsi="Times New Roman"/>
          <w:snapToGrid w:val="0"/>
          <w:szCs w:val="24"/>
          <w:lang w:eastAsia="en-US"/>
        </w:rPr>
      </w:pPr>
      <w:r w:rsidRPr="002437A9">
        <w:rPr>
          <w:rFonts w:ascii="Times New Roman" w:hAnsi="Times New Roman"/>
          <w:snapToGrid w:val="0"/>
          <w:szCs w:val="24"/>
          <w:lang w:eastAsia="en-US"/>
        </w:rPr>
        <w:t xml:space="preserve">za neodstranění vad v termínech vzájemně dohodnutých </w:t>
      </w:r>
      <w:r w:rsidR="00346BC7">
        <w:rPr>
          <w:rFonts w:ascii="Times New Roman" w:hAnsi="Times New Roman"/>
          <w:snapToGrid w:val="0"/>
          <w:szCs w:val="24"/>
          <w:lang w:eastAsia="en-US"/>
        </w:rPr>
        <w:t>1.0</w:t>
      </w:r>
      <w:r w:rsidRPr="002437A9">
        <w:rPr>
          <w:rFonts w:ascii="Times New Roman" w:hAnsi="Times New Roman"/>
          <w:snapToGrid w:val="0"/>
          <w:szCs w:val="24"/>
          <w:lang w:eastAsia="en-US"/>
        </w:rPr>
        <w:t>00,- Kč za každou vadu a den</w:t>
      </w:r>
    </w:p>
    <w:p w14:paraId="62A3A222" w14:textId="77777777" w:rsidR="002437A9" w:rsidRPr="002437A9" w:rsidRDefault="002437A9" w:rsidP="00464908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120" w:after="120"/>
        <w:ind w:left="1134" w:hanging="567"/>
        <w:jc w:val="left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napToGrid w:val="0"/>
          <w:szCs w:val="24"/>
          <w:lang w:eastAsia="en-US"/>
        </w:rPr>
        <w:t>v případě, že při realizaci díla dle projektové dokumentace specifikované v článku I. této smlouvy vzniknou vícenáklady způsobené chybou projektové dokumentace je povinen zhotovitel projektové dokumentace uhradit objednateli smluvní pokutu ve výši 30% z ceny takto vzniklých víceprací.</w:t>
      </w:r>
    </w:p>
    <w:p w14:paraId="3A8FD39C" w14:textId="1F4CB8AE" w:rsidR="002437A9" w:rsidRPr="002437A9" w:rsidRDefault="002437A9" w:rsidP="00346BC7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napToGrid w:val="0"/>
          <w:szCs w:val="24"/>
          <w:lang w:eastAsia="en-US"/>
        </w:rPr>
      </w:pPr>
      <w:r w:rsidRPr="002437A9">
        <w:rPr>
          <w:rFonts w:ascii="Times New Roman" w:hAnsi="Times New Roman"/>
          <w:snapToGrid w:val="0"/>
          <w:szCs w:val="24"/>
          <w:lang w:eastAsia="en-US"/>
        </w:rPr>
        <w:lastRenderedPageBreak/>
        <w:t>Zhotovitel má právo vyúčtovat objednateli smluvní pokutu ve výši 0,0</w:t>
      </w:r>
      <w:r w:rsidR="00346BC7">
        <w:rPr>
          <w:rFonts w:ascii="Times New Roman" w:hAnsi="Times New Roman"/>
          <w:snapToGrid w:val="0"/>
          <w:szCs w:val="24"/>
          <w:lang w:eastAsia="en-US"/>
        </w:rPr>
        <w:t>5</w:t>
      </w:r>
      <w:r w:rsidRPr="002437A9">
        <w:rPr>
          <w:rFonts w:ascii="Times New Roman" w:hAnsi="Times New Roman"/>
          <w:snapToGrid w:val="0"/>
          <w:szCs w:val="24"/>
          <w:lang w:eastAsia="en-US"/>
        </w:rPr>
        <w:t xml:space="preserve"> % za každý den prodlení z dlužné částky s opožděným placením faktur.</w:t>
      </w:r>
    </w:p>
    <w:p w14:paraId="3AB5D8AC" w14:textId="77777777" w:rsidR="002437A9" w:rsidRPr="002437A9" w:rsidRDefault="002437A9" w:rsidP="00346BC7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napToGrid w:val="0"/>
          <w:szCs w:val="24"/>
          <w:lang w:eastAsia="en-US"/>
        </w:rPr>
      </w:pPr>
      <w:r w:rsidRPr="002437A9">
        <w:rPr>
          <w:rFonts w:ascii="Times New Roman" w:hAnsi="Times New Roman"/>
          <w:snapToGrid w:val="0"/>
          <w:szCs w:val="24"/>
          <w:lang w:eastAsia="en-US"/>
        </w:rPr>
        <w:t xml:space="preserve">Uhrazením smluvní pokuty </w:t>
      </w:r>
      <w:r w:rsidRPr="002437A9">
        <w:rPr>
          <w:rFonts w:ascii="Times New Roman" w:hAnsi="Times New Roman"/>
          <w:szCs w:val="24"/>
        </w:rPr>
        <w:t xml:space="preserve">uvedené v tomto článku </w:t>
      </w:r>
      <w:r w:rsidRPr="002437A9">
        <w:rPr>
          <w:rFonts w:ascii="Times New Roman" w:hAnsi="Times New Roman"/>
          <w:snapToGrid w:val="0"/>
          <w:szCs w:val="24"/>
          <w:lang w:eastAsia="en-US"/>
        </w:rPr>
        <w:t xml:space="preserve">není dotčeno právo na náhradu škody vzniklé porušením povinností zajištěných smluvní pokutou. </w:t>
      </w:r>
    </w:p>
    <w:p w14:paraId="6D45FF85" w14:textId="77777777" w:rsidR="002437A9" w:rsidRPr="002437A9" w:rsidRDefault="002437A9" w:rsidP="00346BC7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eastAsia="Calibri" w:hAnsi="Times New Roman"/>
          <w:iCs/>
          <w:szCs w:val="24"/>
          <w:lang w:eastAsia="en-US"/>
        </w:rPr>
        <w:t xml:space="preserve">Zhotovitel se zavazuje mít sjednánu pojistnou smlouvu v hodnotě minimálně 1.000.000,- Kč na předmět činnosti po dobu realizace předmětu díla dle této smlouvy o dílo a záruky za jakost díla. Tuto pojistnou smlouvu se zavazuje vždy neprodleně po požádání předložit objednateli. V případě porušení této povinnosti se zavazuje zhotovitel uhradit objednateli smluvní pokutu ve výši 10.000,- Kč s tím, že úhradou smluvní pokuty není dotčeno právo objednatele na náhradu škody. Neuzavření pojistné smlouvy a její nepředložení objednateli se považuje za hrubé porušení smlouvy s možností objednatele od smlouvy odstoupit. </w:t>
      </w:r>
    </w:p>
    <w:p w14:paraId="316884A2" w14:textId="77777777" w:rsidR="002437A9" w:rsidRPr="002437A9" w:rsidRDefault="002437A9" w:rsidP="00464908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480" w:after="120"/>
        <w:jc w:val="center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b/>
          <w:szCs w:val="24"/>
          <w:u w:val="single"/>
        </w:rPr>
        <w:t>Odstoupení od smlouvy</w:t>
      </w:r>
    </w:p>
    <w:p w14:paraId="11B5034F" w14:textId="77777777" w:rsidR="002437A9" w:rsidRPr="002437A9" w:rsidRDefault="002437A9" w:rsidP="00346BC7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</w:rPr>
        <w:t>Nastanou-li u některé ze smluvních stran skutečnosti bránící řádnému plnění smlouvy, je povinna to bez zbytečného odkladu oznámit druhé straně.</w:t>
      </w:r>
    </w:p>
    <w:p w14:paraId="684CB9F9" w14:textId="77777777" w:rsidR="002437A9" w:rsidRPr="002437A9" w:rsidRDefault="002437A9" w:rsidP="00346BC7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</w:rPr>
        <w:t>Smluvní strany mohou od této smlouvy odstoupit, pokud druhá ze smluvních stran podstatným způsobem porušuje tuto smlouvu a ani po písemné výzvě a poskytnutí přiměřené doby nedojde k nápravě situace.</w:t>
      </w:r>
    </w:p>
    <w:p w14:paraId="62878236" w14:textId="77777777" w:rsidR="002437A9" w:rsidRPr="002437A9" w:rsidRDefault="002437A9" w:rsidP="00346BC7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</w:rPr>
        <w:t>Objednatel je navíc oprávněn odstoupit, pokud nastane některá z níže uvedených skutečností:</w:t>
      </w:r>
    </w:p>
    <w:p w14:paraId="039B3C05" w14:textId="77777777" w:rsidR="002437A9" w:rsidRPr="002437A9" w:rsidRDefault="002437A9" w:rsidP="00346BC7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120" w:after="120"/>
        <w:ind w:left="1134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</w:rPr>
        <w:t xml:space="preserve">Zhotovitel neprovádí dílo dohodnutým způsobem nebo v rozporu se zadávací dokumentací nebo obecně platnými normami a platnými předpisy. Objednatel je povinen písemně vyzvat zhotovitele k odstranění oprávněných vad při provádění díla a poskytnout mu nejméně 10. denní lhůtu (dle povahy vady) k odstranění s upozorněním, že pokud nebude sjednána náprava, od smlouvy po uplynutí lhůty odstoupí. Takto může být odstoupeno od smlouvy o dílo i v průběhu provádění díla. </w:t>
      </w:r>
    </w:p>
    <w:p w14:paraId="755A3C98" w14:textId="77777777" w:rsidR="002437A9" w:rsidRPr="002437A9" w:rsidRDefault="002437A9" w:rsidP="00464908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120" w:after="120"/>
        <w:ind w:left="1134" w:hanging="567"/>
        <w:jc w:val="left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>Prodlení zhotovitele s předáním díla přesáhlo 1 měsíc.</w:t>
      </w:r>
    </w:p>
    <w:p w14:paraId="21D37693" w14:textId="77777777" w:rsidR="002437A9" w:rsidRPr="002437A9" w:rsidRDefault="002437A9" w:rsidP="00346BC7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</w:rPr>
        <w:t>Odstoupení od smlouvy musí být písemné a musí být doručeno druhé smluvní straně. Odstoupení od smlouvy se nedotýká nároku oprávněné smluvní strany na smluvní pokuty.</w:t>
      </w:r>
    </w:p>
    <w:p w14:paraId="4878B9D9" w14:textId="77777777" w:rsidR="002437A9" w:rsidRPr="002437A9" w:rsidRDefault="002437A9" w:rsidP="00464908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480" w:after="120"/>
        <w:jc w:val="center"/>
        <w:rPr>
          <w:rFonts w:ascii="Times New Roman" w:hAnsi="Times New Roman"/>
          <w:b/>
          <w:szCs w:val="24"/>
          <w:u w:val="single"/>
          <w:lang w:eastAsia="cs-CZ"/>
        </w:rPr>
      </w:pPr>
      <w:r w:rsidRPr="002437A9">
        <w:rPr>
          <w:rFonts w:ascii="Times New Roman" w:hAnsi="Times New Roman"/>
          <w:b/>
          <w:szCs w:val="24"/>
          <w:u w:val="single"/>
          <w:lang w:eastAsia="cs-CZ"/>
        </w:rPr>
        <w:t>Informační doložka dle GDPR</w:t>
      </w:r>
    </w:p>
    <w:p w14:paraId="5A7E8881" w14:textId="77777777" w:rsidR="002437A9" w:rsidRPr="002437A9" w:rsidRDefault="002437A9" w:rsidP="00346BC7">
      <w:pPr>
        <w:widowControl w:val="0"/>
        <w:numPr>
          <w:ilvl w:val="1"/>
          <w:numId w:val="20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cs-CZ"/>
        </w:rPr>
      </w:pPr>
      <w:r w:rsidRPr="002437A9">
        <w:rPr>
          <w:rFonts w:ascii="Times New Roman" w:hAnsi="Times New Roman"/>
          <w:szCs w:val="24"/>
          <w:lang w:eastAsia="cs-CZ"/>
        </w:rPr>
        <w:t>Smluvní strany mohou při plnění této smlouvy zpracovávat/využívat některé osobní údaje zaměstnanců a spolupracovníků nutné pro řádný výkon své činnosti dle této smlouvy (dále také jako „Osobní údaje“).</w:t>
      </w:r>
    </w:p>
    <w:p w14:paraId="4347B26D" w14:textId="77777777" w:rsidR="002437A9" w:rsidRPr="002437A9" w:rsidRDefault="002437A9" w:rsidP="00346BC7">
      <w:pPr>
        <w:widowControl w:val="0"/>
        <w:numPr>
          <w:ilvl w:val="1"/>
          <w:numId w:val="20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cs-CZ"/>
        </w:rPr>
      </w:pPr>
      <w:r w:rsidRPr="002437A9">
        <w:rPr>
          <w:rFonts w:ascii="Times New Roman" w:hAnsi="Times New Roman"/>
          <w:szCs w:val="24"/>
          <w:lang w:eastAsia="cs-CZ"/>
        </w:rPr>
        <w:t xml:space="preserve">Osobní údaje smluvní strany budou zpracovávat/využívat pouze z důvodu </w:t>
      </w:r>
      <w:r w:rsidRPr="002437A9">
        <w:rPr>
          <w:rFonts w:ascii="Times New Roman" w:hAnsi="Times New Roman"/>
          <w:bCs/>
          <w:szCs w:val="24"/>
          <w:lang w:eastAsia="cs-CZ"/>
        </w:rPr>
        <w:t xml:space="preserve">plnění této </w:t>
      </w:r>
      <w:r w:rsidRPr="002437A9">
        <w:rPr>
          <w:rFonts w:ascii="Times New Roman" w:hAnsi="Times New Roman"/>
          <w:szCs w:val="24"/>
          <w:lang w:eastAsia="cs-CZ"/>
        </w:rPr>
        <w:t>smlouvy</w:t>
      </w:r>
      <w:r w:rsidRPr="002437A9">
        <w:rPr>
          <w:rFonts w:ascii="Times New Roman" w:hAnsi="Times New Roman"/>
          <w:bCs/>
          <w:szCs w:val="24"/>
          <w:lang w:eastAsia="cs-CZ"/>
        </w:rPr>
        <w:t xml:space="preserve">. Zpracovávat/využívat se bude jméno, příjemní, funkční zařazení ve vztahu k smluvní straně, </w:t>
      </w:r>
      <w:r w:rsidRPr="002437A9">
        <w:rPr>
          <w:rFonts w:ascii="Times New Roman" w:hAnsi="Times New Roman"/>
          <w:szCs w:val="24"/>
          <w:lang w:eastAsia="cs-CZ"/>
        </w:rPr>
        <w:t>kompetence</w:t>
      </w:r>
      <w:r w:rsidRPr="002437A9">
        <w:rPr>
          <w:rFonts w:ascii="Times New Roman" w:hAnsi="Times New Roman"/>
          <w:bCs/>
          <w:szCs w:val="24"/>
          <w:lang w:eastAsia="cs-CZ"/>
        </w:rPr>
        <w:t xml:space="preserve">, telefon, emailová adresa. </w:t>
      </w:r>
      <w:r w:rsidRPr="002437A9">
        <w:rPr>
          <w:rFonts w:ascii="Times New Roman" w:hAnsi="Times New Roman"/>
          <w:szCs w:val="24"/>
          <w:lang w:eastAsia="cs-CZ"/>
        </w:rPr>
        <w:t>Osobní údaje nebudou poskytnuty třetím osobám ze zemí mimo EU a EHP.</w:t>
      </w:r>
    </w:p>
    <w:p w14:paraId="3094D937" w14:textId="77777777" w:rsidR="002437A9" w:rsidRPr="002437A9" w:rsidRDefault="002437A9" w:rsidP="00346BC7">
      <w:pPr>
        <w:widowControl w:val="0"/>
        <w:numPr>
          <w:ilvl w:val="1"/>
          <w:numId w:val="20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cs-CZ"/>
        </w:rPr>
      </w:pPr>
      <w:r w:rsidRPr="002437A9">
        <w:rPr>
          <w:rFonts w:ascii="Times New Roman" w:hAnsi="Times New Roman"/>
          <w:szCs w:val="24"/>
          <w:lang w:eastAsia="cs-CZ"/>
        </w:rPr>
        <w:t xml:space="preserve"> Osobní údaje zaměstnanců a spolupracovníků jedné smluvní strany budou druhou smluvní </w:t>
      </w:r>
      <w:r w:rsidRPr="002437A9">
        <w:rPr>
          <w:rFonts w:ascii="Times New Roman" w:hAnsi="Times New Roman"/>
          <w:szCs w:val="24"/>
          <w:lang w:eastAsia="cs-CZ"/>
        </w:rPr>
        <w:lastRenderedPageBreak/>
        <w:t>stranou zpracovávány/využívány po dobu trvání této smlouvy, nebo po dobu nezbytnou k plnění archivačních povinností podle platných právních předpisů, nejméně po dobu, kdy se plní smlouva a dále pak 5 let od jejího ukončení, pokud neprobíhá ohledně plnění smlouvy soudní spor. V souladu s předpisy pro ochranu osobních údajů mají subjekty údajů právo na přístup, opravu, výmaz, omezení, přenositelnost, vznášet námitku. Veškerá svá práva, stanovená předchozím odstavcem, musí subjekty uplatnit u dané smluvní strany buďto písemnou formou doporučeným dopisem, zaslaným na adresu jeho sídla, či elektronickou formou.</w:t>
      </w:r>
    </w:p>
    <w:p w14:paraId="595DCFBF" w14:textId="77777777" w:rsidR="002437A9" w:rsidRPr="002437A9" w:rsidRDefault="002437A9" w:rsidP="00346BC7">
      <w:pPr>
        <w:widowControl w:val="0"/>
        <w:numPr>
          <w:ilvl w:val="1"/>
          <w:numId w:val="20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cs-CZ"/>
        </w:rPr>
      </w:pPr>
      <w:r w:rsidRPr="002437A9">
        <w:rPr>
          <w:rFonts w:ascii="Times New Roman" w:hAnsi="Times New Roman"/>
          <w:szCs w:val="24"/>
          <w:lang w:eastAsia="cs-CZ"/>
        </w:rPr>
        <w:t>Poskytnutí osobních údajů je požadováno z důvodu, že jsou nezbytné pro plnění závazků ze smlouvy, případně jejich poskytnutí vyžaduje zákon. Důsledkem neposkytnutí údajů může být neuzavření smlouvy nebo nemožnost pokračovat v jejím plnění. Na základě zpracovávaných Osobních údajů nedochází k automatizovanému rozhodování, ani k profilování.</w:t>
      </w:r>
    </w:p>
    <w:p w14:paraId="7EF7B823" w14:textId="77777777" w:rsidR="002437A9" w:rsidRPr="002437A9" w:rsidRDefault="002437A9" w:rsidP="00346BC7">
      <w:pPr>
        <w:widowControl w:val="0"/>
        <w:numPr>
          <w:ilvl w:val="1"/>
          <w:numId w:val="20"/>
        </w:numPr>
        <w:tabs>
          <w:tab w:val="num" w:pos="567"/>
        </w:tabs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cs-CZ"/>
        </w:rPr>
      </w:pPr>
      <w:r w:rsidRPr="002437A9">
        <w:rPr>
          <w:rFonts w:ascii="Times New Roman" w:hAnsi="Times New Roman"/>
          <w:szCs w:val="24"/>
          <w:lang w:eastAsia="cs-CZ"/>
        </w:rPr>
        <w:t>Obě smluvní strany jsou si vědomy povinností, které jim z GDPR plynou a zavazují se vzájemně povinnosti takto na ně kladené plnit, a to jak vůči sobě navzájem, tak vůči subjektům údajů samotným.</w:t>
      </w:r>
    </w:p>
    <w:p w14:paraId="0F3F7C00" w14:textId="418BAD5F" w:rsidR="002437A9" w:rsidRPr="002437A9" w:rsidRDefault="00464908" w:rsidP="00464908">
      <w:pPr>
        <w:keepLines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480" w:after="12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Cs w:val="32"/>
          <w:u w:val="single"/>
          <w:lang w:eastAsia="cs-CZ"/>
        </w:rPr>
        <w:t xml:space="preserve"> </w:t>
      </w:r>
      <w:r w:rsidR="002437A9" w:rsidRPr="002437A9">
        <w:rPr>
          <w:rFonts w:ascii="Times New Roman" w:hAnsi="Times New Roman"/>
          <w:b/>
          <w:szCs w:val="32"/>
          <w:u w:val="single"/>
          <w:lang w:eastAsia="cs-CZ"/>
        </w:rPr>
        <w:t>Odpovědné veřejné zadávání</w:t>
      </w:r>
    </w:p>
    <w:p w14:paraId="1184C433" w14:textId="77777777" w:rsidR="002437A9" w:rsidRPr="002437A9" w:rsidRDefault="002437A9" w:rsidP="00346BC7">
      <w:pPr>
        <w:keepLines/>
        <w:widowControl w:val="0"/>
        <w:numPr>
          <w:ilvl w:val="3"/>
          <w:numId w:val="7"/>
        </w:numPr>
        <w:suppressAutoHyphens w:val="0"/>
        <w:autoSpaceDE w:val="0"/>
        <w:autoSpaceDN w:val="0"/>
        <w:adjustRightInd w:val="0"/>
        <w:ind w:left="709" w:hanging="567"/>
        <w:rPr>
          <w:rFonts w:ascii="Times New Roman" w:hAnsi="Times New Roman"/>
          <w:bCs/>
          <w:szCs w:val="32"/>
          <w:lang w:eastAsia="cs-CZ"/>
        </w:rPr>
      </w:pPr>
      <w:r w:rsidRPr="002437A9">
        <w:rPr>
          <w:rFonts w:ascii="Times New Roman" w:hAnsi="Times New Roman"/>
          <w:bCs/>
          <w:szCs w:val="32"/>
          <w:lang w:eastAsia="cs-CZ"/>
        </w:rPr>
        <w:t>Zhotovitel je povinen zajistit legální zaměstnávání, férové a důstojné pracovní podmínky, odpovídající úroveň bezpečnosti práce pro všechny osoby, které se budou na plnění předmětu veřejné zakázky podílet a případně další požadavky na společenskou a environmentální odpovědnost a udržitelnost uvedené v obchodních a jiných smluvních podmínkách; splnění uvedených požadavků zajistí účastník i u svých poddodavatelů.</w:t>
      </w:r>
    </w:p>
    <w:p w14:paraId="2D6794D9" w14:textId="77777777" w:rsidR="002437A9" w:rsidRPr="002437A9" w:rsidRDefault="002437A9" w:rsidP="00346BC7">
      <w:pPr>
        <w:keepLines/>
        <w:widowControl w:val="0"/>
        <w:numPr>
          <w:ilvl w:val="3"/>
          <w:numId w:val="7"/>
        </w:numPr>
        <w:suppressAutoHyphens w:val="0"/>
        <w:autoSpaceDE w:val="0"/>
        <w:autoSpaceDN w:val="0"/>
        <w:adjustRightInd w:val="0"/>
        <w:ind w:left="709" w:hanging="567"/>
        <w:rPr>
          <w:rFonts w:ascii="Times New Roman" w:hAnsi="Times New Roman"/>
          <w:bCs/>
          <w:szCs w:val="32"/>
          <w:lang w:eastAsia="cs-CZ"/>
        </w:rPr>
      </w:pPr>
      <w:r w:rsidRPr="002437A9">
        <w:rPr>
          <w:rFonts w:ascii="Times New Roman" w:hAnsi="Times New Roman"/>
          <w:bCs/>
          <w:szCs w:val="32"/>
          <w:lang w:eastAsia="cs-CZ"/>
        </w:rPr>
        <w:t>Zhotovitel se podpisem smlouvy zavazuje, že zajistí:</w:t>
      </w:r>
    </w:p>
    <w:p w14:paraId="79C604C5" w14:textId="77777777" w:rsidR="002437A9" w:rsidRPr="002437A9" w:rsidRDefault="002437A9" w:rsidP="00346BC7">
      <w:pPr>
        <w:keepLines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1134"/>
        <w:rPr>
          <w:rFonts w:ascii="Times New Roman" w:hAnsi="Times New Roman"/>
          <w:bCs/>
          <w:szCs w:val="32"/>
          <w:lang w:eastAsia="cs-CZ"/>
        </w:rPr>
      </w:pPr>
      <w:r w:rsidRPr="002437A9">
        <w:rPr>
          <w:rFonts w:ascii="Times New Roman" w:hAnsi="Times New Roman"/>
          <w:bCs/>
          <w:szCs w:val="32"/>
          <w:lang w:eastAsia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Zhotovitel/Dodavatel i u svých poddodavatelů,</w:t>
      </w:r>
    </w:p>
    <w:p w14:paraId="3CB205C2" w14:textId="77777777" w:rsidR="002437A9" w:rsidRPr="002437A9" w:rsidRDefault="002437A9" w:rsidP="00346BC7">
      <w:pPr>
        <w:keepLines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1134"/>
        <w:rPr>
          <w:rFonts w:ascii="Times New Roman" w:hAnsi="Times New Roman"/>
          <w:bCs/>
          <w:szCs w:val="32"/>
          <w:lang w:eastAsia="cs-CZ"/>
        </w:rPr>
      </w:pPr>
      <w:r w:rsidRPr="002437A9">
        <w:rPr>
          <w:rFonts w:ascii="Times New Roman" w:hAnsi="Times New Roman"/>
          <w:bCs/>
          <w:szCs w:val="32"/>
          <w:lang w:eastAsia="cs-CZ"/>
        </w:rPr>
        <w:t xml:space="preserve">sjednání a dodržování smluvních podmínek se svými poddodavateli srovnatelných s podmínkami sjednanými ve smlouvě na plnění veřejné zakázky, </w:t>
      </w:r>
    </w:p>
    <w:p w14:paraId="1493B7A0" w14:textId="77777777" w:rsidR="002437A9" w:rsidRPr="002437A9" w:rsidRDefault="002437A9" w:rsidP="00346BC7">
      <w:pPr>
        <w:keepLines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1134"/>
        <w:rPr>
          <w:rFonts w:ascii="Times New Roman" w:hAnsi="Times New Roman"/>
          <w:bCs/>
          <w:szCs w:val="32"/>
          <w:lang w:eastAsia="cs-CZ"/>
        </w:rPr>
      </w:pPr>
      <w:r w:rsidRPr="002437A9">
        <w:rPr>
          <w:rFonts w:ascii="Times New Roman" w:hAnsi="Times New Roman"/>
          <w:bCs/>
          <w:szCs w:val="32"/>
          <w:lang w:eastAsia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objednatele za konkrétní plnění.</w:t>
      </w:r>
    </w:p>
    <w:p w14:paraId="01F827EE" w14:textId="77777777" w:rsidR="002437A9" w:rsidRPr="002437A9" w:rsidRDefault="002437A9" w:rsidP="00346BC7">
      <w:pPr>
        <w:keepLines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Times New Roman" w:hAnsi="Times New Roman"/>
          <w:bCs/>
          <w:szCs w:val="32"/>
          <w:lang w:eastAsia="cs-CZ"/>
        </w:rPr>
      </w:pPr>
      <w:r w:rsidRPr="002437A9">
        <w:rPr>
          <w:rFonts w:ascii="Times New Roman" w:hAnsi="Times New Roman"/>
          <w:bCs/>
          <w:szCs w:val="32"/>
          <w:lang w:eastAsia="cs-CZ"/>
        </w:rPr>
        <w:t>Nesplnění povinností Zhotovitele dle tohoto ustanovení Smlouvy se považuje za podstatné porušení Smlouvy.</w:t>
      </w:r>
    </w:p>
    <w:p w14:paraId="28208EC8" w14:textId="77777777" w:rsidR="002437A9" w:rsidRPr="002437A9" w:rsidRDefault="002437A9" w:rsidP="00464908">
      <w:pPr>
        <w:keepLines/>
        <w:widowControl w:val="0"/>
        <w:numPr>
          <w:ilvl w:val="0"/>
          <w:numId w:val="24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480" w:after="120"/>
        <w:jc w:val="center"/>
        <w:rPr>
          <w:rFonts w:ascii="Times New Roman" w:hAnsi="Times New Roman"/>
          <w:b/>
          <w:szCs w:val="24"/>
          <w:u w:val="single"/>
        </w:rPr>
      </w:pPr>
      <w:r w:rsidRPr="002437A9">
        <w:rPr>
          <w:rFonts w:ascii="Times New Roman" w:hAnsi="Times New Roman"/>
          <w:b/>
          <w:szCs w:val="24"/>
          <w:u w:val="single"/>
        </w:rPr>
        <w:t>Závěrečné ujednání</w:t>
      </w:r>
    </w:p>
    <w:p w14:paraId="041266C7" w14:textId="77777777" w:rsidR="002437A9" w:rsidRPr="002437A9" w:rsidRDefault="002437A9" w:rsidP="00346BC7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 xml:space="preserve">V záležitostech, které nejsou touto smlouvou, včetně všech jejích jednotlivých příloh, výslovně řešeny, platí příslušná ustanovení občanského zákoníku v účinném znění ke dni uzavření této smlouvy. </w:t>
      </w:r>
    </w:p>
    <w:p w14:paraId="50FD9BC9" w14:textId="77777777" w:rsidR="002437A9" w:rsidRPr="002437A9" w:rsidRDefault="002437A9" w:rsidP="00346BC7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 xml:space="preserve">Smluvní strany se dohodly, že veškeré změny v této smlouvě budou řešit písemnou formou. </w:t>
      </w:r>
    </w:p>
    <w:p w14:paraId="2C4E5067" w14:textId="77777777" w:rsidR="002437A9" w:rsidRPr="002437A9" w:rsidRDefault="002437A9" w:rsidP="00346BC7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 xml:space="preserve">Pokud by se kterékoliv z ustanovení této smlouvy stalo podle platného práva v jakémkoliv </w:t>
      </w:r>
      <w:r w:rsidRPr="002437A9">
        <w:rPr>
          <w:rFonts w:ascii="Times New Roman" w:hAnsi="Times New Roman"/>
          <w:szCs w:val="24"/>
        </w:rPr>
        <w:lastRenderedPageBreak/>
        <w:t>ohledu neplatným, neúčinným nebo protiprávním, nebude tím dotčena nebo ovlivněna platnost, účinnost nebo právní bezvadnost ostatních ustanovení smlouvy. Jakákoliv vada této smlouvy, která by měla původ v takové neplatnosti nebo neúčinnosti, bude dodatečně zhojena dohodou účastníků přijetím ustanovení nového a platného, které musí respektovat ujednání a zájem smluvních stran.</w:t>
      </w:r>
    </w:p>
    <w:p w14:paraId="536F45DA" w14:textId="77777777" w:rsidR="002437A9" w:rsidRPr="002437A9" w:rsidRDefault="002437A9" w:rsidP="000C6E4B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Vlastníkem zhotovované projektové dokumentace je od počátku objednatel. Zhotovitel není oprávněn poskytnout projektovou dokumentaci (ani její dílčí část, zejména rozpočet nebo výkaz výměr), která je předmětem smlouvy třetí osobě k využití bez písemného předchozího souhlasu objednatele.</w:t>
      </w:r>
    </w:p>
    <w:p w14:paraId="6ED78C24" w14:textId="77777777" w:rsidR="002437A9" w:rsidRPr="002437A9" w:rsidRDefault="002437A9" w:rsidP="000C6E4B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Objednatel je oprávněn projektovou dokumentaci použít pro všechny činnosti spojené s přípravou a následnou realizací stavby, která je předmětem projektové dokumentace. Objednatel je oprávněn v případě potřeby předanou dokumentaci rozmnožovat a předat ji třetím osobám, ale pouze za účelem dosažení cíle, ke kterému je dokumentace určena.</w:t>
      </w:r>
    </w:p>
    <w:p w14:paraId="5E283A03" w14:textId="77777777" w:rsidR="002437A9" w:rsidRPr="002437A9" w:rsidRDefault="002437A9" w:rsidP="000C6E4B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Zhotovitel umožní objednateli, poskytovateli dotace či jiným příslušným institucím ověřit realizaci projektu prostřednictvím přezkoumání dokumentů nebo kontrol na místě plnění a v případě nutnosti provést kompletní audit na základě podkladových materiálů k účtům, účetním dokladům a veškerým dalším dokladům týkajícím se financování projektu. Tyto kontroly se mohou uskutečnit do 10-ti let po uskutečnění závěrečné platby.</w:t>
      </w:r>
    </w:p>
    <w:p w14:paraId="48466586" w14:textId="77777777" w:rsidR="002437A9" w:rsidRPr="002437A9" w:rsidRDefault="002437A9" w:rsidP="000C6E4B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>Smlouva je vyhotovena ve 3 stejnopisech shodného obsahu, z nichž 2 vyhotovení obdrží objednatel a 1 zhotovitel. Tato smlouva nabývá platnosti dnem podpisu oprávněnými zástupci obou smluvních stran a účinnosti zveřejněním v registru smluv, které provede objednatel.</w:t>
      </w:r>
    </w:p>
    <w:p w14:paraId="4FB196C0" w14:textId="77777777" w:rsidR="002437A9" w:rsidRPr="002437A9" w:rsidRDefault="002437A9" w:rsidP="0084250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567" w:hanging="567"/>
        <w:jc w:val="left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>Nedílnou součástí této smlouvy jsou tyto přílohy:</w:t>
      </w:r>
    </w:p>
    <w:p w14:paraId="421C9818" w14:textId="14DB4B1D" w:rsidR="002437A9" w:rsidRPr="002437A9" w:rsidRDefault="002437A9" w:rsidP="0084250A">
      <w:pPr>
        <w:spacing w:after="120"/>
        <w:ind w:left="567" w:right="-285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 xml:space="preserve">Příloha č. </w:t>
      </w:r>
      <w:r w:rsidR="004F4A5E">
        <w:rPr>
          <w:rFonts w:ascii="Times New Roman" w:hAnsi="Times New Roman"/>
          <w:szCs w:val="24"/>
        </w:rPr>
        <w:t>2</w:t>
      </w:r>
      <w:r w:rsidR="00464908">
        <w:rPr>
          <w:rFonts w:ascii="Times New Roman" w:hAnsi="Times New Roman"/>
          <w:szCs w:val="24"/>
        </w:rPr>
        <w:t xml:space="preserve"> </w:t>
      </w:r>
      <w:r w:rsidRPr="002437A9">
        <w:rPr>
          <w:rFonts w:ascii="Times New Roman" w:hAnsi="Times New Roman"/>
          <w:szCs w:val="24"/>
        </w:rPr>
        <w:t>– Krycí list nabídky</w:t>
      </w:r>
    </w:p>
    <w:p w14:paraId="5E039979" w14:textId="77777777" w:rsidR="002437A9" w:rsidRPr="002437A9" w:rsidRDefault="002437A9" w:rsidP="000C6E4B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>Smluvní strany prohlašují, že jsou způsobilé k právním úkonům, a že tato smlouva byla sepsána dle jejich svobodně a vážně projevené vůle, nikoli v tísni za nápadně nevýhodných podmínek.</w:t>
      </w:r>
    </w:p>
    <w:p w14:paraId="4B239F1B" w14:textId="0A3B7844" w:rsidR="002437A9" w:rsidRDefault="002437A9" w:rsidP="000C6E4B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>Na důkaz bezvýhradného souhlasu se všemi ustanoveními této smlouvy připojují osoby oprávněné jednat jménem smluvních stran, po jejím důkladném přečtení, své vlastnoruční podpisy.</w:t>
      </w:r>
    </w:p>
    <w:p w14:paraId="233DB4C5" w14:textId="77777777" w:rsidR="0068339B" w:rsidRPr="00D657BD" w:rsidRDefault="0068339B" w:rsidP="00930E7C">
      <w:pPr>
        <w:keepLines/>
        <w:rPr>
          <w:rFonts w:ascii="Times New Roman" w:hAnsi="Times New Roman"/>
          <w:b/>
          <w:szCs w:val="24"/>
        </w:rPr>
      </w:pPr>
    </w:p>
    <w:p w14:paraId="0D00A002" w14:textId="401309CA" w:rsidR="00E87473" w:rsidRDefault="00E87473" w:rsidP="00D657BD">
      <w:pPr>
        <w:keepLines/>
        <w:tabs>
          <w:tab w:val="left" w:pos="1080"/>
        </w:tabs>
        <w:rPr>
          <w:rFonts w:ascii="Times New Roman" w:hAnsi="Times New Roman"/>
          <w:b/>
          <w:szCs w:val="24"/>
        </w:rPr>
      </w:pPr>
    </w:p>
    <w:p w14:paraId="7326AF3B" w14:textId="77D70CC7" w:rsidR="00AE7838" w:rsidRPr="00D657BD" w:rsidRDefault="00AE7838" w:rsidP="00D657BD">
      <w:pPr>
        <w:pStyle w:val="Zkladntextodsazen"/>
        <w:spacing w:after="0"/>
        <w:ind w:left="0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   V Bílovci dne </w:t>
      </w:r>
      <w:r w:rsidR="00FC51AF">
        <w:rPr>
          <w:rFonts w:ascii="Times New Roman" w:hAnsi="Times New Roman"/>
          <w:szCs w:val="24"/>
        </w:rPr>
        <w:t>13.05.2024</w:t>
      </w:r>
      <w:r w:rsidRPr="00D657BD">
        <w:rPr>
          <w:rFonts w:ascii="Times New Roman" w:hAnsi="Times New Roman"/>
          <w:szCs w:val="24"/>
        </w:rPr>
        <w:t xml:space="preserve">                           </w:t>
      </w:r>
      <w:r w:rsidR="00B6110C">
        <w:rPr>
          <w:rFonts w:ascii="Times New Roman" w:hAnsi="Times New Roman"/>
          <w:szCs w:val="24"/>
        </w:rPr>
        <w:t xml:space="preserve">    </w:t>
      </w:r>
      <w:r w:rsidR="00A7468F">
        <w:rPr>
          <w:rFonts w:ascii="Times New Roman" w:hAnsi="Times New Roman"/>
          <w:szCs w:val="24"/>
        </w:rPr>
        <w:tab/>
      </w:r>
      <w:r w:rsidR="00B6110C">
        <w:rPr>
          <w:rFonts w:ascii="Times New Roman" w:hAnsi="Times New Roman"/>
          <w:szCs w:val="24"/>
        </w:rPr>
        <w:t>V </w:t>
      </w:r>
      <w:r w:rsidR="00FC51AF">
        <w:rPr>
          <w:rFonts w:ascii="Times New Roman" w:hAnsi="Times New Roman"/>
          <w:szCs w:val="24"/>
        </w:rPr>
        <w:t>Bílovci</w:t>
      </w:r>
      <w:r w:rsidR="00B6110C">
        <w:rPr>
          <w:rFonts w:ascii="Times New Roman" w:hAnsi="Times New Roman"/>
          <w:szCs w:val="24"/>
        </w:rPr>
        <w:t xml:space="preserve"> </w:t>
      </w:r>
      <w:r w:rsidRPr="00D657BD">
        <w:rPr>
          <w:rFonts w:ascii="Times New Roman" w:hAnsi="Times New Roman"/>
          <w:szCs w:val="24"/>
        </w:rPr>
        <w:t xml:space="preserve">dne </w:t>
      </w:r>
      <w:r w:rsidR="00FC51AF">
        <w:rPr>
          <w:rFonts w:ascii="Times New Roman" w:hAnsi="Times New Roman"/>
          <w:szCs w:val="24"/>
        </w:rPr>
        <w:t>13.05.2024</w:t>
      </w:r>
    </w:p>
    <w:p w14:paraId="2E1D5954" w14:textId="77777777" w:rsidR="00541D0B" w:rsidRDefault="00AE7838" w:rsidP="00D657BD">
      <w:pPr>
        <w:pStyle w:val="Nadpis3"/>
        <w:spacing w:before="0" w:after="0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 </w:t>
      </w:r>
    </w:p>
    <w:p w14:paraId="7FBB111C" w14:textId="77777777" w:rsidR="00AE7838" w:rsidRPr="00541D0B" w:rsidRDefault="00AE7838" w:rsidP="00D657BD">
      <w:pPr>
        <w:pStyle w:val="Nadpis3"/>
        <w:spacing w:before="0" w:after="0"/>
        <w:rPr>
          <w:rFonts w:ascii="Times New Roman" w:hAnsi="Times New Roman"/>
          <w:szCs w:val="24"/>
        </w:rPr>
      </w:pPr>
      <w:r w:rsidRPr="00541D0B">
        <w:rPr>
          <w:rFonts w:ascii="Times New Roman" w:hAnsi="Times New Roman"/>
          <w:szCs w:val="24"/>
        </w:rPr>
        <w:t xml:space="preserve">    Za objednatele:</w:t>
      </w:r>
      <w:r w:rsidRPr="00541D0B">
        <w:rPr>
          <w:rFonts w:ascii="Times New Roman" w:hAnsi="Times New Roman"/>
          <w:szCs w:val="24"/>
        </w:rPr>
        <w:tab/>
      </w:r>
      <w:r w:rsidRPr="00541D0B">
        <w:rPr>
          <w:rFonts w:ascii="Times New Roman" w:hAnsi="Times New Roman"/>
          <w:szCs w:val="24"/>
        </w:rPr>
        <w:tab/>
      </w:r>
      <w:r w:rsidRPr="00541D0B">
        <w:rPr>
          <w:rFonts w:ascii="Times New Roman" w:hAnsi="Times New Roman"/>
          <w:szCs w:val="24"/>
        </w:rPr>
        <w:tab/>
      </w:r>
      <w:r w:rsidRPr="00541D0B">
        <w:rPr>
          <w:rFonts w:ascii="Times New Roman" w:hAnsi="Times New Roman"/>
          <w:szCs w:val="24"/>
        </w:rPr>
        <w:tab/>
        <w:t xml:space="preserve">            Za zhotovitele:</w:t>
      </w:r>
    </w:p>
    <w:p w14:paraId="468C49F2" w14:textId="77777777" w:rsidR="00AE7838" w:rsidRPr="00D657BD" w:rsidRDefault="00AE7838" w:rsidP="00D657BD">
      <w:pPr>
        <w:rPr>
          <w:rFonts w:ascii="Times New Roman" w:hAnsi="Times New Roman"/>
          <w:b/>
          <w:szCs w:val="24"/>
        </w:rPr>
      </w:pPr>
    </w:p>
    <w:p w14:paraId="0EFD9C9D" w14:textId="77777777" w:rsidR="00AE7838" w:rsidRDefault="00AE7838" w:rsidP="00D657BD">
      <w:pPr>
        <w:rPr>
          <w:rFonts w:ascii="Times New Roman" w:hAnsi="Times New Roman"/>
          <w:b/>
          <w:szCs w:val="24"/>
        </w:rPr>
      </w:pPr>
    </w:p>
    <w:p w14:paraId="326DE264" w14:textId="77777777" w:rsidR="00930E7C" w:rsidRPr="00D657BD" w:rsidRDefault="00930E7C" w:rsidP="00D657BD">
      <w:pPr>
        <w:rPr>
          <w:rFonts w:ascii="Times New Roman" w:hAnsi="Times New Roman"/>
          <w:b/>
          <w:szCs w:val="24"/>
        </w:rPr>
      </w:pPr>
    </w:p>
    <w:p w14:paraId="3C92E860" w14:textId="77777777" w:rsidR="00AE7838" w:rsidRPr="00D657BD" w:rsidRDefault="00AE7838" w:rsidP="00D657BD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…………………………</w:t>
      </w:r>
      <w:r w:rsidR="00541D0B">
        <w:rPr>
          <w:rFonts w:ascii="Times New Roman" w:hAnsi="Times New Roman"/>
          <w:szCs w:val="24"/>
        </w:rPr>
        <w:t>……</w:t>
      </w:r>
      <w:r w:rsidRPr="00D657BD">
        <w:rPr>
          <w:rFonts w:ascii="Times New Roman" w:hAnsi="Times New Roman"/>
          <w:szCs w:val="24"/>
        </w:rPr>
        <w:t>…….                          ………</w:t>
      </w:r>
      <w:r w:rsidR="00541D0B">
        <w:rPr>
          <w:rFonts w:ascii="Times New Roman" w:hAnsi="Times New Roman"/>
          <w:szCs w:val="24"/>
        </w:rPr>
        <w:t>……</w:t>
      </w:r>
      <w:r w:rsidRPr="00D657BD">
        <w:rPr>
          <w:rFonts w:ascii="Times New Roman" w:hAnsi="Times New Roman"/>
          <w:szCs w:val="24"/>
        </w:rPr>
        <w:t xml:space="preserve">………………………      </w:t>
      </w:r>
    </w:p>
    <w:p w14:paraId="6AE980BE" w14:textId="43FCC849" w:rsidR="00E87473" w:rsidRDefault="00AE7838" w:rsidP="00D657BD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   </w:t>
      </w:r>
      <w:r w:rsidR="003F662D">
        <w:rPr>
          <w:rFonts w:ascii="Times New Roman" w:hAnsi="Times New Roman"/>
          <w:szCs w:val="24"/>
        </w:rPr>
        <w:t xml:space="preserve">        </w:t>
      </w:r>
      <w:r w:rsidR="00F02D29">
        <w:rPr>
          <w:rFonts w:ascii="Times New Roman" w:hAnsi="Times New Roman"/>
          <w:szCs w:val="24"/>
        </w:rPr>
        <w:t xml:space="preserve">   Martin Holub</w:t>
      </w:r>
      <w:r w:rsidR="00CD09E8" w:rsidRPr="00D657BD">
        <w:rPr>
          <w:rFonts w:ascii="Times New Roman" w:hAnsi="Times New Roman"/>
          <w:szCs w:val="24"/>
        </w:rPr>
        <w:t xml:space="preserve"> </w:t>
      </w:r>
      <w:r w:rsidR="00E87473">
        <w:rPr>
          <w:rFonts w:ascii="Times New Roman" w:hAnsi="Times New Roman"/>
          <w:szCs w:val="24"/>
        </w:rPr>
        <w:tab/>
      </w:r>
      <w:r w:rsidR="00E87473">
        <w:rPr>
          <w:rFonts w:ascii="Times New Roman" w:hAnsi="Times New Roman"/>
          <w:szCs w:val="24"/>
        </w:rPr>
        <w:tab/>
      </w:r>
      <w:r w:rsidR="00E87473">
        <w:rPr>
          <w:rFonts w:ascii="Times New Roman" w:hAnsi="Times New Roman"/>
          <w:szCs w:val="24"/>
        </w:rPr>
        <w:tab/>
      </w:r>
      <w:r w:rsidR="00E87473">
        <w:rPr>
          <w:rFonts w:ascii="Times New Roman" w:hAnsi="Times New Roman"/>
          <w:szCs w:val="24"/>
        </w:rPr>
        <w:tab/>
      </w:r>
      <w:r w:rsidR="00E87473">
        <w:rPr>
          <w:rFonts w:ascii="Times New Roman" w:hAnsi="Times New Roman"/>
          <w:szCs w:val="24"/>
        </w:rPr>
        <w:tab/>
      </w:r>
      <w:r w:rsidR="00E87473">
        <w:rPr>
          <w:rFonts w:ascii="Times New Roman" w:hAnsi="Times New Roman"/>
          <w:szCs w:val="24"/>
        </w:rPr>
        <w:tab/>
      </w:r>
      <w:r w:rsidR="00892C5E">
        <w:rPr>
          <w:rFonts w:ascii="Times New Roman" w:hAnsi="Times New Roman"/>
          <w:szCs w:val="24"/>
        </w:rPr>
        <w:t>Ing. Jan Stuchlík</w:t>
      </w:r>
    </w:p>
    <w:p w14:paraId="1AFCD902" w14:textId="12A669ED" w:rsidR="00AE7838" w:rsidRPr="00D657BD" w:rsidRDefault="00E87473" w:rsidP="00D657BD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F02D29">
        <w:rPr>
          <w:rFonts w:ascii="Times New Roman" w:hAnsi="Times New Roman"/>
          <w:szCs w:val="24"/>
        </w:rPr>
        <w:t xml:space="preserve">            Starosta města </w:t>
      </w:r>
      <w:r w:rsidR="00B6110C">
        <w:rPr>
          <w:rFonts w:ascii="Times New Roman" w:hAnsi="Times New Roman"/>
          <w:szCs w:val="24"/>
        </w:rPr>
        <w:tab/>
      </w:r>
      <w:r w:rsidR="00B6110C">
        <w:rPr>
          <w:rFonts w:ascii="Times New Roman" w:hAnsi="Times New Roman"/>
          <w:szCs w:val="24"/>
        </w:rPr>
        <w:tab/>
      </w:r>
      <w:r w:rsidR="00B6110C">
        <w:rPr>
          <w:rFonts w:ascii="Times New Roman" w:hAnsi="Times New Roman"/>
          <w:szCs w:val="24"/>
        </w:rPr>
        <w:tab/>
      </w:r>
    </w:p>
    <w:sectPr w:rsidR="00AE7838" w:rsidRPr="00D657BD" w:rsidSect="00746ACA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8" w:right="1418" w:bottom="993" w:left="1134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96456" w14:textId="77777777" w:rsidR="002E2EDC" w:rsidRDefault="002E2EDC">
      <w:r>
        <w:separator/>
      </w:r>
    </w:p>
  </w:endnote>
  <w:endnote w:type="continuationSeparator" w:id="0">
    <w:p w14:paraId="20D486C3" w14:textId="77777777" w:rsidR="002E2EDC" w:rsidRDefault="002E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E089" w14:textId="77777777" w:rsidR="006E2FA7" w:rsidRDefault="006E2FA7">
    <w:pPr>
      <w:pStyle w:val="Zpat"/>
      <w:jc w:val="center"/>
      <w:rPr>
        <w:sz w:val="16"/>
        <w:szCs w:val="16"/>
      </w:rPr>
    </w:pPr>
  </w:p>
  <w:p w14:paraId="25FD4D0F" w14:textId="00EA4208" w:rsidR="000F63D6" w:rsidRPr="006E2FA7" w:rsidRDefault="000F63D6">
    <w:pPr>
      <w:pStyle w:val="Zpat"/>
      <w:jc w:val="center"/>
      <w:rPr>
        <w:sz w:val="16"/>
        <w:szCs w:val="16"/>
      </w:rPr>
    </w:pPr>
    <w:r w:rsidRPr="006E2FA7">
      <w:rPr>
        <w:sz w:val="16"/>
        <w:szCs w:val="16"/>
      </w:rPr>
      <w:fldChar w:fldCharType="begin"/>
    </w:r>
    <w:r w:rsidRPr="006E2FA7">
      <w:rPr>
        <w:sz w:val="16"/>
        <w:szCs w:val="16"/>
      </w:rPr>
      <w:instrText>PAGE   \* MERGEFORMAT</w:instrText>
    </w:r>
    <w:r w:rsidRPr="006E2FA7">
      <w:rPr>
        <w:sz w:val="16"/>
        <w:szCs w:val="16"/>
      </w:rPr>
      <w:fldChar w:fldCharType="separate"/>
    </w:r>
    <w:r w:rsidR="00747C66">
      <w:rPr>
        <w:noProof/>
        <w:sz w:val="16"/>
        <w:szCs w:val="16"/>
      </w:rPr>
      <w:t>2</w:t>
    </w:r>
    <w:r w:rsidRPr="006E2FA7">
      <w:rPr>
        <w:sz w:val="16"/>
        <w:szCs w:val="16"/>
      </w:rPr>
      <w:fldChar w:fldCharType="end"/>
    </w:r>
  </w:p>
  <w:p w14:paraId="018203C2" w14:textId="77777777" w:rsidR="00AE7838" w:rsidRPr="000F63D6" w:rsidRDefault="00AE7838" w:rsidP="000F63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4D996" w14:textId="77777777" w:rsidR="002E2EDC" w:rsidRDefault="002E2EDC">
      <w:r>
        <w:separator/>
      </w:r>
    </w:p>
  </w:footnote>
  <w:footnote w:type="continuationSeparator" w:id="0">
    <w:p w14:paraId="25D9C596" w14:textId="77777777" w:rsidR="002E2EDC" w:rsidRDefault="002E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7E784" w14:textId="77777777" w:rsidR="001B4039" w:rsidRDefault="001B4039" w:rsidP="001B4039">
    <w:pPr>
      <w:pStyle w:val="Zhlav"/>
      <w:jc w:val="right"/>
      <w:rPr>
        <w:sz w:val="16"/>
      </w:rPr>
    </w:pPr>
  </w:p>
  <w:p w14:paraId="4B099D33" w14:textId="77777777" w:rsidR="001B4039" w:rsidRPr="00E011B8" w:rsidRDefault="001B4039" w:rsidP="001B4039">
    <w:pPr>
      <w:pStyle w:val="Zhlav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2CCC9" w14:textId="0CBBAC32" w:rsidR="008F0E55" w:rsidRPr="008F0E55" w:rsidRDefault="008F0E55" w:rsidP="008F0E55">
    <w:pPr>
      <w:pStyle w:val="Zhlav"/>
      <w:jc w:val="right"/>
      <w:rPr>
        <w:sz w:val="18"/>
        <w:szCs w:val="18"/>
      </w:rPr>
    </w:pPr>
    <w:r w:rsidRPr="008F0E55">
      <w:rPr>
        <w:sz w:val="18"/>
        <w:szCs w:val="18"/>
      </w:rPr>
      <w:t>Příloha č.3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multilevel"/>
    <w:tmpl w:val="FF4C97B2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8"/>
      <w:numFmt w:val="upperRoman"/>
      <w:lvlText w:val="%3."/>
      <w:lvlJc w:val="left"/>
      <w:pPr>
        <w:tabs>
          <w:tab w:val="num" w:pos="862"/>
        </w:tabs>
        <w:ind w:left="862" w:hanging="720"/>
      </w:pPr>
      <w:rPr>
        <w:b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2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5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20"/>
    <w:lvl w:ilvl="0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u w:val="none"/>
      </w:rPr>
    </w:lvl>
  </w:abstractNum>
  <w:abstractNum w:abstractNumId="11" w15:restartNumberingAfterBreak="0">
    <w:nsid w:val="0000000C"/>
    <w:multiLevelType w:val="multilevel"/>
    <w:tmpl w:val="0000000C"/>
    <w:name w:val="WW8Num21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030D28F3"/>
    <w:multiLevelType w:val="hybridMultilevel"/>
    <w:tmpl w:val="C23C28C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0C524763"/>
    <w:multiLevelType w:val="hybridMultilevel"/>
    <w:tmpl w:val="22104B2E"/>
    <w:lvl w:ilvl="0" w:tplc="673AA3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C972B65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CACE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225476F"/>
    <w:multiLevelType w:val="hybridMultilevel"/>
    <w:tmpl w:val="7EF63208"/>
    <w:lvl w:ilvl="0" w:tplc="9224136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34F14"/>
    <w:multiLevelType w:val="hybridMultilevel"/>
    <w:tmpl w:val="096AA6EA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1E445257"/>
    <w:multiLevelType w:val="hybridMultilevel"/>
    <w:tmpl w:val="08CE2C88"/>
    <w:lvl w:ilvl="0" w:tplc="C7B29184">
      <w:start w:val="10"/>
      <w:numFmt w:val="upperRoman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E68DC"/>
    <w:multiLevelType w:val="hybridMultilevel"/>
    <w:tmpl w:val="2D30DD0A"/>
    <w:lvl w:ilvl="0" w:tplc="04050017">
      <w:start w:val="1"/>
      <w:numFmt w:val="lowerLetter"/>
      <w:lvlText w:val="%1)"/>
      <w:lvlJc w:val="left"/>
      <w:pPr>
        <w:ind w:left="1224" w:hanging="360"/>
      </w:pPr>
    </w:lvl>
    <w:lvl w:ilvl="1" w:tplc="04050019" w:tentative="1">
      <w:start w:val="1"/>
      <w:numFmt w:val="lowerLetter"/>
      <w:lvlText w:val="%2."/>
      <w:lvlJc w:val="left"/>
      <w:pPr>
        <w:ind w:left="1944" w:hanging="360"/>
      </w:pPr>
    </w:lvl>
    <w:lvl w:ilvl="2" w:tplc="0405001B" w:tentative="1">
      <w:start w:val="1"/>
      <w:numFmt w:val="lowerRoman"/>
      <w:lvlText w:val="%3."/>
      <w:lvlJc w:val="right"/>
      <w:pPr>
        <w:ind w:left="2664" w:hanging="180"/>
      </w:pPr>
    </w:lvl>
    <w:lvl w:ilvl="3" w:tplc="0405000F" w:tentative="1">
      <w:start w:val="1"/>
      <w:numFmt w:val="decimal"/>
      <w:lvlText w:val="%4."/>
      <w:lvlJc w:val="left"/>
      <w:pPr>
        <w:ind w:left="3384" w:hanging="360"/>
      </w:pPr>
    </w:lvl>
    <w:lvl w:ilvl="4" w:tplc="04050019" w:tentative="1">
      <w:start w:val="1"/>
      <w:numFmt w:val="lowerLetter"/>
      <w:lvlText w:val="%5."/>
      <w:lvlJc w:val="left"/>
      <w:pPr>
        <w:ind w:left="4104" w:hanging="360"/>
      </w:pPr>
    </w:lvl>
    <w:lvl w:ilvl="5" w:tplc="0405001B" w:tentative="1">
      <w:start w:val="1"/>
      <w:numFmt w:val="lowerRoman"/>
      <w:lvlText w:val="%6."/>
      <w:lvlJc w:val="right"/>
      <w:pPr>
        <w:ind w:left="4824" w:hanging="180"/>
      </w:pPr>
    </w:lvl>
    <w:lvl w:ilvl="6" w:tplc="0405000F" w:tentative="1">
      <w:start w:val="1"/>
      <w:numFmt w:val="decimal"/>
      <w:lvlText w:val="%7."/>
      <w:lvlJc w:val="left"/>
      <w:pPr>
        <w:ind w:left="5544" w:hanging="360"/>
      </w:pPr>
    </w:lvl>
    <w:lvl w:ilvl="7" w:tplc="04050019" w:tentative="1">
      <w:start w:val="1"/>
      <w:numFmt w:val="lowerLetter"/>
      <w:lvlText w:val="%8."/>
      <w:lvlJc w:val="left"/>
      <w:pPr>
        <w:ind w:left="6264" w:hanging="360"/>
      </w:pPr>
    </w:lvl>
    <w:lvl w:ilvl="8" w:tplc="040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 w15:restartNumberingAfterBreak="0">
    <w:nsid w:val="24EB7871"/>
    <w:multiLevelType w:val="hybridMultilevel"/>
    <w:tmpl w:val="14F0A672"/>
    <w:lvl w:ilvl="0" w:tplc="ED9406EE">
      <w:start w:val="7"/>
      <w:numFmt w:val="upperRoman"/>
      <w:lvlText w:val="%1."/>
      <w:lvlJc w:val="left"/>
      <w:pPr>
        <w:ind w:left="862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539C9"/>
    <w:multiLevelType w:val="hybridMultilevel"/>
    <w:tmpl w:val="0FBA9236"/>
    <w:lvl w:ilvl="0" w:tplc="040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357F7"/>
    <w:multiLevelType w:val="hybridMultilevel"/>
    <w:tmpl w:val="AD8C52C0"/>
    <w:lvl w:ilvl="0" w:tplc="22B610F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A210DA6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67858F2"/>
    <w:multiLevelType w:val="multilevel"/>
    <w:tmpl w:val="0B4C9F7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7527F7"/>
    <w:multiLevelType w:val="hybridMultilevel"/>
    <w:tmpl w:val="CE6EC8BA"/>
    <w:lvl w:ilvl="0" w:tplc="CF56D44C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96ED5"/>
    <w:multiLevelType w:val="hybridMultilevel"/>
    <w:tmpl w:val="4CFE15F2"/>
    <w:lvl w:ilvl="0" w:tplc="4628FE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25E76"/>
    <w:multiLevelType w:val="hybridMultilevel"/>
    <w:tmpl w:val="2BCC9766"/>
    <w:lvl w:ilvl="0" w:tplc="556695F4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33C5CFA"/>
    <w:multiLevelType w:val="hybridMultilevel"/>
    <w:tmpl w:val="34CE50B2"/>
    <w:lvl w:ilvl="0" w:tplc="1FE4B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D150D"/>
    <w:multiLevelType w:val="multilevel"/>
    <w:tmpl w:val="93220B5E"/>
    <w:lvl w:ilvl="0">
      <w:start w:val="1"/>
      <w:numFmt w:val="none"/>
      <w:lvlText w:val="12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25"/>
        </w:tabs>
        <w:ind w:left="1425" w:hanging="1065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15A7EDC"/>
    <w:multiLevelType w:val="hybridMultilevel"/>
    <w:tmpl w:val="96862544"/>
    <w:lvl w:ilvl="0" w:tplc="BADAC1FC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4EA2296"/>
    <w:multiLevelType w:val="multilevel"/>
    <w:tmpl w:val="C47660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1D0CFA"/>
    <w:multiLevelType w:val="hybridMultilevel"/>
    <w:tmpl w:val="EA88EEA2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5022783"/>
    <w:multiLevelType w:val="hybridMultilevel"/>
    <w:tmpl w:val="1062D572"/>
    <w:lvl w:ilvl="0" w:tplc="04050019">
      <w:start w:val="1"/>
      <w:numFmt w:val="lowerLetter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76F019E7"/>
    <w:multiLevelType w:val="hybridMultilevel"/>
    <w:tmpl w:val="C902DEC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F671A8"/>
    <w:multiLevelType w:val="hybridMultilevel"/>
    <w:tmpl w:val="39A0F6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D51F2"/>
    <w:multiLevelType w:val="hybridMultilevel"/>
    <w:tmpl w:val="E940C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92298"/>
    <w:multiLevelType w:val="hybridMultilevel"/>
    <w:tmpl w:val="31EA2AD8"/>
    <w:lvl w:ilvl="0" w:tplc="B1BE6E9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sz w:val="24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5048197">
    <w:abstractNumId w:val="2"/>
  </w:num>
  <w:num w:numId="2" w16cid:durableId="412509281">
    <w:abstractNumId w:val="7"/>
  </w:num>
  <w:num w:numId="3" w16cid:durableId="18626587">
    <w:abstractNumId w:val="8"/>
  </w:num>
  <w:num w:numId="4" w16cid:durableId="1083988479">
    <w:abstractNumId w:val="10"/>
  </w:num>
  <w:num w:numId="5" w16cid:durableId="16202710">
    <w:abstractNumId w:val="24"/>
  </w:num>
  <w:num w:numId="6" w16cid:durableId="2051028614">
    <w:abstractNumId w:val="20"/>
  </w:num>
  <w:num w:numId="7" w16cid:durableId="998001970">
    <w:abstractNumId w:val="13"/>
  </w:num>
  <w:num w:numId="8" w16cid:durableId="1835486873">
    <w:abstractNumId w:val="33"/>
  </w:num>
  <w:num w:numId="9" w16cid:durableId="1765608694">
    <w:abstractNumId w:val="23"/>
  </w:num>
  <w:num w:numId="10" w16cid:durableId="1692141959">
    <w:abstractNumId w:val="32"/>
  </w:num>
  <w:num w:numId="11" w16cid:durableId="443769576">
    <w:abstractNumId w:val="26"/>
  </w:num>
  <w:num w:numId="12" w16cid:durableId="2025134702">
    <w:abstractNumId w:val="27"/>
  </w:num>
  <w:num w:numId="13" w16cid:durableId="1665233715">
    <w:abstractNumId w:val="21"/>
  </w:num>
  <w:num w:numId="14" w16cid:durableId="2099595408">
    <w:abstractNumId w:val="25"/>
  </w:num>
  <w:num w:numId="15" w16cid:durableId="1223521655">
    <w:abstractNumId w:val="17"/>
  </w:num>
  <w:num w:numId="16" w16cid:durableId="529953430">
    <w:abstractNumId w:val="22"/>
  </w:num>
  <w:num w:numId="17" w16cid:durableId="861014885">
    <w:abstractNumId w:val="34"/>
  </w:num>
  <w:num w:numId="18" w16cid:durableId="2108772828">
    <w:abstractNumId w:val="12"/>
  </w:num>
  <w:num w:numId="19" w16cid:durableId="573247833">
    <w:abstractNumId w:val="19"/>
  </w:num>
  <w:num w:numId="20" w16cid:durableId="1163661951">
    <w:abstractNumId w:val="28"/>
  </w:num>
  <w:num w:numId="21" w16cid:durableId="250361342">
    <w:abstractNumId w:val="14"/>
  </w:num>
  <w:num w:numId="22" w16cid:durableId="1736320383">
    <w:abstractNumId w:val="29"/>
  </w:num>
  <w:num w:numId="23" w16cid:durableId="1948467217">
    <w:abstractNumId w:val="18"/>
  </w:num>
  <w:num w:numId="24" w16cid:durableId="805975945">
    <w:abstractNumId w:val="16"/>
  </w:num>
  <w:num w:numId="25" w16cid:durableId="1428041058">
    <w:abstractNumId w:val="15"/>
  </w:num>
  <w:num w:numId="26" w16cid:durableId="1651249713">
    <w:abstractNumId w:val="30"/>
  </w:num>
  <w:num w:numId="27" w16cid:durableId="165632637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24"/>
    <w:rsid w:val="00005873"/>
    <w:rsid w:val="00013D79"/>
    <w:rsid w:val="00014942"/>
    <w:rsid w:val="000239FA"/>
    <w:rsid w:val="000344F7"/>
    <w:rsid w:val="00056D4E"/>
    <w:rsid w:val="0005707C"/>
    <w:rsid w:val="00057155"/>
    <w:rsid w:val="00057A71"/>
    <w:rsid w:val="000618A9"/>
    <w:rsid w:val="00065BC8"/>
    <w:rsid w:val="00075BC6"/>
    <w:rsid w:val="00092DDA"/>
    <w:rsid w:val="000934D9"/>
    <w:rsid w:val="000936FB"/>
    <w:rsid w:val="00097CE4"/>
    <w:rsid w:val="000A76A8"/>
    <w:rsid w:val="000B3D37"/>
    <w:rsid w:val="000C6E4B"/>
    <w:rsid w:val="000D1DFD"/>
    <w:rsid w:val="000D446A"/>
    <w:rsid w:val="000D4F9F"/>
    <w:rsid w:val="000E15B9"/>
    <w:rsid w:val="000E2A05"/>
    <w:rsid w:val="000F314B"/>
    <w:rsid w:val="000F5D27"/>
    <w:rsid w:val="000F63D6"/>
    <w:rsid w:val="00102984"/>
    <w:rsid w:val="00107117"/>
    <w:rsid w:val="00111D98"/>
    <w:rsid w:val="00147BC9"/>
    <w:rsid w:val="00153E57"/>
    <w:rsid w:val="00166C4B"/>
    <w:rsid w:val="00180BBF"/>
    <w:rsid w:val="0018585C"/>
    <w:rsid w:val="001860E6"/>
    <w:rsid w:val="00193B93"/>
    <w:rsid w:val="001A2895"/>
    <w:rsid w:val="001A61C5"/>
    <w:rsid w:val="001A79ED"/>
    <w:rsid w:val="001B4039"/>
    <w:rsid w:val="001C0114"/>
    <w:rsid w:val="001C6584"/>
    <w:rsid w:val="001E4C96"/>
    <w:rsid w:val="001E5ABC"/>
    <w:rsid w:val="001F1578"/>
    <w:rsid w:val="001F4105"/>
    <w:rsid w:val="00206622"/>
    <w:rsid w:val="0020717C"/>
    <w:rsid w:val="00214AAC"/>
    <w:rsid w:val="00227E0C"/>
    <w:rsid w:val="0023225C"/>
    <w:rsid w:val="002322FE"/>
    <w:rsid w:val="002437A9"/>
    <w:rsid w:val="00255998"/>
    <w:rsid w:val="00272992"/>
    <w:rsid w:val="00273332"/>
    <w:rsid w:val="002837D8"/>
    <w:rsid w:val="00284F54"/>
    <w:rsid w:val="002939EC"/>
    <w:rsid w:val="00294BFF"/>
    <w:rsid w:val="002A1D40"/>
    <w:rsid w:val="002A447E"/>
    <w:rsid w:val="002C0D98"/>
    <w:rsid w:val="002C4062"/>
    <w:rsid w:val="002D18FB"/>
    <w:rsid w:val="002E2EDC"/>
    <w:rsid w:val="002E7820"/>
    <w:rsid w:val="002F6AE6"/>
    <w:rsid w:val="002F6EFC"/>
    <w:rsid w:val="003000E9"/>
    <w:rsid w:val="00300CBC"/>
    <w:rsid w:val="00303E2C"/>
    <w:rsid w:val="00311A36"/>
    <w:rsid w:val="003136A7"/>
    <w:rsid w:val="00315E89"/>
    <w:rsid w:val="00342256"/>
    <w:rsid w:val="00346484"/>
    <w:rsid w:val="00346BC7"/>
    <w:rsid w:val="00346CDE"/>
    <w:rsid w:val="0035090D"/>
    <w:rsid w:val="00361DD7"/>
    <w:rsid w:val="00365DA7"/>
    <w:rsid w:val="0036707C"/>
    <w:rsid w:val="0038273D"/>
    <w:rsid w:val="00385B3F"/>
    <w:rsid w:val="003B0008"/>
    <w:rsid w:val="003B61F0"/>
    <w:rsid w:val="003B7FE2"/>
    <w:rsid w:val="003C5D8D"/>
    <w:rsid w:val="003F662D"/>
    <w:rsid w:val="00401612"/>
    <w:rsid w:val="004055FA"/>
    <w:rsid w:val="00416F00"/>
    <w:rsid w:val="00425DD5"/>
    <w:rsid w:val="00464908"/>
    <w:rsid w:val="0048057F"/>
    <w:rsid w:val="00483984"/>
    <w:rsid w:val="00491465"/>
    <w:rsid w:val="00496686"/>
    <w:rsid w:val="004A4EFC"/>
    <w:rsid w:val="004A5AFA"/>
    <w:rsid w:val="004A654F"/>
    <w:rsid w:val="004A743B"/>
    <w:rsid w:val="004B3752"/>
    <w:rsid w:val="004D3DF6"/>
    <w:rsid w:val="004E10A8"/>
    <w:rsid w:val="004E6BBB"/>
    <w:rsid w:val="004F0C38"/>
    <w:rsid w:val="004F4A5E"/>
    <w:rsid w:val="004F770E"/>
    <w:rsid w:val="005109C1"/>
    <w:rsid w:val="00517907"/>
    <w:rsid w:val="005210B0"/>
    <w:rsid w:val="00521A80"/>
    <w:rsid w:val="00537106"/>
    <w:rsid w:val="00541D0B"/>
    <w:rsid w:val="0054419B"/>
    <w:rsid w:val="005536DD"/>
    <w:rsid w:val="005565D5"/>
    <w:rsid w:val="0056303B"/>
    <w:rsid w:val="005638F5"/>
    <w:rsid w:val="0058184B"/>
    <w:rsid w:val="00587AAE"/>
    <w:rsid w:val="005A0865"/>
    <w:rsid w:val="005A0F18"/>
    <w:rsid w:val="005A6D87"/>
    <w:rsid w:val="005B0408"/>
    <w:rsid w:val="005B516B"/>
    <w:rsid w:val="005C6E1F"/>
    <w:rsid w:val="005C7DCB"/>
    <w:rsid w:val="005D2A7E"/>
    <w:rsid w:val="005D3A73"/>
    <w:rsid w:val="005D4E2E"/>
    <w:rsid w:val="005D5367"/>
    <w:rsid w:val="005E7085"/>
    <w:rsid w:val="005F0D4D"/>
    <w:rsid w:val="006233C1"/>
    <w:rsid w:val="006374B1"/>
    <w:rsid w:val="0065756F"/>
    <w:rsid w:val="00672F9E"/>
    <w:rsid w:val="00674052"/>
    <w:rsid w:val="00675AC8"/>
    <w:rsid w:val="00675C75"/>
    <w:rsid w:val="006803F4"/>
    <w:rsid w:val="0068339B"/>
    <w:rsid w:val="00684314"/>
    <w:rsid w:val="0069628D"/>
    <w:rsid w:val="006B3DA1"/>
    <w:rsid w:val="006C6346"/>
    <w:rsid w:val="006E00D5"/>
    <w:rsid w:val="006E2FA7"/>
    <w:rsid w:val="006E40B1"/>
    <w:rsid w:val="006F0653"/>
    <w:rsid w:val="006F1DA2"/>
    <w:rsid w:val="00703003"/>
    <w:rsid w:val="00716C19"/>
    <w:rsid w:val="00721731"/>
    <w:rsid w:val="0072215F"/>
    <w:rsid w:val="00723E23"/>
    <w:rsid w:val="00732C0C"/>
    <w:rsid w:val="00746ACA"/>
    <w:rsid w:val="00747C66"/>
    <w:rsid w:val="007640D0"/>
    <w:rsid w:val="00767840"/>
    <w:rsid w:val="00785967"/>
    <w:rsid w:val="00785B5F"/>
    <w:rsid w:val="00796051"/>
    <w:rsid w:val="007A3B7D"/>
    <w:rsid w:val="007B501E"/>
    <w:rsid w:val="007B6A0D"/>
    <w:rsid w:val="007C43F7"/>
    <w:rsid w:val="007F0440"/>
    <w:rsid w:val="007F2193"/>
    <w:rsid w:val="007F21F1"/>
    <w:rsid w:val="007F77D8"/>
    <w:rsid w:val="008000FB"/>
    <w:rsid w:val="00811077"/>
    <w:rsid w:val="00822FB8"/>
    <w:rsid w:val="008247EB"/>
    <w:rsid w:val="00830F5C"/>
    <w:rsid w:val="00832C04"/>
    <w:rsid w:val="00834A6C"/>
    <w:rsid w:val="00837072"/>
    <w:rsid w:val="0084250A"/>
    <w:rsid w:val="00844D2E"/>
    <w:rsid w:val="00846267"/>
    <w:rsid w:val="008465F9"/>
    <w:rsid w:val="00850081"/>
    <w:rsid w:val="00851CE5"/>
    <w:rsid w:val="0085550B"/>
    <w:rsid w:val="0086402A"/>
    <w:rsid w:val="008678B0"/>
    <w:rsid w:val="00892C5E"/>
    <w:rsid w:val="00897C87"/>
    <w:rsid w:val="008A739A"/>
    <w:rsid w:val="008B2C59"/>
    <w:rsid w:val="008C08D9"/>
    <w:rsid w:val="008D0728"/>
    <w:rsid w:val="008D301B"/>
    <w:rsid w:val="008E48BF"/>
    <w:rsid w:val="008F0E55"/>
    <w:rsid w:val="008F22CF"/>
    <w:rsid w:val="008F3129"/>
    <w:rsid w:val="008F5786"/>
    <w:rsid w:val="00912CE3"/>
    <w:rsid w:val="00917624"/>
    <w:rsid w:val="00930E7C"/>
    <w:rsid w:val="00932693"/>
    <w:rsid w:val="00951342"/>
    <w:rsid w:val="00962178"/>
    <w:rsid w:val="00973F5F"/>
    <w:rsid w:val="009901FF"/>
    <w:rsid w:val="00993D7C"/>
    <w:rsid w:val="0099609E"/>
    <w:rsid w:val="009A4A3D"/>
    <w:rsid w:val="009A58A9"/>
    <w:rsid w:val="009A7A5C"/>
    <w:rsid w:val="009B2224"/>
    <w:rsid w:val="009B3EDF"/>
    <w:rsid w:val="009B4272"/>
    <w:rsid w:val="009B5CFD"/>
    <w:rsid w:val="009B7F72"/>
    <w:rsid w:val="009C16BE"/>
    <w:rsid w:val="009C6D0E"/>
    <w:rsid w:val="009F50BE"/>
    <w:rsid w:val="009F5450"/>
    <w:rsid w:val="00A00E6E"/>
    <w:rsid w:val="00A24E44"/>
    <w:rsid w:val="00A54C2E"/>
    <w:rsid w:val="00A62F8D"/>
    <w:rsid w:val="00A63585"/>
    <w:rsid w:val="00A71C99"/>
    <w:rsid w:val="00A71CAD"/>
    <w:rsid w:val="00A71DFD"/>
    <w:rsid w:val="00A7468F"/>
    <w:rsid w:val="00A973AA"/>
    <w:rsid w:val="00AB3E5A"/>
    <w:rsid w:val="00AB42CE"/>
    <w:rsid w:val="00AD0642"/>
    <w:rsid w:val="00AE7838"/>
    <w:rsid w:val="00AF2E8C"/>
    <w:rsid w:val="00AF7502"/>
    <w:rsid w:val="00B00E6C"/>
    <w:rsid w:val="00B010E8"/>
    <w:rsid w:val="00B0226E"/>
    <w:rsid w:val="00B02836"/>
    <w:rsid w:val="00B07465"/>
    <w:rsid w:val="00B23271"/>
    <w:rsid w:val="00B2461A"/>
    <w:rsid w:val="00B3123F"/>
    <w:rsid w:val="00B470E7"/>
    <w:rsid w:val="00B54FE0"/>
    <w:rsid w:val="00B603EB"/>
    <w:rsid w:val="00B6110C"/>
    <w:rsid w:val="00B65F93"/>
    <w:rsid w:val="00BA0F96"/>
    <w:rsid w:val="00BA4995"/>
    <w:rsid w:val="00BA7262"/>
    <w:rsid w:val="00BA7CC9"/>
    <w:rsid w:val="00BB77F1"/>
    <w:rsid w:val="00BC3108"/>
    <w:rsid w:val="00BD04AE"/>
    <w:rsid w:val="00BD33CE"/>
    <w:rsid w:val="00BF03B2"/>
    <w:rsid w:val="00C04AC1"/>
    <w:rsid w:val="00C0630E"/>
    <w:rsid w:val="00C179B9"/>
    <w:rsid w:val="00C503CC"/>
    <w:rsid w:val="00C65E11"/>
    <w:rsid w:val="00C8191F"/>
    <w:rsid w:val="00C94D48"/>
    <w:rsid w:val="00C96DC2"/>
    <w:rsid w:val="00CA1DF3"/>
    <w:rsid w:val="00CA6194"/>
    <w:rsid w:val="00CB37A6"/>
    <w:rsid w:val="00CD09E8"/>
    <w:rsid w:val="00CD3F39"/>
    <w:rsid w:val="00CD4114"/>
    <w:rsid w:val="00CD52B3"/>
    <w:rsid w:val="00CE093E"/>
    <w:rsid w:val="00CE63E4"/>
    <w:rsid w:val="00CF16ED"/>
    <w:rsid w:val="00CF4D20"/>
    <w:rsid w:val="00CF5401"/>
    <w:rsid w:val="00D0012C"/>
    <w:rsid w:val="00D01C15"/>
    <w:rsid w:val="00D166CB"/>
    <w:rsid w:val="00D231E7"/>
    <w:rsid w:val="00D25EFF"/>
    <w:rsid w:val="00D3094A"/>
    <w:rsid w:val="00D313E8"/>
    <w:rsid w:val="00D3443E"/>
    <w:rsid w:val="00D50BE3"/>
    <w:rsid w:val="00D657BD"/>
    <w:rsid w:val="00D66D59"/>
    <w:rsid w:val="00D832F4"/>
    <w:rsid w:val="00D85214"/>
    <w:rsid w:val="00D97BEC"/>
    <w:rsid w:val="00DA0234"/>
    <w:rsid w:val="00DA2FD3"/>
    <w:rsid w:val="00DA6F2C"/>
    <w:rsid w:val="00DB5433"/>
    <w:rsid w:val="00DC319B"/>
    <w:rsid w:val="00DD258A"/>
    <w:rsid w:val="00DD540D"/>
    <w:rsid w:val="00DD719D"/>
    <w:rsid w:val="00DE2EDF"/>
    <w:rsid w:val="00DE5881"/>
    <w:rsid w:val="00E011B8"/>
    <w:rsid w:val="00E01ABA"/>
    <w:rsid w:val="00E12543"/>
    <w:rsid w:val="00E17A0B"/>
    <w:rsid w:val="00E209E2"/>
    <w:rsid w:val="00E242A7"/>
    <w:rsid w:val="00E36768"/>
    <w:rsid w:val="00E44D1B"/>
    <w:rsid w:val="00E4771E"/>
    <w:rsid w:val="00E56AC1"/>
    <w:rsid w:val="00E6078B"/>
    <w:rsid w:val="00E644A3"/>
    <w:rsid w:val="00E75825"/>
    <w:rsid w:val="00E82D76"/>
    <w:rsid w:val="00E83EF5"/>
    <w:rsid w:val="00E87473"/>
    <w:rsid w:val="00E87D87"/>
    <w:rsid w:val="00EA77B5"/>
    <w:rsid w:val="00EB599F"/>
    <w:rsid w:val="00EC1124"/>
    <w:rsid w:val="00EC3180"/>
    <w:rsid w:val="00ED244F"/>
    <w:rsid w:val="00ED383F"/>
    <w:rsid w:val="00ED5ABD"/>
    <w:rsid w:val="00EE70A1"/>
    <w:rsid w:val="00EE7DDA"/>
    <w:rsid w:val="00EF01E4"/>
    <w:rsid w:val="00EF2B33"/>
    <w:rsid w:val="00F02D29"/>
    <w:rsid w:val="00F04737"/>
    <w:rsid w:val="00F1397B"/>
    <w:rsid w:val="00F145E5"/>
    <w:rsid w:val="00F17AF8"/>
    <w:rsid w:val="00F20784"/>
    <w:rsid w:val="00F33EA4"/>
    <w:rsid w:val="00F56F82"/>
    <w:rsid w:val="00F7336D"/>
    <w:rsid w:val="00F75C00"/>
    <w:rsid w:val="00F87832"/>
    <w:rsid w:val="00FA60F1"/>
    <w:rsid w:val="00FB50E5"/>
    <w:rsid w:val="00FC3885"/>
    <w:rsid w:val="00FC3F82"/>
    <w:rsid w:val="00FC51AF"/>
    <w:rsid w:val="00FC72D5"/>
    <w:rsid w:val="00FD729F"/>
    <w:rsid w:val="00FE4913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B597C"/>
  <w15:chartTrackingRefBased/>
  <w15:docId w15:val="{BC7FB6E8-718A-46E5-9A45-13B8595A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1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pPr>
      <w:keepNext/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shd w:val="clear" w:color="auto" w:fill="CCCCCC"/>
      <w:jc w:val="center"/>
      <w:outlineLvl w:val="3"/>
    </w:pPr>
    <w:rPr>
      <w:rFonts w:ascii="Wide Latin" w:hAnsi="Wide Latin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b w:val="0"/>
      <w:sz w:val="24"/>
      <w:szCs w:val="24"/>
    </w:rPr>
  </w:style>
  <w:style w:type="character" w:customStyle="1" w:styleId="WW8Num5z2">
    <w:name w:val="WW8Num5z2"/>
    <w:rPr>
      <w:b/>
      <w:u w:val="none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b w:val="0"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u w:val="none"/>
    </w:rPr>
  </w:style>
  <w:style w:type="character" w:customStyle="1" w:styleId="WW8Num11z0">
    <w:name w:val="WW8Num11z0"/>
    <w:rPr>
      <w:u w:val="none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color w:val="auto"/>
    </w:rPr>
  </w:style>
  <w:style w:type="character" w:customStyle="1" w:styleId="WW8Num19z0">
    <w:name w:val="WW8Num19z0"/>
    <w:rPr>
      <w:b w:val="0"/>
      <w:szCs w:val="24"/>
    </w:rPr>
  </w:style>
  <w:style w:type="character" w:customStyle="1" w:styleId="WW8Num20z0">
    <w:name w:val="WW8Num20z0"/>
    <w:rPr>
      <w:u w:val="none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Normln"/>
    <w:semiHidden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sodrkami21">
    <w:name w:val="Seznam s odrážkami 21"/>
    <w:basedOn w:val="Normln"/>
    <w:pPr>
      <w:ind w:left="566" w:hanging="283"/>
    </w:pPr>
  </w:style>
  <w:style w:type="paragraph" w:customStyle="1" w:styleId="Seznamsodrkami31">
    <w:name w:val="Seznam s odrážkami 31"/>
    <w:basedOn w:val="Normln"/>
    <w:pPr>
      <w:ind w:left="849" w:hanging="283"/>
    </w:pPr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text31">
    <w:name w:val="Základní text 31"/>
    <w:basedOn w:val="Zkladntextodsazen"/>
  </w:style>
  <w:style w:type="paragraph" w:customStyle="1" w:styleId="Zkladntext4">
    <w:name w:val="Základní text 4"/>
    <w:basedOn w:val="Zkladntextodsazen"/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Zkrcenzptenadresa">
    <w:name w:val="Zkrácená zpáteční adresa"/>
    <w:basedOn w:val="Normln"/>
  </w:style>
  <w:style w:type="paragraph" w:customStyle="1" w:styleId="Zkladntextodsazen21">
    <w:name w:val="Základní text odsazený 21"/>
    <w:basedOn w:val="Normln"/>
    <w:pPr>
      <w:ind w:left="993" w:hanging="709"/>
      <w:jc w:val="left"/>
    </w:pPr>
  </w:style>
  <w:style w:type="paragraph" w:customStyle="1" w:styleId="Titulek1">
    <w:name w:val="Titulek1"/>
    <w:basedOn w:val="Normln"/>
    <w:next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</w:pPr>
    <w:rPr>
      <w:b/>
      <w:sz w:val="32"/>
    </w:rPr>
  </w:style>
  <w:style w:type="paragraph" w:customStyle="1" w:styleId="Zkladntextodsazen31">
    <w:name w:val="Základní text odsazený 31"/>
    <w:basedOn w:val="Normln"/>
    <w:pPr>
      <w:ind w:left="993" w:hanging="993"/>
    </w:pPr>
  </w:style>
  <w:style w:type="paragraph" w:customStyle="1" w:styleId="Zkladntext21">
    <w:name w:val="Základní text 21"/>
    <w:basedOn w:val="Normln"/>
    <w:pPr>
      <w:jc w:val="left"/>
    </w:pPr>
    <w:rPr>
      <w:rFonts w:ascii="Times New Roman" w:hAnsi="Times New Roman"/>
    </w:rPr>
  </w:style>
  <w:style w:type="paragraph" w:customStyle="1" w:styleId="Podtitul1">
    <w:name w:val="Podtitul1"/>
    <w:basedOn w:val="Normln"/>
    <w:next w:val="Zkladntext"/>
    <w:qFormat/>
    <w:pPr>
      <w:jc w:val="center"/>
    </w:pPr>
    <w:rPr>
      <w:rFonts w:ascii="Times New Roman" w:hAnsi="Times New Roman"/>
      <w:b/>
      <w:i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22CF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F22CF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D00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12C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D0012C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012C"/>
    <w:rPr>
      <w:rFonts w:ascii="Arial" w:hAnsi="Arial"/>
      <w:b/>
      <w:bCs/>
      <w:lang w:eastAsia="ar-SA"/>
    </w:rPr>
  </w:style>
  <w:style w:type="character" w:customStyle="1" w:styleId="ZpatChar">
    <w:name w:val="Zápatí Char"/>
    <w:link w:val="Zpat"/>
    <w:uiPriority w:val="99"/>
    <w:rsid w:val="000F63D6"/>
    <w:rPr>
      <w:rFonts w:ascii="Arial" w:hAnsi="Arial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8C08D9"/>
    <w:pPr>
      <w:ind w:left="708"/>
    </w:pPr>
  </w:style>
  <w:style w:type="table" w:styleId="Mkatabulky">
    <w:name w:val="Table Grid"/>
    <w:basedOn w:val="Normlntabulka"/>
    <w:uiPriority w:val="59"/>
    <w:rsid w:val="001B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Standardnpsmoodstavce"/>
    <w:rsid w:val="008A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E707-A541-419D-869B-098FE7B5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3765</Words>
  <Characters>22220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__SMLOUVA  O  DÍLO  č. .....................................</vt:lpstr>
    </vt:vector>
  </TitlesOfParts>
  <Company>Město Bílovec</Company>
  <LinksUpToDate>false</LinksUpToDate>
  <CharactersWithSpaces>25934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__SMLOUVA  O  DÍLO  č. .....................................</dc:title>
  <dc:subject/>
  <dc:creator>Ing. Petr Faldík</dc:creator>
  <cp:keywords/>
  <cp:lastModifiedBy>Bc. Veronika Mrázková</cp:lastModifiedBy>
  <cp:revision>3</cp:revision>
  <cp:lastPrinted>2024-05-06T04:23:00Z</cp:lastPrinted>
  <dcterms:created xsi:type="dcterms:W3CDTF">2024-05-17T07:49:00Z</dcterms:created>
  <dcterms:modified xsi:type="dcterms:W3CDTF">2024-05-17T11:39:00Z</dcterms:modified>
</cp:coreProperties>
</file>