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11" w:rsidRDefault="00B34A11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B34A11" w:rsidRDefault="009F1995">
      <w:pPr>
        <w:pStyle w:val="Nzev"/>
        <w:spacing w:before="99"/>
        <w:ind w:left="3143" w:right="3168"/>
      </w:pPr>
      <w:r>
        <w:rPr>
          <w:color w:val="808080"/>
        </w:rPr>
        <w:t>Smlouva č. 7221100506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34A11" w:rsidRDefault="009F1995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B34A11" w:rsidRDefault="00B34A11">
      <w:pPr>
        <w:pStyle w:val="Zkladntext"/>
        <w:spacing w:before="11"/>
        <w:rPr>
          <w:sz w:val="59"/>
        </w:rPr>
      </w:pPr>
    </w:p>
    <w:p w:rsidR="00B34A11" w:rsidRDefault="009F1995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34A11" w:rsidRDefault="00B34A11">
      <w:pPr>
        <w:pStyle w:val="Zkladntext"/>
        <w:rPr>
          <w:sz w:val="26"/>
        </w:rPr>
      </w:pPr>
    </w:p>
    <w:p w:rsidR="00B34A11" w:rsidRDefault="009F1995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34A11" w:rsidRDefault="009F1995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34A11" w:rsidRDefault="009F1995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34A11" w:rsidRDefault="009F1995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B34A11" w:rsidRDefault="009F1995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B34A11" w:rsidRDefault="009F1995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34A11" w:rsidRDefault="009F1995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B34A11" w:rsidRDefault="00B34A11">
      <w:pPr>
        <w:pStyle w:val="Zkladntext"/>
        <w:spacing w:before="12"/>
        <w:rPr>
          <w:sz w:val="19"/>
        </w:rPr>
      </w:pPr>
    </w:p>
    <w:p w:rsidR="00B34A11" w:rsidRDefault="009F1995">
      <w:pPr>
        <w:pStyle w:val="Zkladntext"/>
        <w:ind w:left="102"/>
      </w:pPr>
      <w:r>
        <w:rPr>
          <w:w w:val="99"/>
        </w:rPr>
        <w:t>a</w:t>
      </w:r>
    </w:p>
    <w:p w:rsidR="00B34A11" w:rsidRDefault="00B34A11">
      <w:pPr>
        <w:pStyle w:val="Zkladntext"/>
        <w:spacing w:before="1"/>
      </w:pPr>
    </w:p>
    <w:p w:rsidR="00B34A11" w:rsidRDefault="009F1995">
      <w:pPr>
        <w:pStyle w:val="Nadpis2"/>
        <w:spacing w:before="0"/>
        <w:jc w:val="left"/>
      </w:pPr>
      <w:r>
        <w:t>PRVNÍ</w:t>
      </w:r>
      <w:r>
        <w:rPr>
          <w:spacing w:val="-5"/>
        </w:rPr>
        <w:t xml:space="preserve"> </w:t>
      </w:r>
      <w:r>
        <w:t>CHODSKÁ</w:t>
      </w:r>
      <w:r>
        <w:rPr>
          <w:spacing w:val="-4"/>
        </w:rPr>
        <w:t xml:space="preserve"> </w:t>
      </w:r>
      <w:r>
        <w:t>s.r.o.</w:t>
      </w:r>
    </w:p>
    <w:p w:rsidR="00B34A11" w:rsidRDefault="009F1995">
      <w:pPr>
        <w:pStyle w:val="Zkladntext"/>
        <w:tabs>
          <w:tab w:val="left" w:pos="2982"/>
        </w:tabs>
        <w:ind w:left="102" w:right="128"/>
      </w:pPr>
      <w:r>
        <w:t>obchodní</w:t>
      </w:r>
      <w:r>
        <w:rPr>
          <w:spacing w:val="-6"/>
        </w:rPr>
        <w:t xml:space="preserve"> </w:t>
      </w:r>
      <w:r>
        <w:t>společnost</w:t>
      </w:r>
      <w:r>
        <w:rPr>
          <w:spacing w:val="-5"/>
        </w:rPr>
        <w:t xml:space="preserve"> </w:t>
      </w:r>
      <w:r>
        <w:t>zapsaná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7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Krajským</w:t>
      </w:r>
      <w:r>
        <w:rPr>
          <w:spacing w:val="-6"/>
        </w:rPr>
        <w:t xml:space="preserve"> </w:t>
      </w:r>
      <w:r>
        <w:t>soudem</w:t>
      </w:r>
      <w:r>
        <w:rPr>
          <w:spacing w:val="-7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Plzni,</w:t>
      </w:r>
      <w:r>
        <w:rPr>
          <w:spacing w:val="-5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vložka</w:t>
      </w:r>
      <w:r>
        <w:rPr>
          <w:spacing w:val="-4"/>
        </w:rPr>
        <w:t xml:space="preserve"> </w:t>
      </w:r>
      <w:r>
        <w:t>163</w:t>
      </w:r>
      <w:r>
        <w:rPr>
          <w:spacing w:val="-5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sídlem:</w:t>
      </w:r>
      <w:r>
        <w:tab/>
        <w:t>Sadová 636,</w:t>
      </w:r>
      <w:r>
        <w:rPr>
          <w:spacing w:val="-1"/>
        </w:rPr>
        <w:t xml:space="preserve"> </w:t>
      </w:r>
      <w:r>
        <w:t>Týnské</w:t>
      </w:r>
      <w:r>
        <w:rPr>
          <w:spacing w:val="-2"/>
        </w:rPr>
        <w:t xml:space="preserve"> </w:t>
      </w:r>
      <w:r>
        <w:t>Předměstí,</w:t>
      </w:r>
      <w:r>
        <w:rPr>
          <w:spacing w:val="-1"/>
        </w:rPr>
        <w:t xml:space="preserve"> </w:t>
      </w:r>
      <w:r>
        <w:t>34401 Domažlice</w:t>
      </w:r>
    </w:p>
    <w:p w:rsidR="00B34A11" w:rsidRDefault="009F1995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14704013</w:t>
      </w:r>
    </w:p>
    <w:p w:rsidR="00B34A11" w:rsidRDefault="009F1995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Terezou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 u,</w:t>
      </w:r>
      <w:r>
        <w:rPr>
          <w:spacing w:val="-1"/>
        </w:rPr>
        <w:t xml:space="preserve"> </w:t>
      </w:r>
      <w:r>
        <w:t>jednatelkou</w:t>
      </w:r>
    </w:p>
    <w:p w:rsidR="00B34A11" w:rsidRDefault="009F199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B34A11" w:rsidRDefault="009F1995">
      <w:pPr>
        <w:pStyle w:val="Zkladntext"/>
        <w:tabs>
          <w:tab w:val="left" w:pos="2982"/>
        </w:tabs>
        <w:ind w:left="102" w:right="52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35440321/0100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B34A11" w:rsidRDefault="00B34A11">
      <w:pPr>
        <w:pStyle w:val="Zkladntext"/>
        <w:spacing w:before="1"/>
      </w:pPr>
    </w:p>
    <w:p w:rsidR="00B34A11" w:rsidRDefault="009F1995">
      <w:pPr>
        <w:pStyle w:val="Zkladntext"/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34A11" w:rsidRDefault="00B34A11">
      <w:pPr>
        <w:pStyle w:val="Zkladntext"/>
        <w:spacing w:before="11"/>
        <w:rPr>
          <w:sz w:val="19"/>
        </w:rPr>
      </w:pPr>
    </w:p>
    <w:p w:rsidR="00B34A11" w:rsidRDefault="009F1995">
      <w:pPr>
        <w:pStyle w:val="Nadpis1"/>
        <w:ind w:left="2277" w:right="2306"/>
      </w:pPr>
      <w:r>
        <w:t>I.</w:t>
      </w:r>
    </w:p>
    <w:p w:rsidR="00B34A11" w:rsidRDefault="009F1995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34A11" w:rsidRDefault="00B34A11">
      <w:pPr>
        <w:pStyle w:val="Zkladntext"/>
        <w:rPr>
          <w:b/>
        </w:rPr>
      </w:pPr>
    </w:p>
    <w:p w:rsidR="00B34A11" w:rsidRDefault="009F1995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34A11" w:rsidRDefault="009F1995">
      <w:pPr>
        <w:pStyle w:val="Zkladntext"/>
        <w:spacing w:before="1"/>
        <w:ind w:left="385" w:right="131"/>
        <w:jc w:val="both"/>
      </w:pPr>
      <w:r>
        <w:t>„Smlouva“) se uzavírá na základě Rozhodnutí ministra životního prostředí č. 7221100506 o poskytnutí</w:t>
      </w:r>
      <w:r>
        <w:rPr>
          <w:spacing w:val="1"/>
        </w:rPr>
        <w:t xml:space="preserve"> </w:t>
      </w:r>
      <w:r>
        <w:t>finančních prostředků ze Státního fondu životního prostředí ČR ze dne 22. 12.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B34A11" w:rsidRDefault="009F1995">
      <w:pPr>
        <w:pStyle w:val="Odstavecseseznamem"/>
        <w:numPr>
          <w:ilvl w:val="0"/>
          <w:numId w:val="8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</w:t>
      </w:r>
      <w:r>
        <w:rPr>
          <w:sz w:val="20"/>
        </w:rPr>
        <w:t>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34A11" w:rsidRDefault="00B34A11">
      <w:pPr>
        <w:jc w:val="both"/>
        <w:rPr>
          <w:sz w:val="20"/>
        </w:rPr>
        <w:sectPr w:rsidR="00B34A11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B34A11" w:rsidRDefault="00B34A11">
      <w:pPr>
        <w:pStyle w:val="Zkladntext"/>
        <w:spacing w:before="12"/>
        <w:rPr>
          <w:sz w:val="9"/>
        </w:rPr>
      </w:pPr>
    </w:p>
    <w:p w:rsidR="00B34A11" w:rsidRDefault="00B34A11">
      <w:pPr>
        <w:rPr>
          <w:sz w:val="9"/>
        </w:rPr>
        <w:sectPr w:rsidR="00B34A11">
          <w:pgSz w:w="12240" w:h="15840"/>
          <w:pgMar w:top="2040" w:right="1000" w:bottom="960" w:left="1600" w:header="708" w:footer="771" w:gutter="0"/>
          <w:cols w:space="708"/>
        </w:sectPr>
      </w:pPr>
    </w:p>
    <w:p w:rsidR="00B34A11" w:rsidRDefault="009F1995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akci:</w:t>
      </w:r>
    </w:p>
    <w:p w:rsidR="00B34A11" w:rsidRDefault="00B34A11">
      <w:pPr>
        <w:pStyle w:val="Zkladntext"/>
        <w:spacing w:before="12"/>
        <w:rPr>
          <w:sz w:val="37"/>
        </w:rPr>
      </w:pPr>
    </w:p>
    <w:p w:rsidR="00B34A11" w:rsidRDefault="009F1995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B34A11" w:rsidRDefault="009F1995">
      <w:pPr>
        <w:spacing w:before="6"/>
        <w:rPr>
          <w:sz w:val="36"/>
        </w:rPr>
      </w:pPr>
      <w:r>
        <w:br w:type="column"/>
      </w:r>
    </w:p>
    <w:p w:rsidR="00B34A11" w:rsidRDefault="009F1995">
      <w:pPr>
        <w:pStyle w:val="Nadpis2"/>
        <w:jc w:val="left"/>
      </w:pPr>
      <w:r>
        <w:t>„FVE</w:t>
      </w:r>
      <w:r>
        <w:rPr>
          <w:spacing w:val="-4"/>
        </w:rPr>
        <w:t xml:space="preserve"> </w:t>
      </w:r>
      <w:r>
        <w:t>První</w:t>
      </w:r>
      <w:r>
        <w:rPr>
          <w:spacing w:val="-5"/>
        </w:rPr>
        <w:t xml:space="preserve"> </w:t>
      </w:r>
      <w:r>
        <w:t>Chodská“</w:t>
      </w:r>
    </w:p>
    <w:p w:rsidR="00B34A11" w:rsidRDefault="00B34A11">
      <w:pPr>
        <w:sectPr w:rsidR="00B34A11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11" w:space="124"/>
            <w:col w:w="5905"/>
          </w:cols>
        </w:sectPr>
      </w:pPr>
    </w:p>
    <w:p w:rsidR="00B34A11" w:rsidRDefault="009F1995">
      <w:pPr>
        <w:pStyle w:val="Odstavecseseznamem"/>
        <w:numPr>
          <w:ilvl w:val="0"/>
          <w:numId w:val="8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10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1"/>
          <w:sz w:val="20"/>
        </w:rPr>
        <w:t xml:space="preserve"> </w:t>
      </w:r>
      <w:r>
        <w:rPr>
          <w:sz w:val="20"/>
        </w:rPr>
        <w:t>oznámením</w:t>
      </w:r>
      <w:r>
        <w:rPr>
          <w:spacing w:val="-2"/>
          <w:sz w:val="20"/>
        </w:rPr>
        <w:t xml:space="preserve"> </w:t>
      </w:r>
      <w:r>
        <w:rPr>
          <w:sz w:val="20"/>
        </w:rPr>
        <w:t>SA.63670.</w:t>
      </w:r>
    </w:p>
    <w:p w:rsidR="00B34A11" w:rsidRDefault="00B34A11">
      <w:pPr>
        <w:pStyle w:val="Zkladntext"/>
        <w:spacing w:before="12"/>
        <w:rPr>
          <w:sz w:val="19"/>
        </w:rPr>
      </w:pPr>
    </w:p>
    <w:p w:rsidR="00B34A11" w:rsidRDefault="009F1995">
      <w:pPr>
        <w:pStyle w:val="Nadpis1"/>
        <w:ind w:left="3143" w:right="2819"/>
      </w:pPr>
      <w:r>
        <w:t>II.</w:t>
      </w:r>
    </w:p>
    <w:p w:rsidR="00B34A11" w:rsidRDefault="009F1995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34A11" w:rsidRDefault="00B34A11">
      <w:pPr>
        <w:pStyle w:val="Zkladntext"/>
        <w:spacing w:before="1"/>
        <w:rPr>
          <w:b/>
        </w:rPr>
      </w:pPr>
    </w:p>
    <w:p w:rsidR="00B34A11" w:rsidRDefault="009F1995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819 095,82 Kč </w:t>
      </w:r>
      <w:r>
        <w:rPr>
          <w:sz w:val="20"/>
        </w:rPr>
        <w:t>(slovy: osm set devatenáct tisíc</w:t>
      </w:r>
      <w:r>
        <w:rPr>
          <w:spacing w:val="1"/>
          <w:sz w:val="20"/>
        </w:rPr>
        <w:t xml:space="preserve"> </w:t>
      </w:r>
      <w:r>
        <w:rPr>
          <w:sz w:val="20"/>
        </w:rPr>
        <w:t>devadesát pět korun českých a</w:t>
      </w:r>
      <w:r>
        <w:rPr>
          <w:spacing w:val="1"/>
          <w:sz w:val="20"/>
        </w:rPr>
        <w:t xml:space="preserve"> </w:t>
      </w:r>
      <w:r>
        <w:rPr>
          <w:sz w:val="20"/>
        </w:rPr>
        <w:t>osmdesát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B34A11" w:rsidRDefault="009F1995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</w:t>
      </w:r>
      <w:r>
        <w:rPr>
          <w:sz w:val="20"/>
        </w:rPr>
        <w:t>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068</w:t>
      </w:r>
      <w:r>
        <w:rPr>
          <w:spacing w:val="1"/>
          <w:sz w:val="20"/>
        </w:rPr>
        <w:t xml:space="preserve"> </w:t>
      </w:r>
      <w:r>
        <w:rPr>
          <w:sz w:val="20"/>
        </w:rPr>
        <w:t>646,00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34A11" w:rsidRDefault="009F1995">
      <w:pPr>
        <w:pStyle w:val="Odstavecseseznamem"/>
        <w:numPr>
          <w:ilvl w:val="0"/>
          <w:numId w:val="7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B34A11" w:rsidRDefault="009F1995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7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B34A11" w:rsidRDefault="009F1995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z w:val="20"/>
        </w:rPr>
        <w:t xml:space="preserve">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34A11" w:rsidRDefault="00B34A11">
      <w:pPr>
        <w:pStyle w:val="Zkladntext"/>
        <w:spacing w:before="1"/>
      </w:pPr>
    </w:p>
    <w:p w:rsidR="00B34A11" w:rsidRDefault="009F1995">
      <w:pPr>
        <w:pStyle w:val="Nadpis1"/>
      </w:pPr>
      <w:r>
        <w:t>III.</w:t>
      </w:r>
    </w:p>
    <w:p w:rsidR="00B34A11" w:rsidRDefault="009F1995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B34A11" w:rsidRDefault="00B34A11">
      <w:pPr>
        <w:pStyle w:val="Zkladntext"/>
        <w:spacing w:before="3"/>
        <w:rPr>
          <w:b/>
        </w:rPr>
      </w:pPr>
    </w:p>
    <w:p w:rsidR="00B34A11" w:rsidRDefault="009F1995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34A11" w:rsidRDefault="009F1995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</w:t>
      </w:r>
      <w:r>
        <w:rPr>
          <w:sz w:val="20"/>
        </w:rPr>
        <w:t xml:space="preserve">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B34A11" w:rsidRDefault="009F1995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B34A11" w:rsidRDefault="009F1995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34A11" w:rsidRDefault="00B34A11">
      <w:pPr>
        <w:jc w:val="both"/>
        <w:rPr>
          <w:sz w:val="20"/>
        </w:rPr>
        <w:sectPr w:rsidR="00B34A11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B34A11" w:rsidRDefault="00B34A11">
      <w:pPr>
        <w:pStyle w:val="Zkladntext"/>
        <w:spacing w:before="12"/>
        <w:rPr>
          <w:sz w:val="9"/>
        </w:rPr>
      </w:pPr>
    </w:p>
    <w:p w:rsidR="00B34A11" w:rsidRDefault="009F1995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B34A11" w:rsidRDefault="009F1995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B34A11" w:rsidRDefault="009F1995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B34A11" w:rsidRDefault="00B34A11">
      <w:pPr>
        <w:pStyle w:val="Zkladntext"/>
        <w:rPr>
          <w:sz w:val="26"/>
        </w:rPr>
      </w:pPr>
    </w:p>
    <w:p w:rsidR="00B34A11" w:rsidRDefault="009F1995">
      <w:pPr>
        <w:pStyle w:val="Nadpis1"/>
        <w:spacing w:before="186"/>
        <w:ind w:left="3140"/>
      </w:pPr>
      <w:r>
        <w:t>IV.</w:t>
      </w:r>
    </w:p>
    <w:p w:rsidR="00B34A11" w:rsidRDefault="009F1995">
      <w:pPr>
        <w:pStyle w:val="Nadpis2"/>
        <w:spacing w:before="0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B34A11" w:rsidRDefault="00B34A11">
      <w:pPr>
        <w:pStyle w:val="Zkladntext"/>
        <w:spacing w:before="1"/>
        <w:rPr>
          <w:b/>
        </w:rPr>
      </w:pPr>
    </w:p>
    <w:p w:rsidR="00B34A11" w:rsidRDefault="009F1995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743"/>
        </w:tabs>
        <w:spacing w:before="118"/>
        <w:ind w:right="130"/>
        <w:rPr>
          <w:sz w:val="20"/>
        </w:rPr>
      </w:pPr>
      <w:r>
        <w:rPr>
          <w:sz w:val="20"/>
        </w:rPr>
        <w:t>splní</w:t>
      </w:r>
      <w:r>
        <w:rPr>
          <w:spacing w:val="28"/>
          <w:sz w:val="20"/>
        </w:rPr>
        <w:t xml:space="preserve"> </w:t>
      </w:r>
      <w:r>
        <w:rPr>
          <w:sz w:val="20"/>
        </w:rPr>
        <w:t>účel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„FVE</w:t>
      </w:r>
      <w:r>
        <w:rPr>
          <w:spacing w:val="29"/>
          <w:sz w:val="20"/>
        </w:rPr>
        <w:t xml:space="preserve"> </w:t>
      </w:r>
      <w:r>
        <w:rPr>
          <w:sz w:val="20"/>
        </w:rPr>
        <w:t>První</w:t>
      </w:r>
      <w:r>
        <w:rPr>
          <w:spacing w:val="28"/>
          <w:sz w:val="20"/>
        </w:rPr>
        <w:t xml:space="preserve"> </w:t>
      </w:r>
      <w:r>
        <w:rPr>
          <w:sz w:val="20"/>
        </w:rPr>
        <w:t>Chodská“</w:t>
      </w:r>
      <w:r>
        <w:rPr>
          <w:spacing w:val="27"/>
          <w:sz w:val="20"/>
        </w:rPr>
        <w:t xml:space="preserve"> </w:t>
      </w:r>
      <w:r>
        <w:rPr>
          <w:sz w:val="20"/>
        </w:rPr>
        <w:t>tím,</w:t>
      </w:r>
      <w:r>
        <w:rPr>
          <w:spacing w:val="28"/>
          <w:sz w:val="20"/>
        </w:rPr>
        <w:t xml:space="preserve"> </w:t>
      </w:r>
      <w:r>
        <w:rPr>
          <w:sz w:val="20"/>
        </w:rPr>
        <w:t>že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bude</w:t>
      </w:r>
      <w:r>
        <w:rPr>
          <w:spacing w:val="27"/>
          <w:sz w:val="20"/>
        </w:rPr>
        <w:t xml:space="preserve"> </w:t>
      </w:r>
      <w:r>
        <w:rPr>
          <w:sz w:val="20"/>
        </w:rPr>
        <w:t>provedena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28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29"/>
          <w:sz w:val="20"/>
        </w:rPr>
        <w:t xml:space="preserve"> </w:t>
      </w:r>
      <w:r>
        <w:rPr>
          <w:sz w:val="20"/>
        </w:rPr>
        <w:t>žádostí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5" w:hanging="360"/>
        <w:rPr>
          <w:sz w:val="20"/>
        </w:rPr>
      </w:pPr>
      <w:r>
        <w:rPr>
          <w:sz w:val="20"/>
        </w:rPr>
        <w:t>realizací</w:t>
      </w:r>
      <w:r>
        <w:rPr>
          <w:spacing w:val="21"/>
          <w:sz w:val="20"/>
        </w:rPr>
        <w:t xml:space="preserve"> </w:t>
      </w:r>
      <w:r>
        <w:rPr>
          <w:sz w:val="20"/>
        </w:rPr>
        <w:t>projektu</w:t>
      </w:r>
      <w:r>
        <w:rPr>
          <w:spacing w:val="21"/>
          <w:sz w:val="20"/>
        </w:rPr>
        <w:t xml:space="preserve"> </w:t>
      </w:r>
      <w:r>
        <w:rPr>
          <w:sz w:val="20"/>
        </w:rPr>
        <w:t>dojde</w:t>
      </w:r>
      <w:r>
        <w:rPr>
          <w:spacing w:val="2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21"/>
          <w:sz w:val="20"/>
        </w:rPr>
        <w:t xml:space="preserve"> </w:t>
      </w:r>
      <w:r>
        <w:rPr>
          <w:sz w:val="20"/>
        </w:rPr>
        <w:t>nové</w:t>
      </w:r>
      <w:r>
        <w:rPr>
          <w:spacing w:val="21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23"/>
          <w:sz w:val="20"/>
        </w:rPr>
        <w:t xml:space="preserve"> </w:t>
      </w:r>
      <w:r>
        <w:rPr>
          <w:sz w:val="20"/>
        </w:rPr>
        <w:t>elektrárny</w:t>
      </w:r>
      <w:r>
        <w:rPr>
          <w:spacing w:val="21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střešní</w:t>
      </w:r>
      <w:r>
        <w:rPr>
          <w:spacing w:val="21"/>
          <w:sz w:val="20"/>
        </w:rPr>
        <w:t xml:space="preserve"> </w:t>
      </w:r>
      <w:r>
        <w:rPr>
          <w:sz w:val="20"/>
        </w:rPr>
        <w:t>instalací</w:t>
      </w:r>
      <w:r>
        <w:rPr>
          <w:spacing w:val="21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99 kWp,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left="745"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9"/>
          <w:sz w:val="20"/>
        </w:rPr>
        <w:t xml:space="preserve"> </w:t>
      </w:r>
      <w:r>
        <w:rPr>
          <w:sz w:val="20"/>
        </w:rPr>
        <w:t>parametry:</w:t>
      </w:r>
    </w:p>
    <w:p w:rsidR="00B34A11" w:rsidRDefault="00B34A11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B34A11">
        <w:trPr>
          <w:trHeight w:val="772"/>
        </w:trPr>
        <w:tc>
          <w:tcPr>
            <w:tcW w:w="3749" w:type="dxa"/>
          </w:tcPr>
          <w:p w:rsidR="00B34A11" w:rsidRDefault="009F1995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B34A11" w:rsidRDefault="009F1995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B34A11" w:rsidRDefault="009F1995">
            <w:pPr>
              <w:pStyle w:val="TableParagraph"/>
              <w:spacing w:before="120"/>
              <w:ind w:left="106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B34A11" w:rsidRDefault="009F1995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B34A11">
        <w:trPr>
          <w:trHeight w:val="505"/>
        </w:trPr>
        <w:tc>
          <w:tcPr>
            <w:tcW w:w="3749" w:type="dxa"/>
          </w:tcPr>
          <w:p w:rsidR="00B34A11" w:rsidRDefault="009F1995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B34A11" w:rsidRDefault="009F1995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B34A11" w:rsidRDefault="009F1995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B34A11" w:rsidRDefault="009F1995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B34A11">
        <w:trPr>
          <w:trHeight w:val="506"/>
        </w:trPr>
        <w:tc>
          <w:tcPr>
            <w:tcW w:w="3749" w:type="dxa"/>
          </w:tcPr>
          <w:p w:rsidR="00B34A11" w:rsidRDefault="009F1995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B34A11" w:rsidRDefault="009F1995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B34A11" w:rsidRDefault="009F1995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B34A11" w:rsidRDefault="009F1995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74.72</w:t>
            </w:r>
          </w:p>
        </w:tc>
      </w:tr>
      <w:tr w:rsidR="00B34A11">
        <w:trPr>
          <w:trHeight w:val="532"/>
        </w:trPr>
        <w:tc>
          <w:tcPr>
            <w:tcW w:w="3749" w:type="dxa"/>
          </w:tcPr>
          <w:p w:rsidR="00B34A11" w:rsidRDefault="009F1995">
            <w:pPr>
              <w:pStyle w:val="TableParagraph"/>
              <w:spacing w:before="0" w:line="266" w:lineRule="exact"/>
              <w:ind w:left="388" w:right="23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B34A11" w:rsidRDefault="009F1995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B34A11" w:rsidRDefault="009F1995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B34A11" w:rsidRDefault="009F1995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225.90</w:t>
            </w:r>
          </w:p>
        </w:tc>
      </w:tr>
      <w:tr w:rsidR="00B34A11">
        <w:trPr>
          <w:trHeight w:val="506"/>
        </w:trPr>
        <w:tc>
          <w:tcPr>
            <w:tcW w:w="3749" w:type="dxa"/>
          </w:tcPr>
          <w:p w:rsidR="00B34A11" w:rsidRDefault="009F1995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B34A11" w:rsidRDefault="009F1995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B34A11" w:rsidRDefault="009F1995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B34A11" w:rsidRDefault="009F1995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86.88</w:t>
            </w:r>
          </w:p>
        </w:tc>
      </w:tr>
    </w:tbl>
    <w:p w:rsidR="00B34A11" w:rsidRDefault="009F1995">
      <w:pPr>
        <w:pStyle w:val="Odstavecseseznamem"/>
        <w:numPr>
          <w:ilvl w:val="1"/>
          <w:numId w:val="5"/>
        </w:numPr>
        <w:tabs>
          <w:tab w:val="left" w:pos="743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7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743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tomto</w:t>
      </w:r>
      <w:r>
        <w:rPr>
          <w:spacing w:val="-10"/>
          <w:sz w:val="20"/>
        </w:rPr>
        <w:t xml:space="preserve"> </w:t>
      </w:r>
      <w:r>
        <w:rPr>
          <w:sz w:val="20"/>
        </w:rPr>
        <w:t>datu</w:t>
      </w:r>
      <w:r>
        <w:rPr>
          <w:spacing w:val="-10"/>
          <w:sz w:val="20"/>
        </w:rPr>
        <w:t xml:space="preserve"> </w:t>
      </w:r>
      <w:r>
        <w:rPr>
          <w:sz w:val="20"/>
        </w:rPr>
        <w:t>jsou</w:t>
      </w:r>
      <w:r>
        <w:rPr>
          <w:spacing w:val="-9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</w:t>
      </w:r>
      <w:r>
        <w:rPr>
          <w:sz w:val="20"/>
        </w:rPr>
        <w:t>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10"/>
          <w:sz w:val="20"/>
        </w:rPr>
        <w:t xml:space="preserve"> </w:t>
      </w:r>
      <w:r>
        <w:rPr>
          <w:sz w:val="20"/>
        </w:rPr>
        <w:t>protokolu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</w:p>
    <w:p w:rsidR="00B34A11" w:rsidRDefault="00B34A11">
      <w:pPr>
        <w:jc w:val="both"/>
        <w:rPr>
          <w:sz w:val="20"/>
        </w:rPr>
        <w:sectPr w:rsidR="00B34A11">
          <w:pgSz w:w="12240" w:h="15840"/>
          <w:pgMar w:top="2040" w:right="1000" w:bottom="960" w:left="1600" w:header="708" w:footer="771" w:gutter="0"/>
          <w:cols w:space="708"/>
        </w:sectPr>
      </w:pPr>
    </w:p>
    <w:p w:rsidR="00B34A11" w:rsidRDefault="00B34A11">
      <w:pPr>
        <w:pStyle w:val="Zkladntext"/>
        <w:spacing w:before="12"/>
        <w:rPr>
          <w:sz w:val="9"/>
        </w:rPr>
      </w:pPr>
    </w:p>
    <w:p w:rsidR="00B34A11" w:rsidRDefault="009F1995">
      <w:pPr>
        <w:pStyle w:val="Zkladntext"/>
        <w:spacing w:before="99"/>
        <w:ind w:left="742" w:right="135"/>
        <w:jc w:val="both"/>
      </w:pP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</w:t>
      </w:r>
      <w:r>
        <w:rPr>
          <w:spacing w:val="1"/>
        </w:rPr>
        <w:t xml:space="preserve"> </w:t>
      </w:r>
      <w:r>
        <w:t>povolení).</w:t>
      </w:r>
      <w:r>
        <w:rPr>
          <w:spacing w:val="1"/>
        </w:rPr>
        <w:t xml:space="preserve"> </w:t>
      </w:r>
      <w:r>
        <w:t>Bude-li</w:t>
      </w:r>
      <w:r>
        <w:rPr>
          <w:spacing w:val="1"/>
        </w:rPr>
        <w:t xml:space="preserve"> </w:t>
      </w:r>
      <w:r>
        <w:t>vydán</w:t>
      </w:r>
      <w:r>
        <w:rPr>
          <w:spacing w:val="1"/>
        </w:rPr>
        <w:t xml:space="preserve"> </w:t>
      </w:r>
      <w:r>
        <w:t>jak Kolaudační</w:t>
      </w:r>
      <w:r>
        <w:rPr>
          <w:spacing w:val="1"/>
        </w:rPr>
        <w:t xml:space="preserve"> </w:t>
      </w:r>
      <w:r>
        <w:t>souhlas,</w:t>
      </w:r>
      <w:r>
        <w:rPr>
          <w:spacing w:val="1"/>
        </w:rPr>
        <w:t xml:space="preserve"> </w:t>
      </w:r>
      <w:r>
        <w:t>tak 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</w:t>
      </w:r>
      <w:r>
        <w:rPr>
          <w:sz w:val="20"/>
        </w:rPr>
        <w:t>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</w:t>
      </w:r>
      <w:r>
        <w:rPr>
          <w:w w:val="95"/>
          <w:sz w:val="20"/>
        </w:rPr>
        <w:t>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</w:t>
      </w:r>
      <w:r>
        <w:rPr>
          <w:sz w:val="20"/>
        </w:rPr>
        <w:t>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B34A11" w:rsidRDefault="009F1995">
      <w:pPr>
        <w:pStyle w:val="Zkladntext"/>
        <w:spacing w:before="44" w:line="249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746"/>
        </w:tabs>
        <w:spacing w:before="109"/>
        <w:ind w:left="745" w:right="130" w:hanging="36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746"/>
        </w:tabs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34A11" w:rsidRDefault="00B34A11">
      <w:pPr>
        <w:jc w:val="both"/>
        <w:rPr>
          <w:sz w:val="20"/>
        </w:rPr>
        <w:sectPr w:rsidR="00B34A11">
          <w:pgSz w:w="12240" w:h="15840"/>
          <w:pgMar w:top="2040" w:right="1000" w:bottom="960" w:left="1600" w:header="708" w:footer="771" w:gutter="0"/>
          <w:cols w:space="708"/>
        </w:sectPr>
      </w:pPr>
    </w:p>
    <w:p w:rsidR="00B34A11" w:rsidRDefault="00B34A11">
      <w:pPr>
        <w:pStyle w:val="Zkladntext"/>
        <w:spacing w:before="12"/>
        <w:rPr>
          <w:sz w:val="9"/>
        </w:rPr>
      </w:pPr>
    </w:p>
    <w:p w:rsidR="00B34A11" w:rsidRDefault="009F1995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1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7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669"/>
        </w:tabs>
        <w:ind w:left="668" w:right="12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</w:t>
      </w:r>
      <w:r>
        <w:rPr>
          <w:sz w:val="20"/>
        </w:rPr>
        <w:t>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0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B34A11" w:rsidRDefault="009F1995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prohlašují určité kategorie </w:t>
      </w:r>
      <w:r>
        <w:rPr>
          <w:w w:val="95"/>
          <w:sz w:val="20"/>
        </w:rPr>
        <w:t>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B34A11" w:rsidRDefault="00B34A11">
      <w:pPr>
        <w:pStyle w:val="Zkladntext"/>
        <w:rPr>
          <w:sz w:val="26"/>
        </w:rPr>
      </w:pPr>
    </w:p>
    <w:p w:rsidR="00B34A11" w:rsidRDefault="00B34A11">
      <w:pPr>
        <w:pStyle w:val="Zkladntext"/>
        <w:rPr>
          <w:sz w:val="34"/>
        </w:rPr>
      </w:pPr>
    </w:p>
    <w:p w:rsidR="00B34A11" w:rsidRDefault="009F1995">
      <w:pPr>
        <w:pStyle w:val="Nadpis1"/>
      </w:pPr>
      <w:r>
        <w:t>V.</w:t>
      </w:r>
    </w:p>
    <w:p w:rsidR="00B34A11" w:rsidRDefault="009F1995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34A11" w:rsidRDefault="00B34A11">
      <w:pPr>
        <w:pStyle w:val="Zkladntext"/>
        <w:spacing w:before="12"/>
        <w:rPr>
          <w:b/>
          <w:sz w:val="19"/>
        </w:rPr>
      </w:pPr>
    </w:p>
    <w:p w:rsidR="00B34A11" w:rsidRDefault="009F1995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40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0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1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B34A11" w:rsidRDefault="009F1995">
      <w:pPr>
        <w:pStyle w:val="Zkladntext"/>
        <w:spacing w:before="1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B34A11" w:rsidRDefault="009F1995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B34A11" w:rsidRDefault="00B34A11">
      <w:pPr>
        <w:rPr>
          <w:sz w:val="20"/>
        </w:rPr>
        <w:sectPr w:rsidR="00B34A11">
          <w:pgSz w:w="12240" w:h="15840"/>
          <w:pgMar w:top="2040" w:right="1000" w:bottom="960" w:left="1600" w:header="708" w:footer="771" w:gutter="0"/>
          <w:cols w:space="708"/>
        </w:sectPr>
      </w:pPr>
    </w:p>
    <w:p w:rsidR="00B34A11" w:rsidRDefault="00B34A11">
      <w:pPr>
        <w:pStyle w:val="Zkladntext"/>
      </w:pPr>
    </w:p>
    <w:p w:rsidR="00B34A11" w:rsidRDefault="00B34A11">
      <w:pPr>
        <w:pStyle w:val="Zkladntext"/>
        <w:spacing w:before="12"/>
        <w:rPr>
          <w:sz w:val="18"/>
        </w:rPr>
      </w:pPr>
    </w:p>
    <w:p w:rsidR="00B34A11" w:rsidRDefault="009F1995">
      <w:pPr>
        <w:pStyle w:val="Odstavecseseznamem"/>
        <w:numPr>
          <w:ilvl w:val="0"/>
          <w:numId w:val="4"/>
        </w:numPr>
        <w:tabs>
          <w:tab w:val="left" w:pos="386"/>
        </w:tabs>
        <w:spacing w:before="100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B34A11" w:rsidRDefault="009F1995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B34A11" w:rsidRDefault="009F1995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34A11" w:rsidRDefault="009F1995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4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34A11" w:rsidRDefault="009F1995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B34A11" w:rsidRDefault="009F1995">
      <w:pPr>
        <w:pStyle w:val="Zkladntext"/>
        <w:spacing w:before="118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</w:t>
      </w:r>
      <w:r>
        <w:t>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8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B34A11" w:rsidRDefault="009F1995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34A11" w:rsidRDefault="009F1995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34A11" w:rsidRDefault="009F1995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B34A11" w:rsidRDefault="009F1995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 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B34A11" w:rsidRDefault="009F1995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B34A11" w:rsidRDefault="00B34A11">
      <w:pPr>
        <w:pStyle w:val="Zkladntext"/>
        <w:spacing w:before="1"/>
      </w:pPr>
    </w:p>
    <w:p w:rsidR="00B34A11" w:rsidRDefault="009F1995">
      <w:pPr>
        <w:pStyle w:val="Nadpis1"/>
        <w:ind w:left="3140"/>
      </w:pPr>
      <w:r>
        <w:t>VI.</w:t>
      </w:r>
    </w:p>
    <w:p w:rsidR="00B34A11" w:rsidRDefault="009F1995">
      <w:pPr>
        <w:pStyle w:val="Nadpis2"/>
        <w:spacing w:before="0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34A11" w:rsidRDefault="00B34A11">
      <w:pPr>
        <w:pStyle w:val="Zkladntext"/>
        <w:spacing w:before="12"/>
        <w:rPr>
          <w:b/>
          <w:sz w:val="19"/>
        </w:rPr>
      </w:pPr>
    </w:p>
    <w:p w:rsidR="00B34A11" w:rsidRDefault="009F1995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34A11" w:rsidRDefault="009F1995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34A11" w:rsidRDefault="009F1995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</w:t>
      </w:r>
      <w:r>
        <w:rPr>
          <w:sz w:val="20"/>
        </w:rPr>
        <w:t>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 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34A11" w:rsidRDefault="009F1995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ou.</w:t>
      </w:r>
    </w:p>
    <w:p w:rsidR="00B34A11" w:rsidRDefault="00B34A11">
      <w:pPr>
        <w:jc w:val="both"/>
        <w:rPr>
          <w:sz w:val="20"/>
        </w:rPr>
        <w:sectPr w:rsidR="00B34A11">
          <w:pgSz w:w="12240" w:h="15840"/>
          <w:pgMar w:top="2040" w:right="1000" w:bottom="960" w:left="1600" w:header="708" w:footer="771" w:gutter="0"/>
          <w:cols w:space="708"/>
        </w:sectPr>
      </w:pPr>
    </w:p>
    <w:p w:rsidR="00B34A11" w:rsidRDefault="00B34A11">
      <w:pPr>
        <w:pStyle w:val="Zkladntext"/>
        <w:spacing w:before="12"/>
        <w:rPr>
          <w:sz w:val="9"/>
        </w:rPr>
      </w:pPr>
    </w:p>
    <w:p w:rsidR="00B34A11" w:rsidRDefault="009F1995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B34A11" w:rsidRDefault="009F1995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34A11" w:rsidRDefault="009F1995">
      <w:pPr>
        <w:pStyle w:val="Odstavecseseznamem"/>
        <w:numPr>
          <w:ilvl w:val="0"/>
          <w:numId w:val="3"/>
        </w:numPr>
        <w:tabs>
          <w:tab w:val="left" w:pos="386"/>
        </w:tabs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B34A11" w:rsidRDefault="009F1995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34A11" w:rsidRDefault="009F1995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34A11" w:rsidRDefault="00B34A11">
      <w:pPr>
        <w:pStyle w:val="Zkladntext"/>
        <w:rPr>
          <w:sz w:val="26"/>
        </w:rPr>
      </w:pPr>
    </w:p>
    <w:p w:rsidR="00B34A11" w:rsidRDefault="00B34A11">
      <w:pPr>
        <w:pStyle w:val="Zkladntext"/>
        <w:rPr>
          <w:sz w:val="23"/>
        </w:rPr>
      </w:pPr>
    </w:p>
    <w:p w:rsidR="00B34A11" w:rsidRDefault="009F1995">
      <w:pPr>
        <w:pStyle w:val="Zkladntext"/>
        <w:ind w:left="102"/>
      </w:pPr>
      <w:r>
        <w:t>V:</w:t>
      </w:r>
    </w:p>
    <w:p w:rsidR="00B34A11" w:rsidRDefault="00B34A11">
      <w:pPr>
        <w:pStyle w:val="Zkladntext"/>
        <w:spacing w:before="1"/>
      </w:pPr>
    </w:p>
    <w:p w:rsidR="00B34A11" w:rsidRDefault="009F1995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34A11" w:rsidRDefault="00B34A11">
      <w:pPr>
        <w:pStyle w:val="Zkladntext"/>
        <w:rPr>
          <w:sz w:val="26"/>
        </w:rPr>
      </w:pPr>
    </w:p>
    <w:p w:rsidR="00B34A11" w:rsidRDefault="00B34A11">
      <w:pPr>
        <w:pStyle w:val="Zkladntext"/>
        <w:rPr>
          <w:sz w:val="26"/>
        </w:rPr>
      </w:pPr>
    </w:p>
    <w:p w:rsidR="00B34A11" w:rsidRDefault="00B34A11">
      <w:pPr>
        <w:pStyle w:val="Zkladntext"/>
        <w:rPr>
          <w:sz w:val="28"/>
        </w:rPr>
      </w:pPr>
    </w:p>
    <w:p w:rsidR="00B34A11" w:rsidRDefault="009F1995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34A11" w:rsidRDefault="009F1995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34A11" w:rsidRDefault="00B34A11">
      <w:pPr>
        <w:pStyle w:val="Zkladntext"/>
        <w:rPr>
          <w:sz w:val="29"/>
        </w:rPr>
      </w:pPr>
    </w:p>
    <w:p w:rsidR="00B34A11" w:rsidRDefault="009F1995">
      <w:pPr>
        <w:pStyle w:val="Zkladntext"/>
        <w:spacing w:before="1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34A11" w:rsidRDefault="00B34A11">
      <w:pPr>
        <w:sectPr w:rsidR="00B34A11">
          <w:pgSz w:w="12240" w:h="15840"/>
          <w:pgMar w:top="2040" w:right="1000" w:bottom="960" w:left="1600" w:header="708" w:footer="771" w:gutter="0"/>
          <w:cols w:space="708"/>
        </w:sectPr>
      </w:pPr>
    </w:p>
    <w:p w:rsidR="00B34A11" w:rsidRDefault="00B34A11">
      <w:pPr>
        <w:pStyle w:val="Zkladntext"/>
        <w:spacing w:before="12"/>
        <w:rPr>
          <w:sz w:val="9"/>
        </w:rPr>
      </w:pPr>
    </w:p>
    <w:p w:rsidR="00B34A11" w:rsidRDefault="009F1995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B34A11" w:rsidRDefault="00B34A11">
      <w:pPr>
        <w:pStyle w:val="Zkladntext"/>
        <w:rPr>
          <w:i/>
          <w:sz w:val="26"/>
        </w:rPr>
      </w:pPr>
    </w:p>
    <w:p w:rsidR="00B34A11" w:rsidRDefault="00B34A11">
      <w:pPr>
        <w:pStyle w:val="Zkladntext"/>
        <w:spacing w:before="1"/>
        <w:rPr>
          <w:i/>
          <w:sz w:val="21"/>
        </w:rPr>
      </w:pPr>
    </w:p>
    <w:p w:rsidR="00B34A11" w:rsidRDefault="009F1995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B34A11" w:rsidRDefault="00B34A11">
      <w:pPr>
        <w:pStyle w:val="Zkladntext"/>
        <w:spacing w:before="4"/>
        <w:rPr>
          <w:b/>
          <w:sz w:val="27"/>
        </w:rPr>
      </w:pPr>
    </w:p>
    <w:p w:rsidR="00B34A11" w:rsidRDefault="009F1995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B34A11" w:rsidRDefault="00B34A11">
      <w:pPr>
        <w:pStyle w:val="Zkladntext"/>
        <w:spacing w:before="1"/>
        <w:rPr>
          <w:b/>
          <w:sz w:val="18"/>
        </w:rPr>
      </w:pPr>
    </w:p>
    <w:p w:rsidR="00B34A11" w:rsidRDefault="009F199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účinném v době zahájení </w:t>
      </w:r>
      <w:r>
        <w:rPr>
          <w:sz w:val="20"/>
        </w:rPr>
        <w:t>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B34A11" w:rsidRDefault="00B34A11">
      <w:pPr>
        <w:pStyle w:val="Zkladntext"/>
        <w:spacing w:before="3"/>
      </w:pPr>
    </w:p>
    <w:p w:rsidR="00B34A11" w:rsidRDefault="009F1995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34A11" w:rsidRDefault="00B34A11">
      <w:pPr>
        <w:pStyle w:val="Zkladntext"/>
        <w:spacing w:before="1"/>
      </w:pPr>
    </w:p>
    <w:p w:rsidR="00B34A11" w:rsidRDefault="009F1995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34A11" w:rsidRDefault="00B34A11">
      <w:pPr>
        <w:pStyle w:val="Zkladntext"/>
        <w:spacing w:before="1"/>
      </w:pPr>
    </w:p>
    <w:p w:rsidR="00B34A11" w:rsidRDefault="009F199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34A11" w:rsidRDefault="00B34A11">
      <w:pPr>
        <w:pStyle w:val="Zkladntext"/>
        <w:spacing w:before="13"/>
        <w:rPr>
          <w:sz w:val="19"/>
        </w:rPr>
      </w:pPr>
    </w:p>
    <w:p w:rsidR="00B34A11" w:rsidRDefault="009F199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B34A11" w:rsidRDefault="00B34A11">
      <w:pPr>
        <w:pStyle w:val="Zkladntext"/>
        <w:spacing w:before="1"/>
      </w:pPr>
    </w:p>
    <w:p w:rsidR="00B34A11" w:rsidRDefault="009F199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B34A11" w:rsidRDefault="00B34A11">
      <w:pPr>
        <w:pStyle w:val="Zkladntext"/>
      </w:pPr>
    </w:p>
    <w:p w:rsidR="00B34A11" w:rsidRDefault="009F199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9"/>
          <w:sz w:val="20"/>
        </w:rPr>
        <w:t xml:space="preserve"> </w:t>
      </w:r>
      <w:r>
        <w:rPr>
          <w:sz w:val="20"/>
        </w:rPr>
        <w:t>podřadit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</w:t>
      </w:r>
      <w:r>
        <w:rPr>
          <w:sz w:val="20"/>
        </w:rPr>
        <w:t>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B34A11" w:rsidRDefault="00B34A11">
      <w:pPr>
        <w:jc w:val="both"/>
        <w:rPr>
          <w:sz w:val="20"/>
        </w:rPr>
        <w:sectPr w:rsidR="00B34A11">
          <w:pgSz w:w="12240" w:h="15840"/>
          <w:pgMar w:top="2040" w:right="1000" w:bottom="960" w:left="1600" w:header="708" w:footer="771" w:gutter="0"/>
          <w:cols w:space="708"/>
        </w:sectPr>
      </w:pPr>
    </w:p>
    <w:p w:rsidR="00B34A11" w:rsidRDefault="00B34A11">
      <w:pPr>
        <w:pStyle w:val="Zkladntext"/>
        <w:spacing w:before="12"/>
        <w:rPr>
          <w:sz w:val="29"/>
        </w:rPr>
      </w:pPr>
    </w:p>
    <w:p w:rsidR="00B34A11" w:rsidRDefault="009F1995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34A11" w:rsidRDefault="00B34A11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4A1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4A1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34A11" w:rsidRDefault="009F1995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B34A11" w:rsidRDefault="009F199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4A11" w:rsidRDefault="009F1995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34A11" w:rsidRDefault="009F1995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34A11" w:rsidRDefault="009F1995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34A1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4A11" w:rsidRDefault="009F1995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34A11" w:rsidRDefault="009F1995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34A11" w:rsidRDefault="009F199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34A11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34A11" w:rsidRDefault="009F1995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34A11" w:rsidRDefault="009F1995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34A11" w:rsidRDefault="009F1995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34A11" w:rsidRDefault="009F1995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B34A11" w:rsidRDefault="009F1995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34A1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34A11" w:rsidRDefault="009F1995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34A11" w:rsidRDefault="009F199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34A1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34A11" w:rsidRDefault="009F1995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34A11" w:rsidRDefault="009F1995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34A11" w:rsidRDefault="009F1995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4A11" w:rsidRDefault="009F19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34A11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34A11" w:rsidRDefault="009F1995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34A11" w:rsidRDefault="009F1995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4A11" w:rsidRDefault="009F199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34A11" w:rsidRDefault="009F1995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34A11" w:rsidRDefault="00B34A11">
      <w:pPr>
        <w:rPr>
          <w:sz w:val="20"/>
        </w:rPr>
        <w:sectPr w:rsidR="00B34A11">
          <w:pgSz w:w="12240" w:h="15840"/>
          <w:pgMar w:top="2040" w:right="1000" w:bottom="960" w:left="1600" w:header="708" w:footer="771" w:gutter="0"/>
          <w:cols w:space="708"/>
        </w:sectPr>
      </w:pPr>
    </w:p>
    <w:p w:rsidR="00B34A11" w:rsidRDefault="00B34A1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4A1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4A11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34A11" w:rsidRDefault="00B34A1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34A11" w:rsidRDefault="009F1995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4A11" w:rsidRDefault="009F1995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34A11" w:rsidRDefault="009F19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34A11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34A11" w:rsidRDefault="009F1995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4A11" w:rsidRDefault="009F1995"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34A11" w:rsidRDefault="009F1995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34A11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34A11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34A11" w:rsidRDefault="009F199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4A11" w:rsidRDefault="009F1995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34A11" w:rsidRDefault="009F1995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34A11" w:rsidRDefault="009F1995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34A11" w:rsidRDefault="009F1995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34A11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34A11" w:rsidRDefault="009F199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34A1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4A11" w:rsidRDefault="009F1995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B34A11" w:rsidRDefault="009F1995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34A11" w:rsidRDefault="009F1995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34A11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B34A11" w:rsidRDefault="00B34A11">
      <w:pPr>
        <w:jc w:val="center"/>
        <w:rPr>
          <w:sz w:val="20"/>
        </w:rPr>
        <w:sectPr w:rsidR="00B34A11">
          <w:pgSz w:w="12240" w:h="15840"/>
          <w:pgMar w:top="2040" w:right="1000" w:bottom="960" w:left="1600" w:header="708" w:footer="771" w:gutter="0"/>
          <w:cols w:space="708"/>
        </w:sectPr>
      </w:pPr>
    </w:p>
    <w:p w:rsidR="00B34A11" w:rsidRDefault="00B34A1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4A1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4A11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34A11" w:rsidRDefault="00B34A1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34A11" w:rsidRDefault="009F1995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4A11" w:rsidRDefault="009F1995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34A11" w:rsidRDefault="009F1995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34A11" w:rsidRDefault="009F1995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34A11" w:rsidRDefault="009F19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34A11" w:rsidRDefault="009F1995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B34A11" w:rsidRDefault="009F1995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4A11" w:rsidRDefault="009F1995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34A11" w:rsidRDefault="009F1995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34A11" w:rsidRDefault="009F1995">
            <w:pPr>
              <w:pStyle w:val="TableParagraph"/>
              <w:spacing w:before="0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34A11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34A11" w:rsidRDefault="009F1995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34A11" w:rsidRDefault="009F1995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34A11" w:rsidRDefault="009F1995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34A11" w:rsidRDefault="009F1995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B34A1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4A11" w:rsidRDefault="009F1995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4A11" w:rsidRDefault="009F1995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34A11" w:rsidRDefault="009F1995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B34A11" w:rsidRDefault="009F1995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B34A11" w:rsidRDefault="009F1995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4A11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4A11" w:rsidRDefault="009F1995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34A11" w:rsidRDefault="009F1995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34A11" w:rsidRDefault="009F199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34A11" w:rsidRDefault="009F1995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34A11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34A11" w:rsidRDefault="009F1995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4A11" w:rsidRDefault="009F199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34A11" w:rsidRDefault="00B34A11">
      <w:pPr>
        <w:rPr>
          <w:sz w:val="20"/>
        </w:rPr>
        <w:sectPr w:rsidR="00B34A11">
          <w:pgSz w:w="12240" w:h="15840"/>
          <w:pgMar w:top="2040" w:right="1000" w:bottom="960" w:left="1600" w:header="708" w:footer="771" w:gutter="0"/>
          <w:cols w:space="708"/>
        </w:sectPr>
      </w:pPr>
    </w:p>
    <w:p w:rsidR="00B34A11" w:rsidRDefault="00B34A1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4A1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4A1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34A11" w:rsidRDefault="00B34A1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34A11" w:rsidRDefault="009F1995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34A11" w:rsidRDefault="009F1995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34A11" w:rsidRDefault="009F1995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B34A1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4A11" w:rsidRDefault="009F199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34A11" w:rsidRDefault="009F1995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34A11" w:rsidRDefault="009F1995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4A11" w:rsidRDefault="009F1995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34A11" w:rsidRDefault="009F1995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34A11" w:rsidRDefault="009F1995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34A11" w:rsidRDefault="009F1995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34A11" w:rsidRDefault="009F199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34A11" w:rsidRDefault="009F1995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34A11" w:rsidRDefault="009F1995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4A11" w:rsidRDefault="009F1995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34A11" w:rsidRDefault="009F19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34A11" w:rsidRDefault="009F1995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34A11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4A11" w:rsidRDefault="009F1995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34A11" w:rsidRDefault="009F1995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34A11" w:rsidRDefault="009F1995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34A11" w:rsidRDefault="009F1995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B34A11" w:rsidRDefault="009F1995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34A1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34A11" w:rsidRDefault="009F199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34A11" w:rsidRDefault="009F1995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4A11" w:rsidRDefault="009F1995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34A11" w:rsidRDefault="009F1995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34A11" w:rsidRDefault="009F199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34A11" w:rsidRDefault="009F1995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34A11" w:rsidRDefault="009F1995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4A11" w:rsidRDefault="009F1995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4A11" w:rsidRDefault="009F1995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4A11" w:rsidRDefault="009F199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34A11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4A11" w:rsidRDefault="009F1995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34A11" w:rsidRDefault="00FB711C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43031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34A11" w:rsidRDefault="00B34A11">
      <w:pPr>
        <w:pStyle w:val="Zkladntext"/>
        <w:rPr>
          <w:b/>
        </w:rPr>
      </w:pPr>
    </w:p>
    <w:p w:rsidR="00B34A11" w:rsidRDefault="00B34A11">
      <w:pPr>
        <w:pStyle w:val="Zkladntext"/>
        <w:spacing w:before="3"/>
        <w:rPr>
          <w:b/>
          <w:sz w:val="14"/>
        </w:rPr>
      </w:pPr>
    </w:p>
    <w:p w:rsidR="00B34A11" w:rsidRDefault="009F1995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34A11" w:rsidRDefault="00B34A11">
      <w:pPr>
        <w:rPr>
          <w:sz w:val="16"/>
        </w:rPr>
        <w:sectPr w:rsidR="00B34A11">
          <w:pgSz w:w="12240" w:h="15840"/>
          <w:pgMar w:top="2040" w:right="1000" w:bottom="960" w:left="1600" w:header="708" w:footer="771" w:gutter="0"/>
          <w:cols w:space="708"/>
        </w:sectPr>
      </w:pPr>
    </w:p>
    <w:p w:rsidR="00B34A11" w:rsidRDefault="00B34A1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4A1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4A11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B34A11" w:rsidRDefault="00B34A1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34A11" w:rsidRDefault="009F19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B34A1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34A11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34A11" w:rsidRDefault="009F199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34A11" w:rsidRDefault="009F1995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4A11" w:rsidRDefault="009F1995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34A11" w:rsidRDefault="009F1995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34A11" w:rsidRDefault="009F1995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34A11" w:rsidRDefault="009F1995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4A11" w:rsidRDefault="009F1995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4A11" w:rsidRDefault="009F1995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34A11" w:rsidRDefault="009F19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34A11" w:rsidRDefault="009F1995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34A11" w:rsidRDefault="009F1995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34A11" w:rsidRDefault="009F1995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4A11" w:rsidRDefault="009F1995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34A11" w:rsidRDefault="009F1995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34A11" w:rsidRDefault="009F1995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34A11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4A11" w:rsidRDefault="009F1995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34A11" w:rsidRDefault="009F1995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34A11" w:rsidRDefault="009F1995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34A11" w:rsidRDefault="009F1995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34A11" w:rsidRDefault="009F1995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4A11" w:rsidRDefault="009F1995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34A11" w:rsidRDefault="009F199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34A11" w:rsidRDefault="009F1995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</w:t>
            </w:r>
            <w:r>
              <w:rPr>
                <w:sz w:val="20"/>
              </w:rPr>
              <w:t>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34A11" w:rsidRDefault="009F199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B34A11" w:rsidRDefault="00B34A11">
      <w:pPr>
        <w:rPr>
          <w:sz w:val="20"/>
        </w:rPr>
        <w:sectPr w:rsidR="00B34A11">
          <w:pgSz w:w="12240" w:h="15840"/>
          <w:pgMar w:top="2040" w:right="1000" w:bottom="960" w:left="1600" w:header="708" w:footer="771" w:gutter="0"/>
          <w:cols w:space="708"/>
        </w:sectPr>
      </w:pPr>
    </w:p>
    <w:p w:rsidR="00B34A11" w:rsidRDefault="00B34A1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4A1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4A11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B34A11" w:rsidRDefault="00B34A1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34A11" w:rsidRDefault="009F199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34A11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4A11" w:rsidRDefault="009F1995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B34A11" w:rsidRDefault="009F1995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34A11" w:rsidRDefault="009F1995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34A11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34A11" w:rsidRDefault="009F1995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34A11" w:rsidRDefault="009F199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34A11" w:rsidRDefault="009F1995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B34A11" w:rsidRDefault="00B34A11">
      <w:pPr>
        <w:rPr>
          <w:sz w:val="20"/>
        </w:rPr>
        <w:sectPr w:rsidR="00B34A11">
          <w:pgSz w:w="12240" w:h="15840"/>
          <w:pgMar w:top="2040" w:right="1000" w:bottom="960" w:left="1600" w:header="708" w:footer="771" w:gutter="0"/>
          <w:cols w:space="708"/>
        </w:sectPr>
      </w:pPr>
    </w:p>
    <w:p w:rsidR="00B34A11" w:rsidRDefault="00B34A1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4A1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4A11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34A11" w:rsidRDefault="009F1995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34A11" w:rsidRDefault="009F1995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34A11" w:rsidRDefault="009F1995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34A11" w:rsidRDefault="009F1995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34A11" w:rsidRDefault="009F1995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4A11" w:rsidRDefault="009F19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B34A11" w:rsidRDefault="009F1995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34A11" w:rsidRDefault="009F1995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4A1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B34A11" w:rsidRDefault="009F1995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34A11" w:rsidRDefault="009F1995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34A11" w:rsidRDefault="009F1995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B34A11" w:rsidRDefault="009F19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34A11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4A11" w:rsidRDefault="009F1995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34A11" w:rsidRDefault="009F1995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34A11" w:rsidRDefault="009F1995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B34A11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34A11" w:rsidRDefault="009F1995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34A11" w:rsidRDefault="009F1995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4A11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B34A11" w:rsidRDefault="00B34A11">
      <w:pPr>
        <w:rPr>
          <w:sz w:val="20"/>
        </w:rPr>
        <w:sectPr w:rsidR="00B34A11">
          <w:pgSz w:w="12240" w:h="15840"/>
          <w:pgMar w:top="2040" w:right="1000" w:bottom="960" w:left="1600" w:header="708" w:footer="771" w:gutter="0"/>
          <w:cols w:space="708"/>
        </w:sectPr>
      </w:pPr>
    </w:p>
    <w:p w:rsidR="00B34A11" w:rsidRDefault="00B34A1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4A1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4A11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34A11" w:rsidRDefault="009F1995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34A11" w:rsidRDefault="009F1995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34A11" w:rsidRDefault="009F19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34A11" w:rsidRDefault="009F1995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34A11" w:rsidRDefault="009F1995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34A11" w:rsidRDefault="009F1995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34A11" w:rsidRDefault="009F1995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4A1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34A11" w:rsidRDefault="009F1995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34A11" w:rsidRDefault="009F19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34A11" w:rsidRDefault="009F1995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34A11" w:rsidRDefault="009F199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34A11" w:rsidRDefault="009F1995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4A11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34A11" w:rsidRDefault="009F1995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34A11" w:rsidRDefault="009F1995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34A11" w:rsidRDefault="009F1995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34A11" w:rsidRDefault="00B34A11">
      <w:pPr>
        <w:rPr>
          <w:sz w:val="20"/>
        </w:rPr>
        <w:sectPr w:rsidR="00B34A11">
          <w:pgSz w:w="12240" w:h="15840"/>
          <w:pgMar w:top="2040" w:right="1000" w:bottom="960" w:left="1600" w:header="708" w:footer="771" w:gutter="0"/>
          <w:cols w:space="708"/>
        </w:sectPr>
      </w:pPr>
    </w:p>
    <w:p w:rsidR="00B34A11" w:rsidRDefault="00B34A1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4A1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4A11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34A11" w:rsidRDefault="009F1995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34A11" w:rsidRDefault="009F1995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34A11" w:rsidRDefault="009F199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34A11" w:rsidRDefault="009F1995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B34A11" w:rsidRDefault="009F19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34A11" w:rsidRDefault="009F1995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4A11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B34A11" w:rsidRDefault="009F199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34A11" w:rsidRDefault="009F1995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34A11" w:rsidRDefault="009F1995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34A1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34A11" w:rsidRDefault="009F1995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34A11" w:rsidRDefault="009F1995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34A1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34A11" w:rsidRDefault="009F1995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B34A11" w:rsidRDefault="00FB711C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7B1F4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34A11" w:rsidRDefault="00B34A11">
      <w:pPr>
        <w:pStyle w:val="Zkladntext"/>
      </w:pPr>
    </w:p>
    <w:p w:rsidR="00B34A11" w:rsidRDefault="00B34A11">
      <w:pPr>
        <w:pStyle w:val="Zkladntext"/>
        <w:spacing w:before="3"/>
        <w:rPr>
          <w:sz w:val="14"/>
        </w:rPr>
      </w:pPr>
    </w:p>
    <w:p w:rsidR="00B34A11" w:rsidRDefault="009F1995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B34A11" w:rsidRDefault="00B34A11">
      <w:pPr>
        <w:rPr>
          <w:sz w:val="16"/>
        </w:rPr>
        <w:sectPr w:rsidR="00B34A11">
          <w:pgSz w:w="12240" w:h="15840"/>
          <w:pgMar w:top="2040" w:right="1000" w:bottom="960" w:left="1600" w:header="708" w:footer="771" w:gutter="0"/>
          <w:cols w:space="708"/>
        </w:sectPr>
      </w:pPr>
    </w:p>
    <w:p w:rsidR="00B34A11" w:rsidRDefault="00B34A1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4A1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4A11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34A11" w:rsidRDefault="00B34A1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34A11" w:rsidRDefault="009F1995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34A11" w:rsidRDefault="009F199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34A11" w:rsidRDefault="009F1995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34A11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4A11" w:rsidRDefault="009F1995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4A11" w:rsidRDefault="00B34A1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34A11" w:rsidRDefault="009F199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34A11" w:rsidRDefault="00B34A1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34A11" w:rsidRDefault="009F1995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34A11" w:rsidRDefault="009F199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34A1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4A11" w:rsidRDefault="009F1995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4A11" w:rsidRDefault="00B34A1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34A11" w:rsidRDefault="009F199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34A11" w:rsidRDefault="00B34A1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34A11" w:rsidRDefault="009F1995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34A11" w:rsidRDefault="009F1995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34A11" w:rsidRDefault="009F1995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34A1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4A11" w:rsidRDefault="009F19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34A11" w:rsidRDefault="009F1995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B34A11" w:rsidRDefault="009F1995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4A11" w:rsidRDefault="009F199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4A11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4A11" w:rsidRDefault="00B34A1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4A11" w:rsidRDefault="009F1995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F1995" w:rsidRDefault="009F1995"/>
    <w:sectPr w:rsidR="009F1995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95" w:rsidRDefault="009F1995">
      <w:r>
        <w:separator/>
      </w:r>
    </w:p>
  </w:endnote>
  <w:endnote w:type="continuationSeparator" w:id="0">
    <w:p w:rsidR="009F1995" w:rsidRDefault="009F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11" w:rsidRDefault="00FB711C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A11" w:rsidRDefault="009F199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711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B34A11" w:rsidRDefault="009F199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711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95" w:rsidRDefault="009F1995">
      <w:r>
        <w:separator/>
      </w:r>
    </w:p>
  </w:footnote>
  <w:footnote w:type="continuationSeparator" w:id="0">
    <w:p w:rsidR="009F1995" w:rsidRDefault="009F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11" w:rsidRDefault="009F1995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37F"/>
    <w:multiLevelType w:val="hybridMultilevel"/>
    <w:tmpl w:val="6884FB3E"/>
    <w:lvl w:ilvl="0" w:tplc="1AA458C8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89241C0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AF4AE14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9F90D0A8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5ABC325C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6DCA7EBE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A32EC9D4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50542E94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47E80B38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1A335B1C"/>
    <w:multiLevelType w:val="hybridMultilevel"/>
    <w:tmpl w:val="05CCE346"/>
    <w:lvl w:ilvl="0" w:tplc="B9C2F6C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3C047E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506E42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E722B03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466492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466818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8D8970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5A66653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30E04EB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18C2BC5"/>
    <w:multiLevelType w:val="hybridMultilevel"/>
    <w:tmpl w:val="D4C4E824"/>
    <w:lvl w:ilvl="0" w:tplc="579A2FDA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FA2AC8E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2AC12B4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EE56E004">
      <w:numFmt w:val="bullet"/>
      <w:lvlText w:val="•"/>
      <w:lvlJc w:val="left"/>
      <w:pPr>
        <w:ind w:left="1852" w:hanging="358"/>
      </w:pPr>
      <w:rPr>
        <w:rFonts w:hint="default"/>
        <w:lang w:val="cs-CZ" w:eastAsia="en-US" w:bidi="ar-SA"/>
      </w:rPr>
    </w:lvl>
    <w:lvl w:ilvl="4" w:tplc="B8ECEA0C">
      <w:numFmt w:val="bullet"/>
      <w:lvlText w:val="•"/>
      <w:lvlJc w:val="left"/>
      <w:pPr>
        <w:ind w:left="2965" w:hanging="358"/>
      </w:pPr>
      <w:rPr>
        <w:rFonts w:hint="default"/>
        <w:lang w:val="cs-CZ" w:eastAsia="en-US" w:bidi="ar-SA"/>
      </w:rPr>
    </w:lvl>
    <w:lvl w:ilvl="5" w:tplc="92400E80">
      <w:numFmt w:val="bullet"/>
      <w:lvlText w:val="•"/>
      <w:lvlJc w:val="left"/>
      <w:pPr>
        <w:ind w:left="4077" w:hanging="358"/>
      </w:pPr>
      <w:rPr>
        <w:rFonts w:hint="default"/>
        <w:lang w:val="cs-CZ" w:eastAsia="en-US" w:bidi="ar-SA"/>
      </w:rPr>
    </w:lvl>
    <w:lvl w:ilvl="6" w:tplc="AD18020A">
      <w:numFmt w:val="bullet"/>
      <w:lvlText w:val="•"/>
      <w:lvlJc w:val="left"/>
      <w:pPr>
        <w:ind w:left="5190" w:hanging="358"/>
      </w:pPr>
      <w:rPr>
        <w:rFonts w:hint="default"/>
        <w:lang w:val="cs-CZ" w:eastAsia="en-US" w:bidi="ar-SA"/>
      </w:rPr>
    </w:lvl>
    <w:lvl w:ilvl="7" w:tplc="9DCE6D26">
      <w:numFmt w:val="bullet"/>
      <w:lvlText w:val="•"/>
      <w:lvlJc w:val="left"/>
      <w:pPr>
        <w:ind w:left="6302" w:hanging="358"/>
      </w:pPr>
      <w:rPr>
        <w:rFonts w:hint="default"/>
        <w:lang w:val="cs-CZ" w:eastAsia="en-US" w:bidi="ar-SA"/>
      </w:rPr>
    </w:lvl>
    <w:lvl w:ilvl="8" w:tplc="A8263596">
      <w:numFmt w:val="bullet"/>
      <w:lvlText w:val="•"/>
      <w:lvlJc w:val="left"/>
      <w:pPr>
        <w:ind w:left="7415" w:hanging="358"/>
      </w:pPr>
      <w:rPr>
        <w:rFonts w:hint="default"/>
        <w:lang w:val="cs-CZ" w:eastAsia="en-US" w:bidi="ar-SA"/>
      </w:rPr>
    </w:lvl>
  </w:abstractNum>
  <w:abstractNum w:abstractNumId="3" w15:restartNumberingAfterBreak="0">
    <w:nsid w:val="519217FC"/>
    <w:multiLevelType w:val="hybridMultilevel"/>
    <w:tmpl w:val="A66C0A8A"/>
    <w:lvl w:ilvl="0" w:tplc="93A6B70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CB2EFF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1EACFD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DF09B0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F482DA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BA076C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C2FCF5B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DFACFD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BC07DB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40511C0"/>
    <w:multiLevelType w:val="hybridMultilevel"/>
    <w:tmpl w:val="6630AEB0"/>
    <w:lvl w:ilvl="0" w:tplc="18C0E25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ABABDE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38A85B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FFC788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685E38F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0FC07F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34A804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D62F65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7DA248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22F6C7A"/>
    <w:multiLevelType w:val="hybridMultilevel"/>
    <w:tmpl w:val="BE74F78A"/>
    <w:lvl w:ilvl="0" w:tplc="FFCE1CB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6B808F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A36618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F08C7B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4F26EF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5D0B96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206A3F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C9ECF63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1BBC744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4E44090"/>
    <w:multiLevelType w:val="hybridMultilevel"/>
    <w:tmpl w:val="1804D786"/>
    <w:lvl w:ilvl="0" w:tplc="AFD2C0AC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12521E7E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0D5CBD7E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305ED8C4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53AA1BB0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6EAE829A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EB4A2254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63CC012C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46AEE0A0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73D20C63"/>
    <w:multiLevelType w:val="hybridMultilevel"/>
    <w:tmpl w:val="D4925BE8"/>
    <w:lvl w:ilvl="0" w:tplc="44AE429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2C2468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BAAD388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961C1A70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8BF0DEA4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B472F4A2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AEAECF66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312E141C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C204BB1C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11"/>
    <w:rsid w:val="009F1995"/>
    <w:rsid w:val="00B34A11"/>
    <w:rsid w:val="00F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27F74F-CA65-462A-8F3B-F7479C51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4870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2024-05-17T12:56:00Z</dcterms:created>
  <dcterms:modified xsi:type="dcterms:W3CDTF">2024-05-17T12:56:00Z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2024-05-17T00:00:00Z</vt:filetime>
  </property>
</Properties>
</file>