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2A" w:rsidRDefault="009C092A" w:rsidP="009C092A">
      <w:pPr>
        <w:spacing w:after="0"/>
        <w:rPr>
          <w:sz w:val="96"/>
          <w:szCs w:val="96"/>
        </w:rPr>
      </w:pPr>
      <w:r w:rsidRPr="009A0671">
        <w:rPr>
          <w:sz w:val="40"/>
          <w:szCs w:val="40"/>
        </w:rPr>
        <w:t xml:space="preserve">Dodatek ke smlouvě </w:t>
      </w:r>
      <w:r>
        <w:rPr>
          <w:sz w:val="40"/>
          <w:szCs w:val="40"/>
        </w:rPr>
        <w:t xml:space="preserve">             </w:t>
      </w:r>
      <w:r>
        <w:rPr>
          <w:sz w:val="20"/>
          <w:szCs w:val="20"/>
        </w:rPr>
        <w:t xml:space="preserve">číslo smlouvy                         </w:t>
      </w:r>
      <w:r>
        <w:rPr>
          <w:sz w:val="96"/>
          <w:szCs w:val="96"/>
        </w:rPr>
        <w:t>O2</w:t>
      </w:r>
    </w:p>
    <w:p w:rsidR="009C092A" w:rsidRDefault="009C092A" w:rsidP="009C092A">
      <w:pPr>
        <w:spacing w:after="0"/>
        <w:rPr>
          <w:sz w:val="20"/>
          <w:szCs w:val="20"/>
        </w:rPr>
      </w:pPr>
      <w:r>
        <w:rPr>
          <w:sz w:val="20"/>
          <w:szCs w:val="20"/>
        </w:rPr>
        <w:t>O poskytování služeb elektronických komunikací               OMS – 283718133</w:t>
      </w:r>
    </w:p>
    <w:p w:rsidR="009C092A" w:rsidRDefault="009C092A" w:rsidP="009C092A">
      <w:pPr>
        <w:spacing w:after="0"/>
        <w:rPr>
          <w:sz w:val="20"/>
          <w:szCs w:val="20"/>
        </w:rPr>
      </w:pPr>
      <w:r>
        <w:rPr>
          <w:sz w:val="20"/>
          <w:szCs w:val="20"/>
        </w:rPr>
        <w:t>K objednávce číslo O5952RHM</w:t>
      </w:r>
    </w:p>
    <w:p w:rsidR="009C092A" w:rsidRDefault="009C092A" w:rsidP="009C092A">
      <w:pPr>
        <w:spacing w:after="0"/>
        <w:rPr>
          <w:sz w:val="20"/>
          <w:szCs w:val="20"/>
        </w:rPr>
      </w:pPr>
    </w:p>
    <w:p w:rsidR="009C092A" w:rsidRDefault="009C092A" w:rsidP="009C092A">
      <w:pPr>
        <w:spacing w:after="0"/>
        <w:rPr>
          <w:sz w:val="20"/>
          <w:szCs w:val="20"/>
        </w:rPr>
      </w:pPr>
    </w:p>
    <w:p w:rsidR="009C092A" w:rsidRPr="009C092A" w:rsidRDefault="009C092A" w:rsidP="009C092A">
      <w:pPr>
        <w:spacing w:after="0"/>
        <w:rPr>
          <w:sz w:val="20"/>
          <w:szCs w:val="20"/>
        </w:rPr>
      </w:pPr>
    </w:p>
    <w:p w:rsidR="009C092A" w:rsidRPr="009C092A" w:rsidRDefault="009C092A" w:rsidP="009C092A">
      <w:pPr>
        <w:spacing w:after="0"/>
        <w:rPr>
          <w:sz w:val="20"/>
          <w:szCs w:val="20"/>
        </w:rPr>
      </w:pPr>
    </w:p>
    <w:p w:rsidR="009C092A" w:rsidRPr="009C092A" w:rsidRDefault="009C092A" w:rsidP="009C092A">
      <w:pPr>
        <w:rPr>
          <w:sz w:val="20"/>
          <w:szCs w:val="20"/>
        </w:rPr>
      </w:pPr>
      <w:r w:rsidRPr="009C092A">
        <w:rPr>
          <w:sz w:val="20"/>
          <w:szCs w:val="20"/>
        </w:rPr>
        <w:t>VÁŠ NOVÝ TARIF</w:t>
      </w:r>
    </w:p>
    <w:p w:rsidR="009C092A" w:rsidRPr="009C092A" w:rsidRDefault="009C092A" w:rsidP="009C092A">
      <w:pPr>
        <w:rPr>
          <w:sz w:val="20"/>
          <w:szCs w:val="20"/>
        </w:rPr>
      </w:pPr>
      <w:r w:rsidRPr="009C092A">
        <w:rPr>
          <w:sz w:val="20"/>
          <w:szCs w:val="20"/>
        </w:rPr>
        <w:t xml:space="preserve">  NEO+ Stříbrný</w:t>
      </w:r>
    </w:p>
    <w:p w:rsidR="009C092A" w:rsidRPr="009C092A" w:rsidRDefault="009C092A" w:rsidP="009C092A">
      <w:pPr>
        <w:rPr>
          <w:sz w:val="20"/>
          <w:szCs w:val="20"/>
        </w:rPr>
      </w:pPr>
      <w:r w:rsidRPr="009C092A">
        <w:rPr>
          <w:sz w:val="20"/>
          <w:szCs w:val="20"/>
        </w:rPr>
        <w:t>Mobilní volání</w:t>
      </w:r>
    </w:p>
    <w:p w:rsidR="009C092A" w:rsidRPr="009C092A" w:rsidRDefault="009C092A" w:rsidP="009C092A">
      <w:pPr>
        <w:rPr>
          <w:sz w:val="20"/>
          <w:szCs w:val="20"/>
        </w:rPr>
      </w:pPr>
      <w:r w:rsidRPr="009C092A">
        <w:rPr>
          <w:sz w:val="20"/>
          <w:szCs w:val="20"/>
        </w:rPr>
        <w:t>•</w:t>
      </w:r>
      <w:r w:rsidRPr="009C092A">
        <w:rPr>
          <w:sz w:val="20"/>
          <w:szCs w:val="20"/>
        </w:rPr>
        <w:tab/>
        <w:t>Neomezené volání a SMS v ČR a v roamingu v zóně EU</w:t>
      </w:r>
    </w:p>
    <w:p w:rsidR="009C092A" w:rsidRPr="009C092A" w:rsidRDefault="009C092A" w:rsidP="009C092A">
      <w:pPr>
        <w:rPr>
          <w:sz w:val="20"/>
          <w:szCs w:val="20"/>
        </w:rPr>
      </w:pPr>
      <w:r w:rsidRPr="009C092A">
        <w:rPr>
          <w:sz w:val="20"/>
          <w:szCs w:val="20"/>
        </w:rPr>
        <w:t>•</w:t>
      </w:r>
      <w:r w:rsidRPr="009C092A">
        <w:rPr>
          <w:sz w:val="20"/>
          <w:szCs w:val="20"/>
        </w:rPr>
        <w:tab/>
        <w:t xml:space="preserve">Neomezená data maximální rychlostí 10 </w:t>
      </w:r>
      <w:proofErr w:type="spellStart"/>
      <w:r w:rsidRPr="009C092A">
        <w:rPr>
          <w:sz w:val="20"/>
          <w:szCs w:val="20"/>
        </w:rPr>
        <w:t>Mb</w:t>
      </w:r>
      <w:proofErr w:type="spellEnd"/>
      <w:r w:rsidRPr="009C092A">
        <w:rPr>
          <w:sz w:val="20"/>
          <w:szCs w:val="20"/>
        </w:rPr>
        <w:t>/s</w:t>
      </w:r>
    </w:p>
    <w:p w:rsidR="009C092A" w:rsidRPr="009C092A" w:rsidRDefault="009C092A" w:rsidP="009C092A">
      <w:pPr>
        <w:rPr>
          <w:sz w:val="20"/>
          <w:szCs w:val="20"/>
        </w:rPr>
      </w:pPr>
      <w:r w:rsidRPr="009C092A">
        <w:rPr>
          <w:sz w:val="20"/>
          <w:szCs w:val="20"/>
        </w:rPr>
        <w:t>•</w:t>
      </w:r>
      <w:r w:rsidRPr="009C092A">
        <w:rPr>
          <w:sz w:val="20"/>
          <w:szCs w:val="20"/>
        </w:rPr>
        <w:tab/>
        <w:t>Limit objemu dat v roamingu v zóně EU 50 GB</w:t>
      </w:r>
    </w:p>
    <w:p w:rsidR="009C092A" w:rsidRPr="009C092A" w:rsidRDefault="009C092A" w:rsidP="009C092A">
      <w:pPr>
        <w:rPr>
          <w:sz w:val="20"/>
          <w:szCs w:val="20"/>
        </w:rPr>
      </w:pPr>
      <w:r w:rsidRPr="009C092A">
        <w:rPr>
          <w:sz w:val="20"/>
          <w:szCs w:val="20"/>
        </w:rPr>
        <w:t>•</w:t>
      </w:r>
      <w:r w:rsidRPr="009C092A">
        <w:rPr>
          <w:sz w:val="20"/>
          <w:szCs w:val="20"/>
        </w:rPr>
        <w:tab/>
        <w:t>Zvýhodněná cena se závazkem do 15. 5. 2026</w:t>
      </w:r>
    </w:p>
    <w:p w:rsidR="009C092A" w:rsidRPr="009C092A" w:rsidRDefault="009C092A" w:rsidP="009C092A">
      <w:pPr>
        <w:rPr>
          <w:sz w:val="20"/>
          <w:szCs w:val="20"/>
        </w:rPr>
      </w:pPr>
      <w:r w:rsidRPr="009C092A">
        <w:rPr>
          <w:sz w:val="20"/>
          <w:szCs w:val="20"/>
        </w:rPr>
        <w:t>•</w:t>
      </w:r>
      <w:r w:rsidRPr="009C092A">
        <w:rPr>
          <w:sz w:val="20"/>
          <w:szCs w:val="20"/>
        </w:rPr>
        <w:tab/>
        <w:t>Vaše telefonní číslo: 420 602 703 535</w:t>
      </w:r>
    </w:p>
    <w:p w:rsidR="009C092A" w:rsidRPr="009C092A" w:rsidRDefault="009C092A" w:rsidP="009C092A">
      <w:pPr>
        <w:rPr>
          <w:sz w:val="20"/>
          <w:szCs w:val="20"/>
        </w:rPr>
      </w:pPr>
      <w:r w:rsidRPr="009C092A">
        <w:rPr>
          <w:sz w:val="20"/>
          <w:szCs w:val="20"/>
        </w:rPr>
        <w:t>•</w:t>
      </w:r>
      <w:r w:rsidRPr="009C092A">
        <w:rPr>
          <w:sz w:val="20"/>
          <w:szCs w:val="20"/>
        </w:rPr>
        <w:tab/>
      </w:r>
      <w:proofErr w:type="gramStart"/>
      <w:r w:rsidRPr="009C092A">
        <w:rPr>
          <w:sz w:val="20"/>
          <w:szCs w:val="20"/>
        </w:rPr>
        <w:t>Vaše</w:t>
      </w:r>
      <w:proofErr w:type="gramEnd"/>
      <w:r w:rsidRPr="009C092A">
        <w:rPr>
          <w:sz w:val="20"/>
          <w:szCs w:val="20"/>
        </w:rPr>
        <w:t xml:space="preserve"> SIM: 89</w:t>
      </w:r>
      <w:bookmarkStart w:id="0" w:name="_GoBack"/>
      <w:r w:rsidRPr="009C092A">
        <w:rPr>
          <w:sz w:val="20"/>
          <w:szCs w:val="20"/>
        </w:rPr>
        <w:t>4202032302276299</w:t>
      </w:r>
      <w:bookmarkEnd w:id="0"/>
    </w:p>
    <w:p w:rsidR="009C092A" w:rsidRPr="009C092A" w:rsidRDefault="009C092A" w:rsidP="009C092A">
      <w:pPr>
        <w:rPr>
          <w:sz w:val="20"/>
          <w:szCs w:val="20"/>
        </w:rPr>
      </w:pPr>
      <w:r w:rsidRPr="009C092A">
        <w:rPr>
          <w:sz w:val="20"/>
          <w:szCs w:val="20"/>
        </w:rPr>
        <w:t>•</w:t>
      </w:r>
      <w:r w:rsidRPr="009C092A">
        <w:rPr>
          <w:sz w:val="20"/>
          <w:szCs w:val="20"/>
        </w:rPr>
        <w:tab/>
        <w:t>Ověřovací kód účastníka („OKU“) pro přenesení čísla služby: 81210218899722</w:t>
      </w:r>
    </w:p>
    <w:p w:rsidR="009C092A" w:rsidRPr="009C092A" w:rsidRDefault="009C092A" w:rsidP="009C092A">
      <w:pPr>
        <w:rPr>
          <w:sz w:val="20"/>
          <w:szCs w:val="20"/>
        </w:rPr>
      </w:pPr>
      <w:r w:rsidRPr="009C092A">
        <w:rPr>
          <w:sz w:val="20"/>
          <w:szCs w:val="20"/>
        </w:rPr>
        <w:t xml:space="preserve"> </w:t>
      </w:r>
    </w:p>
    <w:p w:rsidR="002A5D49" w:rsidRDefault="009C092A" w:rsidP="009C092A">
      <w:pPr>
        <w:rPr>
          <w:sz w:val="20"/>
          <w:szCs w:val="20"/>
        </w:rPr>
      </w:pPr>
      <w:r w:rsidRPr="009C092A">
        <w:rPr>
          <w:sz w:val="20"/>
          <w:szCs w:val="20"/>
        </w:rPr>
        <w:t>Cena (včetně DPH)</w:t>
      </w:r>
      <w:r w:rsidRPr="009C092A">
        <w:rPr>
          <w:sz w:val="20"/>
          <w:szCs w:val="20"/>
        </w:rPr>
        <w:tab/>
        <w:t>949,00 Kč každý měsíc Poplatek za aktivaci</w:t>
      </w:r>
      <w:r w:rsidRPr="009C092A">
        <w:rPr>
          <w:sz w:val="20"/>
          <w:szCs w:val="20"/>
        </w:rPr>
        <w:tab/>
        <w:t>99,00 Kč jednorázově</w:t>
      </w:r>
    </w:p>
    <w:p w:rsidR="009C092A" w:rsidRDefault="009C092A" w:rsidP="009C092A">
      <w:pPr>
        <w:rPr>
          <w:sz w:val="20"/>
          <w:szCs w:val="20"/>
        </w:rPr>
      </w:pPr>
    </w:p>
    <w:p w:rsidR="009C092A" w:rsidRDefault="009C092A" w:rsidP="009C092A">
      <w:pPr>
        <w:rPr>
          <w:sz w:val="20"/>
          <w:szCs w:val="20"/>
        </w:rPr>
      </w:pPr>
      <w:r w:rsidRPr="009C092A">
        <w:rPr>
          <w:sz w:val="20"/>
          <w:szCs w:val="20"/>
        </w:rPr>
        <w:t>V tomto dokumentu jsou shrnuty změny oproti předchozímu stavu. Vše ostatní, zejména slevy, tarify a podobně, vám zůstává, jak jste měli.</w:t>
      </w:r>
    </w:p>
    <w:p w:rsidR="009C092A" w:rsidRDefault="009C092A" w:rsidP="009C092A">
      <w:pPr>
        <w:rPr>
          <w:sz w:val="20"/>
          <w:szCs w:val="20"/>
        </w:rPr>
      </w:pPr>
    </w:p>
    <w:p w:rsidR="009C092A" w:rsidRDefault="009C092A" w:rsidP="009C092A">
      <w:pPr>
        <w:rPr>
          <w:b/>
          <w:sz w:val="17"/>
        </w:rPr>
      </w:pPr>
      <w:r>
        <w:rPr>
          <w:b/>
          <w:sz w:val="17"/>
        </w:rPr>
        <w:t>O tom, co je O2 ID, jak užívat Moje O2, a o závaznosti jednání prostřednictvím Moje O2 prosím pečlivě čtěte níže v kapitole („Moje O2 - pravidla komunikace“).</w:t>
      </w:r>
    </w:p>
    <w:p w:rsidR="009C092A" w:rsidRDefault="009C092A" w:rsidP="009C092A">
      <w:pPr>
        <w:rPr>
          <w:sz w:val="20"/>
          <w:szCs w:val="20"/>
        </w:rPr>
      </w:pPr>
    </w:p>
    <w:p w:rsidR="009C092A" w:rsidRDefault="009C092A" w:rsidP="009C092A">
      <w:pPr>
        <w:rPr>
          <w:sz w:val="20"/>
          <w:szCs w:val="20"/>
        </w:rPr>
      </w:pPr>
    </w:p>
    <w:p w:rsidR="009C092A" w:rsidRDefault="009C092A" w:rsidP="009C092A">
      <w:pPr>
        <w:rPr>
          <w:sz w:val="20"/>
          <w:szCs w:val="20"/>
        </w:rPr>
      </w:pPr>
    </w:p>
    <w:p w:rsidR="009C092A" w:rsidRDefault="009C092A" w:rsidP="009C092A">
      <w:pPr>
        <w:rPr>
          <w:sz w:val="20"/>
          <w:szCs w:val="20"/>
        </w:rPr>
      </w:pPr>
    </w:p>
    <w:p w:rsidR="009C092A" w:rsidRDefault="009C092A" w:rsidP="009C092A">
      <w:pPr>
        <w:rPr>
          <w:sz w:val="20"/>
          <w:szCs w:val="20"/>
        </w:rPr>
      </w:pPr>
    </w:p>
    <w:p w:rsidR="009C092A" w:rsidRDefault="009C092A" w:rsidP="009C092A">
      <w:pPr>
        <w:rPr>
          <w:sz w:val="20"/>
          <w:szCs w:val="20"/>
        </w:rPr>
      </w:pPr>
    </w:p>
    <w:p w:rsidR="009C092A" w:rsidRDefault="009C092A" w:rsidP="009C092A">
      <w:pPr>
        <w:rPr>
          <w:sz w:val="20"/>
          <w:szCs w:val="20"/>
        </w:rPr>
      </w:pPr>
    </w:p>
    <w:p w:rsidR="009C092A" w:rsidRDefault="009C092A" w:rsidP="009C092A">
      <w:pPr>
        <w:spacing w:after="0" w:line="240" w:lineRule="auto"/>
        <w:rPr>
          <w:sz w:val="18"/>
          <w:szCs w:val="18"/>
        </w:rPr>
      </w:pPr>
    </w:p>
    <w:p w:rsidR="009C092A" w:rsidRDefault="009C092A" w:rsidP="009C092A">
      <w:pPr>
        <w:spacing w:after="0" w:line="240" w:lineRule="auto"/>
        <w:rPr>
          <w:sz w:val="12"/>
          <w:szCs w:val="12"/>
        </w:rPr>
      </w:pPr>
      <w:r w:rsidRPr="00D16624">
        <w:rPr>
          <w:sz w:val="12"/>
          <w:szCs w:val="12"/>
        </w:rPr>
        <w:t xml:space="preserve">Strana 1/11               </w:t>
      </w:r>
      <w:r>
        <w:rPr>
          <w:sz w:val="12"/>
          <w:szCs w:val="12"/>
        </w:rPr>
        <w:t xml:space="preserve">                       </w:t>
      </w:r>
      <w:r w:rsidRPr="00D16624">
        <w:rPr>
          <w:sz w:val="12"/>
          <w:szCs w:val="12"/>
        </w:rPr>
        <w:t xml:space="preserve">           www. O2.cz/ceníky               </w:t>
      </w:r>
      <w:r>
        <w:rPr>
          <w:sz w:val="12"/>
          <w:szCs w:val="12"/>
        </w:rPr>
        <w:t xml:space="preserve">                                     </w:t>
      </w:r>
      <w:r w:rsidRPr="00D16624">
        <w:rPr>
          <w:sz w:val="12"/>
          <w:szCs w:val="12"/>
        </w:rPr>
        <w:t xml:space="preserve">     Dodavatel: O2 Czech Republic a.s., Za </w:t>
      </w:r>
      <w:proofErr w:type="spellStart"/>
      <w:r w:rsidRPr="00D16624">
        <w:rPr>
          <w:sz w:val="12"/>
          <w:szCs w:val="12"/>
        </w:rPr>
        <w:t>Brumlovkou</w:t>
      </w:r>
      <w:proofErr w:type="spellEnd"/>
      <w:r w:rsidRPr="00D16624">
        <w:rPr>
          <w:sz w:val="12"/>
          <w:szCs w:val="12"/>
        </w:rPr>
        <w:t xml:space="preserve"> 266/2 140 22</w:t>
      </w:r>
      <w:r>
        <w:rPr>
          <w:sz w:val="12"/>
          <w:szCs w:val="12"/>
        </w:rPr>
        <w:t xml:space="preserve">  </w:t>
      </w:r>
      <w:r w:rsidRPr="00D16624">
        <w:rPr>
          <w:sz w:val="12"/>
          <w:szCs w:val="12"/>
        </w:rPr>
        <w:t>Praha 4 Michle</w:t>
      </w:r>
    </w:p>
    <w:p w:rsidR="009C092A" w:rsidRDefault="009C092A" w:rsidP="009C092A">
      <w:pPr>
        <w:spacing w:after="0" w:line="240" w:lineRule="auto"/>
        <w:ind w:left="708"/>
        <w:rPr>
          <w:sz w:val="12"/>
          <w:szCs w:val="12"/>
        </w:rPr>
      </w:pPr>
      <w:r>
        <w:rPr>
          <w:sz w:val="12"/>
          <w:szCs w:val="12"/>
        </w:rPr>
        <w:t xml:space="preserve">                                                                                                                                   </w:t>
      </w:r>
      <w:proofErr w:type="spellStart"/>
      <w:r>
        <w:rPr>
          <w:sz w:val="12"/>
          <w:szCs w:val="12"/>
        </w:rPr>
        <w:t>Ičo</w:t>
      </w:r>
      <w:proofErr w:type="spellEnd"/>
      <w:r>
        <w:rPr>
          <w:sz w:val="12"/>
          <w:szCs w:val="12"/>
        </w:rPr>
        <w:t xml:space="preserve">: 60193336,  </w:t>
      </w:r>
      <w:proofErr w:type="spellStart"/>
      <w:r>
        <w:rPr>
          <w:sz w:val="12"/>
          <w:szCs w:val="12"/>
        </w:rPr>
        <w:t>Dič</w:t>
      </w:r>
      <w:proofErr w:type="spellEnd"/>
      <w:r>
        <w:rPr>
          <w:sz w:val="12"/>
          <w:szCs w:val="12"/>
        </w:rPr>
        <w:t>: CZ60193336, DUNS: 366937597, Zapsaná v </w:t>
      </w:r>
      <w:proofErr w:type="gramStart"/>
      <w:r>
        <w:rPr>
          <w:sz w:val="12"/>
          <w:szCs w:val="12"/>
        </w:rPr>
        <w:t>OR : MS</w:t>
      </w:r>
      <w:proofErr w:type="gramEnd"/>
      <w:r>
        <w:rPr>
          <w:sz w:val="12"/>
          <w:szCs w:val="12"/>
        </w:rPr>
        <w:t xml:space="preserve"> v Praze B 2322</w:t>
      </w:r>
    </w:p>
    <w:p w:rsidR="009C092A" w:rsidRDefault="009C092A" w:rsidP="009C092A">
      <w:pPr>
        <w:spacing w:after="0" w:line="240" w:lineRule="auto"/>
        <w:ind w:left="708"/>
        <w:rPr>
          <w:sz w:val="12"/>
          <w:szCs w:val="12"/>
        </w:rPr>
      </w:pPr>
    </w:p>
    <w:p w:rsidR="009C092A" w:rsidRDefault="009C092A" w:rsidP="009C092A">
      <w:pPr>
        <w:spacing w:after="0" w:line="240" w:lineRule="auto"/>
        <w:ind w:left="708"/>
        <w:rPr>
          <w:sz w:val="12"/>
          <w:szCs w:val="12"/>
        </w:rPr>
      </w:pPr>
    </w:p>
    <w:p w:rsidR="009C092A" w:rsidRDefault="009C092A" w:rsidP="009C092A">
      <w:pPr>
        <w:spacing w:after="0"/>
        <w:rPr>
          <w:sz w:val="96"/>
          <w:szCs w:val="96"/>
        </w:rPr>
      </w:pPr>
      <w:r w:rsidRPr="009A0671">
        <w:rPr>
          <w:sz w:val="40"/>
          <w:szCs w:val="40"/>
        </w:rPr>
        <w:lastRenderedPageBreak/>
        <w:t xml:space="preserve">Dodatek ke smlouvě </w:t>
      </w:r>
      <w:r>
        <w:rPr>
          <w:sz w:val="40"/>
          <w:szCs w:val="40"/>
        </w:rPr>
        <w:t xml:space="preserve">             </w:t>
      </w:r>
      <w:r>
        <w:rPr>
          <w:sz w:val="20"/>
          <w:szCs w:val="20"/>
        </w:rPr>
        <w:t xml:space="preserve">číslo smlouvy                         </w:t>
      </w:r>
      <w:r>
        <w:rPr>
          <w:sz w:val="96"/>
          <w:szCs w:val="96"/>
        </w:rPr>
        <w:t>O2</w:t>
      </w:r>
    </w:p>
    <w:p w:rsidR="009C092A" w:rsidRDefault="009C092A" w:rsidP="009C092A">
      <w:pPr>
        <w:spacing w:after="0"/>
        <w:rPr>
          <w:sz w:val="20"/>
          <w:szCs w:val="20"/>
        </w:rPr>
      </w:pPr>
      <w:r>
        <w:rPr>
          <w:sz w:val="20"/>
          <w:szCs w:val="20"/>
        </w:rPr>
        <w:t>O poskytování služeb elektronických komunikací               OMS – 283718133</w:t>
      </w:r>
    </w:p>
    <w:p w:rsidR="009C092A" w:rsidRDefault="009C092A" w:rsidP="009C092A">
      <w:pPr>
        <w:spacing w:after="0"/>
        <w:rPr>
          <w:sz w:val="20"/>
          <w:szCs w:val="20"/>
        </w:rPr>
      </w:pPr>
      <w:r>
        <w:rPr>
          <w:sz w:val="20"/>
          <w:szCs w:val="20"/>
        </w:rPr>
        <w:t>K objednávce číslo O5952RHM</w:t>
      </w:r>
    </w:p>
    <w:p w:rsidR="009C092A" w:rsidRDefault="009C092A" w:rsidP="009C092A">
      <w:pPr>
        <w:rPr>
          <w:sz w:val="20"/>
          <w:szCs w:val="20"/>
        </w:rPr>
      </w:pPr>
    </w:p>
    <w:p w:rsidR="009C092A" w:rsidRPr="009C092A" w:rsidRDefault="009C092A" w:rsidP="009C092A">
      <w:pPr>
        <w:spacing w:after="0" w:line="240" w:lineRule="auto"/>
        <w:rPr>
          <w:color w:val="0070C0"/>
          <w:sz w:val="24"/>
          <w:szCs w:val="24"/>
        </w:rPr>
      </w:pPr>
    </w:p>
    <w:p w:rsidR="009C092A" w:rsidRPr="009C092A" w:rsidRDefault="009C092A" w:rsidP="009C092A">
      <w:pPr>
        <w:spacing w:after="0" w:line="240" w:lineRule="auto"/>
        <w:rPr>
          <w:color w:val="0070C0"/>
          <w:sz w:val="20"/>
          <w:szCs w:val="20"/>
        </w:rPr>
      </w:pPr>
      <w:r w:rsidRPr="009C092A">
        <w:rPr>
          <w:color w:val="0070C0"/>
          <w:sz w:val="20"/>
          <w:szCs w:val="20"/>
        </w:rPr>
        <w:t>Účastník:</w:t>
      </w:r>
    </w:p>
    <w:p w:rsidR="009C092A" w:rsidRPr="009C092A" w:rsidRDefault="009C092A" w:rsidP="009C092A">
      <w:pPr>
        <w:spacing w:after="0" w:line="240" w:lineRule="auto"/>
        <w:rPr>
          <w:color w:val="000000" w:themeColor="text1"/>
          <w:sz w:val="20"/>
          <w:szCs w:val="20"/>
        </w:rPr>
      </w:pPr>
      <w:r w:rsidRPr="009C092A">
        <w:rPr>
          <w:color w:val="000000" w:themeColor="text1"/>
          <w:sz w:val="20"/>
          <w:szCs w:val="20"/>
        </w:rPr>
        <w:t>KULTURNÍ JIŽNÍ MĚSTO o.p.s.</w:t>
      </w:r>
    </w:p>
    <w:p w:rsidR="009C092A" w:rsidRPr="009C092A" w:rsidRDefault="00812D87" w:rsidP="009C092A">
      <w:pPr>
        <w:spacing w:after="0" w:line="240" w:lineRule="auto"/>
        <w:rPr>
          <w:color w:val="000000" w:themeColor="text1"/>
          <w:sz w:val="20"/>
          <w:szCs w:val="20"/>
        </w:rPr>
      </w:pPr>
      <w:r>
        <w:rPr>
          <w:color w:val="000000" w:themeColor="text1"/>
          <w:sz w:val="20"/>
          <w:szCs w:val="20"/>
        </w:rPr>
        <w:t>O2 ID: alice.mezkova</w:t>
      </w:r>
      <w:r w:rsidR="009C092A" w:rsidRPr="009C092A">
        <w:rPr>
          <w:color w:val="000000" w:themeColor="text1"/>
          <w:sz w:val="20"/>
          <w:szCs w:val="20"/>
        </w:rPr>
        <w:t>@kczahrada.cz</w:t>
      </w:r>
    </w:p>
    <w:p w:rsidR="009C092A" w:rsidRPr="009C092A" w:rsidRDefault="009C092A" w:rsidP="009C092A">
      <w:pPr>
        <w:spacing w:after="0" w:line="240" w:lineRule="auto"/>
        <w:rPr>
          <w:color w:val="000000" w:themeColor="text1"/>
          <w:sz w:val="20"/>
          <w:szCs w:val="20"/>
        </w:rPr>
      </w:pPr>
      <w:r w:rsidRPr="009C092A">
        <w:rPr>
          <w:color w:val="000000" w:themeColor="text1"/>
          <w:sz w:val="20"/>
          <w:szCs w:val="20"/>
        </w:rPr>
        <w:t>TIP: A114A9RS</w:t>
      </w:r>
    </w:p>
    <w:p w:rsidR="009C092A" w:rsidRPr="009C092A" w:rsidRDefault="009C092A" w:rsidP="009C092A">
      <w:pPr>
        <w:spacing w:after="0" w:line="240" w:lineRule="auto"/>
        <w:rPr>
          <w:color w:val="000000" w:themeColor="text1"/>
          <w:sz w:val="20"/>
          <w:szCs w:val="20"/>
        </w:rPr>
      </w:pPr>
      <w:r w:rsidRPr="009C092A">
        <w:rPr>
          <w:color w:val="000000" w:themeColor="text1"/>
          <w:sz w:val="20"/>
          <w:szCs w:val="20"/>
        </w:rPr>
        <w:t>IČO: 27911225</w:t>
      </w:r>
    </w:p>
    <w:p w:rsidR="009C092A" w:rsidRPr="009C092A" w:rsidRDefault="009C092A" w:rsidP="009C092A">
      <w:pPr>
        <w:spacing w:after="0" w:line="240" w:lineRule="auto"/>
        <w:rPr>
          <w:color w:val="000000" w:themeColor="text1"/>
          <w:sz w:val="20"/>
          <w:szCs w:val="20"/>
        </w:rPr>
      </w:pPr>
      <w:r w:rsidRPr="009C092A">
        <w:rPr>
          <w:color w:val="000000" w:themeColor="text1"/>
          <w:sz w:val="20"/>
          <w:szCs w:val="20"/>
        </w:rPr>
        <w:t xml:space="preserve">DIČ: </w:t>
      </w:r>
      <w:r w:rsidR="00812D87">
        <w:rPr>
          <w:color w:val="000000" w:themeColor="text1"/>
          <w:sz w:val="20"/>
          <w:szCs w:val="20"/>
        </w:rPr>
        <w:t>CZ27911225 Tel.: XXXX</w:t>
      </w:r>
    </w:p>
    <w:p w:rsidR="009C092A" w:rsidRPr="009C092A" w:rsidRDefault="009C092A" w:rsidP="009C092A">
      <w:pPr>
        <w:spacing w:after="0" w:line="240" w:lineRule="auto"/>
        <w:rPr>
          <w:color w:val="000000" w:themeColor="text1"/>
          <w:sz w:val="20"/>
          <w:szCs w:val="20"/>
        </w:rPr>
      </w:pPr>
    </w:p>
    <w:p w:rsidR="009C092A" w:rsidRPr="009C092A" w:rsidRDefault="009C092A" w:rsidP="009C092A">
      <w:pPr>
        <w:spacing w:after="0" w:line="240" w:lineRule="auto"/>
        <w:rPr>
          <w:color w:val="0070C0"/>
          <w:sz w:val="20"/>
          <w:szCs w:val="20"/>
        </w:rPr>
      </w:pPr>
      <w:r w:rsidRPr="009C092A">
        <w:rPr>
          <w:color w:val="0070C0"/>
          <w:sz w:val="20"/>
          <w:szCs w:val="20"/>
        </w:rPr>
        <w:t>Adresa:</w:t>
      </w:r>
    </w:p>
    <w:p w:rsidR="009C092A" w:rsidRPr="009C092A" w:rsidRDefault="009C092A" w:rsidP="009C092A">
      <w:pPr>
        <w:spacing w:after="0" w:line="240" w:lineRule="auto"/>
        <w:rPr>
          <w:color w:val="000000" w:themeColor="text1"/>
          <w:sz w:val="20"/>
          <w:szCs w:val="20"/>
        </w:rPr>
      </w:pPr>
      <w:r w:rsidRPr="009C092A">
        <w:rPr>
          <w:color w:val="000000" w:themeColor="text1"/>
          <w:sz w:val="20"/>
          <w:szCs w:val="20"/>
        </w:rPr>
        <w:t>Malenická 1784/2</w:t>
      </w:r>
    </w:p>
    <w:p w:rsidR="009C092A" w:rsidRPr="009C092A" w:rsidRDefault="009C092A" w:rsidP="009C092A">
      <w:pPr>
        <w:spacing w:after="0" w:line="240" w:lineRule="auto"/>
        <w:rPr>
          <w:color w:val="000000" w:themeColor="text1"/>
          <w:sz w:val="20"/>
          <w:szCs w:val="20"/>
        </w:rPr>
      </w:pPr>
      <w:r w:rsidRPr="009C092A">
        <w:rPr>
          <w:color w:val="000000" w:themeColor="text1"/>
          <w:sz w:val="20"/>
          <w:szCs w:val="20"/>
        </w:rPr>
        <w:t xml:space="preserve">14800 Praha - Chodov </w:t>
      </w:r>
    </w:p>
    <w:p w:rsidR="009C092A" w:rsidRPr="009C092A" w:rsidRDefault="009C092A" w:rsidP="009C092A">
      <w:pPr>
        <w:spacing w:after="0" w:line="240" w:lineRule="auto"/>
        <w:rPr>
          <w:color w:val="000000" w:themeColor="text1"/>
          <w:sz w:val="20"/>
          <w:szCs w:val="20"/>
        </w:rPr>
      </w:pPr>
    </w:p>
    <w:p w:rsidR="009C092A" w:rsidRPr="009C092A" w:rsidRDefault="009C092A" w:rsidP="009C092A">
      <w:pPr>
        <w:rPr>
          <w:sz w:val="20"/>
          <w:szCs w:val="20"/>
        </w:rPr>
      </w:pPr>
      <w:r w:rsidRPr="009C092A">
        <w:rPr>
          <w:sz w:val="20"/>
          <w:szCs w:val="20"/>
        </w:rPr>
        <w:t>NĚCO NAVÍC K VAŠEMU TARIFU</w:t>
      </w:r>
    </w:p>
    <w:p w:rsidR="009C092A" w:rsidRPr="009C092A" w:rsidRDefault="009C092A" w:rsidP="009C092A">
      <w:pPr>
        <w:rPr>
          <w:sz w:val="20"/>
          <w:szCs w:val="20"/>
        </w:rPr>
      </w:pPr>
      <w:r w:rsidRPr="009C092A">
        <w:rPr>
          <w:sz w:val="20"/>
          <w:szCs w:val="20"/>
        </w:rPr>
        <w:t xml:space="preserve"> </w:t>
      </w:r>
    </w:p>
    <w:p w:rsidR="009C092A" w:rsidRPr="009C092A" w:rsidRDefault="009C092A" w:rsidP="009C092A">
      <w:pPr>
        <w:rPr>
          <w:sz w:val="20"/>
          <w:szCs w:val="20"/>
        </w:rPr>
      </w:pPr>
      <w:r w:rsidRPr="009C092A">
        <w:rPr>
          <w:sz w:val="20"/>
          <w:szCs w:val="20"/>
        </w:rPr>
        <w:t>Svět Basic</w:t>
      </w:r>
    </w:p>
    <w:p w:rsidR="009C092A" w:rsidRPr="009C092A" w:rsidRDefault="009C092A" w:rsidP="009C092A">
      <w:pPr>
        <w:rPr>
          <w:sz w:val="20"/>
          <w:szCs w:val="20"/>
        </w:rPr>
      </w:pPr>
      <w:r w:rsidRPr="009C092A">
        <w:rPr>
          <w:sz w:val="20"/>
          <w:szCs w:val="20"/>
        </w:rPr>
        <w:t>•</w:t>
      </w:r>
      <w:r w:rsidRPr="009C092A">
        <w:rPr>
          <w:sz w:val="20"/>
          <w:szCs w:val="20"/>
        </w:rPr>
        <w:tab/>
        <w:t>Základní roamingový tarif</w:t>
      </w:r>
    </w:p>
    <w:p w:rsidR="009C092A" w:rsidRPr="009C092A" w:rsidRDefault="009C092A" w:rsidP="009C092A">
      <w:pPr>
        <w:rPr>
          <w:sz w:val="20"/>
          <w:szCs w:val="20"/>
        </w:rPr>
      </w:pPr>
      <w:r w:rsidRPr="009C092A">
        <w:rPr>
          <w:sz w:val="20"/>
          <w:szCs w:val="20"/>
        </w:rPr>
        <w:t>•</w:t>
      </w:r>
      <w:r w:rsidRPr="009C092A">
        <w:rPr>
          <w:sz w:val="20"/>
          <w:szCs w:val="20"/>
        </w:rPr>
        <w:tab/>
        <w:t>Zajistí funkčnost služeb v EU, pro zbytek Evropy i Svět.</w:t>
      </w:r>
    </w:p>
    <w:p w:rsidR="009C092A" w:rsidRPr="009C092A" w:rsidRDefault="009C092A" w:rsidP="009C092A">
      <w:pPr>
        <w:rPr>
          <w:sz w:val="20"/>
          <w:szCs w:val="20"/>
        </w:rPr>
      </w:pPr>
      <w:r w:rsidRPr="009C092A">
        <w:rPr>
          <w:sz w:val="20"/>
          <w:szCs w:val="20"/>
        </w:rPr>
        <w:t>•</w:t>
      </w:r>
      <w:r w:rsidRPr="009C092A">
        <w:rPr>
          <w:sz w:val="20"/>
          <w:szCs w:val="20"/>
        </w:rPr>
        <w:tab/>
        <w:t>K te</w:t>
      </w:r>
      <w:r w:rsidR="00812D87">
        <w:rPr>
          <w:sz w:val="20"/>
          <w:szCs w:val="20"/>
        </w:rPr>
        <w:t xml:space="preserve">lefonnímu číslu: </w:t>
      </w:r>
    </w:p>
    <w:p w:rsidR="009C092A" w:rsidRPr="009C092A" w:rsidRDefault="009C092A" w:rsidP="009C092A">
      <w:pPr>
        <w:rPr>
          <w:sz w:val="20"/>
          <w:szCs w:val="20"/>
        </w:rPr>
      </w:pPr>
      <w:r w:rsidRPr="009C092A">
        <w:rPr>
          <w:sz w:val="20"/>
          <w:szCs w:val="20"/>
        </w:rPr>
        <w:t xml:space="preserve"> </w:t>
      </w:r>
    </w:p>
    <w:p w:rsidR="009C092A" w:rsidRDefault="009C092A" w:rsidP="009C092A">
      <w:pPr>
        <w:rPr>
          <w:sz w:val="20"/>
          <w:szCs w:val="20"/>
        </w:rPr>
      </w:pPr>
      <w:r w:rsidRPr="009C092A">
        <w:rPr>
          <w:sz w:val="20"/>
          <w:szCs w:val="20"/>
        </w:rPr>
        <w:t>Cena (včetně DPH)</w:t>
      </w:r>
      <w:r w:rsidRPr="009C092A">
        <w:rPr>
          <w:sz w:val="20"/>
          <w:szCs w:val="20"/>
        </w:rPr>
        <w:tab/>
        <w:t>0,00 Kč každý měsíc</w:t>
      </w:r>
    </w:p>
    <w:p w:rsidR="009C092A" w:rsidRDefault="009C092A" w:rsidP="009C092A">
      <w:pPr>
        <w:rPr>
          <w:sz w:val="20"/>
          <w:szCs w:val="20"/>
        </w:rPr>
      </w:pPr>
    </w:p>
    <w:p w:rsidR="009C092A" w:rsidRPr="009C092A" w:rsidRDefault="009C092A" w:rsidP="009C092A">
      <w:pPr>
        <w:rPr>
          <w:sz w:val="20"/>
          <w:szCs w:val="20"/>
        </w:rPr>
      </w:pPr>
      <w:r w:rsidRPr="009C092A">
        <w:rPr>
          <w:sz w:val="20"/>
          <w:szCs w:val="20"/>
        </w:rPr>
        <w:t>NĚCO NAVÍC K VAŠEMU TARIFU</w:t>
      </w:r>
    </w:p>
    <w:p w:rsidR="009C092A" w:rsidRPr="009C092A" w:rsidRDefault="009C092A" w:rsidP="009C092A">
      <w:pPr>
        <w:rPr>
          <w:sz w:val="20"/>
          <w:szCs w:val="20"/>
        </w:rPr>
      </w:pPr>
      <w:r w:rsidRPr="009C092A">
        <w:rPr>
          <w:sz w:val="20"/>
          <w:szCs w:val="20"/>
        </w:rPr>
        <w:t xml:space="preserve"> </w:t>
      </w:r>
    </w:p>
    <w:p w:rsidR="009C092A" w:rsidRPr="009C092A" w:rsidRDefault="009C092A" w:rsidP="009C092A">
      <w:pPr>
        <w:rPr>
          <w:sz w:val="20"/>
          <w:szCs w:val="20"/>
        </w:rPr>
      </w:pPr>
      <w:r w:rsidRPr="009C092A">
        <w:rPr>
          <w:sz w:val="20"/>
          <w:szCs w:val="20"/>
        </w:rPr>
        <w:t xml:space="preserve">O2 </w:t>
      </w:r>
      <w:proofErr w:type="spellStart"/>
      <w:r w:rsidRPr="009C092A">
        <w:rPr>
          <w:sz w:val="20"/>
          <w:szCs w:val="20"/>
        </w:rPr>
        <w:t>Security</w:t>
      </w:r>
      <w:proofErr w:type="spellEnd"/>
      <w:r w:rsidRPr="009C092A">
        <w:rPr>
          <w:sz w:val="20"/>
          <w:szCs w:val="20"/>
        </w:rPr>
        <w:t xml:space="preserve"> pro mobil</w:t>
      </w:r>
    </w:p>
    <w:p w:rsidR="009C092A" w:rsidRPr="009C092A" w:rsidRDefault="009C092A" w:rsidP="009C092A">
      <w:pPr>
        <w:rPr>
          <w:sz w:val="20"/>
          <w:szCs w:val="20"/>
        </w:rPr>
      </w:pPr>
      <w:r w:rsidRPr="009C092A">
        <w:rPr>
          <w:sz w:val="20"/>
          <w:szCs w:val="20"/>
        </w:rPr>
        <w:t>•</w:t>
      </w:r>
      <w:r w:rsidRPr="009C092A">
        <w:rPr>
          <w:sz w:val="20"/>
          <w:szCs w:val="20"/>
        </w:rPr>
        <w:tab/>
        <w:t>Ochrana internetového připojení před útoky a škodlivým obsahem (</w:t>
      </w:r>
      <w:proofErr w:type="spellStart"/>
      <w:r w:rsidRPr="009C092A">
        <w:rPr>
          <w:sz w:val="20"/>
          <w:szCs w:val="20"/>
        </w:rPr>
        <w:t>Malware</w:t>
      </w:r>
      <w:proofErr w:type="spellEnd"/>
      <w:r w:rsidRPr="009C092A">
        <w:rPr>
          <w:sz w:val="20"/>
          <w:szCs w:val="20"/>
        </w:rPr>
        <w:t xml:space="preserve">, </w:t>
      </w:r>
      <w:proofErr w:type="spellStart"/>
      <w:r w:rsidRPr="009C092A">
        <w:rPr>
          <w:sz w:val="20"/>
          <w:szCs w:val="20"/>
        </w:rPr>
        <w:t>Phishing</w:t>
      </w:r>
      <w:proofErr w:type="spellEnd"/>
      <w:r w:rsidRPr="009C092A">
        <w:rPr>
          <w:sz w:val="20"/>
          <w:szCs w:val="20"/>
        </w:rPr>
        <w:t xml:space="preserve"> a </w:t>
      </w:r>
      <w:proofErr w:type="spellStart"/>
      <w:r w:rsidRPr="009C092A">
        <w:rPr>
          <w:sz w:val="20"/>
          <w:szCs w:val="20"/>
        </w:rPr>
        <w:t>Botnet</w:t>
      </w:r>
      <w:proofErr w:type="spellEnd"/>
      <w:r w:rsidRPr="009C092A">
        <w:rPr>
          <w:sz w:val="20"/>
          <w:szCs w:val="20"/>
        </w:rPr>
        <w:t xml:space="preserve"> útoky)</w:t>
      </w:r>
    </w:p>
    <w:p w:rsidR="009C092A" w:rsidRPr="009C092A" w:rsidRDefault="009C092A" w:rsidP="009C092A">
      <w:pPr>
        <w:rPr>
          <w:sz w:val="20"/>
          <w:szCs w:val="20"/>
        </w:rPr>
      </w:pPr>
      <w:r w:rsidRPr="009C092A">
        <w:rPr>
          <w:sz w:val="20"/>
          <w:szCs w:val="20"/>
        </w:rPr>
        <w:t>•</w:t>
      </w:r>
      <w:r w:rsidRPr="009C092A">
        <w:rPr>
          <w:sz w:val="20"/>
          <w:szCs w:val="20"/>
        </w:rPr>
        <w:tab/>
        <w:t>Služba k telefonnímu číslu: 420 602 703 535</w:t>
      </w:r>
    </w:p>
    <w:p w:rsidR="009C092A" w:rsidRPr="009C092A" w:rsidRDefault="009C092A" w:rsidP="009C092A">
      <w:pPr>
        <w:rPr>
          <w:sz w:val="20"/>
          <w:szCs w:val="20"/>
        </w:rPr>
      </w:pPr>
      <w:r w:rsidRPr="009C092A">
        <w:rPr>
          <w:sz w:val="20"/>
          <w:szCs w:val="20"/>
        </w:rPr>
        <w:t xml:space="preserve"> </w:t>
      </w:r>
    </w:p>
    <w:p w:rsidR="009C092A" w:rsidRPr="009C092A" w:rsidRDefault="009C092A" w:rsidP="009C092A">
      <w:pPr>
        <w:rPr>
          <w:sz w:val="20"/>
          <w:szCs w:val="20"/>
        </w:rPr>
      </w:pPr>
      <w:r w:rsidRPr="009C092A">
        <w:rPr>
          <w:sz w:val="20"/>
          <w:szCs w:val="20"/>
        </w:rPr>
        <w:t>Cena (včetně DPH)</w:t>
      </w:r>
      <w:r w:rsidRPr="009C092A">
        <w:rPr>
          <w:sz w:val="20"/>
          <w:szCs w:val="20"/>
        </w:rPr>
        <w:tab/>
        <w:t>39,00 Kč každý měsíc</w:t>
      </w:r>
    </w:p>
    <w:p w:rsidR="009C092A" w:rsidRPr="009C092A" w:rsidRDefault="009C092A" w:rsidP="009C092A">
      <w:pPr>
        <w:rPr>
          <w:sz w:val="20"/>
          <w:szCs w:val="20"/>
        </w:rPr>
      </w:pPr>
      <w:r w:rsidRPr="009C092A">
        <w:rPr>
          <w:sz w:val="20"/>
          <w:szCs w:val="20"/>
        </w:rPr>
        <w:t xml:space="preserve">O2 </w:t>
      </w:r>
      <w:proofErr w:type="spellStart"/>
      <w:r w:rsidRPr="009C092A">
        <w:rPr>
          <w:sz w:val="20"/>
          <w:szCs w:val="20"/>
        </w:rPr>
        <w:t>Security</w:t>
      </w:r>
      <w:proofErr w:type="spellEnd"/>
      <w:r w:rsidRPr="009C092A">
        <w:rPr>
          <w:sz w:val="20"/>
          <w:szCs w:val="20"/>
        </w:rPr>
        <w:t xml:space="preserve"> pro </w:t>
      </w:r>
      <w:proofErr w:type="gramStart"/>
      <w:r w:rsidRPr="009C092A">
        <w:rPr>
          <w:sz w:val="20"/>
          <w:szCs w:val="20"/>
        </w:rPr>
        <w:t>mobil - 1.měsíc</w:t>
      </w:r>
      <w:proofErr w:type="gramEnd"/>
    </w:p>
    <w:p w:rsidR="009C092A" w:rsidRDefault="009C092A" w:rsidP="009C092A">
      <w:pPr>
        <w:rPr>
          <w:sz w:val="20"/>
          <w:szCs w:val="20"/>
        </w:rPr>
      </w:pPr>
      <w:r w:rsidRPr="009C092A">
        <w:rPr>
          <w:sz w:val="20"/>
          <w:szCs w:val="20"/>
        </w:rPr>
        <w:t>zdarma</w:t>
      </w:r>
      <w:r w:rsidRPr="009C092A">
        <w:rPr>
          <w:sz w:val="20"/>
          <w:szCs w:val="20"/>
        </w:rPr>
        <w:tab/>
        <w:t>- 100 % na první měsíc</w:t>
      </w:r>
    </w:p>
    <w:p w:rsidR="009C092A" w:rsidRDefault="009C092A" w:rsidP="009C092A">
      <w:pPr>
        <w:rPr>
          <w:sz w:val="20"/>
          <w:szCs w:val="20"/>
        </w:rPr>
      </w:pPr>
    </w:p>
    <w:p w:rsidR="009C092A" w:rsidRDefault="009C092A" w:rsidP="009C092A">
      <w:pPr>
        <w:spacing w:after="0" w:line="240" w:lineRule="auto"/>
        <w:rPr>
          <w:sz w:val="12"/>
          <w:szCs w:val="12"/>
        </w:rPr>
      </w:pPr>
      <w:r>
        <w:rPr>
          <w:sz w:val="12"/>
          <w:szCs w:val="12"/>
        </w:rPr>
        <w:t>Strana 2</w:t>
      </w:r>
      <w:r w:rsidRPr="00D16624">
        <w:rPr>
          <w:sz w:val="12"/>
          <w:szCs w:val="12"/>
        </w:rPr>
        <w:t xml:space="preserve">/11               </w:t>
      </w:r>
      <w:r>
        <w:rPr>
          <w:sz w:val="12"/>
          <w:szCs w:val="12"/>
        </w:rPr>
        <w:t xml:space="preserve">                       </w:t>
      </w:r>
      <w:r w:rsidRPr="00D16624">
        <w:rPr>
          <w:sz w:val="12"/>
          <w:szCs w:val="12"/>
        </w:rPr>
        <w:t xml:space="preserve">           www. O2.cz/ceníky               </w:t>
      </w:r>
      <w:r>
        <w:rPr>
          <w:sz w:val="12"/>
          <w:szCs w:val="12"/>
        </w:rPr>
        <w:t xml:space="preserve">                                     </w:t>
      </w:r>
      <w:r w:rsidRPr="00D16624">
        <w:rPr>
          <w:sz w:val="12"/>
          <w:szCs w:val="12"/>
        </w:rPr>
        <w:t xml:space="preserve">     Dodavatel: O2 Czech Republic a.s., Za </w:t>
      </w:r>
      <w:proofErr w:type="spellStart"/>
      <w:r w:rsidRPr="00D16624">
        <w:rPr>
          <w:sz w:val="12"/>
          <w:szCs w:val="12"/>
        </w:rPr>
        <w:t>Brumlovkou</w:t>
      </w:r>
      <w:proofErr w:type="spellEnd"/>
      <w:r w:rsidRPr="00D16624">
        <w:rPr>
          <w:sz w:val="12"/>
          <w:szCs w:val="12"/>
        </w:rPr>
        <w:t xml:space="preserve"> 266/2 140 22</w:t>
      </w:r>
      <w:r>
        <w:rPr>
          <w:sz w:val="12"/>
          <w:szCs w:val="12"/>
        </w:rPr>
        <w:t xml:space="preserve">  </w:t>
      </w:r>
      <w:r w:rsidRPr="00D16624">
        <w:rPr>
          <w:sz w:val="12"/>
          <w:szCs w:val="12"/>
        </w:rPr>
        <w:t>Praha 4 Michle</w:t>
      </w:r>
    </w:p>
    <w:p w:rsidR="009C092A" w:rsidRDefault="009C092A" w:rsidP="009C092A">
      <w:pPr>
        <w:spacing w:after="0" w:line="240" w:lineRule="auto"/>
        <w:ind w:left="708"/>
        <w:rPr>
          <w:sz w:val="12"/>
          <w:szCs w:val="12"/>
        </w:rPr>
      </w:pPr>
      <w:r>
        <w:rPr>
          <w:sz w:val="12"/>
          <w:szCs w:val="12"/>
        </w:rPr>
        <w:t xml:space="preserve">                                                                                                                                   </w:t>
      </w:r>
      <w:proofErr w:type="spellStart"/>
      <w:r>
        <w:rPr>
          <w:sz w:val="12"/>
          <w:szCs w:val="12"/>
        </w:rPr>
        <w:t>Ičo</w:t>
      </w:r>
      <w:proofErr w:type="spellEnd"/>
      <w:r>
        <w:rPr>
          <w:sz w:val="12"/>
          <w:szCs w:val="12"/>
        </w:rPr>
        <w:t xml:space="preserve">: 60193336,  </w:t>
      </w:r>
      <w:proofErr w:type="spellStart"/>
      <w:r>
        <w:rPr>
          <w:sz w:val="12"/>
          <w:szCs w:val="12"/>
        </w:rPr>
        <w:t>Dič</w:t>
      </w:r>
      <w:proofErr w:type="spellEnd"/>
      <w:r>
        <w:rPr>
          <w:sz w:val="12"/>
          <w:szCs w:val="12"/>
        </w:rPr>
        <w:t>: CZ60193336, DUNS: 366937597, Zapsaná v </w:t>
      </w:r>
      <w:proofErr w:type="gramStart"/>
      <w:r>
        <w:rPr>
          <w:sz w:val="12"/>
          <w:szCs w:val="12"/>
        </w:rPr>
        <w:t>OR : MS</w:t>
      </w:r>
      <w:proofErr w:type="gramEnd"/>
      <w:r>
        <w:rPr>
          <w:sz w:val="12"/>
          <w:szCs w:val="12"/>
        </w:rPr>
        <w:t xml:space="preserve"> v Praze B 2322</w:t>
      </w:r>
    </w:p>
    <w:p w:rsidR="009C092A" w:rsidRDefault="009C092A" w:rsidP="009C092A">
      <w:pPr>
        <w:spacing w:after="0" w:line="240" w:lineRule="auto"/>
        <w:ind w:left="708"/>
        <w:rPr>
          <w:sz w:val="12"/>
          <w:szCs w:val="12"/>
        </w:rPr>
      </w:pPr>
    </w:p>
    <w:p w:rsidR="009C092A" w:rsidRDefault="009C092A" w:rsidP="009C092A">
      <w:pPr>
        <w:spacing w:after="0" w:line="240" w:lineRule="auto"/>
        <w:ind w:left="708"/>
        <w:rPr>
          <w:sz w:val="12"/>
          <w:szCs w:val="12"/>
        </w:rPr>
      </w:pPr>
    </w:p>
    <w:p w:rsidR="009C092A" w:rsidRDefault="009C092A" w:rsidP="009C092A">
      <w:pPr>
        <w:spacing w:after="0"/>
        <w:rPr>
          <w:sz w:val="96"/>
          <w:szCs w:val="96"/>
        </w:rPr>
      </w:pPr>
      <w:r w:rsidRPr="009A0671">
        <w:rPr>
          <w:sz w:val="40"/>
          <w:szCs w:val="40"/>
        </w:rPr>
        <w:lastRenderedPageBreak/>
        <w:t xml:space="preserve">Dodatek ke smlouvě </w:t>
      </w:r>
      <w:r>
        <w:rPr>
          <w:sz w:val="40"/>
          <w:szCs w:val="40"/>
        </w:rPr>
        <w:t xml:space="preserve">             </w:t>
      </w:r>
      <w:r>
        <w:rPr>
          <w:sz w:val="20"/>
          <w:szCs w:val="20"/>
        </w:rPr>
        <w:t xml:space="preserve">číslo smlouvy                         </w:t>
      </w:r>
      <w:r>
        <w:rPr>
          <w:sz w:val="96"/>
          <w:szCs w:val="96"/>
        </w:rPr>
        <w:t>O2</w:t>
      </w:r>
    </w:p>
    <w:p w:rsidR="009C092A" w:rsidRDefault="009C092A" w:rsidP="009C092A">
      <w:pPr>
        <w:spacing w:after="0"/>
        <w:rPr>
          <w:sz w:val="20"/>
          <w:szCs w:val="20"/>
        </w:rPr>
      </w:pPr>
      <w:r>
        <w:rPr>
          <w:sz w:val="20"/>
          <w:szCs w:val="20"/>
        </w:rPr>
        <w:t>O poskytování služeb elektronických komunikací               OMS – 283718133</w:t>
      </w:r>
    </w:p>
    <w:p w:rsidR="009C092A" w:rsidRDefault="009C092A" w:rsidP="009C092A">
      <w:pPr>
        <w:spacing w:after="0"/>
        <w:rPr>
          <w:sz w:val="20"/>
          <w:szCs w:val="20"/>
        </w:rPr>
      </w:pPr>
      <w:r>
        <w:rPr>
          <w:sz w:val="20"/>
          <w:szCs w:val="20"/>
        </w:rPr>
        <w:t>K objednávce číslo O5952RHM</w:t>
      </w:r>
    </w:p>
    <w:p w:rsidR="009C092A" w:rsidRDefault="009C092A" w:rsidP="009C092A">
      <w:pPr>
        <w:rPr>
          <w:sz w:val="20"/>
          <w:szCs w:val="20"/>
        </w:rPr>
      </w:pPr>
    </w:p>
    <w:p w:rsidR="009C092A" w:rsidRPr="009C092A" w:rsidRDefault="009C092A" w:rsidP="009C092A">
      <w:pPr>
        <w:rPr>
          <w:sz w:val="20"/>
          <w:szCs w:val="20"/>
        </w:rPr>
      </w:pPr>
      <w:r w:rsidRPr="009C092A">
        <w:rPr>
          <w:sz w:val="20"/>
          <w:szCs w:val="20"/>
        </w:rPr>
        <w:t>HARDWARE</w:t>
      </w:r>
    </w:p>
    <w:p w:rsidR="009C092A" w:rsidRPr="009C092A" w:rsidRDefault="009C092A" w:rsidP="009C092A">
      <w:pPr>
        <w:rPr>
          <w:sz w:val="20"/>
          <w:szCs w:val="20"/>
        </w:rPr>
      </w:pPr>
      <w:r w:rsidRPr="009C092A">
        <w:rPr>
          <w:sz w:val="20"/>
          <w:szCs w:val="20"/>
        </w:rPr>
        <w:t xml:space="preserve"> </w:t>
      </w:r>
    </w:p>
    <w:p w:rsidR="009C092A" w:rsidRPr="009C092A" w:rsidRDefault="009C092A" w:rsidP="009C092A">
      <w:pPr>
        <w:rPr>
          <w:sz w:val="20"/>
          <w:szCs w:val="20"/>
        </w:rPr>
      </w:pPr>
      <w:r w:rsidRPr="009C092A">
        <w:rPr>
          <w:sz w:val="20"/>
          <w:szCs w:val="20"/>
        </w:rPr>
        <w:t>SIM karta</w:t>
      </w:r>
    </w:p>
    <w:p w:rsidR="009C092A" w:rsidRPr="009C092A" w:rsidRDefault="009C092A" w:rsidP="009C092A">
      <w:pPr>
        <w:rPr>
          <w:sz w:val="20"/>
          <w:szCs w:val="20"/>
        </w:rPr>
      </w:pPr>
      <w:r w:rsidRPr="009C092A">
        <w:rPr>
          <w:sz w:val="20"/>
          <w:szCs w:val="20"/>
        </w:rPr>
        <w:t>SIM karta</w:t>
      </w:r>
    </w:p>
    <w:p w:rsidR="009C092A" w:rsidRPr="009C092A" w:rsidRDefault="009C092A" w:rsidP="009C092A">
      <w:pPr>
        <w:rPr>
          <w:sz w:val="20"/>
          <w:szCs w:val="20"/>
        </w:rPr>
      </w:pPr>
      <w:r w:rsidRPr="009C092A">
        <w:rPr>
          <w:sz w:val="20"/>
          <w:szCs w:val="20"/>
        </w:rPr>
        <w:t>•</w:t>
      </w:r>
      <w:r w:rsidRPr="009C092A">
        <w:rPr>
          <w:sz w:val="20"/>
          <w:szCs w:val="20"/>
        </w:rPr>
        <w:tab/>
        <w:t>SIM - 54 mm x 85,6 mm (nepoužívá se, výrobní číslo je na samotné SIM)</w:t>
      </w:r>
    </w:p>
    <w:p w:rsidR="009C092A" w:rsidRPr="009C092A" w:rsidRDefault="009C092A" w:rsidP="009C092A">
      <w:pPr>
        <w:rPr>
          <w:sz w:val="20"/>
          <w:szCs w:val="20"/>
        </w:rPr>
      </w:pPr>
      <w:r w:rsidRPr="009C092A">
        <w:rPr>
          <w:sz w:val="20"/>
          <w:szCs w:val="20"/>
        </w:rPr>
        <w:t>•</w:t>
      </w:r>
      <w:r w:rsidRPr="009C092A">
        <w:rPr>
          <w:sz w:val="20"/>
          <w:szCs w:val="20"/>
        </w:rPr>
        <w:tab/>
      </w:r>
      <w:proofErr w:type="spellStart"/>
      <w:r w:rsidRPr="009C092A">
        <w:rPr>
          <w:sz w:val="20"/>
          <w:szCs w:val="20"/>
        </w:rPr>
        <w:t>MiniSIM</w:t>
      </w:r>
      <w:proofErr w:type="spellEnd"/>
      <w:r w:rsidRPr="009C092A">
        <w:rPr>
          <w:sz w:val="20"/>
          <w:szCs w:val="20"/>
        </w:rPr>
        <w:t xml:space="preserve"> - 15 mm x 25 mm (výrobní číslo je na samotné SIM)</w:t>
      </w:r>
    </w:p>
    <w:p w:rsidR="009C092A" w:rsidRPr="009C092A" w:rsidRDefault="009C092A" w:rsidP="009C092A">
      <w:pPr>
        <w:rPr>
          <w:sz w:val="20"/>
          <w:szCs w:val="20"/>
        </w:rPr>
      </w:pPr>
      <w:r w:rsidRPr="009C092A">
        <w:rPr>
          <w:sz w:val="20"/>
          <w:szCs w:val="20"/>
        </w:rPr>
        <w:t>•</w:t>
      </w:r>
      <w:r w:rsidRPr="009C092A">
        <w:rPr>
          <w:sz w:val="20"/>
          <w:szCs w:val="20"/>
        </w:rPr>
        <w:tab/>
      </w:r>
      <w:proofErr w:type="spellStart"/>
      <w:r w:rsidRPr="009C092A">
        <w:rPr>
          <w:sz w:val="20"/>
          <w:szCs w:val="20"/>
        </w:rPr>
        <w:t>MicroSIM</w:t>
      </w:r>
      <w:proofErr w:type="spellEnd"/>
      <w:r w:rsidRPr="009C092A">
        <w:rPr>
          <w:sz w:val="20"/>
          <w:szCs w:val="20"/>
        </w:rPr>
        <w:t xml:space="preserve"> - 12 mm x 15 mm (výrobní číslo je na samotné SIM)</w:t>
      </w:r>
    </w:p>
    <w:p w:rsidR="009C092A" w:rsidRPr="009C092A" w:rsidRDefault="009C092A" w:rsidP="009C092A">
      <w:pPr>
        <w:rPr>
          <w:sz w:val="20"/>
          <w:szCs w:val="20"/>
        </w:rPr>
      </w:pPr>
      <w:r w:rsidRPr="009C092A">
        <w:rPr>
          <w:sz w:val="20"/>
          <w:szCs w:val="20"/>
        </w:rPr>
        <w:t>•</w:t>
      </w:r>
      <w:r w:rsidRPr="009C092A">
        <w:rPr>
          <w:sz w:val="20"/>
          <w:szCs w:val="20"/>
        </w:rPr>
        <w:tab/>
      </w:r>
      <w:proofErr w:type="spellStart"/>
      <w:r w:rsidRPr="009C092A">
        <w:rPr>
          <w:sz w:val="20"/>
          <w:szCs w:val="20"/>
        </w:rPr>
        <w:t>NanoSIM</w:t>
      </w:r>
      <w:proofErr w:type="spellEnd"/>
      <w:r w:rsidRPr="009C092A">
        <w:rPr>
          <w:sz w:val="20"/>
          <w:szCs w:val="20"/>
        </w:rPr>
        <w:t xml:space="preserve"> - 8,8 mm x 12,3 mm (výrobní číslo je na samotné SIM)</w:t>
      </w:r>
    </w:p>
    <w:p w:rsidR="009C092A" w:rsidRPr="009C092A" w:rsidRDefault="009C092A" w:rsidP="009C092A">
      <w:pPr>
        <w:rPr>
          <w:sz w:val="20"/>
          <w:szCs w:val="20"/>
        </w:rPr>
      </w:pPr>
      <w:r w:rsidRPr="009C092A">
        <w:rPr>
          <w:sz w:val="20"/>
          <w:szCs w:val="20"/>
        </w:rPr>
        <w:t>•</w:t>
      </w:r>
      <w:r w:rsidRPr="009C092A">
        <w:rPr>
          <w:sz w:val="20"/>
          <w:szCs w:val="20"/>
        </w:rPr>
        <w:tab/>
        <w:t>Sériové číslo (ICCID): 894202032302276299</w:t>
      </w:r>
    </w:p>
    <w:p w:rsidR="009C092A" w:rsidRPr="009C092A" w:rsidRDefault="009C092A" w:rsidP="009C092A">
      <w:pPr>
        <w:rPr>
          <w:sz w:val="20"/>
          <w:szCs w:val="20"/>
        </w:rPr>
      </w:pPr>
      <w:r w:rsidRPr="009C092A">
        <w:rPr>
          <w:sz w:val="20"/>
          <w:szCs w:val="20"/>
        </w:rPr>
        <w:t>•</w:t>
      </w:r>
      <w:r w:rsidRPr="009C092A">
        <w:rPr>
          <w:sz w:val="20"/>
          <w:szCs w:val="20"/>
        </w:rPr>
        <w:tab/>
        <w:t>IMSI: 230020204690557</w:t>
      </w:r>
    </w:p>
    <w:p w:rsidR="009C092A" w:rsidRPr="009C092A" w:rsidRDefault="009C092A" w:rsidP="009C092A">
      <w:pPr>
        <w:rPr>
          <w:sz w:val="20"/>
          <w:szCs w:val="20"/>
        </w:rPr>
      </w:pPr>
    </w:p>
    <w:p w:rsidR="009C092A" w:rsidRPr="009C092A" w:rsidRDefault="009C092A" w:rsidP="009C092A">
      <w:pPr>
        <w:rPr>
          <w:sz w:val="20"/>
          <w:szCs w:val="20"/>
        </w:rPr>
      </w:pPr>
      <w:r w:rsidRPr="009C092A">
        <w:rPr>
          <w:sz w:val="20"/>
          <w:szCs w:val="20"/>
        </w:rPr>
        <w:t>HARDWARE</w:t>
      </w:r>
    </w:p>
    <w:p w:rsidR="009C092A" w:rsidRPr="009C092A" w:rsidRDefault="009C092A" w:rsidP="009C092A">
      <w:pPr>
        <w:rPr>
          <w:sz w:val="20"/>
          <w:szCs w:val="20"/>
        </w:rPr>
      </w:pPr>
      <w:r w:rsidRPr="009C092A">
        <w:rPr>
          <w:sz w:val="20"/>
          <w:szCs w:val="20"/>
        </w:rPr>
        <w:t xml:space="preserve"> </w:t>
      </w:r>
    </w:p>
    <w:p w:rsidR="009C092A" w:rsidRPr="009C092A" w:rsidRDefault="009C092A" w:rsidP="009C092A">
      <w:pPr>
        <w:rPr>
          <w:sz w:val="20"/>
          <w:szCs w:val="20"/>
        </w:rPr>
      </w:pPr>
      <w:r w:rsidRPr="009C092A">
        <w:rPr>
          <w:sz w:val="20"/>
          <w:szCs w:val="20"/>
        </w:rPr>
        <w:t>TP-Link M7200, černá</w:t>
      </w:r>
    </w:p>
    <w:p w:rsidR="009C092A" w:rsidRPr="009C092A" w:rsidRDefault="009C092A" w:rsidP="009C092A">
      <w:pPr>
        <w:rPr>
          <w:sz w:val="20"/>
          <w:szCs w:val="20"/>
        </w:rPr>
      </w:pPr>
      <w:r w:rsidRPr="009C092A">
        <w:rPr>
          <w:sz w:val="20"/>
          <w:szCs w:val="20"/>
        </w:rPr>
        <w:t>Telefony a zařízení</w:t>
      </w:r>
    </w:p>
    <w:p w:rsidR="009C092A" w:rsidRPr="009C092A" w:rsidRDefault="009C092A" w:rsidP="009C092A">
      <w:pPr>
        <w:rPr>
          <w:sz w:val="20"/>
          <w:szCs w:val="20"/>
        </w:rPr>
      </w:pPr>
      <w:r w:rsidRPr="009C092A">
        <w:rPr>
          <w:sz w:val="20"/>
          <w:szCs w:val="20"/>
        </w:rPr>
        <w:t>•</w:t>
      </w:r>
      <w:r w:rsidRPr="009C092A">
        <w:rPr>
          <w:sz w:val="20"/>
          <w:szCs w:val="20"/>
        </w:rPr>
        <w:tab/>
        <w:t>Kód zařízení: 861806054793599</w:t>
      </w:r>
    </w:p>
    <w:p w:rsidR="009C092A" w:rsidRPr="009C092A" w:rsidRDefault="009C092A" w:rsidP="009C092A">
      <w:pPr>
        <w:rPr>
          <w:sz w:val="20"/>
          <w:szCs w:val="20"/>
        </w:rPr>
      </w:pPr>
      <w:r w:rsidRPr="009C092A">
        <w:rPr>
          <w:sz w:val="20"/>
          <w:szCs w:val="20"/>
        </w:rPr>
        <w:t>•</w:t>
      </w:r>
      <w:r w:rsidRPr="009C092A">
        <w:rPr>
          <w:sz w:val="20"/>
          <w:szCs w:val="20"/>
        </w:rPr>
        <w:tab/>
        <w:t>Sériové číslo (ICCID): 861806054793599</w:t>
      </w:r>
    </w:p>
    <w:p w:rsidR="009C092A" w:rsidRPr="009C092A" w:rsidRDefault="009C092A" w:rsidP="009C092A">
      <w:pPr>
        <w:rPr>
          <w:sz w:val="20"/>
          <w:szCs w:val="20"/>
        </w:rPr>
      </w:pPr>
      <w:r w:rsidRPr="009C092A">
        <w:rPr>
          <w:sz w:val="20"/>
          <w:szCs w:val="20"/>
        </w:rPr>
        <w:t xml:space="preserve"> </w:t>
      </w:r>
    </w:p>
    <w:p w:rsidR="009C092A" w:rsidRDefault="009C092A" w:rsidP="009C092A">
      <w:pPr>
        <w:rPr>
          <w:sz w:val="20"/>
          <w:szCs w:val="20"/>
        </w:rPr>
      </w:pPr>
      <w:r w:rsidRPr="009C092A">
        <w:rPr>
          <w:sz w:val="20"/>
          <w:szCs w:val="20"/>
        </w:rPr>
        <w:tab/>
        <w:t>Cena (včetně DPH)</w:t>
      </w:r>
      <w:r w:rsidRPr="009C092A">
        <w:rPr>
          <w:sz w:val="20"/>
          <w:szCs w:val="20"/>
        </w:rPr>
        <w:tab/>
        <w:t>1 795,00 Kč jednorázově</w:t>
      </w:r>
    </w:p>
    <w:p w:rsidR="009C092A" w:rsidRDefault="009C092A" w:rsidP="009C092A">
      <w:pPr>
        <w:rPr>
          <w:sz w:val="20"/>
          <w:szCs w:val="20"/>
        </w:rPr>
      </w:pPr>
    </w:p>
    <w:p w:rsidR="009C092A" w:rsidRDefault="009C092A" w:rsidP="009C092A">
      <w:pPr>
        <w:rPr>
          <w:sz w:val="20"/>
          <w:szCs w:val="20"/>
        </w:rPr>
      </w:pPr>
    </w:p>
    <w:p w:rsidR="009C092A" w:rsidRDefault="009C092A" w:rsidP="009C092A">
      <w:pPr>
        <w:rPr>
          <w:sz w:val="20"/>
          <w:szCs w:val="20"/>
        </w:rPr>
      </w:pPr>
    </w:p>
    <w:p w:rsidR="009C092A" w:rsidRDefault="009C092A" w:rsidP="009C092A">
      <w:pPr>
        <w:rPr>
          <w:sz w:val="20"/>
          <w:szCs w:val="20"/>
        </w:rPr>
      </w:pPr>
    </w:p>
    <w:p w:rsidR="009C092A" w:rsidRDefault="009C092A" w:rsidP="009C092A">
      <w:pPr>
        <w:rPr>
          <w:sz w:val="20"/>
          <w:szCs w:val="20"/>
        </w:rPr>
      </w:pPr>
    </w:p>
    <w:p w:rsidR="009C092A" w:rsidRDefault="009C092A" w:rsidP="009C092A">
      <w:pPr>
        <w:rPr>
          <w:sz w:val="20"/>
          <w:szCs w:val="20"/>
        </w:rPr>
      </w:pPr>
    </w:p>
    <w:p w:rsidR="009C092A" w:rsidRDefault="009C092A" w:rsidP="009C092A">
      <w:pPr>
        <w:rPr>
          <w:sz w:val="20"/>
          <w:szCs w:val="20"/>
        </w:rPr>
      </w:pPr>
    </w:p>
    <w:p w:rsidR="009C092A" w:rsidRDefault="009C092A" w:rsidP="009C092A">
      <w:pPr>
        <w:spacing w:after="0" w:line="240" w:lineRule="auto"/>
        <w:rPr>
          <w:sz w:val="12"/>
          <w:szCs w:val="12"/>
        </w:rPr>
      </w:pPr>
      <w:r>
        <w:rPr>
          <w:sz w:val="12"/>
          <w:szCs w:val="12"/>
        </w:rPr>
        <w:t>Strana 3</w:t>
      </w:r>
      <w:r w:rsidRPr="00D16624">
        <w:rPr>
          <w:sz w:val="12"/>
          <w:szCs w:val="12"/>
        </w:rPr>
        <w:t xml:space="preserve">/11               </w:t>
      </w:r>
      <w:r>
        <w:rPr>
          <w:sz w:val="12"/>
          <w:szCs w:val="12"/>
        </w:rPr>
        <w:t xml:space="preserve">                       </w:t>
      </w:r>
      <w:r w:rsidRPr="00D16624">
        <w:rPr>
          <w:sz w:val="12"/>
          <w:szCs w:val="12"/>
        </w:rPr>
        <w:t xml:space="preserve">           www. O2.cz/ceníky               </w:t>
      </w:r>
      <w:r>
        <w:rPr>
          <w:sz w:val="12"/>
          <w:szCs w:val="12"/>
        </w:rPr>
        <w:t xml:space="preserve">                                     </w:t>
      </w:r>
      <w:r w:rsidRPr="00D16624">
        <w:rPr>
          <w:sz w:val="12"/>
          <w:szCs w:val="12"/>
        </w:rPr>
        <w:t xml:space="preserve">     Dodavatel: O2 Czech Republic a.s., Za </w:t>
      </w:r>
      <w:proofErr w:type="spellStart"/>
      <w:r w:rsidRPr="00D16624">
        <w:rPr>
          <w:sz w:val="12"/>
          <w:szCs w:val="12"/>
        </w:rPr>
        <w:t>Brumlovkou</w:t>
      </w:r>
      <w:proofErr w:type="spellEnd"/>
      <w:r w:rsidRPr="00D16624">
        <w:rPr>
          <w:sz w:val="12"/>
          <w:szCs w:val="12"/>
        </w:rPr>
        <w:t xml:space="preserve"> 266/2 140 22</w:t>
      </w:r>
      <w:r>
        <w:rPr>
          <w:sz w:val="12"/>
          <w:szCs w:val="12"/>
        </w:rPr>
        <w:t xml:space="preserve">  </w:t>
      </w:r>
      <w:r w:rsidRPr="00D16624">
        <w:rPr>
          <w:sz w:val="12"/>
          <w:szCs w:val="12"/>
        </w:rPr>
        <w:t>Praha 4 Michle</w:t>
      </w:r>
    </w:p>
    <w:p w:rsidR="009C092A" w:rsidRDefault="009C092A" w:rsidP="009C092A">
      <w:pPr>
        <w:spacing w:after="0" w:line="240" w:lineRule="auto"/>
        <w:ind w:left="708"/>
        <w:rPr>
          <w:sz w:val="12"/>
          <w:szCs w:val="12"/>
        </w:rPr>
      </w:pPr>
      <w:r>
        <w:rPr>
          <w:sz w:val="12"/>
          <w:szCs w:val="12"/>
        </w:rPr>
        <w:t xml:space="preserve">                                                                                                                                   </w:t>
      </w:r>
      <w:proofErr w:type="spellStart"/>
      <w:r>
        <w:rPr>
          <w:sz w:val="12"/>
          <w:szCs w:val="12"/>
        </w:rPr>
        <w:t>Ičo</w:t>
      </w:r>
      <w:proofErr w:type="spellEnd"/>
      <w:r>
        <w:rPr>
          <w:sz w:val="12"/>
          <w:szCs w:val="12"/>
        </w:rPr>
        <w:t xml:space="preserve">: 60193336,  </w:t>
      </w:r>
      <w:proofErr w:type="spellStart"/>
      <w:r>
        <w:rPr>
          <w:sz w:val="12"/>
          <w:szCs w:val="12"/>
        </w:rPr>
        <w:t>Dič</w:t>
      </w:r>
      <w:proofErr w:type="spellEnd"/>
      <w:r>
        <w:rPr>
          <w:sz w:val="12"/>
          <w:szCs w:val="12"/>
        </w:rPr>
        <w:t>: CZ60193336, DUNS: 366937597, Zapsaná v </w:t>
      </w:r>
      <w:proofErr w:type="gramStart"/>
      <w:r>
        <w:rPr>
          <w:sz w:val="12"/>
          <w:szCs w:val="12"/>
        </w:rPr>
        <w:t>OR : MS</w:t>
      </w:r>
      <w:proofErr w:type="gramEnd"/>
      <w:r>
        <w:rPr>
          <w:sz w:val="12"/>
          <w:szCs w:val="12"/>
        </w:rPr>
        <w:t xml:space="preserve"> v Praze B 2322</w:t>
      </w:r>
    </w:p>
    <w:p w:rsidR="009C092A" w:rsidRDefault="009C092A" w:rsidP="009C092A">
      <w:pPr>
        <w:spacing w:after="0" w:line="240" w:lineRule="auto"/>
        <w:ind w:left="708"/>
        <w:rPr>
          <w:sz w:val="12"/>
          <w:szCs w:val="12"/>
        </w:rPr>
      </w:pPr>
    </w:p>
    <w:p w:rsidR="009C092A" w:rsidRDefault="009C092A" w:rsidP="009C092A">
      <w:pPr>
        <w:spacing w:after="0" w:line="240" w:lineRule="auto"/>
        <w:ind w:left="708"/>
        <w:rPr>
          <w:sz w:val="12"/>
          <w:szCs w:val="12"/>
        </w:rPr>
      </w:pPr>
    </w:p>
    <w:p w:rsidR="009C092A" w:rsidRDefault="009C092A" w:rsidP="009C092A">
      <w:pPr>
        <w:spacing w:after="0"/>
        <w:rPr>
          <w:sz w:val="96"/>
          <w:szCs w:val="96"/>
        </w:rPr>
      </w:pPr>
      <w:r w:rsidRPr="009A0671">
        <w:rPr>
          <w:sz w:val="40"/>
          <w:szCs w:val="40"/>
        </w:rPr>
        <w:lastRenderedPageBreak/>
        <w:t xml:space="preserve">Dodatek ke smlouvě </w:t>
      </w:r>
      <w:r>
        <w:rPr>
          <w:sz w:val="40"/>
          <w:szCs w:val="40"/>
        </w:rPr>
        <w:t xml:space="preserve">             </w:t>
      </w:r>
      <w:r>
        <w:rPr>
          <w:sz w:val="20"/>
          <w:szCs w:val="20"/>
        </w:rPr>
        <w:t xml:space="preserve">číslo smlouvy                         </w:t>
      </w:r>
      <w:r>
        <w:rPr>
          <w:sz w:val="96"/>
          <w:szCs w:val="96"/>
        </w:rPr>
        <w:t>O2</w:t>
      </w:r>
    </w:p>
    <w:p w:rsidR="009C092A" w:rsidRDefault="009C092A" w:rsidP="009C092A">
      <w:pPr>
        <w:spacing w:after="0"/>
        <w:rPr>
          <w:sz w:val="20"/>
          <w:szCs w:val="20"/>
        </w:rPr>
      </w:pPr>
      <w:r>
        <w:rPr>
          <w:sz w:val="20"/>
          <w:szCs w:val="20"/>
        </w:rPr>
        <w:t>O poskytování služeb elektronických komunikací               OMS – 283718133</w:t>
      </w:r>
    </w:p>
    <w:p w:rsidR="009C092A" w:rsidRDefault="009C092A" w:rsidP="009C092A">
      <w:pPr>
        <w:spacing w:after="0"/>
        <w:rPr>
          <w:sz w:val="20"/>
          <w:szCs w:val="20"/>
        </w:rPr>
      </w:pPr>
      <w:r>
        <w:rPr>
          <w:sz w:val="20"/>
          <w:szCs w:val="20"/>
        </w:rPr>
        <w:t>K objednávce číslo O5952RHM</w:t>
      </w:r>
    </w:p>
    <w:p w:rsidR="009C092A" w:rsidRDefault="009C092A" w:rsidP="009C092A">
      <w:pPr>
        <w:spacing w:after="0"/>
        <w:rPr>
          <w:sz w:val="20"/>
          <w:szCs w:val="20"/>
        </w:rPr>
      </w:pPr>
    </w:p>
    <w:p w:rsidR="00FE1801" w:rsidRDefault="00FE1801" w:rsidP="009C092A">
      <w:pPr>
        <w:spacing w:after="0"/>
        <w:rPr>
          <w:sz w:val="20"/>
          <w:szCs w:val="20"/>
        </w:rPr>
      </w:pPr>
    </w:p>
    <w:p w:rsidR="009C092A" w:rsidRPr="009C092A" w:rsidRDefault="009C092A" w:rsidP="009C092A">
      <w:pPr>
        <w:keepNext/>
        <w:keepLines/>
        <w:spacing w:after="3" w:line="265" w:lineRule="auto"/>
        <w:outlineLvl w:val="0"/>
        <w:rPr>
          <w:rFonts w:ascii="Calibri" w:eastAsia="Calibri" w:hAnsi="Calibri" w:cs="Calibri"/>
          <w:b/>
          <w:color w:val="000000"/>
          <w:lang w:eastAsia="cs-CZ"/>
        </w:rPr>
      </w:pPr>
      <w:r w:rsidRPr="009C092A">
        <w:rPr>
          <w:rFonts w:ascii="Calibri" w:eastAsia="Calibri" w:hAnsi="Calibri" w:cs="Calibri"/>
          <w:b/>
          <w:color w:val="000000"/>
          <w:lang w:eastAsia="cs-CZ"/>
        </w:rPr>
        <w:t>Co tvoří smlouvu a kde jsou podrobné podmínky</w:t>
      </w:r>
    </w:p>
    <w:p w:rsidR="009C092A" w:rsidRPr="009C092A" w:rsidRDefault="009C092A" w:rsidP="009C092A">
      <w:pPr>
        <w:spacing w:after="0"/>
        <w:ind w:right="336"/>
        <w:rPr>
          <w:rFonts w:ascii="Calibri" w:eastAsia="Calibri" w:hAnsi="Calibri" w:cs="Calibri"/>
          <w:color w:val="000000"/>
          <w:sz w:val="13"/>
          <w:lang w:eastAsia="cs-CZ"/>
        </w:rPr>
      </w:pPr>
      <w:r w:rsidRPr="009C092A">
        <w:rPr>
          <w:rFonts w:ascii="Calibri" w:eastAsia="Calibri" w:hAnsi="Calibri" w:cs="Calibri"/>
          <w:b/>
          <w:color w:val="000000"/>
          <w:lang w:eastAsia="cs-CZ"/>
        </w:rPr>
        <w:t xml:space="preserve">   </w:t>
      </w:r>
      <w:r w:rsidRPr="009C092A">
        <w:rPr>
          <w:rFonts w:ascii="Calibri" w:eastAsia="Calibri" w:hAnsi="Calibri" w:cs="Calibri"/>
          <w:color w:val="000000"/>
          <w:sz w:val="13"/>
          <w:lang w:eastAsia="cs-CZ"/>
        </w:rPr>
        <w:t>Smlouvu o poskytování služeb elektronických komunikací tvoří tyto dokumenty: (1) tento smluvní dokument, (2) Všeobecné podmínky (VP) a (3) v rozsahu sjednaných služeb i ceník. Dohromady je též označujeme jako „smluvní podmínky“. Smluvní podmínky najdete v aplikaci Moje O2, kde můžete snadno ovládat nastavení služeb - například znepřístupnit využívání platebních transakcí („platby přes O2“), roamingu nebo čerpání dat po spotřebování základního datového objemu. Smlouvu nelze uzavřít s výhradou, dodatkem či odchylkou od smluvních podmínek ani rekapitulací jinými slovy. Pokud bychom měnili náležitosti smlouvy v rozsahu dle VP (např. cenu, parametry tarifu či služby, dobu trvání závazku), budeme vás informovat minimálně 1 měsíc předem, a to stejným způsobem, jakým vám zasíláme vyúčtování. Pravidla, jimiž se řídí zpracování osobních údajů, najdete na www.o2.cz v sekci Zásady zpracování osobních údajů.</w:t>
      </w:r>
    </w:p>
    <w:p w:rsidR="009C092A" w:rsidRPr="009C092A" w:rsidRDefault="009C092A" w:rsidP="009C092A">
      <w:pPr>
        <w:spacing w:after="172" w:line="226" w:lineRule="auto"/>
        <w:rPr>
          <w:rFonts w:ascii="Calibri" w:eastAsia="Calibri" w:hAnsi="Calibri" w:cs="Calibri"/>
          <w:color w:val="000000"/>
          <w:sz w:val="13"/>
          <w:lang w:eastAsia="cs-CZ"/>
        </w:rPr>
      </w:pPr>
      <w:r w:rsidRPr="009C092A">
        <w:rPr>
          <w:rFonts w:ascii="Calibri" w:eastAsia="Calibri" w:hAnsi="Calibri" w:cs="Calibri"/>
          <w:color w:val="000000"/>
          <w:sz w:val="13"/>
          <w:lang w:eastAsia="cs-CZ"/>
        </w:rPr>
        <w:t>Vedle sjednaných služeb můžete čerpat z aktuální nabídky volitelných služeb, kterou pro vás pravidelně aktualizujeme ve zvláštním ceníku.</w:t>
      </w:r>
    </w:p>
    <w:p w:rsidR="009C092A" w:rsidRPr="009C092A" w:rsidRDefault="009C092A" w:rsidP="009C092A">
      <w:pPr>
        <w:spacing w:after="71"/>
        <w:rPr>
          <w:rFonts w:ascii="Calibri" w:eastAsia="Calibri" w:hAnsi="Calibri" w:cs="Calibri"/>
          <w:color w:val="000000"/>
          <w:sz w:val="13"/>
          <w:lang w:eastAsia="cs-CZ"/>
        </w:rPr>
      </w:pPr>
      <w:r w:rsidRPr="009C092A">
        <w:rPr>
          <w:rFonts w:ascii="Calibri" w:eastAsia="Calibri" w:hAnsi="Calibri" w:cs="Calibri"/>
          <w:color w:val="000000"/>
          <w:sz w:val="17"/>
          <w:lang w:eastAsia="cs-CZ"/>
        </w:rPr>
        <w:t>Vaše základní povinnosti</w:t>
      </w:r>
    </w:p>
    <w:p w:rsidR="009C092A" w:rsidRPr="009C092A" w:rsidRDefault="009C092A" w:rsidP="009C092A">
      <w:pPr>
        <w:keepNext/>
        <w:keepLines/>
        <w:spacing w:after="3" w:line="265" w:lineRule="auto"/>
        <w:outlineLvl w:val="0"/>
        <w:rPr>
          <w:rFonts w:ascii="Calibri" w:eastAsia="Calibri" w:hAnsi="Calibri" w:cs="Calibri"/>
          <w:color w:val="000000"/>
          <w:sz w:val="13"/>
          <w:lang w:eastAsia="cs-CZ"/>
        </w:rPr>
      </w:pPr>
      <w:r w:rsidRPr="009C092A">
        <w:rPr>
          <w:rFonts w:ascii="Calibri" w:eastAsia="Calibri" w:hAnsi="Calibri" w:cs="Calibri"/>
          <w:color w:val="000000"/>
          <w:sz w:val="13"/>
          <w:lang w:eastAsia="cs-CZ"/>
        </w:rPr>
        <w:t>Uzavřením smlouvy se zavazujete dodržovat smluvní podmínky jako celek. Existují ale základní povinnosti, které jsou obzvlášť důležité:</w:t>
      </w:r>
    </w:p>
    <w:p w:rsidR="009C092A" w:rsidRPr="009C092A" w:rsidRDefault="009C092A" w:rsidP="009C092A">
      <w:pPr>
        <w:keepNext/>
        <w:keepLines/>
        <w:spacing w:after="3" w:line="265" w:lineRule="auto"/>
        <w:outlineLvl w:val="0"/>
        <w:rPr>
          <w:rFonts w:ascii="Calibri" w:eastAsia="Calibri" w:hAnsi="Calibri" w:cs="Calibri"/>
          <w:color w:val="000000"/>
          <w:sz w:val="13"/>
          <w:szCs w:val="13"/>
          <w:lang w:eastAsia="cs-CZ"/>
        </w:rPr>
      </w:pPr>
      <w:r w:rsidRPr="009C092A">
        <w:rPr>
          <w:rFonts w:ascii="Calibri" w:eastAsia="Calibri" w:hAnsi="Calibri" w:cs="Calibri"/>
          <w:color w:val="000000"/>
          <w:sz w:val="13"/>
          <w:szCs w:val="13"/>
          <w:lang w:eastAsia="cs-CZ"/>
        </w:rPr>
        <w:t>1.</w:t>
      </w:r>
      <w:r w:rsidRPr="009C092A">
        <w:rPr>
          <w:rFonts w:ascii="Calibri" w:eastAsia="Calibri" w:hAnsi="Calibri" w:cs="Calibri"/>
          <w:color w:val="000000"/>
          <w:sz w:val="13"/>
          <w:szCs w:val="13"/>
          <w:lang w:eastAsia="cs-CZ"/>
        </w:rPr>
        <w:tab/>
        <w:t>Jste povinen řádně a včas platit vystavená vyúčtování za služby.</w:t>
      </w:r>
    </w:p>
    <w:p w:rsidR="009C092A" w:rsidRPr="009C092A" w:rsidRDefault="009C092A" w:rsidP="009C092A">
      <w:pPr>
        <w:keepNext/>
        <w:keepLines/>
        <w:spacing w:after="3" w:line="265" w:lineRule="auto"/>
        <w:outlineLvl w:val="0"/>
        <w:rPr>
          <w:rFonts w:ascii="Calibri" w:eastAsia="Calibri" w:hAnsi="Calibri" w:cs="Calibri"/>
          <w:color w:val="000000"/>
          <w:sz w:val="13"/>
          <w:szCs w:val="13"/>
          <w:lang w:eastAsia="cs-CZ"/>
        </w:rPr>
      </w:pPr>
      <w:r w:rsidRPr="009C092A">
        <w:rPr>
          <w:rFonts w:ascii="Calibri" w:eastAsia="Calibri" w:hAnsi="Calibri" w:cs="Calibri"/>
          <w:color w:val="000000"/>
          <w:sz w:val="13"/>
          <w:szCs w:val="13"/>
          <w:lang w:eastAsia="cs-CZ"/>
        </w:rPr>
        <w:t>2. Nesmíte přenechávat služby za úplatu jiným osobám („</w:t>
      </w:r>
      <w:proofErr w:type="spellStart"/>
      <w:r w:rsidRPr="009C092A">
        <w:rPr>
          <w:rFonts w:ascii="Calibri" w:eastAsia="Calibri" w:hAnsi="Calibri" w:cs="Calibri"/>
          <w:color w:val="000000"/>
          <w:sz w:val="13"/>
          <w:szCs w:val="13"/>
          <w:lang w:eastAsia="cs-CZ"/>
        </w:rPr>
        <w:t>přeprodej</w:t>
      </w:r>
      <w:proofErr w:type="spellEnd"/>
      <w:r w:rsidRPr="009C092A">
        <w:rPr>
          <w:rFonts w:ascii="Calibri" w:eastAsia="Calibri" w:hAnsi="Calibri" w:cs="Calibri"/>
          <w:color w:val="000000"/>
          <w:sz w:val="13"/>
          <w:szCs w:val="13"/>
          <w:lang w:eastAsia="cs-CZ"/>
        </w:rPr>
        <w:t xml:space="preserve">“) ani </w:t>
      </w:r>
      <w:proofErr w:type="spellStart"/>
      <w:r w:rsidRPr="009C092A">
        <w:rPr>
          <w:rFonts w:ascii="Calibri" w:eastAsia="Calibri" w:hAnsi="Calibri" w:cs="Calibri"/>
          <w:color w:val="000000"/>
          <w:sz w:val="13"/>
          <w:szCs w:val="13"/>
          <w:lang w:eastAsia="cs-CZ"/>
        </w:rPr>
        <w:t>přeprodej</w:t>
      </w:r>
      <w:proofErr w:type="spellEnd"/>
      <w:r w:rsidRPr="009C092A">
        <w:rPr>
          <w:rFonts w:ascii="Calibri" w:eastAsia="Calibri" w:hAnsi="Calibri" w:cs="Calibri"/>
          <w:color w:val="000000"/>
          <w:sz w:val="13"/>
          <w:szCs w:val="13"/>
          <w:lang w:eastAsia="cs-CZ"/>
        </w:rPr>
        <w:t xml:space="preserve"> umožnit nebo se na něm podílet. Zakázáno je rovněž začleňování služeb O2 do technických řešení určených pro poskytování služeb jiným osobám a vydávání služeb O2 za služby jiného subjektu.</w:t>
      </w:r>
    </w:p>
    <w:p w:rsidR="009C092A" w:rsidRPr="009C092A" w:rsidRDefault="009C092A" w:rsidP="009C092A">
      <w:pPr>
        <w:keepNext/>
        <w:keepLines/>
        <w:spacing w:after="3" w:line="265" w:lineRule="auto"/>
        <w:outlineLvl w:val="0"/>
        <w:rPr>
          <w:rFonts w:ascii="Calibri" w:eastAsia="Calibri" w:hAnsi="Calibri" w:cs="Calibri"/>
          <w:color w:val="000000"/>
          <w:sz w:val="13"/>
          <w:szCs w:val="13"/>
          <w:lang w:eastAsia="cs-CZ"/>
        </w:rPr>
      </w:pPr>
      <w:r w:rsidRPr="009C092A">
        <w:rPr>
          <w:rFonts w:ascii="Calibri" w:eastAsia="Calibri" w:hAnsi="Calibri" w:cs="Calibri"/>
          <w:color w:val="000000"/>
          <w:sz w:val="13"/>
          <w:szCs w:val="13"/>
          <w:lang w:eastAsia="cs-CZ"/>
        </w:rPr>
        <w:t>3. Nesmíte negativně ovlivňovat provoz sítě a kvalitu služeb poskytovaných ostatním účastníkům, například používáním SIM karty v GSM nebo SMS branách nebo v zařízeních určených primárně ke sdílení služby nebo propojováním hovorů mezi sítěmi. Nesmíte zasahovat do sítě, síťových zařízení ani koncového (technologického) bodu.</w:t>
      </w:r>
    </w:p>
    <w:p w:rsidR="009C092A" w:rsidRPr="009C092A" w:rsidRDefault="009C092A" w:rsidP="009C092A">
      <w:pPr>
        <w:keepNext/>
        <w:keepLines/>
        <w:spacing w:after="3" w:line="265" w:lineRule="auto"/>
        <w:outlineLvl w:val="0"/>
        <w:rPr>
          <w:rFonts w:ascii="Calibri" w:eastAsia="Calibri" w:hAnsi="Calibri" w:cs="Calibri"/>
          <w:color w:val="000000"/>
          <w:sz w:val="13"/>
          <w:szCs w:val="13"/>
          <w:lang w:eastAsia="cs-CZ"/>
        </w:rPr>
      </w:pPr>
      <w:r w:rsidRPr="009C092A">
        <w:rPr>
          <w:rFonts w:ascii="Calibri" w:eastAsia="Calibri" w:hAnsi="Calibri" w:cs="Calibri"/>
          <w:color w:val="000000"/>
          <w:sz w:val="13"/>
          <w:szCs w:val="13"/>
          <w:lang w:eastAsia="cs-CZ"/>
        </w:rPr>
        <w:t>4. Nesmíte uměle nebo automaticky generovat hovory nebo zprávy hromadným způsobem.</w:t>
      </w:r>
    </w:p>
    <w:p w:rsidR="009C092A" w:rsidRPr="009C092A" w:rsidRDefault="009C092A" w:rsidP="009C092A">
      <w:pPr>
        <w:keepNext/>
        <w:keepLines/>
        <w:spacing w:after="3" w:line="265" w:lineRule="auto"/>
        <w:outlineLvl w:val="0"/>
        <w:rPr>
          <w:rFonts w:ascii="Calibri" w:eastAsia="Calibri" w:hAnsi="Calibri" w:cs="Calibri"/>
          <w:color w:val="000000"/>
          <w:sz w:val="13"/>
          <w:szCs w:val="13"/>
          <w:lang w:eastAsia="cs-CZ"/>
        </w:rPr>
      </w:pPr>
      <w:r w:rsidRPr="009C092A">
        <w:rPr>
          <w:rFonts w:ascii="Calibri" w:eastAsia="Calibri" w:hAnsi="Calibri" w:cs="Calibri"/>
          <w:color w:val="000000"/>
          <w:sz w:val="13"/>
          <w:szCs w:val="13"/>
          <w:lang w:eastAsia="cs-CZ"/>
        </w:rPr>
        <w:t>Výhody i služby jsou určeny pouze vám. Proto je nesmíte sdílet k získání finančního prospěchu.</w:t>
      </w:r>
    </w:p>
    <w:p w:rsidR="009C092A" w:rsidRPr="009C092A" w:rsidRDefault="009C092A" w:rsidP="009C092A">
      <w:pPr>
        <w:keepNext/>
        <w:keepLines/>
        <w:spacing w:after="3" w:line="265" w:lineRule="auto"/>
        <w:outlineLvl w:val="0"/>
        <w:rPr>
          <w:rFonts w:ascii="Calibri" w:eastAsia="Calibri" w:hAnsi="Calibri" w:cs="Calibri"/>
          <w:color w:val="000000"/>
          <w:sz w:val="13"/>
          <w:szCs w:val="13"/>
          <w:lang w:eastAsia="cs-CZ"/>
        </w:rPr>
      </w:pPr>
      <w:r w:rsidRPr="009C092A">
        <w:rPr>
          <w:rFonts w:ascii="Calibri" w:eastAsia="Calibri" w:hAnsi="Calibri" w:cs="Calibri"/>
          <w:color w:val="000000"/>
          <w:sz w:val="13"/>
          <w:szCs w:val="13"/>
          <w:lang w:eastAsia="cs-CZ"/>
        </w:rPr>
        <w:t>5. Zavazujete se užívat služby a výhody v rozsahu nepřesahujícím maximální předpokládatelné chování jednoho člověka. Za takovou hranici považujeme 10.000 minut/SMS za měsíc.</w:t>
      </w:r>
    </w:p>
    <w:p w:rsidR="009C092A" w:rsidRPr="009C092A" w:rsidRDefault="009C092A" w:rsidP="009C092A">
      <w:pPr>
        <w:keepNext/>
        <w:keepLines/>
        <w:spacing w:after="3" w:line="265" w:lineRule="auto"/>
        <w:outlineLvl w:val="0"/>
        <w:rPr>
          <w:rFonts w:ascii="Calibri" w:eastAsia="Calibri" w:hAnsi="Calibri" w:cs="Calibri"/>
          <w:color w:val="000000"/>
          <w:sz w:val="13"/>
          <w:szCs w:val="13"/>
          <w:lang w:eastAsia="cs-CZ"/>
        </w:rPr>
      </w:pPr>
      <w:r w:rsidRPr="009C092A">
        <w:rPr>
          <w:rFonts w:ascii="Calibri" w:eastAsia="Calibri" w:hAnsi="Calibri" w:cs="Calibri"/>
          <w:color w:val="000000"/>
          <w:sz w:val="13"/>
          <w:szCs w:val="13"/>
          <w:lang w:eastAsia="cs-CZ"/>
        </w:rPr>
        <w:t>6. Mobilní roaming 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w:t>
      </w:r>
    </w:p>
    <w:p w:rsidR="009C092A" w:rsidRPr="009C092A" w:rsidRDefault="009C092A" w:rsidP="009C092A">
      <w:pPr>
        <w:spacing w:after="71"/>
        <w:rPr>
          <w:rFonts w:ascii="Calibri" w:eastAsia="Calibri" w:hAnsi="Calibri" w:cs="Calibri"/>
          <w:color w:val="000000"/>
          <w:sz w:val="13"/>
          <w:lang w:eastAsia="cs-CZ"/>
        </w:rPr>
      </w:pPr>
      <w:r w:rsidRPr="009C092A">
        <w:rPr>
          <w:rFonts w:ascii="Calibri" w:eastAsia="Calibri" w:hAnsi="Calibri" w:cs="Calibri"/>
          <w:color w:val="000000"/>
          <w:sz w:val="17"/>
          <w:lang w:eastAsia="cs-CZ"/>
        </w:rPr>
        <w:t>Placení vyúčtování</w:t>
      </w:r>
    </w:p>
    <w:p w:rsidR="009C092A" w:rsidRPr="009C092A" w:rsidRDefault="009C092A" w:rsidP="009C092A">
      <w:pPr>
        <w:spacing w:after="75" w:line="255" w:lineRule="auto"/>
        <w:ind w:right="15"/>
        <w:jc w:val="both"/>
        <w:rPr>
          <w:rFonts w:ascii="Calibri" w:eastAsia="Calibri" w:hAnsi="Calibri" w:cs="Calibri"/>
          <w:color w:val="000000"/>
          <w:sz w:val="13"/>
          <w:lang w:eastAsia="cs-CZ"/>
        </w:rPr>
      </w:pPr>
      <w:r w:rsidRPr="009C092A">
        <w:rPr>
          <w:rFonts w:ascii="Calibri" w:eastAsia="Calibri" w:hAnsi="Calibri" w:cs="Calibri"/>
          <w:color w:val="000000"/>
          <w:sz w:val="13"/>
          <w:lang w:eastAsia="cs-CZ"/>
        </w:rPr>
        <w:t xml:space="preserve">Splatnost, pravidla doručování vyúčtování a platební podmínky se řídí VP. V případě prodlení je O2 oprávněna omezit poskytování služby, pokud vyúčtování neuhradíte ani do 7 dní po prokazatelném upozornění. Pokud nedojde k úhradě ani po omezení služeb, je O2 oprávněna službu přerušit. Upomínka a obnova poskytování služeb jsou zpoplatněny dle ceníku. Dluhy jsou hlášeny do registru SOLUS (www.solus.cz). </w:t>
      </w:r>
      <w:r w:rsidRPr="009C092A">
        <w:rPr>
          <w:rFonts w:ascii="Calibri" w:eastAsia="Calibri" w:hAnsi="Calibri" w:cs="Calibri"/>
          <w:color w:val="000000"/>
          <w:sz w:val="17"/>
          <w:lang w:eastAsia="cs-CZ"/>
        </w:rPr>
        <w:t>Aktuální nabídka volitelných služeb</w:t>
      </w:r>
    </w:p>
    <w:p w:rsidR="009C092A" w:rsidRPr="009C092A" w:rsidRDefault="009C092A" w:rsidP="009C092A">
      <w:pPr>
        <w:spacing w:after="172" w:line="226" w:lineRule="auto"/>
        <w:ind w:right="138"/>
        <w:rPr>
          <w:rFonts w:ascii="Calibri" w:eastAsia="Calibri" w:hAnsi="Calibri" w:cs="Calibri"/>
          <w:color w:val="000000"/>
          <w:sz w:val="13"/>
          <w:lang w:eastAsia="cs-CZ"/>
        </w:rPr>
      </w:pPr>
      <w:r w:rsidRPr="009C092A">
        <w:rPr>
          <w:rFonts w:ascii="Calibri" w:eastAsia="Calibri" w:hAnsi="Calibri" w:cs="Calibri"/>
          <w:color w:val="000000"/>
          <w:sz w:val="13"/>
          <w:lang w:eastAsia="cs-CZ"/>
        </w:rPr>
        <w:t>V samostatném ceníku pro vás pravidelně aktualizujeme nabídku volitelných služeb a podmínky jejich poskytování. Tato nabídka není součástí smlouvy na základní službu; volitelná služba doplňující či rozšiřující základní službu je poskytována za shodných parametrů kvality a podmínek, nestanoví-li ceník jinak. Volitelné služby můžete objednat, pokud je aktuálně nabízíme, a to podle podmínek účinných k datu objednání. Nabízený rozsah se může měnit. Změna ceny, rozsahu nebo jiných podmínek poskytování v aktuální nabídce volitelných služeb není změnou smlouvy.</w:t>
      </w:r>
    </w:p>
    <w:p w:rsidR="009C092A" w:rsidRPr="009C092A" w:rsidRDefault="009C092A" w:rsidP="009C092A">
      <w:pPr>
        <w:spacing w:after="71"/>
        <w:rPr>
          <w:rFonts w:ascii="Calibri" w:eastAsia="Calibri" w:hAnsi="Calibri" w:cs="Calibri"/>
          <w:color w:val="000000"/>
          <w:sz w:val="13"/>
          <w:lang w:eastAsia="cs-CZ"/>
        </w:rPr>
      </w:pPr>
      <w:r w:rsidRPr="009C092A">
        <w:rPr>
          <w:rFonts w:ascii="Calibri" w:eastAsia="Calibri" w:hAnsi="Calibri" w:cs="Calibri"/>
          <w:color w:val="000000"/>
          <w:sz w:val="17"/>
          <w:lang w:eastAsia="cs-CZ"/>
        </w:rPr>
        <w:t>Upozornění pro služby v pevném místě</w:t>
      </w:r>
    </w:p>
    <w:p w:rsidR="009C092A" w:rsidRPr="009C092A" w:rsidRDefault="009C092A" w:rsidP="009C092A">
      <w:pPr>
        <w:spacing w:after="172" w:line="226" w:lineRule="auto"/>
        <w:ind w:right="80"/>
        <w:rPr>
          <w:rFonts w:ascii="Calibri" w:eastAsia="Calibri" w:hAnsi="Calibri" w:cs="Calibri"/>
          <w:color w:val="000000"/>
          <w:sz w:val="13"/>
          <w:lang w:eastAsia="cs-CZ"/>
        </w:rPr>
      </w:pPr>
      <w:r w:rsidRPr="009C092A">
        <w:rPr>
          <w:rFonts w:ascii="Calibri" w:eastAsia="Calibri" w:hAnsi="Calibri" w:cs="Calibri"/>
          <w:color w:val="000000"/>
          <w:sz w:val="13"/>
          <w:lang w:eastAsia="cs-CZ"/>
        </w:rPr>
        <w:t>K poskytování služby je nutné mít zřízený funkční koncový bod (zásuvku) a volnou kapacitu pevné sítě. Po uzavření smlouvy zajistíme podrobné technické šetření. Pokud koncový bod není nebo neumožňuje kvalitní poskytnutí služby, má O2 právo smlouvu vypovědět. O2 na žádost zprostředkuje možnost vybudování vedení na vaše náklady. O2 může zajistit službu i přes mobilní síť, což si ale může vyžádat instalaci vnější antény.</w:t>
      </w:r>
    </w:p>
    <w:p w:rsidR="009C092A" w:rsidRPr="009C092A" w:rsidRDefault="009C092A" w:rsidP="009C092A">
      <w:pPr>
        <w:spacing w:after="71"/>
        <w:rPr>
          <w:rFonts w:ascii="Calibri" w:eastAsia="Calibri" w:hAnsi="Calibri" w:cs="Calibri"/>
          <w:color w:val="000000"/>
          <w:sz w:val="13"/>
          <w:lang w:eastAsia="cs-CZ"/>
        </w:rPr>
      </w:pPr>
      <w:r w:rsidRPr="009C092A">
        <w:rPr>
          <w:rFonts w:ascii="Calibri" w:eastAsia="Calibri" w:hAnsi="Calibri" w:cs="Calibri"/>
          <w:color w:val="000000"/>
          <w:sz w:val="17"/>
          <w:lang w:eastAsia="cs-CZ"/>
        </w:rPr>
        <w:t>Máte-li službu se závazkem</w:t>
      </w:r>
    </w:p>
    <w:p w:rsidR="009C092A" w:rsidRPr="009C092A" w:rsidRDefault="009C092A" w:rsidP="009C092A">
      <w:pPr>
        <w:spacing w:after="172" w:line="226" w:lineRule="auto"/>
        <w:rPr>
          <w:rFonts w:ascii="Calibri" w:eastAsia="Calibri" w:hAnsi="Calibri" w:cs="Calibri"/>
          <w:color w:val="000000"/>
          <w:sz w:val="13"/>
          <w:lang w:eastAsia="cs-CZ"/>
        </w:rPr>
      </w:pPr>
      <w:r w:rsidRPr="009C092A">
        <w:rPr>
          <w:rFonts w:ascii="Calibri" w:eastAsia="Calibri" w:hAnsi="Calibri" w:cs="Calibri"/>
          <w:color w:val="000000"/>
          <w:sz w:val="13"/>
          <w:lang w:eastAsia="cs-CZ"/>
        </w:rPr>
        <w:t>Zavazujete se dodržovat základní povinnosti až do konce závazku výměnou za zvýhodněnou cenu měsíčního paušálu. V případě přerušení služby jste povinen požádat o obnovu poskytování služeb do konce sjednané doby přerušení; doba přerušení činí 14 dní, pokud není sjednána jiná. Po skončení závazku lze smlouvu ukončit bez sankce, ale služba bude účtována bez zvýhodnění.</w:t>
      </w:r>
    </w:p>
    <w:p w:rsidR="009C092A" w:rsidRPr="009C092A" w:rsidRDefault="009C092A" w:rsidP="009C092A">
      <w:pPr>
        <w:spacing w:after="71"/>
        <w:rPr>
          <w:rFonts w:ascii="Calibri" w:eastAsia="Calibri" w:hAnsi="Calibri" w:cs="Calibri"/>
          <w:color w:val="000000"/>
          <w:sz w:val="13"/>
          <w:lang w:eastAsia="cs-CZ"/>
        </w:rPr>
      </w:pPr>
      <w:r w:rsidRPr="009C092A">
        <w:rPr>
          <w:rFonts w:ascii="Calibri" w:eastAsia="Calibri" w:hAnsi="Calibri" w:cs="Calibri"/>
          <w:color w:val="000000"/>
          <w:sz w:val="17"/>
          <w:lang w:eastAsia="cs-CZ"/>
        </w:rPr>
        <w:t>Smluvní pokuta</w:t>
      </w:r>
    </w:p>
    <w:p w:rsidR="009C092A" w:rsidRPr="009C092A" w:rsidRDefault="009C092A" w:rsidP="009C092A">
      <w:pPr>
        <w:spacing w:after="0" w:line="240" w:lineRule="auto"/>
        <w:rPr>
          <w:rFonts w:ascii="Calibri" w:eastAsia="Calibri" w:hAnsi="Calibri" w:cs="Calibri"/>
          <w:color w:val="000000"/>
          <w:sz w:val="13"/>
          <w:lang w:eastAsia="cs-CZ"/>
        </w:rPr>
      </w:pPr>
      <w:r w:rsidRPr="009C092A">
        <w:rPr>
          <w:rFonts w:ascii="Calibri" w:eastAsia="Calibri" w:hAnsi="Calibri" w:cs="Calibri"/>
          <w:color w:val="000000"/>
          <w:sz w:val="13"/>
          <w:lang w:eastAsia="cs-CZ"/>
        </w:rPr>
        <w:t>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Při porušení vaší povinnosti řádně a včas platit vystavená vyúčtování vzniká O2 právo na smluvní pokutu okamžikem uplynutí 65. dne prodlení s úhradou a zbývající paušály se počítají až od tohoto okamžiku. Nepožádáte-li po přerušení služby včas o obnovu jejího poskytování, jde také o porušení smlouvy se závazkem a O2 vzniká právo na smluvní pokutu ve stejné výši jako shora, a to za dobu od uplynutí sjednané doby přerušení do konce sjednané doby závazku. Při ukončení smlouvy před uplynutím doby 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p w:rsidR="009C092A" w:rsidRPr="009C092A" w:rsidRDefault="009C092A" w:rsidP="009C092A">
      <w:pPr>
        <w:spacing w:after="0" w:line="240" w:lineRule="auto"/>
        <w:rPr>
          <w:rFonts w:ascii="Calibri" w:eastAsia="Calibri" w:hAnsi="Calibri" w:cs="Calibri"/>
          <w:color w:val="000000"/>
          <w:sz w:val="13"/>
          <w:lang w:eastAsia="cs-CZ"/>
        </w:rPr>
      </w:pPr>
    </w:p>
    <w:p w:rsidR="009C092A" w:rsidRPr="009C092A" w:rsidRDefault="009C092A" w:rsidP="009C092A">
      <w:pPr>
        <w:spacing w:after="0" w:line="240" w:lineRule="auto"/>
        <w:rPr>
          <w:color w:val="000000" w:themeColor="text1"/>
          <w:sz w:val="13"/>
          <w:szCs w:val="13"/>
        </w:rPr>
      </w:pPr>
      <w:r w:rsidRPr="009C092A">
        <w:rPr>
          <w:color w:val="000000" w:themeColor="text1"/>
          <w:sz w:val="13"/>
          <w:szCs w:val="13"/>
        </w:rPr>
        <w:t>Při porušení těchto povinností je O2 oprávněna vám omezit či přerušit poskytování služeb. V případě neplacení vás vyzveme a dáme Vám nejméně 7 dní na dodatečnou úhradu.</w:t>
      </w:r>
    </w:p>
    <w:p w:rsidR="009C092A" w:rsidRPr="009C092A" w:rsidRDefault="009C092A" w:rsidP="009C092A">
      <w:pPr>
        <w:spacing w:after="0" w:line="240" w:lineRule="auto"/>
        <w:rPr>
          <w:color w:val="000000" w:themeColor="text1"/>
          <w:sz w:val="13"/>
          <w:szCs w:val="13"/>
        </w:rPr>
      </w:pPr>
    </w:p>
    <w:p w:rsidR="009C092A" w:rsidRPr="009C092A" w:rsidRDefault="009C092A" w:rsidP="009C092A">
      <w:pPr>
        <w:spacing w:after="0" w:line="240" w:lineRule="auto"/>
        <w:rPr>
          <w:color w:val="000000" w:themeColor="text1"/>
          <w:sz w:val="13"/>
          <w:szCs w:val="13"/>
        </w:rPr>
      </w:pPr>
    </w:p>
    <w:p w:rsidR="009C092A" w:rsidRPr="009C092A" w:rsidRDefault="009C092A" w:rsidP="009C092A">
      <w:pPr>
        <w:spacing w:after="0" w:line="240" w:lineRule="auto"/>
        <w:rPr>
          <w:color w:val="000000" w:themeColor="text1"/>
          <w:sz w:val="13"/>
          <w:szCs w:val="13"/>
        </w:rPr>
      </w:pPr>
    </w:p>
    <w:p w:rsidR="009C092A" w:rsidRPr="009C092A" w:rsidRDefault="009C092A" w:rsidP="009C092A">
      <w:pPr>
        <w:spacing w:after="0" w:line="240" w:lineRule="auto"/>
        <w:rPr>
          <w:color w:val="000000" w:themeColor="text1"/>
          <w:sz w:val="13"/>
          <w:szCs w:val="13"/>
        </w:rPr>
      </w:pPr>
    </w:p>
    <w:p w:rsidR="009C092A" w:rsidRPr="009C092A" w:rsidRDefault="009C092A" w:rsidP="009C092A">
      <w:pPr>
        <w:spacing w:after="0" w:line="240" w:lineRule="auto"/>
        <w:rPr>
          <w:color w:val="000000" w:themeColor="text1"/>
          <w:sz w:val="13"/>
          <w:szCs w:val="13"/>
        </w:rPr>
      </w:pPr>
    </w:p>
    <w:p w:rsidR="009C092A" w:rsidRPr="009C092A" w:rsidRDefault="009C092A" w:rsidP="009C092A">
      <w:pPr>
        <w:spacing w:after="0" w:line="240" w:lineRule="auto"/>
        <w:rPr>
          <w:color w:val="000000" w:themeColor="text1"/>
          <w:sz w:val="13"/>
          <w:szCs w:val="13"/>
        </w:rPr>
      </w:pPr>
    </w:p>
    <w:p w:rsidR="009C092A" w:rsidRPr="009C092A" w:rsidRDefault="009C092A" w:rsidP="009C092A">
      <w:pPr>
        <w:spacing w:after="0" w:line="240" w:lineRule="auto"/>
        <w:rPr>
          <w:color w:val="000000" w:themeColor="text1"/>
          <w:sz w:val="13"/>
          <w:szCs w:val="13"/>
        </w:rPr>
      </w:pPr>
    </w:p>
    <w:p w:rsidR="009C092A" w:rsidRPr="009C092A" w:rsidRDefault="009C092A" w:rsidP="009C092A">
      <w:pPr>
        <w:spacing w:after="0" w:line="240" w:lineRule="auto"/>
        <w:rPr>
          <w:color w:val="000000" w:themeColor="text1"/>
          <w:sz w:val="13"/>
          <w:szCs w:val="13"/>
        </w:rPr>
      </w:pPr>
    </w:p>
    <w:p w:rsidR="009C092A" w:rsidRPr="009C092A" w:rsidRDefault="00FE1801" w:rsidP="009C092A">
      <w:pPr>
        <w:spacing w:after="0" w:line="240" w:lineRule="auto"/>
        <w:rPr>
          <w:color w:val="000000" w:themeColor="text1"/>
          <w:sz w:val="13"/>
          <w:szCs w:val="13"/>
        </w:rPr>
      </w:pPr>
      <w:r>
        <w:rPr>
          <w:color w:val="000000" w:themeColor="text1"/>
          <w:sz w:val="13"/>
          <w:szCs w:val="13"/>
        </w:rPr>
        <w:t>Strana 4</w:t>
      </w:r>
      <w:r w:rsidR="009C092A" w:rsidRPr="009C092A">
        <w:rPr>
          <w:color w:val="000000" w:themeColor="text1"/>
          <w:sz w:val="13"/>
          <w:szCs w:val="13"/>
        </w:rPr>
        <w:t xml:space="preserve">/11                                                 www. O2.cz/ceníky                                                         Dodavatel: O2 Czech Republic a.s., Za </w:t>
      </w:r>
      <w:proofErr w:type="spellStart"/>
      <w:r w:rsidR="009C092A" w:rsidRPr="009C092A">
        <w:rPr>
          <w:color w:val="000000" w:themeColor="text1"/>
          <w:sz w:val="13"/>
          <w:szCs w:val="13"/>
        </w:rPr>
        <w:t>Brumlovkou</w:t>
      </w:r>
      <w:proofErr w:type="spellEnd"/>
      <w:r w:rsidR="009C092A" w:rsidRPr="009C092A">
        <w:rPr>
          <w:color w:val="000000" w:themeColor="text1"/>
          <w:sz w:val="13"/>
          <w:szCs w:val="13"/>
        </w:rPr>
        <w:t xml:space="preserve"> 266/2 140 22  Praha 4 Michle</w:t>
      </w:r>
    </w:p>
    <w:p w:rsidR="009C092A" w:rsidRPr="009C092A" w:rsidRDefault="009C092A" w:rsidP="009C092A">
      <w:pPr>
        <w:spacing w:after="0" w:line="240" w:lineRule="auto"/>
        <w:rPr>
          <w:color w:val="000000" w:themeColor="text1"/>
          <w:sz w:val="13"/>
          <w:szCs w:val="13"/>
        </w:rPr>
      </w:pPr>
      <w:r w:rsidRPr="009C092A">
        <w:rPr>
          <w:color w:val="000000" w:themeColor="text1"/>
          <w:sz w:val="13"/>
          <w:szCs w:val="13"/>
        </w:rPr>
        <w:t xml:space="preserve">                                                                                                                                                        </w:t>
      </w:r>
      <w:proofErr w:type="spellStart"/>
      <w:r w:rsidRPr="009C092A">
        <w:rPr>
          <w:color w:val="000000" w:themeColor="text1"/>
          <w:sz w:val="13"/>
          <w:szCs w:val="13"/>
        </w:rPr>
        <w:t>Ičo</w:t>
      </w:r>
      <w:proofErr w:type="spellEnd"/>
      <w:r w:rsidRPr="009C092A">
        <w:rPr>
          <w:color w:val="000000" w:themeColor="text1"/>
          <w:sz w:val="13"/>
          <w:szCs w:val="13"/>
        </w:rPr>
        <w:t xml:space="preserve">: 60193336,  </w:t>
      </w:r>
      <w:proofErr w:type="spellStart"/>
      <w:r w:rsidRPr="009C092A">
        <w:rPr>
          <w:color w:val="000000" w:themeColor="text1"/>
          <w:sz w:val="13"/>
          <w:szCs w:val="13"/>
        </w:rPr>
        <w:t>Dič</w:t>
      </w:r>
      <w:proofErr w:type="spellEnd"/>
      <w:r w:rsidRPr="009C092A">
        <w:rPr>
          <w:color w:val="000000" w:themeColor="text1"/>
          <w:sz w:val="13"/>
          <w:szCs w:val="13"/>
        </w:rPr>
        <w:t xml:space="preserve">: CZ60193336, DUNS: 366937597, Zapsaná v </w:t>
      </w:r>
      <w:proofErr w:type="gramStart"/>
      <w:r w:rsidRPr="009C092A">
        <w:rPr>
          <w:color w:val="000000" w:themeColor="text1"/>
          <w:sz w:val="13"/>
          <w:szCs w:val="13"/>
        </w:rPr>
        <w:t>OR : MS</w:t>
      </w:r>
      <w:proofErr w:type="gramEnd"/>
      <w:r w:rsidRPr="009C092A">
        <w:rPr>
          <w:color w:val="000000" w:themeColor="text1"/>
          <w:sz w:val="13"/>
          <w:szCs w:val="13"/>
        </w:rPr>
        <w:t xml:space="preserve"> v Praze B 2322</w:t>
      </w:r>
    </w:p>
    <w:p w:rsidR="009C092A" w:rsidRDefault="009C092A" w:rsidP="009C092A">
      <w:pPr>
        <w:rPr>
          <w:color w:val="000000" w:themeColor="text1"/>
          <w:sz w:val="16"/>
          <w:szCs w:val="16"/>
        </w:rPr>
      </w:pPr>
    </w:p>
    <w:p w:rsidR="00FE1801" w:rsidRDefault="00FE1801" w:rsidP="00FE1801">
      <w:pPr>
        <w:spacing w:after="0"/>
        <w:rPr>
          <w:sz w:val="96"/>
          <w:szCs w:val="96"/>
        </w:rPr>
      </w:pPr>
      <w:r w:rsidRPr="009A0671">
        <w:rPr>
          <w:sz w:val="40"/>
          <w:szCs w:val="40"/>
        </w:rPr>
        <w:lastRenderedPageBreak/>
        <w:t xml:space="preserve">Dodatek ke smlouvě </w:t>
      </w:r>
      <w:r>
        <w:rPr>
          <w:sz w:val="40"/>
          <w:szCs w:val="40"/>
        </w:rPr>
        <w:t xml:space="preserve">             </w:t>
      </w:r>
      <w:r>
        <w:rPr>
          <w:sz w:val="20"/>
          <w:szCs w:val="20"/>
        </w:rPr>
        <w:t xml:space="preserve">číslo smlouvy                         </w:t>
      </w:r>
      <w:r>
        <w:rPr>
          <w:sz w:val="96"/>
          <w:szCs w:val="96"/>
        </w:rPr>
        <w:t>O2</w:t>
      </w:r>
    </w:p>
    <w:p w:rsidR="00FE1801" w:rsidRDefault="00FE1801" w:rsidP="00FE1801">
      <w:pPr>
        <w:spacing w:after="0"/>
        <w:rPr>
          <w:sz w:val="20"/>
          <w:szCs w:val="20"/>
        </w:rPr>
      </w:pPr>
      <w:r>
        <w:rPr>
          <w:sz w:val="20"/>
          <w:szCs w:val="20"/>
        </w:rPr>
        <w:t>O poskytování služeb elektronických komunikací               OMS – 283718133</w:t>
      </w:r>
    </w:p>
    <w:p w:rsidR="00FE1801" w:rsidRDefault="00FE1801" w:rsidP="00FE1801">
      <w:pPr>
        <w:spacing w:after="0"/>
        <w:rPr>
          <w:sz w:val="20"/>
          <w:szCs w:val="20"/>
        </w:rPr>
      </w:pPr>
      <w:r>
        <w:rPr>
          <w:sz w:val="20"/>
          <w:szCs w:val="20"/>
        </w:rPr>
        <w:t>K objednávce číslo O5952RHM</w:t>
      </w:r>
    </w:p>
    <w:p w:rsidR="00FE1801" w:rsidRDefault="00FE1801" w:rsidP="009C092A">
      <w:pPr>
        <w:rPr>
          <w:sz w:val="20"/>
          <w:szCs w:val="20"/>
        </w:rPr>
      </w:pPr>
    </w:p>
    <w:p w:rsidR="00FE1801" w:rsidRPr="00FE1801" w:rsidRDefault="00FE1801" w:rsidP="00FE1801">
      <w:pPr>
        <w:rPr>
          <w:b/>
          <w:sz w:val="20"/>
          <w:szCs w:val="20"/>
        </w:rPr>
      </w:pPr>
      <w:r w:rsidRPr="00FE1801">
        <w:rPr>
          <w:b/>
          <w:sz w:val="20"/>
          <w:szCs w:val="20"/>
        </w:rPr>
        <w:t>Co tvoří smlouvu a kde jsou podrobné podmínky</w:t>
      </w:r>
    </w:p>
    <w:p w:rsidR="00FE1801" w:rsidRPr="00FE1801" w:rsidRDefault="00FE1801" w:rsidP="00FE1801">
      <w:pPr>
        <w:rPr>
          <w:sz w:val="20"/>
          <w:szCs w:val="20"/>
        </w:rPr>
      </w:pPr>
      <w:r w:rsidRPr="00FE1801">
        <w:rPr>
          <w:sz w:val="20"/>
          <w:szCs w:val="20"/>
        </w:rPr>
        <w:t xml:space="preserve"> </w:t>
      </w:r>
    </w:p>
    <w:p w:rsidR="00FE1801" w:rsidRPr="00FE1801" w:rsidRDefault="00FE1801" w:rsidP="00FE1801">
      <w:pPr>
        <w:rPr>
          <w:sz w:val="20"/>
          <w:szCs w:val="20"/>
        </w:rPr>
      </w:pPr>
      <w:r w:rsidRPr="00FE1801">
        <w:rPr>
          <w:sz w:val="20"/>
          <w:szCs w:val="20"/>
        </w:rPr>
        <w:t>Smlouvu o poskytování služeb elektronických komunikací tvoří tyto dokumenty: (1) tento smluvní dokument, (2) Všeobecné podmínky (VP) a (3) v rozsahu sjednaných služeb i ceník. Dohromady je též označujeme jako „smluvní podmínky“. Smluvní podmínky najdete v aplikaci Moje O2, kde můžete snadno ovládat nastavení služeb - například znepřístupnit využívání platebních transakcí („platby přes O2“), roamingu nebo čerpání dat po spotřebování základního datového objemu. Smlouvu nelze uzavřít s výhradou, dodatkem či odchylkou od smluvních podmínek ani rekapitulací jinými slovy. Pokud bychom měnili náležitosti smlouvy v rozsahu dle VP (např. cenu, parametry tarifu či služby, dobu trvání závazku), budeme vás informovat minimálně 1 měsíc předem, a to stejným způsobem, jakým vám zasíláme vyúčtování. Pravidla, jimiž se řídí zpracování osobních údajů, najdete na www.o2.cz v sekci Zásady zpracování osobních údajů.</w:t>
      </w:r>
    </w:p>
    <w:p w:rsidR="00FE1801" w:rsidRPr="00FE1801" w:rsidRDefault="00FE1801" w:rsidP="00FE1801">
      <w:pPr>
        <w:rPr>
          <w:sz w:val="20"/>
          <w:szCs w:val="20"/>
        </w:rPr>
      </w:pPr>
      <w:r w:rsidRPr="00FE1801">
        <w:rPr>
          <w:sz w:val="20"/>
          <w:szCs w:val="20"/>
        </w:rPr>
        <w:t>Vedle sjednaných služeb můžete čerpat z aktuální nabídky volitelných služeb, kterou pro vás pravidelně aktualizujeme ve zvláštním ceníku.</w:t>
      </w:r>
    </w:p>
    <w:p w:rsidR="00FE1801" w:rsidRPr="00FE1801" w:rsidRDefault="00FE1801" w:rsidP="00FE1801">
      <w:pPr>
        <w:rPr>
          <w:sz w:val="20"/>
          <w:szCs w:val="20"/>
        </w:rPr>
      </w:pPr>
      <w:r w:rsidRPr="00FE1801">
        <w:rPr>
          <w:sz w:val="20"/>
          <w:szCs w:val="20"/>
        </w:rPr>
        <w:t>Vaše základní povinnosti</w:t>
      </w:r>
    </w:p>
    <w:p w:rsidR="00FE1801" w:rsidRPr="00FE1801" w:rsidRDefault="00FE1801" w:rsidP="00FE1801">
      <w:pPr>
        <w:rPr>
          <w:sz w:val="20"/>
          <w:szCs w:val="20"/>
        </w:rPr>
      </w:pPr>
      <w:r w:rsidRPr="00FE1801">
        <w:rPr>
          <w:sz w:val="20"/>
          <w:szCs w:val="20"/>
        </w:rPr>
        <w:t>Uzavřením smlouvy se zavazujete dodržovat smluvní podmínky jako celek. Existují ale základní povinnosti, které jsou obzvlášť důležité:</w:t>
      </w:r>
    </w:p>
    <w:p w:rsidR="00FE1801" w:rsidRPr="00FE1801" w:rsidRDefault="00FE1801" w:rsidP="00FE1801">
      <w:pPr>
        <w:rPr>
          <w:sz w:val="20"/>
          <w:szCs w:val="20"/>
        </w:rPr>
      </w:pPr>
      <w:r w:rsidRPr="00FE1801">
        <w:rPr>
          <w:sz w:val="20"/>
          <w:szCs w:val="20"/>
        </w:rPr>
        <w:t>1.</w:t>
      </w:r>
      <w:r w:rsidRPr="00FE1801">
        <w:rPr>
          <w:sz w:val="20"/>
          <w:szCs w:val="20"/>
        </w:rPr>
        <w:tab/>
        <w:t>Jste povinen řádně a včas platit vystavená vyúčtování za služby.</w:t>
      </w:r>
    </w:p>
    <w:p w:rsidR="00FE1801" w:rsidRPr="00FE1801" w:rsidRDefault="00FE1801" w:rsidP="00FE1801">
      <w:pPr>
        <w:rPr>
          <w:sz w:val="20"/>
          <w:szCs w:val="20"/>
        </w:rPr>
      </w:pPr>
      <w:r w:rsidRPr="00FE1801">
        <w:rPr>
          <w:sz w:val="20"/>
          <w:szCs w:val="20"/>
        </w:rPr>
        <w:t>2.</w:t>
      </w:r>
      <w:r w:rsidRPr="00FE1801">
        <w:rPr>
          <w:sz w:val="20"/>
          <w:szCs w:val="20"/>
        </w:rPr>
        <w:tab/>
        <w:t>Nesmíte přenechávat služby za úplatu jiným osobám („</w:t>
      </w:r>
      <w:proofErr w:type="spellStart"/>
      <w:r w:rsidRPr="00FE1801">
        <w:rPr>
          <w:sz w:val="20"/>
          <w:szCs w:val="20"/>
        </w:rPr>
        <w:t>přeprodej</w:t>
      </w:r>
      <w:proofErr w:type="spellEnd"/>
      <w:r w:rsidRPr="00FE1801">
        <w:rPr>
          <w:sz w:val="20"/>
          <w:szCs w:val="20"/>
        </w:rPr>
        <w:t xml:space="preserve">“) ani </w:t>
      </w:r>
      <w:proofErr w:type="spellStart"/>
      <w:r w:rsidRPr="00FE1801">
        <w:rPr>
          <w:sz w:val="20"/>
          <w:szCs w:val="20"/>
        </w:rPr>
        <w:t>přeprodej</w:t>
      </w:r>
      <w:proofErr w:type="spellEnd"/>
      <w:r w:rsidRPr="00FE1801">
        <w:rPr>
          <w:sz w:val="20"/>
          <w:szCs w:val="20"/>
        </w:rPr>
        <w:t xml:space="preserve"> umožnit nebo se na něm podílet. Zakázáno je rovněž začleňování služeb O2 do technických řešení určených pro poskytování služeb jiným osobám a vydávání služeb O2 za služby jiného subjektu.</w:t>
      </w:r>
    </w:p>
    <w:p w:rsidR="00FE1801" w:rsidRPr="00FE1801" w:rsidRDefault="00FE1801" w:rsidP="00FE1801">
      <w:pPr>
        <w:rPr>
          <w:sz w:val="20"/>
          <w:szCs w:val="20"/>
        </w:rPr>
      </w:pPr>
      <w:r w:rsidRPr="00FE1801">
        <w:rPr>
          <w:sz w:val="20"/>
          <w:szCs w:val="20"/>
        </w:rPr>
        <w:t>3.</w:t>
      </w:r>
      <w:r w:rsidRPr="00FE1801">
        <w:rPr>
          <w:sz w:val="20"/>
          <w:szCs w:val="20"/>
        </w:rPr>
        <w:tab/>
        <w:t>Nesmíte negativně ovlivňovat provoz sítě a kvalitu služeb poskytovaných ostatním účastníkům, například používáním SIM karty v GSM nebo SMS branách nebo v zařízeních určených primárně ke sdílení služby nebo propojováním hovorů mezi sítěmi. Nesmíte zasahovat do sítě, síťových zařízení ani koncového (technologického) bodu.</w:t>
      </w:r>
    </w:p>
    <w:p w:rsidR="00FE1801" w:rsidRPr="00FE1801" w:rsidRDefault="00FE1801" w:rsidP="00FE1801">
      <w:pPr>
        <w:rPr>
          <w:sz w:val="20"/>
          <w:szCs w:val="20"/>
        </w:rPr>
      </w:pPr>
      <w:r w:rsidRPr="00FE1801">
        <w:rPr>
          <w:sz w:val="20"/>
          <w:szCs w:val="20"/>
        </w:rPr>
        <w:t>4.</w:t>
      </w:r>
      <w:r w:rsidRPr="00FE1801">
        <w:rPr>
          <w:sz w:val="20"/>
          <w:szCs w:val="20"/>
        </w:rPr>
        <w:tab/>
        <w:t>Nesmíte uměle nebo automaticky generovat hovory nebo zprávy hromadným způsobem.</w:t>
      </w:r>
    </w:p>
    <w:p w:rsidR="00FE1801" w:rsidRPr="00FE1801" w:rsidRDefault="00FE1801" w:rsidP="00FE1801">
      <w:pPr>
        <w:rPr>
          <w:sz w:val="20"/>
          <w:szCs w:val="20"/>
        </w:rPr>
      </w:pPr>
      <w:r w:rsidRPr="00FE1801">
        <w:rPr>
          <w:sz w:val="20"/>
          <w:szCs w:val="20"/>
        </w:rPr>
        <w:t>Placení vyúčtování</w:t>
      </w:r>
    </w:p>
    <w:p w:rsidR="00FE1801" w:rsidRDefault="00FE1801" w:rsidP="00FE1801">
      <w:pPr>
        <w:rPr>
          <w:sz w:val="20"/>
          <w:szCs w:val="20"/>
        </w:rPr>
      </w:pPr>
      <w:r w:rsidRPr="00FE1801">
        <w:rPr>
          <w:sz w:val="20"/>
          <w:szCs w:val="20"/>
        </w:rPr>
        <w:t>Splatnost, pravidla doručování vyúčtování a platební podmínky se řídí VP. V případě prodlení je O2 oprávněna omezit poskytování služby, pokud vyúčtování neuhradíte ani do 7 dní po prokazatelném upozornění. Pokud nedojde k úhradě ani po omezení služeb, je O2 oprávněna službu přerušit. Upomínka a obnova poskytování služeb jsou zpoplatněny dle ceníku. Dluhy jsou hlášeny do registru SOLUS (www. solus.cz). Aktuální nabídka volitelných služeb</w:t>
      </w:r>
    </w:p>
    <w:p w:rsidR="00FE1801" w:rsidRDefault="00FE1801" w:rsidP="00FE1801">
      <w:pPr>
        <w:rPr>
          <w:sz w:val="20"/>
          <w:szCs w:val="20"/>
        </w:rPr>
      </w:pPr>
    </w:p>
    <w:p w:rsidR="00FE1801" w:rsidRDefault="00FE1801" w:rsidP="00FE1801">
      <w:pPr>
        <w:rPr>
          <w:sz w:val="20"/>
          <w:szCs w:val="20"/>
        </w:rPr>
      </w:pPr>
    </w:p>
    <w:p w:rsidR="00FE1801" w:rsidRPr="009C092A" w:rsidRDefault="00FE1801" w:rsidP="00FE1801">
      <w:pPr>
        <w:spacing w:after="0" w:line="240" w:lineRule="auto"/>
        <w:rPr>
          <w:color w:val="000000" w:themeColor="text1"/>
          <w:sz w:val="13"/>
          <w:szCs w:val="13"/>
        </w:rPr>
      </w:pPr>
      <w:r>
        <w:rPr>
          <w:color w:val="000000" w:themeColor="text1"/>
          <w:sz w:val="13"/>
          <w:szCs w:val="13"/>
        </w:rPr>
        <w:t>Strana 5</w:t>
      </w:r>
      <w:r w:rsidRPr="009C092A">
        <w:rPr>
          <w:color w:val="000000" w:themeColor="text1"/>
          <w:sz w:val="13"/>
          <w:szCs w:val="13"/>
        </w:rPr>
        <w:t xml:space="preserve">/11                                                 www. O2.cz/ceníky                                                         Dodavatel: O2 Czech Republic a.s., Za </w:t>
      </w:r>
      <w:proofErr w:type="spellStart"/>
      <w:r w:rsidRPr="009C092A">
        <w:rPr>
          <w:color w:val="000000" w:themeColor="text1"/>
          <w:sz w:val="13"/>
          <w:szCs w:val="13"/>
        </w:rPr>
        <w:t>Brumlovkou</w:t>
      </w:r>
      <w:proofErr w:type="spellEnd"/>
      <w:r w:rsidRPr="009C092A">
        <w:rPr>
          <w:color w:val="000000" w:themeColor="text1"/>
          <w:sz w:val="13"/>
          <w:szCs w:val="13"/>
        </w:rPr>
        <w:t xml:space="preserve"> 266/2 140 22  Praha 4 Michle</w:t>
      </w:r>
    </w:p>
    <w:p w:rsidR="00FE1801" w:rsidRPr="009C092A" w:rsidRDefault="00FE1801" w:rsidP="00FE1801">
      <w:pPr>
        <w:spacing w:after="0" w:line="240" w:lineRule="auto"/>
        <w:rPr>
          <w:color w:val="000000" w:themeColor="text1"/>
          <w:sz w:val="13"/>
          <w:szCs w:val="13"/>
        </w:rPr>
      </w:pPr>
      <w:r w:rsidRPr="009C092A">
        <w:rPr>
          <w:color w:val="000000" w:themeColor="text1"/>
          <w:sz w:val="13"/>
          <w:szCs w:val="13"/>
        </w:rPr>
        <w:t xml:space="preserve">                                                                                                                                                        </w:t>
      </w:r>
      <w:proofErr w:type="spellStart"/>
      <w:r w:rsidRPr="009C092A">
        <w:rPr>
          <w:color w:val="000000" w:themeColor="text1"/>
          <w:sz w:val="13"/>
          <w:szCs w:val="13"/>
        </w:rPr>
        <w:t>Ičo</w:t>
      </w:r>
      <w:proofErr w:type="spellEnd"/>
      <w:r w:rsidRPr="009C092A">
        <w:rPr>
          <w:color w:val="000000" w:themeColor="text1"/>
          <w:sz w:val="13"/>
          <w:szCs w:val="13"/>
        </w:rPr>
        <w:t xml:space="preserve">: 60193336,  </w:t>
      </w:r>
      <w:proofErr w:type="spellStart"/>
      <w:r w:rsidRPr="009C092A">
        <w:rPr>
          <w:color w:val="000000" w:themeColor="text1"/>
          <w:sz w:val="13"/>
          <w:szCs w:val="13"/>
        </w:rPr>
        <w:t>Dič</w:t>
      </w:r>
      <w:proofErr w:type="spellEnd"/>
      <w:r w:rsidRPr="009C092A">
        <w:rPr>
          <w:color w:val="000000" w:themeColor="text1"/>
          <w:sz w:val="13"/>
          <w:szCs w:val="13"/>
        </w:rPr>
        <w:t xml:space="preserve">: CZ60193336, DUNS: 366937597, Zapsaná v </w:t>
      </w:r>
      <w:proofErr w:type="gramStart"/>
      <w:r w:rsidRPr="009C092A">
        <w:rPr>
          <w:color w:val="000000" w:themeColor="text1"/>
          <w:sz w:val="13"/>
          <w:szCs w:val="13"/>
        </w:rPr>
        <w:t>OR : MS</w:t>
      </w:r>
      <w:proofErr w:type="gramEnd"/>
      <w:r w:rsidRPr="009C092A">
        <w:rPr>
          <w:color w:val="000000" w:themeColor="text1"/>
          <w:sz w:val="13"/>
          <w:szCs w:val="13"/>
        </w:rPr>
        <w:t xml:space="preserve"> v Praze B 2322</w:t>
      </w:r>
    </w:p>
    <w:p w:rsidR="00FE1801" w:rsidRDefault="00FE1801" w:rsidP="00FE1801">
      <w:pPr>
        <w:rPr>
          <w:color w:val="000000" w:themeColor="text1"/>
          <w:sz w:val="16"/>
          <w:szCs w:val="16"/>
        </w:rPr>
      </w:pPr>
    </w:p>
    <w:p w:rsidR="00FE1801" w:rsidRPr="00FE1801" w:rsidRDefault="00FE1801" w:rsidP="00FE1801">
      <w:pPr>
        <w:rPr>
          <w:sz w:val="20"/>
          <w:szCs w:val="20"/>
        </w:rPr>
      </w:pPr>
    </w:p>
    <w:p w:rsidR="00FE1801" w:rsidRDefault="00FE1801" w:rsidP="00FE1801">
      <w:pPr>
        <w:rPr>
          <w:sz w:val="20"/>
          <w:szCs w:val="20"/>
        </w:rPr>
      </w:pPr>
      <w:r w:rsidRPr="00FE1801">
        <w:rPr>
          <w:sz w:val="20"/>
          <w:szCs w:val="20"/>
        </w:rPr>
        <w:t>V samostatném ceníku pro Vás pravidelně aktualizujeme nabídku volitelných služeb a podmínky jejich poskytování. Tato nabídka není součástí smlouvy na základní službu; volitelná služba doplňující či rozšiřující základní službu je poskytována za shodných parametrů kvality a podmínek, nestanoví-li ceník jinak. Volitelné služby můžete objednat, pokud je aktuálně nabízíme, a to podle podmínek účinných k datu objednání. Nabízený rozsah se může měnit.</w:t>
      </w: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Pr="009C092A" w:rsidRDefault="00FE1801" w:rsidP="00FE1801">
      <w:pPr>
        <w:spacing w:after="0" w:line="240" w:lineRule="auto"/>
        <w:rPr>
          <w:color w:val="000000" w:themeColor="text1"/>
          <w:sz w:val="13"/>
          <w:szCs w:val="13"/>
        </w:rPr>
      </w:pPr>
      <w:r>
        <w:rPr>
          <w:color w:val="000000" w:themeColor="text1"/>
          <w:sz w:val="13"/>
          <w:szCs w:val="13"/>
        </w:rPr>
        <w:t>Strana 6</w:t>
      </w:r>
      <w:r w:rsidRPr="009C092A">
        <w:rPr>
          <w:color w:val="000000" w:themeColor="text1"/>
          <w:sz w:val="13"/>
          <w:szCs w:val="13"/>
        </w:rPr>
        <w:t xml:space="preserve">/11                                                 www. O2.cz/ceníky                                                         Dodavatel: O2 Czech Republic a.s., Za </w:t>
      </w:r>
      <w:proofErr w:type="spellStart"/>
      <w:r w:rsidRPr="009C092A">
        <w:rPr>
          <w:color w:val="000000" w:themeColor="text1"/>
          <w:sz w:val="13"/>
          <w:szCs w:val="13"/>
        </w:rPr>
        <w:t>Brumlovkou</w:t>
      </w:r>
      <w:proofErr w:type="spellEnd"/>
      <w:r w:rsidRPr="009C092A">
        <w:rPr>
          <w:color w:val="000000" w:themeColor="text1"/>
          <w:sz w:val="13"/>
          <w:szCs w:val="13"/>
        </w:rPr>
        <w:t xml:space="preserve"> 266/2 140 22  Praha 4 Michle</w:t>
      </w:r>
    </w:p>
    <w:p w:rsidR="00FE1801" w:rsidRPr="009C092A" w:rsidRDefault="00FE1801" w:rsidP="00FE1801">
      <w:pPr>
        <w:spacing w:after="0" w:line="240" w:lineRule="auto"/>
        <w:rPr>
          <w:color w:val="000000" w:themeColor="text1"/>
          <w:sz w:val="13"/>
          <w:szCs w:val="13"/>
        </w:rPr>
      </w:pPr>
      <w:r w:rsidRPr="009C092A">
        <w:rPr>
          <w:color w:val="000000" w:themeColor="text1"/>
          <w:sz w:val="13"/>
          <w:szCs w:val="13"/>
        </w:rPr>
        <w:t xml:space="preserve">                                                                                                                                                        </w:t>
      </w:r>
      <w:proofErr w:type="spellStart"/>
      <w:r w:rsidRPr="009C092A">
        <w:rPr>
          <w:color w:val="000000" w:themeColor="text1"/>
          <w:sz w:val="13"/>
          <w:szCs w:val="13"/>
        </w:rPr>
        <w:t>Ičo</w:t>
      </w:r>
      <w:proofErr w:type="spellEnd"/>
      <w:r w:rsidRPr="009C092A">
        <w:rPr>
          <w:color w:val="000000" w:themeColor="text1"/>
          <w:sz w:val="13"/>
          <w:szCs w:val="13"/>
        </w:rPr>
        <w:t xml:space="preserve">: 60193336,  </w:t>
      </w:r>
      <w:proofErr w:type="spellStart"/>
      <w:r w:rsidRPr="009C092A">
        <w:rPr>
          <w:color w:val="000000" w:themeColor="text1"/>
          <w:sz w:val="13"/>
          <w:szCs w:val="13"/>
        </w:rPr>
        <w:t>Dič</w:t>
      </w:r>
      <w:proofErr w:type="spellEnd"/>
      <w:r w:rsidRPr="009C092A">
        <w:rPr>
          <w:color w:val="000000" w:themeColor="text1"/>
          <w:sz w:val="13"/>
          <w:szCs w:val="13"/>
        </w:rPr>
        <w:t xml:space="preserve">: CZ60193336, DUNS: 366937597, Zapsaná v </w:t>
      </w:r>
      <w:proofErr w:type="gramStart"/>
      <w:r w:rsidRPr="009C092A">
        <w:rPr>
          <w:color w:val="000000" w:themeColor="text1"/>
          <w:sz w:val="13"/>
          <w:szCs w:val="13"/>
        </w:rPr>
        <w:t>OR : MS</w:t>
      </w:r>
      <w:proofErr w:type="gramEnd"/>
      <w:r w:rsidRPr="009C092A">
        <w:rPr>
          <w:color w:val="000000" w:themeColor="text1"/>
          <w:sz w:val="13"/>
          <w:szCs w:val="13"/>
        </w:rPr>
        <w:t xml:space="preserve"> v Praze B 2322</w:t>
      </w:r>
    </w:p>
    <w:p w:rsidR="00FE1801" w:rsidRDefault="00FE1801" w:rsidP="00FE1801">
      <w:pPr>
        <w:rPr>
          <w:color w:val="000000" w:themeColor="text1"/>
          <w:sz w:val="16"/>
          <w:szCs w:val="16"/>
        </w:rPr>
      </w:pPr>
    </w:p>
    <w:p w:rsidR="00FE1801" w:rsidRDefault="00FE1801" w:rsidP="00FE1801">
      <w:pPr>
        <w:rPr>
          <w:sz w:val="20"/>
          <w:szCs w:val="20"/>
        </w:rPr>
      </w:pPr>
    </w:p>
    <w:p w:rsidR="00FE1801" w:rsidRDefault="00FE1801" w:rsidP="00FE1801">
      <w:pPr>
        <w:spacing w:after="0"/>
        <w:rPr>
          <w:sz w:val="96"/>
          <w:szCs w:val="96"/>
        </w:rPr>
      </w:pPr>
      <w:r w:rsidRPr="009A0671">
        <w:rPr>
          <w:sz w:val="40"/>
          <w:szCs w:val="40"/>
        </w:rPr>
        <w:lastRenderedPageBreak/>
        <w:t xml:space="preserve">Dodatek ke smlouvě </w:t>
      </w:r>
      <w:r>
        <w:rPr>
          <w:sz w:val="40"/>
          <w:szCs w:val="40"/>
        </w:rPr>
        <w:t xml:space="preserve">             </w:t>
      </w:r>
      <w:r>
        <w:rPr>
          <w:sz w:val="20"/>
          <w:szCs w:val="20"/>
        </w:rPr>
        <w:t xml:space="preserve">číslo smlouvy                         </w:t>
      </w:r>
      <w:r>
        <w:rPr>
          <w:sz w:val="96"/>
          <w:szCs w:val="96"/>
        </w:rPr>
        <w:t>O2</w:t>
      </w:r>
    </w:p>
    <w:p w:rsidR="00FE1801" w:rsidRDefault="00FE1801" w:rsidP="00FE1801">
      <w:pPr>
        <w:spacing w:after="0"/>
        <w:rPr>
          <w:sz w:val="20"/>
          <w:szCs w:val="20"/>
        </w:rPr>
      </w:pPr>
      <w:r>
        <w:rPr>
          <w:sz w:val="20"/>
          <w:szCs w:val="20"/>
        </w:rPr>
        <w:t>O poskytování služeb elektronických komunikací               OMS – 283718133</w:t>
      </w:r>
    </w:p>
    <w:p w:rsidR="00FE1801" w:rsidRDefault="00FE1801" w:rsidP="00FE1801">
      <w:pPr>
        <w:spacing w:after="0"/>
        <w:rPr>
          <w:sz w:val="20"/>
          <w:szCs w:val="20"/>
        </w:rPr>
      </w:pPr>
      <w:r>
        <w:rPr>
          <w:sz w:val="20"/>
          <w:szCs w:val="20"/>
        </w:rPr>
        <w:t>K objednávce číslo O5952RHM</w:t>
      </w:r>
    </w:p>
    <w:p w:rsidR="009C092A" w:rsidRDefault="009C092A" w:rsidP="009C092A">
      <w:pPr>
        <w:rPr>
          <w:sz w:val="20"/>
          <w:szCs w:val="20"/>
        </w:rPr>
      </w:pPr>
    </w:p>
    <w:p w:rsidR="00FE1801" w:rsidRDefault="00FE1801" w:rsidP="009C092A">
      <w:pPr>
        <w:rPr>
          <w:sz w:val="20"/>
          <w:szCs w:val="20"/>
        </w:rPr>
      </w:pPr>
    </w:p>
    <w:p w:rsidR="00FE1801" w:rsidRPr="00FE1801" w:rsidRDefault="00FE1801" w:rsidP="00FE1801">
      <w:pPr>
        <w:rPr>
          <w:sz w:val="20"/>
          <w:szCs w:val="20"/>
        </w:rPr>
      </w:pPr>
      <w:r w:rsidRPr="00FE1801">
        <w:rPr>
          <w:sz w:val="20"/>
          <w:szCs w:val="20"/>
        </w:rPr>
        <w:t>Změna ceny, rozsahu nebo jiných podmínek poskytování v aktuální nabídce volitelných služeb není změnou smlouvy. Upozornění pro služby na mobilní síti</w:t>
      </w:r>
    </w:p>
    <w:p w:rsidR="00FE1801" w:rsidRPr="00FE1801" w:rsidRDefault="00FE1801" w:rsidP="00FE1801">
      <w:pPr>
        <w:rPr>
          <w:sz w:val="20"/>
          <w:szCs w:val="20"/>
        </w:rPr>
      </w:pPr>
      <w:r w:rsidRPr="00FE1801">
        <w:rPr>
          <w:sz w:val="20"/>
          <w:szCs w:val="20"/>
        </w:rPr>
        <w:t>Služba není zřizována pro konkrétní místo. Lze ji používat všude tam, kde je dostupný signál sítě. Oblasti s pravděpodobným výskytem radiového signálu jsou vyznačeny na mapě pokrytí dostupné na www.o2.cz. Pokrytí se může v čase měnit působením fyzikálních vlivů nebo charakterem použitých technologií.</w:t>
      </w:r>
    </w:p>
    <w:p w:rsidR="00FE1801" w:rsidRPr="00FE1801" w:rsidRDefault="00FE1801" w:rsidP="00FE1801">
      <w:pPr>
        <w:rPr>
          <w:sz w:val="20"/>
          <w:szCs w:val="20"/>
        </w:rPr>
      </w:pPr>
      <w:r w:rsidRPr="00FE1801">
        <w:rPr>
          <w:sz w:val="20"/>
          <w:szCs w:val="20"/>
        </w:rPr>
        <w:t>Upozornění pro služby v pevném místě</w:t>
      </w:r>
    </w:p>
    <w:p w:rsidR="00FE1801" w:rsidRPr="00FE1801" w:rsidRDefault="00FE1801" w:rsidP="00FE1801">
      <w:pPr>
        <w:rPr>
          <w:sz w:val="20"/>
          <w:szCs w:val="20"/>
        </w:rPr>
      </w:pPr>
      <w:r w:rsidRPr="00FE1801">
        <w:rPr>
          <w:sz w:val="20"/>
          <w:szCs w:val="20"/>
        </w:rPr>
        <w:t>K poskytování služby je nutné mít zřízený funkční koncový bod (zásuvku) a volnou kapacitu pevné sítě. Po uzavření smlouvy zajistíme podrobné technické šetření. Pokud koncový bod není nebo neumožňuje kvalitní poskytnutí služby, má O2 právo smlouvu vypovědět. O2 na žádost zprostředkuje možnost vybudování vedení na vaše náklady. O2 může zajistit službu i přes mobilní síť, což si ale může vyžádat instalaci vnější antény.</w:t>
      </w:r>
    </w:p>
    <w:p w:rsidR="00FE1801" w:rsidRPr="00FE1801" w:rsidRDefault="00FE1801" w:rsidP="00FE1801">
      <w:pPr>
        <w:rPr>
          <w:sz w:val="20"/>
          <w:szCs w:val="20"/>
        </w:rPr>
      </w:pPr>
      <w:r w:rsidRPr="00FE1801">
        <w:rPr>
          <w:sz w:val="20"/>
          <w:szCs w:val="20"/>
        </w:rPr>
        <w:t>5.</w:t>
      </w:r>
      <w:r w:rsidRPr="00FE1801">
        <w:rPr>
          <w:sz w:val="20"/>
          <w:szCs w:val="20"/>
        </w:rPr>
        <w:tab/>
        <w:t>Výhody i služby jsou určeny pouze vám. Proto je nesmíte sdílet k získání finančního prospěchu.</w:t>
      </w:r>
    </w:p>
    <w:p w:rsidR="00FE1801" w:rsidRPr="00FE1801" w:rsidRDefault="00FE1801" w:rsidP="00FE1801">
      <w:pPr>
        <w:rPr>
          <w:sz w:val="20"/>
          <w:szCs w:val="20"/>
        </w:rPr>
      </w:pPr>
      <w:r w:rsidRPr="00FE1801">
        <w:rPr>
          <w:sz w:val="20"/>
          <w:szCs w:val="20"/>
        </w:rPr>
        <w:t>6.</w:t>
      </w:r>
      <w:r w:rsidRPr="00FE1801">
        <w:rPr>
          <w:sz w:val="20"/>
          <w:szCs w:val="20"/>
        </w:rPr>
        <w:tab/>
        <w:t>Zavazujete se užívat služby a výhody v rozsahu nepřesahujícím maximální předpokládatelné chování jednoho člověka. Za takovou hranici považujeme 10.000 minut/SMS za měsíc.</w:t>
      </w:r>
    </w:p>
    <w:p w:rsidR="00FE1801" w:rsidRPr="00FE1801" w:rsidRDefault="00FE1801" w:rsidP="00FE1801">
      <w:pPr>
        <w:rPr>
          <w:sz w:val="20"/>
          <w:szCs w:val="20"/>
        </w:rPr>
      </w:pPr>
      <w:r w:rsidRPr="00FE1801">
        <w:rPr>
          <w:sz w:val="20"/>
          <w:szCs w:val="20"/>
        </w:rPr>
        <w:t>7.</w:t>
      </w:r>
      <w:r w:rsidRPr="00FE1801">
        <w:rPr>
          <w:sz w:val="20"/>
          <w:szCs w:val="20"/>
        </w:rPr>
        <w:tab/>
        <w:t>Mobilní roaming 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w:t>
      </w:r>
    </w:p>
    <w:p w:rsidR="00FE1801" w:rsidRPr="00FE1801" w:rsidRDefault="00FE1801" w:rsidP="00FE1801">
      <w:pPr>
        <w:rPr>
          <w:sz w:val="20"/>
          <w:szCs w:val="20"/>
        </w:rPr>
      </w:pPr>
      <w:r w:rsidRPr="00FE1801">
        <w:rPr>
          <w:sz w:val="20"/>
          <w:szCs w:val="20"/>
        </w:rPr>
        <w:t>Při porušení těchto povinností je O2 oprávněna Vám přerušit poskytování služeb. V případě neplacení vás vyzveme a dáme Vám nejméně 7 dní na dodatečnou úhradu.</w:t>
      </w:r>
    </w:p>
    <w:p w:rsidR="00FE1801" w:rsidRPr="00FE1801" w:rsidRDefault="00FE1801" w:rsidP="00FE1801">
      <w:pPr>
        <w:rPr>
          <w:sz w:val="20"/>
          <w:szCs w:val="20"/>
        </w:rPr>
      </w:pPr>
      <w:r w:rsidRPr="00FE1801">
        <w:rPr>
          <w:sz w:val="20"/>
          <w:szCs w:val="20"/>
        </w:rPr>
        <w:t>Máte-li službu se závazkem</w:t>
      </w:r>
    </w:p>
    <w:p w:rsidR="00FE1801" w:rsidRDefault="00FE1801" w:rsidP="00FE1801">
      <w:pPr>
        <w:rPr>
          <w:sz w:val="20"/>
          <w:szCs w:val="20"/>
        </w:rPr>
      </w:pPr>
      <w:r w:rsidRPr="00FE1801">
        <w:rPr>
          <w:sz w:val="20"/>
          <w:szCs w:val="20"/>
        </w:rPr>
        <w:t>Zavazujete se dodržovat základní povinnosti až do konce závazku výměnou za zvýhodněnou cenu měsíčního paušálu. V případě přerušení služby jste povinen požádat o obnovu poskytování služeb do konce sjednané doby přerušení; doba přerušení činí 14 dní, pokud není sjednána jiná. Po skončení závazku lze smlouvu ukončit bez sankce, ale služba bude účtována bez zvýhodnění.</w:t>
      </w: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Pr="009C092A" w:rsidRDefault="00FE1801" w:rsidP="00FE1801">
      <w:pPr>
        <w:spacing w:after="0" w:line="240" w:lineRule="auto"/>
        <w:rPr>
          <w:color w:val="000000" w:themeColor="text1"/>
          <w:sz w:val="13"/>
          <w:szCs w:val="13"/>
        </w:rPr>
      </w:pPr>
      <w:r>
        <w:rPr>
          <w:color w:val="000000" w:themeColor="text1"/>
          <w:sz w:val="13"/>
          <w:szCs w:val="13"/>
        </w:rPr>
        <w:t>Strana 7</w:t>
      </w:r>
      <w:r w:rsidRPr="009C092A">
        <w:rPr>
          <w:color w:val="000000" w:themeColor="text1"/>
          <w:sz w:val="13"/>
          <w:szCs w:val="13"/>
        </w:rPr>
        <w:t xml:space="preserve">/11                                                 www. O2.cz/ceníky                                                         Dodavatel: O2 Czech Republic a.s., Za </w:t>
      </w:r>
      <w:proofErr w:type="spellStart"/>
      <w:r w:rsidRPr="009C092A">
        <w:rPr>
          <w:color w:val="000000" w:themeColor="text1"/>
          <w:sz w:val="13"/>
          <w:szCs w:val="13"/>
        </w:rPr>
        <w:t>Brumlovkou</w:t>
      </w:r>
      <w:proofErr w:type="spellEnd"/>
      <w:r w:rsidRPr="009C092A">
        <w:rPr>
          <w:color w:val="000000" w:themeColor="text1"/>
          <w:sz w:val="13"/>
          <w:szCs w:val="13"/>
        </w:rPr>
        <w:t xml:space="preserve"> 266/2 140 22  Praha 4 Michle</w:t>
      </w:r>
    </w:p>
    <w:p w:rsidR="00FE1801" w:rsidRPr="009C092A" w:rsidRDefault="00FE1801" w:rsidP="00FE1801">
      <w:pPr>
        <w:spacing w:after="0" w:line="240" w:lineRule="auto"/>
        <w:rPr>
          <w:color w:val="000000" w:themeColor="text1"/>
          <w:sz w:val="13"/>
          <w:szCs w:val="13"/>
        </w:rPr>
      </w:pPr>
      <w:r w:rsidRPr="009C092A">
        <w:rPr>
          <w:color w:val="000000" w:themeColor="text1"/>
          <w:sz w:val="13"/>
          <w:szCs w:val="13"/>
        </w:rPr>
        <w:t xml:space="preserve">                                                                                                                                                        </w:t>
      </w:r>
      <w:proofErr w:type="spellStart"/>
      <w:r w:rsidRPr="009C092A">
        <w:rPr>
          <w:color w:val="000000" w:themeColor="text1"/>
          <w:sz w:val="13"/>
          <w:szCs w:val="13"/>
        </w:rPr>
        <w:t>Ičo</w:t>
      </w:r>
      <w:proofErr w:type="spellEnd"/>
      <w:r w:rsidRPr="009C092A">
        <w:rPr>
          <w:color w:val="000000" w:themeColor="text1"/>
          <w:sz w:val="13"/>
          <w:szCs w:val="13"/>
        </w:rPr>
        <w:t xml:space="preserve">: 60193336,  </w:t>
      </w:r>
      <w:proofErr w:type="spellStart"/>
      <w:r w:rsidRPr="009C092A">
        <w:rPr>
          <w:color w:val="000000" w:themeColor="text1"/>
          <w:sz w:val="13"/>
          <w:szCs w:val="13"/>
        </w:rPr>
        <w:t>Dič</w:t>
      </w:r>
      <w:proofErr w:type="spellEnd"/>
      <w:r w:rsidRPr="009C092A">
        <w:rPr>
          <w:color w:val="000000" w:themeColor="text1"/>
          <w:sz w:val="13"/>
          <w:szCs w:val="13"/>
        </w:rPr>
        <w:t xml:space="preserve">: CZ60193336, DUNS: 366937597, Zapsaná v </w:t>
      </w:r>
      <w:proofErr w:type="gramStart"/>
      <w:r w:rsidRPr="009C092A">
        <w:rPr>
          <w:color w:val="000000" w:themeColor="text1"/>
          <w:sz w:val="13"/>
          <w:szCs w:val="13"/>
        </w:rPr>
        <w:t>OR : MS</w:t>
      </w:r>
      <w:proofErr w:type="gramEnd"/>
      <w:r w:rsidRPr="009C092A">
        <w:rPr>
          <w:color w:val="000000" w:themeColor="text1"/>
          <w:sz w:val="13"/>
          <w:szCs w:val="13"/>
        </w:rPr>
        <w:t xml:space="preserve"> v Praze B 2322</w:t>
      </w:r>
    </w:p>
    <w:p w:rsidR="00FE1801" w:rsidRDefault="00FE1801" w:rsidP="00FE1801">
      <w:pPr>
        <w:rPr>
          <w:color w:val="000000" w:themeColor="text1"/>
          <w:sz w:val="16"/>
          <w:szCs w:val="16"/>
        </w:rPr>
      </w:pPr>
    </w:p>
    <w:p w:rsidR="00FE1801" w:rsidRDefault="00FE1801" w:rsidP="00FE1801">
      <w:pPr>
        <w:rPr>
          <w:sz w:val="20"/>
          <w:szCs w:val="20"/>
        </w:rPr>
      </w:pPr>
    </w:p>
    <w:p w:rsidR="00FE1801" w:rsidRPr="00FE1801" w:rsidRDefault="00FE1801" w:rsidP="00FE1801">
      <w:pPr>
        <w:rPr>
          <w:sz w:val="20"/>
          <w:szCs w:val="20"/>
        </w:rPr>
      </w:pPr>
      <w:r w:rsidRPr="00FE1801">
        <w:rPr>
          <w:sz w:val="20"/>
          <w:szCs w:val="20"/>
        </w:rPr>
        <w:lastRenderedPageBreak/>
        <w:t>Smluvní pokuta</w:t>
      </w:r>
    </w:p>
    <w:p w:rsidR="00FE1801" w:rsidRPr="00FE1801" w:rsidRDefault="00FE1801" w:rsidP="00FE1801">
      <w:pPr>
        <w:rPr>
          <w:sz w:val="20"/>
          <w:szCs w:val="20"/>
        </w:rPr>
      </w:pPr>
      <w:r w:rsidRPr="00FE1801">
        <w:rPr>
          <w:sz w:val="20"/>
          <w:szCs w:val="20"/>
        </w:rPr>
        <w:t>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p w:rsidR="00FE1801" w:rsidRPr="00FE1801" w:rsidRDefault="00FE1801" w:rsidP="00FE1801">
      <w:pPr>
        <w:rPr>
          <w:sz w:val="20"/>
          <w:szCs w:val="20"/>
        </w:rPr>
      </w:pPr>
      <w:r w:rsidRPr="00FE1801">
        <w:rPr>
          <w:sz w:val="20"/>
          <w:szCs w:val="20"/>
        </w:rPr>
        <w:t xml:space="preserve">  Moje O2 - pravidla komunikace</w:t>
      </w:r>
    </w:p>
    <w:p w:rsidR="00FE1801" w:rsidRDefault="00FE1801" w:rsidP="00FE1801">
      <w:pPr>
        <w:rPr>
          <w:sz w:val="20"/>
          <w:szCs w:val="20"/>
        </w:rPr>
      </w:pPr>
      <w:r w:rsidRPr="00FE1801">
        <w:rPr>
          <w:sz w:val="20"/>
          <w:szCs w:val="20"/>
        </w:rPr>
        <w:t>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Při porušení vaší povinnosti řádně a včas platit vystavená vyúčtování vzniká O2 právo na smluvní pokutu okamžikem uplynutí 65. dne prodlení s úhradou a</w:t>
      </w:r>
      <w:r>
        <w:rPr>
          <w:sz w:val="20"/>
          <w:szCs w:val="20"/>
        </w:rPr>
        <w:t xml:space="preserve"> </w:t>
      </w:r>
      <w:r w:rsidRPr="00FE1801">
        <w:rPr>
          <w:sz w:val="20"/>
          <w:szCs w:val="20"/>
        </w:rPr>
        <w:t>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Default="00FE1801" w:rsidP="00FE1801">
      <w:pPr>
        <w:rPr>
          <w:sz w:val="20"/>
          <w:szCs w:val="20"/>
        </w:rPr>
      </w:pPr>
    </w:p>
    <w:p w:rsidR="00FE1801" w:rsidRPr="009C092A" w:rsidRDefault="00FE1801" w:rsidP="00FE1801">
      <w:pPr>
        <w:spacing w:after="0" w:line="240" w:lineRule="auto"/>
        <w:rPr>
          <w:color w:val="000000" w:themeColor="text1"/>
          <w:sz w:val="13"/>
          <w:szCs w:val="13"/>
        </w:rPr>
      </w:pPr>
      <w:r>
        <w:rPr>
          <w:color w:val="000000" w:themeColor="text1"/>
          <w:sz w:val="13"/>
          <w:szCs w:val="13"/>
        </w:rPr>
        <w:t>Strana 8</w:t>
      </w:r>
      <w:r w:rsidRPr="009C092A">
        <w:rPr>
          <w:color w:val="000000" w:themeColor="text1"/>
          <w:sz w:val="13"/>
          <w:szCs w:val="13"/>
        </w:rPr>
        <w:t xml:space="preserve">/11                                                 www. O2.cz/ceníky                                                         Dodavatel: O2 Czech Republic a.s., Za </w:t>
      </w:r>
      <w:proofErr w:type="spellStart"/>
      <w:r w:rsidRPr="009C092A">
        <w:rPr>
          <w:color w:val="000000" w:themeColor="text1"/>
          <w:sz w:val="13"/>
          <w:szCs w:val="13"/>
        </w:rPr>
        <w:t>Brumlovkou</w:t>
      </w:r>
      <w:proofErr w:type="spellEnd"/>
      <w:r w:rsidRPr="009C092A">
        <w:rPr>
          <w:color w:val="000000" w:themeColor="text1"/>
          <w:sz w:val="13"/>
          <w:szCs w:val="13"/>
        </w:rPr>
        <w:t xml:space="preserve"> 266/2 140 22  Praha 4 Michle</w:t>
      </w:r>
    </w:p>
    <w:p w:rsidR="00FE1801" w:rsidRPr="009C092A" w:rsidRDefault="00FE1801" w:rsidP="00FE1801">
      <w:pPr>
        <w:spacing w:after="0" w:line="240" w:lineRule="auto"/>
        <w:rPr>
          <w:color w:val="000000" w:themeColor="text1"/>
          <w:sz w:val="13"/>
          <w:szCs w:val="13"/>
        </w:rPr>
      </w:pPr>
      <w:r w:rsidRPr="009C092A">
        <w:rPr>
          <w:color w:val="000000" w:themeColor="text1"/>
          <w:sz w:val="13"/>
          <w:szCs w:val="13"/>
        </w:rPr>
        <w:t xml:space="preserve">                                                                                                                                                        </w:t>
      </w:r>
      <w:proofErr w:type="spellStart"/>
      <w:r w:rsidRPr="009C092A">
        <w:rPr>
          <w:color w:val="000000" w:themeColor="text1"/>
          <w:sz w:val="13"/>
          <w:szCs w:val="13"/>
        </w:rPr>
        <w:t>Ičo</w:t>
      </w:r>
      <w:proofErr w:type="spellEnd"/>
      <w:r w:rsidRPr="009C092A">
        <w:rPr>
          <w:color w:val="000000" w:themeColor="text1"/>
          <w:sz w:val="13"/>
          <w:szCs w:val="13"/>
        </w:rPr>
        <w:t xml:space="preserve">: 60193336,  </w:t>
      </w:r>
      <w:proofErr w:type="spellStart"/>
      <w:r w:rsidRPr="009C092A">
        <w:rPr>
          <w:color w:val="000000" w:themeColor="text1"/>
          <w:sz w:val="13"/>
          <w:szCs w:val="13"/>
        </w:rPr>
        <w:t>Dič</w:t>
      </w:r>
      <w:proofErr w:type="spellEnd"/>
      <w:r w:rsidRPr="009C092A">
        <w:rPr>
          <w:color w:val="000000" w:themeColor="text1"/>
          <w:sz w:val="13"/>
          <w:szCs w:val="13"/>
        </w:rPr>
        <w:t xml:space="preserve">: CZ60193336, DUNS: 366937597, Zapsaná v </w:t>
      </w:r>
      <w:proofErr w:type="gramStart"/>
      <w:r w:rsidRPr="009C092A">
        <w:rPr>
          <w:color w:val="000000" w:themeColor="text1"/>
          <w:sz w:val="13"/>
          <w:szCs w:val="13"/>
        </w:rPr>
        <w:t>OR : MS</w:t>
      </w:r>
      <w:proofErr w:type="gramEnd"/>
      <w:r w:rsidRPr="009C092A">
        <w:rPr>
          <w:color w:val="000000" w:themeColor="text1"/>
          <w:sz w:val="13"/>
          <w:szCs w:val="13"/>
        </w:rPr>
        <w:t xml:space="preserve"> v Praze B 2322</w:t>
      </w:r>
    </w:p>
    <w:p w:rsidR="00FE1801" w:rsidRDefault="00FE1801" w:rsidP="00FE1801">
      <w:pPr>
        <w:spacing w:after="0"/>
        <w:rPr>
          <w:sz w:val="96"/>
          <w:szCs w:val="96"/>
        </w:rPr>
      </w:pPr>
      <w:r w:rsidRPr="009A0671">
        <w:rPr>
          <w:sz w:val="40"/>
          <w:szCs w:val="40"/>
        </w:rPr>
        <w:lastRenderedPageBreak/>
        <w:t xml:space="preserve">Dodatek ke smlouvě </w:t>
      </w:r>
      <w:r>
        <w:rPr>
          <w:sz w:val="40"/>
          <w:szCs w:val="40"/>
        </w:rPr>
        <w:t xml:space="preserve">             </w:t>
      </w:r>
      <w:r>
        <w:rPr>
          <w:sz w:val="20"/>
          <w:szCs w:val="20"/>
        </w:rPr>
        <w:t xml:space="preserve">číslo smlouvy                         </w:t>
      </w:r>
      <w:r>
        <w:rPr>
          <w:sz w:val="96"/>
          <w:szCs w:val="96"/>
        </w:rPr>
        <w:t>O2</w:t>
      </w:r>
    </w:p>
    <w:p w:rsidR="00FE1801" w:rsidRDefault="00FE1801" w:rsidP="00FE1801">
      <w:pPr>
        <w:spacing w:after="0"/>
        <w:rPr>
          <w:sz w:val="20"/>
          <w:szCs w:val="20"/>
        </w:rPr>
      </w:pPr>
      <w:r>
        <w:rPr>
          <w:sz w:val="20"/>
          <w:szCs w:val="20"/>
        </w:rPr>
        <w:t>O poskytování služeb elektronických komunikací               OMS – 283718133</w:t>
      </w:r>
    </w:p>
    <w:p w:rsidR="00FE1801" w:rsidRDefault="00FE1801" w:rsidP="00FE1801">
      <w:pPr>
        <w:spacing w:after="0"/>
        <w:rPr>
          <w:sz w:val="20"/>
          <w:szCs w:val="20"/>
        </w:rPr>
      </w:pPr>
      <w:r>
        <w:rPr>
          <w:sz w:val="20"/>
          <w:szCs w:val="20"/>
        </w:rPr>
        <w:t>K objednávce číslo O5952RHM</w:t>
      </w:r>
    </w:p>
    <w:p w:rsidR="00FE1801" w:rsidRDefault="00FE1801" w:rsidP="00FE1801">
      <w:pPr>
        <w:rPr>
          <w:sz w:val="20"/>
          <w:szCs w:val="20"/>
        </w:rPr>
      </w:pPr>
    </w:p>
    <w:p w:rsidR="00FE1801" w:rsidRPr="00FE1801" w:rsidRDefault="00FE1801" w:rsidP="00FE1801">
      <w:pPr>
        <w:rPr>
          <w:b/>
          <w:sz w:val="20"/>
          <w:szCs w:val="20"/>
        </w:rPr>
      </w:pPr>
      <w:r w:rsidRPr="00FE1801">
        <w:rPr>
          <w:b/>
          <w:sz w:val="20"/>
          <w:szCs w:val="20"/>
        </w:rPr>
        <w:t>Prohlášení</w:t>
      </w:r>
    </w:p>
    <w:p w:rsidR="00FE1801" w:rsidRPr="00FE1801" w:rsidRDefault="00FE1801" w:rsidP="00FE1801">
      <w:pPr>
        <w:rPr>
          <w:b/>
          <w:sz w:val="20"/>
          <w:szCs w:val="20"/>
        </w:rPr>
      </w:pPr>
    </w:p>
    <w:p w:rsidR="00FE1801" w:rsidRDefault="00FE1801" w:rsidP="00FE1801">
      <w:pPr>
        <w:rPr>
          <w:b/>
          <w:sz w:val="20"/>
          <w:szCs w:val="20"/>
        </w:rPr>
      </w:pPr>
      <w:r w:rsidRPr="00FE1801">
        <w:rPr>
          <w:b/>
          <w:sz w:val="20"/>
          <w:szCs w:val="20"/>
        </w:rPr>
        <w:t xml:space="preserve">Moje O2 a pravidla komunikace </w:t>
      </w:r>
    </w:p>
    <w:p w:rsidR="00FE1801" w:rsidRPr="00FE1801" w:rsidRDefault="00FE1801" w:rsidP="00FE1801">
      <w:r w:rsidRPr="00FE1801">
        <w:t>Moje O2 je samoobslužný portál, jehož prostřednictvím vám doručujeme vyúčtování,</w:t>
      </w:r>
    </w:p>
    <w:p w:rsidR="00FE1801" w:rsidRPr="00FE1801" w:rsidRDefault="00FE1801" w:rsidP="00FE1801">
      <w:r w:rsidRPr="00FE1801">
        <w:t>smluvní dokumenty a související informace. V Moje O2 si také můžete měnit nastavení</w:t>
      </w:r>
    </w:p>
    <w:p w:rsidR="00FE1801" w:rsidRPr="00FE1801" w:rsidRDefault="00FE1801" w:rsidP="00FE1801">
      <w:r w:rsidRPr="00FE1801">
        <w:t>stávajících služeb nebo objednávat služby nové. Proto dbejte následujících pravidel:</w:t>
      </w:r>
    </w:p>
    <w:p w:rsidR="00FE1801" w:rsidRPr="00FE1801" w:rsidRDefault="00FE1801" w:rsidP="00FE1801">
      <w:r w:rsidRPr="00FE1801">
        <w:t>• O2 ID účastníka: V záhlaví tohoto smluvního dokumentu je uvedeno O2 ID, které</w:t>
      </w:r>
    </w:p>
    <w:p w:rsidR="00FE1801" w:rsidRPr="00FE1801" w:rsidRDefault="00FE1801" w:rsidP="00FE1801">
      <w:r w:rsidRPr="00FE1801">
        <w:t>je shodné s e-mailovou adresou, kterou O2 obdržela od vás jako od účastníka</w:t>
      </w:r>
    </w:p>
    <w:p w:rsidR="00FE1801" w:rsidRPr="00FE1801" w:rsidRDefault="00FE1801" w:rsidP="00FE1801">
      <w:r w:rsidRPr="00FE1801">
        <w:t>pro zřízení přístupu do vašeho účtu v Moje O2. Toto O2 ID slouží zároveň jako název</w:t>
      </w:r>
    </w:p>
    <w:p w:rsidR="00FE1801" w:rsidRPr="00FE1801" w:rsidRDefault="00FE1801" w:rsidP="00FE1801">
      <w:r w:rsidRPr="00FE1801">
        <w:t>účtu účastníka v Moje O2. Jako O2 ID proto zadávejte existující e-mailovou schránku,</w:t>
      </w:r>
    </w:p>
    <w:p w:rsidR="00FE1801" w:rsidRPr="00FE1801" w:rsidRDefault="00FE1801" w:rsidP="00FE1801">
      <w:r w:rsidRPr="00FE1801">
        <w:t>nad kterou máte výlučnou kontrolu.</w:t>
      </w:r>
    </w:p>
    <w:p w:rsidR="00FE1801" w:rsidRPr="00FE1801" w:rsidRDefault="00FE1801" w:rsidP="00FE1801">
      <w:r w:rsidRPr="00FE1801">
        <w:t>• Účet v Moje O2: Na vašem účtu účastníka Vám může O2 zpřístupňovat informace</w:t>
      </w:r>
    </w:p>
    <w:p w:rsidR="00FE1801" w:rsidRPr="00FE1801" w:rsidRDefault="00FE1801" w:rsidP="00FE1801">
      <w:r w:rsidRPr="00FE1801">
        <w:t xml:space="preserve">o vašich službách i vyúčtováních. </w:t>
      </w:r>
      <w:proofErr w:type="gramStart"/>
      <w:r w:rsidRPr="00FE1801">
        <w:t>Z účtu</w:t>
      </w:r>
      <w:proofErr w:type="gramEnd"/>
      <w:r w:rsidRPr="00FE1801">
        <w:t xml:space="preserve"> rovněž můžete vy, případně osoby, </w:t>
      </w:r>
      <w:proofErr w:type="gramStart"/>
      <w:r w:rsidRPr="00FE1801">
        <w:t>které</w:t>
      </w:r>
      <w:proofErr w:type="gramEnd"/>
    </w:p>
    <w:p w:rsidR="00FE1801" w:rsidRPr="00FE1801" w:rsidRDefault="00FE1801" w:rsidP="00FE1801">
      <w:r w:rsidRPr="00FE1801">
        <w:t>k tomu budou oprávněny (tzv. uživatelé sekundárního přístupu – viz níže), elektronicky</w:t>
      </w:r>
    </w:p>
    <w:p w:rsidR="00FE1801" w:rsidRPr="00FE1801" w:rsidRDefault="00FE1801" w:rsidP="00FE1801">
      <w:r w:rsidRPr="00FE1801">
        <w:t>měnit nastavení vašich služeb nebo sjednávat pro vás služby nové. Na účet přistupujete</w:t>
      </w:r>
    </w:p>
    <w:p w:rsidR="00FE1801" w:rsidRPr="00FE1801" w:rsidRDefault="00FE1801" w:rsidP="00FE1801">
      <w:r w:rsidRPr="00FE1801">
        <w:t>tak, že zadáte jeho název (O2 ID) a heslo.</w:t>
      </w:r>
    </w:p>
    <w:p w:rsidR="00FE1801" w:rsidRPr="00FE1801" w:rsidRDefault="00FE1801" w:rsidP="00FE1801">
      <w:r w:rsidRPr="00FE1801">
        <w:t>• Zřízení účtu v Moje O2: Pokud ještě nemáte zřízený účet v Moje O2, zřídí vám jej O2</w:t>
      </w:r>
    </w:p>
    <w:p w:rsidR="00FE1801" w:rsidRPr="00FE1801" w:rsidRDefault="00FE1801" w:rsidP="00FE1801">
      <w:r w:rsidRPr="00FE1801">
        <w:t>při aktivaci služby podle tohoto smluvního dokumentu. Do e-mailové schránky uvedené</w:t>
      </w:r>
    </w:p>
    <w:p w:rsidR="00FE1801" w:rsidRPr="00FE1801" w:rsidRDefault="00FE1801" w:rsidP="00FE1801">
      <w:r w:rsidRPr="00FE1801">
        <w:t>v záhlaví jako vaše O2 ID zašleme zprávu obsahující aktivační odkaz. Ten neprodleně</w:t>
      </w:r>
    </w:p>
    <w:p w:rsidR="00FE1801" w:rsidRPr="00FE1801" w:rsidRDefault="00FE1801" w:rsidP="00FE1801">
      <w:r w:rsidRPr="00FE1801">
        <w:t>po obdržení zprávy potvrďte a nastavte si heslo. Může být rovněž vyžadováno zadání</w:t>
      </w:r>
    </w:p>
    <w:p w:rsidR="00FE1801" w:rsidRDefault="00FE1801" w:rsidP="00FE1801">
      <w:r w:rsidRPr="00FE1801">
        <w:t>bezpečnostního kódu, který pro ten účel vygeneruje Moje O2.</w:t>
      </w:r>
    </w:p>
    <w:p w:rsidR="00FE1801" w:rsidRDefault="00FE1801" w:rsidP="00FE1801"/>
    <w:p w:rsidR="00FE1801" w:rsidRDefault="00FE1801" w:rsidP="00FE1801"/>
    <w:p w:rsidR="00FE1801" w:rsidRDefault="00FE1801" w:rsidP="00FE1801"/>
    <w:p w:rsidR="00FE1801" w:rsidRDefault="00FE1801" w:rsidP="00FE1801"/>
    <w:p w:rsidR="00FE1801" w:rsidRPr="009C092A" w:rsidRDefault="00FE1801" w:rsidP="00FE1801">
      <w:pPr>
        <w:spacing w:after="0" w:line="240" w:lineRule="auto"/>
        <w:rPr>
          <w:color w:val="000000" w:themeColor="text1"/>
          <w:sz w:val="13"/>
          <w:szCs w:val="13"/>
        </w:rPr>
      </w:pPr>
      <w:r>
        <w:rPr>
          <w:color w:val="000000" w:themeColor="text1"/>
          <w:sz w:val="13"/>
          <w:szCs w:val="13"/>
        </w:rPr>
        <w:t>Strana 9</w:t>
      </w:r>
      <w:r w:rsidRPr="009C092A">
        <w:rPr>
          <w:color w:val="000000" w:themeColor="text1"/>
          <w:sz w:val="13"/>
          <w:szCs w:val="13"/>
        </w:rPr>
        <w:t xml:space="preserve">/11                                                 www. O2.cz/ceníky                                                         Dodavatel: O2 Czech Republic a.s., Za </w:t>
      </w:r>
      <w:proofErr w:type="spellStart"/>
      <w:r w:rsidRPr="009C092A">
        <w:rPr>
          <w:color w:val="000000" w:themeColor="text1"/>
          <w:sz w:val="13"/>
          <w:szCs w:val="13"/>
        </w:rPr>
        <w:t>Brumlovkou</w:t>
      </w:r>
      <w:proofErr w:type="spellEnd"/>
      <w:r w:rsidRPr="009C092A">
        <w:rPr>
          <w:color w:val="000000" w:themeColor="text1"/>
          <w:sz w:val="13"/>
          <w:szCs w:val="13"/>
        </w:rPr>
        <w:t xml:space="preserve"> 266/2 140 22  Praha 4 Michle</w:t>
      </w:r>
    </w:p>
    <w:p w:rsidR="00FE1801" w:rsidRPr="009C092A" w:rsidRDefault="00FE1801" w:rsidP="00FE1801">
      <w:pPr>
        <w:spacing w:after="0" w:line="240" w:lineRule="auto"/>
        <w:rPr>
          <w:color w:val="000000" w:themeColor="text1"/>
          <w:sz w:val="13"/>
          <w:szCs w:val="13"/>
        </w:rPr>
      </w:pPr>
      <w:r w:rsidRPr="009C092A">
        <w:rPr>
          <w:color w:val="000000" w:themeColor="text1"/>
          <w:sz w:val="13"/>
          <w:szCs w:val="13"/>
        </w:rPr>
        <w:t xml:space="preserve">                                                                                                                                                        </w:t>
      </w:r>
      <w:proofErr w:type="spellStart"/>
      <w:r w:rsidRPr="009C092A">
        <w:rPr>
          <w:color w:val="000000" w:themeColor="text1"/>
          <w:sz w:val="13"/>
          <w:szCs w:val="13"/>
        </w:rPr>
        <w:t>Ičo</w:t>
      </w:r>
      <w:proofErr w:type="spellEnd"/>
      <w:r w:rsidRPr="009C092A">
        <w:rPr>
          <w:color w:val="000000" w:themeColor="text1"/>
          <w:sz w:val="13"/>
          <w:szCs w:val="13"/>
        </w:rPr>
        <w:t xml:space="preserve">: 60193336,  </w:t>
      </w:r>
      <w:proofErr w:type="spellStart"/>
      <w:r w:rsidRPr="009C092A">
        <w:rPr>
          <w:color w:val="000000" w:themeColor="text1"/>
          <w:sz w:val="13"/>
          <w:szCs w:val="13"/>
        </w:rPr>
        <w:t>Dič</w:t>
      </w:r>
      <w:proofErr w:type="spellEnd"/>
      <w:r w:rsidRPr="009C092A">
        <w:rPr>
          <w:color w:val="000000" w:themeColor="text1"/>
          <w:sz w:val="13"/>
          <w:szCs w:val="13"/>
        </w:rPr>
        <w:t xml:space="preserve">: CZ60193336, DUNS: 366937597, Zapsaná v </w:t>
      </w:r>
      <w:proofErr w:type="gramStart"/>
      <w:r w:rsidRPr="009C092A">
        <w:rPr>
          <w:color w:val="000000" w:themeColor="text1"/>
          <w:sz w:val="13"/>
          <w:szCs w:val="13"/>
        </w:rPr>
        <w:t>OR : MS</w:t>
      </w:r>
      <w:proofErr w:type="gramEnd"/>
      <w:r w:rsidRPr="009C092A">
        <w:rPr>
          <w:color w:val="000000" w:themeColor="text1"/>
          <w:sz w:val="13"/>
          <w:szCs w:val="13"/>
        </w:rPr>
        <w:t xml:space="preserve"> v Praze B 2322</w:t>
      </w:r>
    </w:p>
    <w:p w:rsidR="00FE1801" w:rsidRPr="007934E7" w:rsidRDefault="00FE1801" w:rsidP="00FE1801">
      <w:pPr>
        <w:spacing w:after="0"/>
        <w:rPr>
          <w:sz w:val="40"/>
          <w:szCs w:val="40"/>
        </w:rPr>
      </w:pPr>
      <w:r w:rsidRPr="009A0671">
        <w:rPr>
          <w:sz w:val="40"/>
          <w:szCs w:val="40"/>
        </w:rPr>
        <w:lastRenderedPageBreak/>
        <w:t xml:space="preserve">Dodatek ke smlouvě </w:t>
      </w:r>
      <w:r>
        <w:rPr>
          <w:sz w:val="40"/>
          <w:szCs w:val="40"/>
        </w:rPr>
        <w:t xml:space="preserve">             </w:t>
      </w:r>
      <w:r>
        <w:rPr>
          <w:sz w:val="20"/>
          <w:szCs w:val="20"/>
        </w:rPr>
        <w:t xml:space="preserve">číslo smlouvy                         </w:t>
      </w:r>
      <w:r>
        <w:rPr>
          <w:sz w:val="96"/>
          <w:szCs w:val="96"/>
        </w:rPr>
        <w:t>O2</w:t>
      </w:r>
    </w:p>
    <w:p w:rsidR="007934E7" w:rsidRDefault="00FE1801" w:rsidP="00FE1801">
      <w:pPr>
        <w:spacing w:after="0"/>
        <w:rPr>
          <w:sz w:val="20"/>
          <w:szCs w:val="20"/>
        </w:rPr>
      </w:pPr>
      <w:r>
        <w:rPr>
          <w:sz w:val="20"/>
          <w:szCs w:val="20"/>
        </w:rPr>
        <w:t>O poskytování služeb elektronických komunikací               OMS – 283718133</w:t>
      </w:r>
    </w:p>
    <w:p w:rsidR="00FE1801" w:rsidRDefault="00FE1801" w:rsidP="00FE1801">
      <w:pPr>
        <w:spacing w:after="0"/>
        <w:rPr>
          <w:sz w:val="20"/>
          <w:szCs w:val="20"/>
        </w:rPr>
      </w:pPr>
      <w:r>
        <w:rPr>
          <w:sz w:val="20"/>
          <w:szCs w:val="20"/>
        </w:rPr>
        <w:t>K objednávce číslo O5952RHM</w:t>
      </w:r>
    </w:p>
    <w:p w:rsidR="00FE1801" w:rsidRPr="00FE1801" w:rsidRDefault="00FE1801" w:rsidP="00FE1801">
      <w:r w:rsidRPr="00FE1801">
        <w:t>• Zřizování sekundárních přístupů – cizí O2 ID: Ke svému účtu v Moje O2 můžete</w:t>
      </w:r>
    </w:p>
    <w:p w:rsidR="00FE1801" w:rsidRPr="00FE1801" w:rsidRDefault="00FE1801" w:rsidP="00FE1801">
      <w:r w:rsidRPr="00FE1801">
        <w:t>zřídit jeden nebo více přístupů (tzv. sekundární přístupy) pro jiné uživatele Moje O2</w:t>
      </w:r>
    </w:p>
    <w:p w:rsidR="00FE1801" w:rsidRPr="00FE1801" w:rsidRDefault="00FE1801" w:rsidP="00FE1801">
      <w:r w:rsidRPr="00FE1801">
        <w:t>(„uživatelé sekundárního přístupu“). To můžete učinit tak, že ze svého účtu v Moje O2</w:t>
      </w:r>
    </w:p>
    <w:p w:rsidR="00FE1801" w:rsidRPr="00FE1801" w:rsidRDefault="00FE1801" w:rsidP="00FE1801">
      <w:r w:rsidRPr="00FE1801">
        <w:t>zašlete na e-mailovou adresu uživatele sekundárního přístupu zprávu s aktivačním</w:t>
      </w:r>
    </w:p>
    <w:p w:rsidR="00FE1801" w:rsidRPr="00FE1801" w:rsidRDefault="00FE1801" w:rsidP="00FE1801">
      <w:r w:rsidRPr="00FE1801">
        <w:t>odkazem. Ten musí uživatel sekundárního přístupu neprodleně po obdržení zprávy</w:t>
      </w:r>
    </w:p>
    <w:p w:rsidR="00FE1801" w:rsidRPr="00FE1801" w:rsidRDefault="00FE1801" w:rsidP="00FE1801">
      <w:r w:rsidRPr="00FE1801">
        <w:t>potvrdit a přihlásit se ke svému účtu v Moje O2, z něhož bude sekundární přístup</w:t>
      </w:r>
    </w:p>
    <w:p w:rsidR="00FE1801" w:rsidRPr="00FE1801" w:rsidRDefault="00FE1801" w:rsidP="00FE1801">
      <w:r w:rsidRPr="00FE1801">
        <w:t xml:space="preserve">využívat. </w:t>
      </w:r>
      <w:proofErr w:type="gramStart"/>
      <w:r w:rsidRPr="00FE1801">
        <w:t>Může</w:t>
      </w:r>
      <w:proofErr w:type="gramEnd"/>
      <w:r w:rsidRPr="00FE1801">
        <w:t xml:space="preserve"> být rovněž vyžadováno zadání bezpečnostního kódu, který pro ten </w:t>
      </w:r>
      <w:proofErr w:type="gramStart"/>
      <w:r w:rsidRPr="00FE1801">
        <w:t>účel</w:t>
      </w:r>
      <w:proofErr w:type="gramEnd"/>
    </w:p>
    <w:p w:rsidR="00FE1801" w:rsidRPr="00FE1801" w:rsidRDefault="00FE1801" w:rsidP="00FE1801">
      <w:r w:rsidRPr="00FE1801">
        <w:t>vygeneruje Moje O2. Pokud uživatel sekundárního přístupu ještě není uživatelem</w:t>
      </w:r>
    </w:p>
    <w:p w:rsidR="00FE1801" w:rsidRPr="00FE1801" w:rsidRDefault="00FE1801" w:rsidP="00FE1801">
      <w:r w:rsidRPr="00FE1801">
        <w:t>Moje O2, zřídíme mu jeho vlastní O2 ID a účet v Moje O2 při aktivaci sekundárního</w:t>
      </w:r>
    </w:p>
    <w:p w:rsidR="00FE1801" w:rsidRPr="00FE1801" w:rsidRDefault="00FE1801" w:rsidP="00FE1801">
      <w:r w:rsidRPr="00FE1801">
        <w:t>přístupu k Vašemu účtu.</w:t>
      </w:r>
    </w:p>
    <w:p w:rsidR="00FE1801" w:rsidRPr="00FE1801" w:rsidRDefault="00FE1801" w:rsidP="00FE1801">
      <w:r w:rsidRPr="00FE1801">
        <w:t>• Oprávnění uživatelů sekundárních přístupů: Rozsah oprávnění každého uživatele</w:t>
      </w:r>
    </w:p>
    <w:p w:rsidR="00FE1801" w:rsidRPr="00FE1801" w:rsidRDefault="00FE1801" w:rsidP="00FE1801">
      <w:r w:rsidRPr="00FE1801">
        <w:t>sekundárního přístupu k vašemu účtu určujete (tj. zřizujete, měníte nebo rušíte) vy,</w:t>
      </w:r>
    </w:p>
    <w:p w:rsidR="00FE1801" w:rsidRPr="00FE1801" w:rsidRDefault="00FE1801" w:rsidP="00FE1801">
      <w:r w:rsidRPr="00FE1801">
        <w:t>a to ve variantách, které Moje O2 nabízí. Obecně mohou mít uživatelé sekundárních</w:t>
      </w:r>
    </w:p>
    <w:p w:rsidR="00FE1801" w:rsidRPr="00FE1801" w:rsidRDefault="00FE1801" w:rsidP="00FE1801">
      <w:r w:rsidRPr="00FE1801">
        <w:t>přístupů právo nahlížet do informací o Vašich službách, právo za vás měnit jejich</w:t>
      </w:r>
    </w:p>
    <w:p w:rsidR="00FE1801" w:rsidRPr="00FE1801" w:rsidRDefault="00FE1801" w:rsidP="00FE1801">
      <w:r w:rsidRPr="00FE1801">
        <w:t>nastavení nebo zřizovat nové včetně objednávání zařízení. Mohou mít také právo</w:t>
      </w:r>
    </w:p>
    <w:p w:rsidR="00FE1801" w:rsidRPr="00FE1801" w:rsidRDefault="00FE1801" w:rsidP="00FE1801">
      <w:r w:rsidRPr="00FE1801">
        <w:t>zřizovat další sekundární přístupy k vašemu účtu, avšak nejvýše v rozsahu svých</w:t>
      </w:r>
    </w:p>
    <w:p w:rsidR="00FE1801" w:rsidRDefault="007934E7" w:rsidP="00FE1801">
      <w:r>
        <w:t>vlastních oprávnění</w:t>
      </w:r>
    </w:p>
    <w:p w:rsidR="007934E7" w:rsidRDefault="007934E7" w:rsidP="00FE1801"/>
    <w:p w:rsidR="007934E7" w:rsidRDefault="007934E7" w:rsidP="00FE1801"/>
    <w:p w:rsidR="007934E7" w:rsidRDefault="007934E7" w:rsidP="00FE1801"/>
    <w:p w:rsidR="007934E7" w:rsidRDefault="007934E7" w:rsidP="00FE1801"/>
    <w:p w:rsidR="007934E7" w:rsidRDefault="007934E7" w:rsidP="00FE1801"/>
    <w:p w:rsidR="007934E7" w:rsidRDefault="007934E7" w:rsidP="00FE1801"/>
    <w:p w:rsidR="007934E7" w:rsidRDefault="007934E7" w:rsidP="00FE1801"/>
    <w:p w:rsidR="007934E7" w:rsidRDefault="007934E7" w:rsidP="00FE1801"/>
    <w:p w:rsidR="007934E7" w:rsidRDefault="007934E7" w:rsidP="007934E7">
      <w:pPr>
        <w:rPr>
          <w:b/>
          <w:sz w:val="20"/>
          <w:szCs w:val="20"/>
        </w:rPr>
      </w:pPr>
    </w:p>
    <w:p w:rsidR="007934E7" w:rsidRPr="009C092A" w:rsidRDefault="007934E7" w:rsidP="007934E7">
      <w:pPr>
        <w:spacing w:after="0" w:line="240" w:lineRule="auto"/>
        <w:rPr>
          <w:color w:val="000000" w:themeColor="text1"/>
          <w:sz w:val="13"/>
          <w:szCs w:val="13"/>
        </w:rPr>
      </w:pPr>
      <w:r>
        <w:rPr>
          <w:color w:val="000000" w:themeColor="text1"/>
          <w:sz w:val="13"/>
          <w:szCs w:val="13"/>
        </w:rPr>
        <w:t>Strana 10</w:t>
      </w:r>
      <w:r w:rsidRPr="009C092A">
        <w:rPr>
          <w:color w:val="000000" w:themeColor="text1"/>
          <w:sz w:val="13"/>
          <w:szCs w:val="13"/>
        </w:rPr>
        <w:t xml:space="preserve">/11                                                 www. O2.cz/ceníky                                                         Dodavatel: O2 Czech Republic a.s., Za </w:t>
      </w:r>
      <w:proofErr w:type="spellStart"/>
      <w:r w:rsidRPr="009C092A">
        <w:rPr>
          <w:color w:val="000000" w:themeColor="text1"/>
          <w:sz w:val="13"/>
          <w:szCs w:val="13"/>
        </w:rPr>
        <w:t>Brumlovkou</w:t>
      </w:r>
      <w:proofErr w:type="spellEnd"/>
      <w:r w:rsidRPr="009C092A">
        <w:rPr>
          <w:color w:val="000000" w:themeColor="text1"/>
          <w:sz w:val="13"/>
          <w:szCs w:val="13"/>
        </w:rPr>
        <w:t xml:space="preserve"> 266/2 140 22  Praha 4 Michle</w:t>
      </w:r>
    </w:p>
    <w:p w:rsidR="007934E7" w:rsidRPr="009C092A" w:rsidRDefault="007934E7" w:rsidP="007934E7">
      <w:pPr>
        <w:spacing w:after="0" w:line="240" w:lineRule="auto"/>
        <w:rPr>
          <w:color w:val="000000" w:themeColor="text1"/>
          <w:sz w:val="13"/>
          <w:szCs w:val="13"/>
        </w:rPr>
      </w:pPr>
      <w:r w:rsidRPr="009C092A">
        <w:rPr>
          <w:color w:val="000000" w:themeColor="text1"/>
          <w:sz w:val="13"/>
          <w:szCs w:val="13"/>
        </w:rPr>
        <w:t xml:space="preserve">                                                                                                                                                        </w:t>
      </w:r>
      <w:proofErr w:type="spellStart"/>
      <w:r w:rsidRPr="009C092A">
        <w:rPr>
          <w:color w:val="000000" w:themeColor="text1"/>
          <w:sz w:val="13"/>
          <w:szCs w:val="13"/>
        </w:rPr>
        <w:t>Ičo</w:t>
      </w:r>
      <w:proofErr w:type="spellEnd"/>
      <w:r w:rsidRPr="009C092A">
        <w:rPr>
          <w:color w:val="000000" w:themeColor="text1"/>
          <w:sz w:val="13"/>
          <w:szCs w:val="13"/>
        </w:rPr>
        <w:t xml:space="preserve">: 60193336,  </w:t>
      </w:r>
      <w:proofErr w:type="spellStart"/>
      <w:r w:rsidRPr="009C092A">
        <w:rPr>
          <w:color w:val="000000" w:themeColor="text1"/>
          <w:sz w:val="13"/>
          <w:szCs w:val="13"/>
        </w:rPr>
        <w:t>Dič</w:t>
      </w:r>
      <w:proofErr w:type="spellEnd"/>
      <w:r w:rsidRPr="009C092A">
        <w:rPr>
          <w:color w:val="000000" w:themeColor="text1"/>
          <w:sz w:val="13"/>
          <w:szCs w:val="13"/>
        </w:rPr>
        <w:t xml:space="preserve">: CZ60193336, DUNS: 366937597, Zapsaná v </w:t>
      </w:r>
      <w:proofErr w:type="gramStart"/>
      <w:r w:rsidRPr="009C092A">
        <w:rPr>
          <w:color w:val="000000" w:themeColor="text1"/>
          <w:sz w:val="13"/>
          <w:szCs w:val="13"/>
        </w:rPr>
        <w:t>OR : MS</w:t>
      </w:r>
      <w:proofErr w:type="gramEnd"/>
      <w:r w:rsidRPr="009C092A">
        <w:rPr>
          <w:color w:val="000000" w:themeColor="text1"/>
          <w:sz w:val="13"/>
          <w:szCs w:val="13"/>
        </w:rPr>
        <w:t xml:space="preserve"> v Praze B 2322</w:t>
      </w:r>
    </w:p>
    <w:p w:rsidR="007934E7" w:rsidRDefault="007934E7" w:rsidP="007934E7">
      <w:pPr>
        <w:spacing w:after="0"/>
        <w:rPr>
          <w:sz w:val="96"/>
          <w:szCs w:val="96"/>
        </w:rPr>
      </w:pPr>
      <w:r w:rsidRPr="009A0671">
        <w:rPr>
          <w:sz w:val="40"/>
          <w:szCs w:val="40"/>
        </w:rPr>
        <w:lastRenderedPageBreak/>
        <w:t xml:space="preserve">Dodatek ke smlouvě </w:t>
      </w:r>
      <w:r>
        <w:rPr>
          <w:sz w:val="40"/>
          <w:szCs w:val="40"/>
        </w:rPr>
        <w:t xml:space="preserve">             </w:t>
      </w:r>
      <w:r>
        <w:rPr>
          <w:sz w:val="20"/>
          <w:szCs w:val="20"/>
        </w:rPr>
        <w:t xml:space="preserve">číslo smlouvy                         </w:t>
      </w:r>
      <w:r>
        <w:rPr>
          <w:sz w:val="96"/>
          <w:szCs w:val="96"/>
        </w:rPr>
        <w:t>O2</w:t>
      </w:r>
    </w:p>
    <w:p w:rsidR="007934E7" w:rsidRDefault="007934E7" w:rsidP="007934E7">
      <w:pPr>
        <w:spacing w:after="0"/>
        <w:rPr>
          <w:sz w:val="20"/>
          <w:szCs w:val="20"/>
        </w:rPr>
      </w:pPr>
      <w:r>
        <w:rPr>
          <w:sz w:val="20"/>
          <w:szCs w:val="20"/>
        </w:rPr>
        <w:t>O poskytování služeb elektronických komunikací               OMS – 283718133</w:t>
      </w:r>
    </w:p>
    <w:p w:rsidR="007934E7" w:rsidRDefault="007934E7" w:rsidP="007934E7">
      <w:pPr>
        <w:spacing w:after="0"/>
        <w:rPr>
          <w:sz w:val="20"/>
          <w:szCs w:val="20"/>
        </w:rPr>
      </w:pPr>
      <w:r>
        <w:rPr>
          <w:sz w:val="20"/>
          <w:szCs w:val="20"/>
        </w:rPr>
        <w:t>K objednávce číslo O5952RHM</w:t>
      </w:r>
    </w:p>
    <w:p w:rsidR="007934E7" w:rsidRDefault="007934E7" w:rsidP="00FE1801"/>
    <w:p w:rsidR="007934E7" w:rsidRPr="00FE1801" w:rsidRDefault="007934E7" w:rsidP="00FE1801"/>
    <w:p w:rsidR="00FE1801" w:rsidRPr="00FE1801" w:rsidRDefault="00FE1801" w:rsidP="00FE1801">
      <w:r w:rsidRPr="00FE1801">
        <w:t>• Komunikace přes Moje O2 zavazuje: Jakékoli požadavky či objednávky nebo jiná</w:t>
      </w:r>
    </w:p>
    <w:p w:rsidR="00FE1801" w:rsidRPr="00FE1801" w:rsidRDefault="00FE1801" w:rsidP="00FE1801">
      <w:r w:rsidRPr="00FE1801">
        <w:t>jednání učiněná z vašeho účtu bude O2 považovat za jednání, která vás zavazují; ať již</w:t>
      </w:r>
    </w:p>
    <w:p w:rsidR="00FE1801" w:rsidRPr="00FE1801" w:rsidRDefault="00FE1801" w:rsidP="00FE1801">
      <w:r w:rsidRPr="00FE1801">
        <w:t>byla uskutečněna s použitím vašich přístupových údajů, nebo prostřednictvím</w:t>
      </w:r>
    </w:p>
    <w:p w:rsidR="00FE1801" w:rsidRPr="00FE1801" w:rsidRDefault="00FE1801" w:rsidP="00FE1801">
      <w:r w:rsidRPr="00FE1801">
        <w:t>sekundárního přístupu. Spoléháme na to, že máte pod kontrolou přístupová práva</w:t>
      </w:r>
    </w:p>
    <w:p w:rsidR="00FE1801" w:rsidRPr="00FE1801" w:rsidRDefault="00FE1801" w:rsidP="00FE1801">
      <w:r w:rsidRPr="00FE1801">
        <w:t>ke svému účtu. Proto O2 není povinna zjišťovat, jaká konkrétní osoba příslušné jednání</w:t>
      </w:r>
    </w:p>
    <w:p w:rsidR="00FE1801" w:rsidRPr="00FE1801" w:rsidRDefault="00FE1801" w:rsidP="00FE1801">
      <w:r w:rsidRPr="00FE1801">
        <w:t>uskutečnila, případně jestli takové jednání uskutečnit mohla. Prokázání případného</w:t>
      </w:r>
    </w:p>
    <w:p w:rsidR="00FE1801" w:rsidRPr="007934E7" w:rsidRDefault="00FE1801" w:rsidP="00FE1801">
      <w:r w:rsidRPr="00FE1801">
        <w:t>zneužití přístupových práv je na</w:t>
      </w:r>
      <w:r w:rsidR="007934E7">
        <w:t xml:space="preserve"> vás</w:t>
      </w:r>
    </w:p>
    <w:p w:rsidR="00FE1801" w:rsidRDefault="00FE1801" w:rsidP="00FE1801">
      <w:pPr>
        <w:rPr>
          <w:b/>
          <w:sz w:val="20"/>
          <w:szCs w:val="20"/>
        </w:rPr>
      </w:pPr>
    </w:p>
    <w:p w:rsidR="00FE1801" w:rsidRDefault="00FE1801" w:rsidP="00FE1801">
      <w:pPr>
        <w:rPr>
          <w:b/>
          <w:sz w:val="20"/>
          <w:szCs w:val="20"/>
        </w:rPr>
      </w:pPr>
    </w:p>
    <w:p w:rsidR="00FE1801" w:rsidRDefault="00FE1801" w:rsidP="00FE1801">
      <w:pPr>
        <w:rPr>
          <w:b/>
          <w:sz w:val="20"/>
          <w:szCs w:val="20"/>
        </w:rPr>
      </w:pPr>
    </w:p>
    <w:p w:rsidR="00FE1801" w:rsidRDefault="00FE1801" w:rsidP="00FE1801">
      <w:pPr>
        <w:rPr>
          <w:b/>
          <w:sz w:val="20"/>
          <w:szCs w:val="20"/>
        </w:rPr>
      </w:pPr>
    </w:p>
    <w:p w:rsidR="00FE1801" w:rsidRPr="00FE1801" w:rsidRDefault="00FE1801" w:rsidP="00FE1801">
      <w:r w:rsidRPr="00FE1801">
        <w:t>• O2 ID účastníka: V záhlaví tohoto smluvního dokumentu je uvedeno O2 ID, které</w:t>
      </w:r>
    </w:p>
    <w:p w:rsidR="00FE1801" w:rsidRPr="00FE1801" w:rsidRDefault="00FE1801" w:rsidP="00FE1801">
      <w:r w:rsidRPr="00FE1801">
        <w:t>je shodné s e-mailovou adresou, kterou O2 obdržela od vás jako od účastníka</w:t>
      </w:r>
    </w:p>
    <w:p w:rsidR="00FE1801" w:rsidRPr="00FE1801" w:rsidRDefault="00FE1801" w:rsidP="00FE1801">
      <w:r w:rsidRPr="00FE1801">
        <w:t>pro zřízení přístupu do vašeho účtu v Moje O2. Toto O2 ID slouží zároveň jako název</w:t>
      </w:r>
    </w:p>
    <w:p w:rsidR="00FE1801" w:rsidRPr="00FE1801" w:rsidRDefault="00FE1801" w:rsidP="00FE1801">
      <w:r w:rsidRPr="00FE1801">
        <w:t>účtu účastníka v Moje O2. Jako O2 ID proto zadávejte existující e-mailovou schránku,</w:t>
      </w:r>
    </w:p>
    <w:p w:rsidR="00FE1801" w:rsidRPr="00FE1801" w:rsidRDefault="00FE1801" w:rsidP="00FE1801">
      <w:r w:rsidRPr="00FE1801">
        <w:t>nad kterou máte výlučnou kontrolu.</w:t>
      </w:r>
    </w:p>
    <w:p w:rsidR="00FE1801" w:rsidRPr="00FE1801" w:rsidRDefault="00FE1801" w:rsidP="00FE1801">
      <w:r w:rsidRPr="00FE1801">
        <w:t>• Bezpečnostní pravidla: Z důvodu ochrany práv vás samotných i O2 v souvislosti</w:t>
      </w:r>
    </w:p>
    <w:p w:rsidR="00FE1801" w:rsidRDefault="00FE1801" w:rsidP="00FE1801">
      <w:r w:rsidRPr="00FE1801">
        <w:t>s vaším účtem v Moje O2 se zavazujete:</w:t>
      </w:r>
    </w:p>
    <w:p w:rsidR="007934E7" w:rsidRDefault="007934E7" w:rsidP="00FE1801"/>
    <w:p w:rsidR="007934E7" w:rsidRDefault="007934E7" w:rsidP="00FE1801"/>
    <w:p w:rsidR="007934E7" w:rsidRDefault="007934E7" w:rsidP="00FE1801"/>
    <w:p w:rsidR="007934E7" w:rsidRDefault="007934E7" w:rsidP="00FE1801"/>
    <w:p w:rsidR="007934E7" w:rsidRDefault="007934E7" w:rsidP="00FE1801"/>
    <w:p w:rsidR="007934E7" w:rsidRDefault="007934E7" w:rsidP="00FE1801"/>
    <w:p w:rsidR="007934E7" w:rsidRPr="009C092A" w:rsidRDefault="007934E7" w:rsidP="007934E7">
      <w:pPr>
        <w:spacing w:after="0" w:line="240" w:lineRule="auto"/>
        <w:rPr>
          <w:color w:val="000000" w:themeColor="text1"/>
          <w:sz w:val="13"/>
          <w:szCs w:val="13"/>
        </w:rPr>
      </w:pPr>
      <w:r>
        <w:rPr>
          <w:color w:val="000000" w:themeColor="text1"/>
          <w:sz w:val="13"/>
          <w:szCs w:val="13"/>
        </w:rPr>
        <w:t>Strana 11</w:t>
      </w:r>
      <w:r w:rsidRPr="009C092A">
        <w:rPr>
          <w:color w:val="000000" w:themeColor="text1"/>
          <w:sz w:val="13"/>
          <w:szCs w:val="13"/>
        </w:rPr>
        <w:t xml:space="preserve">/11                                                 www. O2.cz/ceníky                                                         Dodavatel: O2 Czech Republic a.s., Za </w:t>
      </w:r>
      <w:proofErr w:type="spellStart"/>
      <w:r w:rsidRPr="009C092A">
        <w:rPr>
          <w:color w:val="000000" w:themeColor="text1"/>
          <w:sz w:val="13"/>
          <w:szCs w:val="13"/>
        </w:rPr>
        <w:t>Brumlovkou</w:t>
      </w:r>
      <w:proofErr w:type="spellEnd"/>
      <w:r w:rsidRPr="009C092A">
        <w:rPr>
          <w:color w:val="000000" w:themeColor="text1"/>
          <w:sz w:val="13"/>
          <w:szCs w:val="13"/>
        </w:rPr>
        <w:t xml:space="preserve"> 266/2 140 22  Praha 4 Michle</w:t>
      </w:r>
    </w:p>
    <w:p w:rsidR="007934E7" w:rsidRPr="009C092A" w:rsidRDefault="007934E7" w:rsidP="007934E7">
      <w:pPr>
        <w:spacing w:after="0" w:line="240" w:lineRule="auto"/>
        <w:rPr>
          <w:color w:val="000000" w:themeColor="text1"/>
          <w:sz w:val="13"/>
          <w:szCs w:val="13"/>
        </w:rPr>
      </w:pPr>
      <w:r w:rsidRPr="009C092A">
        <w:rPr>
          <w:color w:val="000000" w:themeColor="text1"/>
          <w:sz w:val="13"/>
          <w:szCs w:val="13"/>
        </w:rPr>
        <w:t xml:space="preserve">                                                                                                                                                        </w:t>
      </w:r>
      <w:proofErr w:type="spellStart"/>
      <w:r w:rsidRPr="009C092A">
        <w:rPr>
          <w:color w:val="000000" w:themeColor="text1"/>
          <w:sz w:val="13"/>
          <w:szCs w:val="13"/>
        </w:rPr>
        <w:t>Ičo</w:t>
      </w:r>
      <w:proofErr w:type="spellEnd"/>
      <w:r w:rsidRPr="009C092A">
        <w:rPr>
          <w:color w:val="000000" w:themeColor="text1"/>
          <w:sz w:val="13"/>
          <w:szCs w:val="13"/>
        </w:rPr>
        <w:t xml:space="preserve">: 60193336,  </w:t>
      </w:r>
      <w:proofErr w:type="spellStart"/>
      <w:r w:rsidRPr="009C092A">
        <w:rPr>
          <w:color w:val="000000" w:themeColor="text1"/>
          <w:sz w:val="13"/>
          <w:szCs w:val="13"/>
        </w:rPr>
        <w:t>Dič</w:t>
      </w:r>
      <w:proofErr w:type="spellEnd"/>
      <w:r w:rsidRPr="009C092A">
        <w:rPr>
          <w:color w:val="000000" w:themeColor="text1"/>
          <w:sz w:val="13"/>
          <w:szCs w:val="13"/>
        </w:rPr>
        <w:t xml:space="preserve">: CZ60193336, DUNS: 366937597, Zapsaná v </w:t>
      </w:r>
      <w:proofErr w:type="gramStart"/>
      <w:r w:rsidRPr="009C092A">
        <w:rPr>
          <w:color w:val="000000" w:themeColor="text1"/>
          <w:sz w:val="13"/>
          <w:szCs w:val="13"/>
        </w:rPr>
        <w:t>OR : MS</w:t>
      </w:r>
      <w:proofErr w:type="gramEnd"/>
      <w:r w:rsidRPr="009C092A">
        <w:rPr>
          <w:color w:val="000000" w:themeColor="text1"/>
          <w:sz w:val="13"/>
          <w:szCs w:val="13"/>
        </w:rPr>
        <w:t xml:space="preserve"> v Praze B 2322</w:t>
      </w:r>
    </w:p>
    <w:p w:rsidR="007934E7" w:rsidRDefault="007934E7" w:rsidP="00FE1801"/>
    <w:p w:rsidR="007934E7" w:rsidRDefault="007934E7" w:rsidP="007934E7">
      <w:pPr>
        <w:spacing w:after="0"/>
        <w:rPr>
          <w:sz w:val="96"/>
          <w:szCs w:val="96"/>
        </w:rPr>
      </w:pPr>
      <w:r w:rsidRPr="009A0671">
        <w:rPr>
          <w:sz w:val="40"/>
          <w:szCs w:val="40"/>
        </w:rPr>
        <w:lastRenderedPageBreak/>
        <w:t xml:space="preserve">Dodatek ke smlouvě </w:t>
      </w:r>
      <w:r>
        <w:rPr>
          <w:sz w:val="40"/>
          <w:szCs w:val="40"/>
        </w:rPr>
        <w:t xml:space="preserve">             </w:t>
      </w:r>
      <w:r>
        <w:rPr>
          <w:sz w:val="20"/>
          <w:szCs w:val="20"/>
        </w:rPr>
        <w:t xml:space="preserve">číslo smlouvy                         </w:t>
      </w:r>
      <w:r>
        <w:rPr>
          <w:sz w:val="96"/>
          <w:szCs w:val="96"/>
        </w:rPr>
        <w:t>O2</w:t>
      </w:r>
    </w:p>
    <w:p w:rsidR="007934E7" w:rsidRDefault="007934E7" w:rsidP="007934E7">
      <w:pPr>
        <w:spacing w:after="0"/>
        <w:rPr>
          <w:sz w:val="20"/>
          <w:szCs w:val="20"/>
        </w:rPr>
      </w:pPr>
      <w:r>
        <w:rPr>
          <w:sz w:val="20"/>
          <w:szCs w:val="20"/>
        </w:rPr>
        <w:t>O poskytování služeb elektronických komunikací               OMS – 283718133</w:t>
      </w:r>
    </w:p>
    <w:p w:rsidR="007934E7" w:rsidRDefault="007934E7" w:rsidP="007934E7">
      <w:pPr>
        <w:spacing w:after="0"/>
        <w:rPr>
          <w:sz w:val="20"/>
          <w:szCs w:val="20"/>
        </w:rPr>
      </w:pPr>
      <w:r>
        <w:rPr>
          <w:sz w:val="20"/>
          <w:szCs w:val="20"/>
        </w:rPr>
        <w:t>K objednávce číslo O5952RHM</w:t>
      </w:r>
    </w:p>
    <w:p w:rsidR="007934E7" w:rsidRDefault="007934E7" w:rsidP="007934E7"/>
    <w:p w:rsidR="007934E7" w:rsidRDefault="007934E7" w:rsidP="00FE1801"/>
    <w:p w:rsidR="007934E7" w:rsidRDefault="007934E7" w:rsidP="00FE1801"/>
    <w:p w:rsidR="00FE1801" w:rsidRPr="00FE1801" w:rsidRDefault="00FE1801" w:rsidP="00FE1801">
      <w:r w:rsidRPr="00FE1801">
        <w:t>1. Průběžně kontrolovat informace uvedené v rámci vašeho účtu.</w:t>
      </w:r>
    </w:p>
    <w:p w:rsidR="00FE1801" w:rsidRPr="00FE1801" w:rsidRDefault="00FE1801" w:rsidP="00FE1801">
      <w:r w:rsidRPr="00FE1801">
        <w:t>2. Nesdělit ani nezpřístupnit heslo k vašemu účtu jiným osobám.</w:t>
      </w:r>
    </w:p>
    <w:p w:rsidR="00FE1801" w:rsidRPr="00FE1801" w:rsidRDefault="00FE1801" w:rsidP="00FE1801">
      <w:r w:rsidRPr="00FE1801">
        <w:t>3. Zajistit a průběžně kontrolovat, že přístup k vašemu účtu je chráněn</w:t>
      </w:r>
    </w:p>
    <w:p w:rsidR="00FE1801" w:rsidRPr="00FE1801" w:rsidRDefault="00FE1801" w:rsidP="00FE1801">
      <w:r w:rsidRPr="00FE1801">
        <w:t>před neoprávněným přístupem nebo jiným zneužitím.</w:t>
      </w:r>
    </w:p>
    <w:p w:rsidR="00FE1801" w:rsidRPr="00FE1801" w:rsidRDefault="00FE1801" w:rsidP="00FE1801">
      <w:r w:rsidRPr="00FE1801">
        <w:t>4. Zajistit a průběžně kontrolovat, že máte výlučné právo užívat e-mailovou schránku,</w:t>
      </w:r>
    </w:p>
    <w:p w:rsidR="00FE1801" w:rsidRPr="00FE1801" w:rsidRDefault="00FE1801" w:rsidP="00FE1801">
      <w:r w:rsidRPr="00FE1801">
        <w:t>jejíž adresa představuje vaše O2 ID, a že tato schránka je chráněna</w:t>
      </w:r>
    </w:p>
    <w:p w:rsidR="00FE1801" w:rsidRPr="00FE1801" w:rsidRDefault="00FE1801" w:rsidP="00FE1801">
      <w:r w:rsidRPr="00FE1801">
        <w:t>před neoprávněným přístupem nebo jiným zneužitím.</w:t>
      </w:r>
    </w:p>
    <w:p w:rsidR="00FE1801" w:rsidRPr="00FE1801" w:rsidRDefault="00FE1801" w:rsidP="00FE1801">
      <w:r w:rsidRPr="00FE1801">
        <w:t>5. Bezodkladně informovat O2 a podrobit se opatřením ze strany O2, pokud u vašeho</w:t>
      </w:r>
    </w:p>
    <w:p w:rsidR="00FE1801" w:rsidRPr="00FE1801" w:rsidRDefault="00FE1801" w:rsidP="00FE1801">
      <w:r w:rsidRPr="00FE1801">
        <w:t>účtu v Moje O2 či u e-mailové schránky označené vaším O2 ID dojde ke ztrátě</w:t>
      </w:r>
    </w:p>
    <w:p w:rsidR="00FE1801" w:rsidRPr="00FE1801" w:rsidRDefault="00FE1801" w:rsidP="00FE1801">
      <w:r w:rsidRPr="00FE1801">
        <w:t>přístupu nebo hesel, k neoprávněnému přístupu nebo k jinému jejich zneužití nebo</w:t>
      </w:r>
    </w:p>
    <w:p w:rsidR="00FE1801" w:rsidRPr="00FE1801" w:rsidRDefault="00FE1801" w:rsidP="00FE1801">
      <w:r w:rsidRPr="00FE1801">
        <w:t>pokud něco takového hrozí.</w:t>
      </w:r>
    </w:p>
    <w:p w:rsidR="00FE1801" w:rsidRPr="00FE1801" w:rsidRDefault="00FE1801" w:rsidP="00FE1801">
      <w:r w:rsidRPr="00FE1801">
        <w:t xml:space="preserve">Ve vztahu k sekundárním přístupům (pokud jsou k Vašemu účtu zřízeny) </w:t>
      </w:r>
      <w:proofErr w:type="gramStart"/>
      <w:r w:rsidRPr="00FE1801">
        <w:t>se</w:t>
      </w:r>
      <w:proofErr w:type="gramEnd"/>
      <w:r w:rsidRPr="00FE1801">
        <w:t xml:space="preserve"> dále</w:t>
      </w:r>
    </w:p>
    <w:p w:rsidR="00FE1801" w:rsidRDefault="00FE1801" w:rsidP="00FE1801">
      <w:r w:rsidRPr="00FE1801">
        <w:t>zavazujete:</w:t>
      </w:r>
    </w:p>
    <w:p w:rsidR="007934E7" w:rsidRDefault="007934E7" w:rsidP="00FE1801"/>
    <w:p w:rsidR="007934E7" w:rsidRDefault="007934E7" w:rsidP="00FE1801"/>
    <w:p w:rsidR="007934E7" w:rsidRDefault="007934E7" w:rsidP="00FE1801"/>
    <w:p w:rsidR="007934E7" w:rsidRDefault="007934E7" w:rsidP="00FE1801"/>
    <w:p w:rsidR="007934E7" w:rsidRDefault="007934E7" w:rsidP="00FE1801"/>
    <w:p w:rsidR="007934E7" w:rsidRDefault="007934E7" w:rsidP="00FE1801"/>
    <w:p w:rsidR="007934E7" w:rsidRDefault="007934E7" w:rsidP="00FE1801"/>
    <w:p w:rsidR="007934E7" w:rsidRDefault="007934E7" w:rsidP="00FE1801"/>
    <w:p w:rsidR="007934E7" w:rsidRDefault="007934E7" w:rsidP="00FE1801"/>
    <w:p w:rsidR="007934E7" w:rsidRPr="009C092A" w:rsidRDefault="007934E7" w:rsidP="007934E7">
      <w:pPr>
        <w:spacing w:after="0" w:line="240" w:lineRule="auto"/>
        <w:rPr>
          <w:color w:val="000000" w:themeColor="text1"/>
          <w:sz w:val="13"/>
          <w:szCs w:val="13"/>
        </w:rPr>
      </w:pPr>
      <w:r>
        <w:rPr>
          <w:color w:val="000000" w:themeColor="text1"/>
          <w:sz w:val="13"/>
          <w:szCs w:val="13"/>
        </w:rPr>
        <w:t>Strana 12</w:t>
      </w:r>
      <w:r w:rsidRPr="009C092A">
        <w:rPr>
          <w:color w:val="000000" w:themeColor="text1"/>
          <w:sz w:val="13"/>
          <w:szCs w:val="13"/>
        </w:rPr>
        <w:t xml:space="preserve">/11                                                 www. O2.cz/ceníky                                                         Dodavatel: O2 Czech Republic a.s., Za </w:t>
      </w:r>
      <w:proofErr w:type="spellStart"/>
      <w:r w:rsidRPr="009C092A">
        <w:rPr>
          <w:color w:val="000000" w:themeColor="text1"/>
          <w:sz w:val="13"/>
          <w:szCs w:val="13"/>
        </w:rPr>
        <w:t>Brumlovkou</w:t>
      </w:r>
      <w:proofErr w:type="spellEnd"/>
      <w:r w:rsidRPr="009C092A">
        <w:rPr>
          <w:color w:val="000000" w:themeColor="text1"/>
          <w:sz w:val="13"/>
          <w:szCs w:val="13"/>
        </w:rPr>
        <w:t xml:space="preserve"> 266/2 140 22  Praha 4 Michle</w:t>
      </w:r>
    </w:p>
    <w:p w:rsidR="007934E7" w:rsidRPr="009C092A" w:rsidRDefault="007934E7" w:rsidP="007934E7">
      <w:pPr>
        <w:spacing w:after="0" w:line="240" w:lineRule="auto"/>
        <w:rPr>
          <w:color w:val="000000" w:themeColor="text1"/>
          <w:sz w:val="13"/>
          <w:szCs w:val="13"/>
        </w:rPr>
      </w:pPr>
      <w:r w:rsidRPr="009C092A">
        <w:rPr>
          <w:color w:val="000000" w:themeColor="text1"/>
          <w:sz w:val="13"/>
          <w:szCs w:val="13"/>
        </w:rPr>
        <w:t xml:space="preserve">                                                                                                                                                        </w:t>
      </w:r>
      <w:proofErr w:type="spellStart"/>
      <w:r w:rsidRPr="009C092A">
        <w:rPr>
          <w:color w:val="000000" w:themeColor="text1"/>
          <w:sz w:val="13"/>
          <w:szCs w:val="13"/>
        </w:rPr>
        <w:t>Ičo</w:t>
      </w:r>
      <w:proofErr w:type="spellEnd"/>
      <w:r w:rsidRPr="009C092A">
        <w:rPr>
          <w:color w:val="000000" w:themeColor="text1"/>
          <w:sz w:val="13"/>
          <w:szCs w:val="13"/>
        </w:rPr>
        <w:t xml:space="preserve">: 60193336,  </w:t>
      </w:r>
      <w:proofErr w:type="spellStart"/>
      <w:r w:rsidRPr="009C092A">
        <w:rPr>
          <w:color w:val="000000" w:themeColor="text1"/>
          <w:sz w:val="13"/>
          <w:szCs w:val="13"/>
        </w:rPr>
        <w:t>Dič</w:t>
      </w:r>
      <w:proofErr w:type="spellEnd"/>
      <w:r w:rsidRPr="009C092A">
        <w:rPr>
          <w:color w:val="000000" w:themeColor="text1"/>
          <w:sz w:val="13"/>
          <w:szCs w:val="13"/>
        </w:rPr>
        <w:t xml:space="preserve">: CZ60193336, DUNS: 366937597, Zapsaná v </w:t>
      </w:r>
      <w:proofErr w:type="gramStart"/>
      <w:r w:rsidRPr="009C092A">
        <w:rPr>
          <w:color w:val="000000" w:themeColor="text1"/>
          <w:sz w:val="13"/>
          <w:szCs w:val="13"/>
        </w:rPr>
        <w:t>OR : MS</w:t>
      </w:r>
      <w:proofErr w:type="gramEnd"/>
      <w:r w:rsidRPr="009C092A">
        <w:rPr>
          <w:color w:val="000000" w:themeColor="text1"/>
          <w:sz w:val="13"/>
          <w:szCs w:val="13"/>
        </w:rPr>
        <w:t xml:space="preserve"> v Praze B 2322</w:t>
      </w:r>
    </w:p>
    <w:p w:rsidR="007934E7" w:rsidRDefault="007934E7" w:rsidP="00FE1801"/>
    <w:p w:rsidR="007934E7" w:rsidRDefault="007934E7" w:rsidP="00FE1801"/>
    <w:p w:rsidR="007934E7" w:rsidRDefault="007934E7" w:rsidP="007934E7">
      <w:pPr>
        <w:spacing w:after="0"/>
        <w:rPr>
          <w:sz w:val="96"/>
          <w:szCs w:val="96"/>
        </w:rPr>
      </w:pPr>
      <w:r w:rsidRPr="009A0671">
        <w:rPr>
          <w:sz w:val="40"/>
          <w:szCs w:val="40"/>
        </w:rPr>
        <w:t xml:space="preserve">Dodatek ke smlouvě </w:t>
      </w:r>
      <w:r>
        <w:rPr>
          <w:sz w:val="40"/>
          <w:szCs w:val="40"/>
        </w:rPr>
        <w:t xml:space="preserve">             </w:t>
      </w:r>
      <w:r>
        <w:rPr>
          <w:sz w:val="20"/>
          <w:szCs w:val="20"/>
        </w:rPr>
        <w:t xml:space="preserve">číslo smlouvy                         </w:t>
      </w:r>
      <w:r>
        <w:rPr>
          <w:sz w:val="96"/>
          <w:szCs w:val="96"/>
        </w:rPr>
        <w:t>O2</w:t>
      </w:r>
    </w:p>
    <w:p w:rsidR="007934E7" w:rsidRDefault="007934E7" w:rsidP="007934E7">
      <w:pPr>
        <w:spacing w:after="0"/>
        <w:rPr>
          <w:sz w:val="20"/>
          <w:szCs w:val="20"/>
        </w:rPr>
      </w:pPr>
      <w:r>
        <w:rPr>
          <w:sz w:val="20"/>
          <w:szCs w:val="20"/>
        </w:rPr>
        <w:t>O poskytování služeb elektronických komunikací               OMS – 283718133</w:t>
      </w:r>
    </w:p>
    <w:p w:rsidR="007934E7" w:rsidRDefault="007934E7" w:rsidP="007934E7">
      <w:pPr>
        <w:spacing w:after="0"/>
        <w:rPr>
          <w:sz w:val="20"/>
          <w:szCs w:val="20"/>
        </w:rPr>
      </w:pPr>
      <w:r>
        <w:rPr>
          <w:sz w:val="20"/>
          <w:szCs w:val="20"/>
        </w:rPr>
        <w:t>K objednávce číslo O5952RHM</w:t>
      </w:r>
    </w:p>
    <w:p w:rsidR="007934E7" w:rsidRDefault="007934E7" w:rsidP="007934E7"/>
    <w:p w:rsidR="007934E7" w:rsidRDefault="007934E7" w:rsidP="00FE1801"/>
    <w:p w:rsidR="007934E7" w:rsidRDefault="007934E7" w:rsidP="00FE1801"/>
    <w:p w:rsidR="007934E7" w:rsidRPr="00FE1801" w:rsidRDefault="007934E7" w:rsidP="00FE1801"/>
    <w:p w:rsidR="00FE1801" w:rsidRPr="00FE1801" w:rsidRDefault="00FE1801" w:rsidP="00FE1801">
      <w:r w:rsidRPr="00FE1801">
        <w:t xml:space="preserve">6. </w:t>
      </w:r>
      <w:proofErr w:type="gramStart"/>
      <w:r w:rsidRPr="00FE1801">
        <w:t>Sekundární</w:t>
      </w:r>
      <w:proofErr w:type="gramEnd"/>
      <w:r w:rsidRPr="00FE1801">
        <w:t xml:space="preserve"> přístupy zřizovat nebo dovolit jejich zřízení jen pro osoby, </w:t>
      </w:r>
      <w:proofErr w:type="gramStart"/>
      <w:r w:rsidRPr="00FE1801">
        <w:t>jejichž</w:t>
      </w:r>
      <w:proofErr w:type="gramEnd"/>
    </w:p>
    <w:p w:rsidR="00FE1801" w:rsidRPr="00FE1801" w:rsidRDefault="00FE1801" w:rsidP="00FE1801">
      <w:proofErr w:type="gramStart"/>
      <w:r w:rsidRPr="00FE1801">
        <w:t>totožnost</w:t>
      </w:r>
      <w:proofErr w:type="gramEnd"/>
      <w:r w:rsidRPr="00FE1801">
        <w:t xml:space="preserve"> znáte, které mají oprávnění vás zastupovat alespoň v rozsahu, pro </w:t>
      </w:r>
      <w:proofErr w:type="gramStart"/>
      <w:r w:rsidRPr="00FE1801">
        <w:t>který</w:t>
      </w:r>
      <w:proofErr w:type="gramEnd"/>
    </w:p>
    <w:p w:rsidR="00FE1801" w:rsidRPr="00FE1801" w:rsidRDefault="00FE1801" w:rsidP="00FE1801">
      <w:r w:rsidRPr="00FE1801">
        <w:t>mají zřízen sekundární přístup, a o nichž víte, že jsou plně svéprávné.</w:t>
      </w:r>
    </w:p>
    <w:p w:rsidR="00FE1801" w:rsidRPr="00FE1801" w:rsidRDefault="00FE1801" w:rsidP="00FE1801">
      <w:r w:rsidRPr="00FE1801">
        <w:t>7. Průběžně kontrolovat činnost uživatelů sekundárních přístupů v rámci vašeho účtu.</w:t>
      </w:r>
    </w:p>
    <w:p w:rsidR="00FE1801" w:rsidRPr="00FE1801" w:rsidRDefault="00FE1801" w:rsidP="00FE1801">
      <w:r w:rsidRPr="00FE1801">
        <w:t>8. Zajistit a průběžně kontrolovat, že uživatelé sekundárních přístupů k vašemu účtu</w:t>
      </w:r>
    </w:p>
    <w:p w:rsidR="00FE1801" w:rsidRPr="00FE1801" w:rsidRDefault="00FE1801" w:rsidP="00FE1801">
      <w:r w:rsidRPr="00FE1801">
        <w:t>budou plnit obdobné povinnosti, jaké jsou stanoveny pro Vás v odstavcích 2 až 5,</w:t>
      </w:r>
    </w:p>
    <w:p w:rsidR="00FE1801" w:rsidRPr="00FE1801" w:rsidRDefault="00FE1801" w:rsidP="00FE1801">
      <w:r w:rsidRPr="00FE1801">
        <w:t>a to ve vztahu ke svému sekundárnímu přístupu k Vašemu účtu, svým e-mailovým</w:t>
      </w:r>
    </w:p>
    <w:p w:rsidR="00FE1801" w:rsidRPr="00FE1801" w:rsidRDefault="00FE1801" w:rsidP="00FE1801">
      <w:r w:rsidRPr="00FE1801">
        <w:t>schránkám označeným jejich O2 ID a svým účtům v Moje O2.</w:t>
      </w:r>
    </w:p>
    <w:p w:rsidR="00FE1801" w:rsidRPr="00FE1801" w:rsidRDefault="00FE1801" w:rsidP="00FE1801">
      <w:r w:rsidRPr="00FE1801">
        <w:t>9. Bezodkladně přijmout potřebná opatření, zejména omezit nebo zrušit sekundární</w:t>
      </w:r>
    </w:p>
    <w:p w:rsidR="00FE1801" w:rsidRPr="00FE1801" w:rsidRDefault="00FE1801" w:rsidP="00FE1801">
      <w:r w:rsidRPr="00FE1801">
        <w:t>přístup k Vašemu účtu, pokud zjistíte, že jeho uživatel ztratil oprávnění vás</w:t>
      </w:r>
    </w:p>
    <w:p w:rsidR="00FE1801" w:rsidRPr="00FE1801" w:rsidRDefault="00FE1801" w:rsidP="00FE1801">
      <w:r w:rsidRPr="00FE1801">
        <w:t>v příslušném rozsahu zastupovat, případně ztratil plnou svéprávnost nebo porušil</w:t>
      </w:r>
    </w:p>
    <w:p w:rsidR="00FE1801" w:rsidRPr="00FE1801" w:rsidRDefault="00FE1801" w:rsidP="00FE1801">
      <w:r w:rsidRPr="00FE1801">
        <w:t>některou z povinností dle odstavce</w:t>
      </w:r>
    </w:p>
    <w:p w:rsidR="00FE1801" w:rsidRDefault="00FE1801" w:rsidP="00FE1801">
      <w:pPr>
        <w:rPr>
          <w:b/>
          <w:sz w:val="20"/>
          <w:szCs w:val="20"/>
        </w:rPr>
      </w:pPr>
    </w:p>
    <w:p w:rsidR="007934E7" w:rsidRDefault="007934E7" w:rsidP="00FE1801">
      <w:pPr>
        <w:rPr>
          <w:b/>
          <w:sz w:val="20"/>
          <w:szCs w:val="20"/>
        </w:rPr>
      </w:pPr>
    </w:p>
    <w:p w:rsidR="007934E7" w:rsidRDefault="007934E7" w:rsidP="00FE1801">
      <w:pPr>
        <w:rPr>
          <w:b/>
          <w:sz w:val="20"/>
          <w:szCs w:val="20"/>
        </w:rPr>
      </w:pPr>
    </w:p>
    <w:p w:rsidR="007934E7" w:rsidRDefault="007934E7" w:rsidP="00FE1801">
      <w:pPr>
        <w:rPr>
          <w:b/>
          <w:sz w:val="20"/>
          <w:szCs w:val="20"/>
        </w:rPr>
      </w:pPr>
    </w:p>
    <w:p w:rsidR="007934E7" w:rsidRDefault="007934E7" w:rsidP="00FE1801">
      <w:pPr>
        <w:rPr>
          <w:b/>
          <w:sz w:val="20"/>
          <w:szCs w:val="20"/>
        </w:rPr>
      </w:pPr>
    </w:p>
    <w:p w:rsidR="007934E7" w:rsidRDefault="007934E7" w:rsidP="00FE1801">
      <w:pPr>
        <w:rPr>
          <w:b/>
          <w:sz w:val="20"/>
          <w:szCs w:val="20"/>
        </w:rPr>
      </w:pPr>
    </w:p>
    <w:p w:rsidR="007934E7" w:rsidRDefault="007934E7" w:rsidP="00FE1801">
      <w:pPr>
        <w:rPr>
          <w:b/>
          <w:sz w:val="20"/>
          <w:szCs w:val="20"/>
        </w:rPr>
      </w:pPr>
    </w:p>
    <w:p w:rsidR="007934E7" w:rsidRDefault="007934E7" w:rsidP="00FE1801">
      <w:pPr>
        <w:rPr>
          <w:b/>
          <w:sz w:val="20"/>
          <w:szCs w:val="20"/>
        </w:rPr>
      </w:pPr>
    </w:p>
    <w:p w:rsidR="007934E7" w:rsidRDefault="007934E7" w:rsidP="007934E7"/>
    <w:p w:rsidR="007934E7" w:rsidRPr="009C092A" w:rsidRDefault="007934E7" w:rsidP="007934E7">
      <w:pPr>
        <w:spacing w:after="0" w:line="240" w:lineRule="auto"/>
        <w:rPr>
          <w:color w:val="000000" w:themeColor="text1"/>
          <w:sz w:val="13"/>
          <w:szCs w:val="13"/>
        </w:rPr>
      </w:pPr>
      <w:r>
        <w:rPr>
          <w:color w:val="000000" w:themeColor="text1"/>
          <w:sz w:val="13"/>
          <w:szCs w:val="13"/>
        </w:rPr>
        <w:t>Strana 13</w:t>
      </w:r>
      <w:r w:rsidRPr="009C092A">
        <w:rPr>
          <w:color w:val="000000" w:themeColor="text1"/>
          <w:sz w:val="13"/>
          <w:szCs w:val="13"/>
        </w:rPr>
        <w:t xml:space="preserve">/11                                                 www. O2.cz/ceníky                                                         Dodavatel: O2 Czech Republic a.s., Za </w:t>
      </w:r>
      <w:proofErr w:type="spellStart"/>
      <w:r w:rsidRPr="009C092A">
        <w:rPr>
          <w:color w:val="000000" w:themeColor="text1"/>
          <w:sz w:val="13"/>
          <w:szCs w:val="13"/>
        </w:rPr>
        <w:t>Brumlovkou</w:t>
      </w:r>
      <w:proofErr w:type="spellEnd"/>
      <w:r w:rsidRPr="009C092A">
        <w:rPr>
          <w:color w:val="000000" w:themeColor="text1"/>
          <w:sz w:val="13"/>
          <w:szCs w:val="13"/>
        </w:rPr>
        <w:t xml:space="preserve"> 266/2 140 22  Praha 4 Michle</w:t>
      </w:r>
    </w:p>
    <w:p w:rsidR="007934E7" w:rsidRPr="009C092A" w:rsidRDefault="007934E7" w:rsidP="007934E7">
      <w:pPr>
        <w:spacing w:after="0" w:line="240" w:lineRule="auto"/>
        <w:rPr>
          <w:color w:val="000000" w:themeColor="text1"/>
          <w:sz w:val="13"/>
          <w:szCs w:val="13"/>
        </w:rPr>
      </w:pPr>
      <w:r w:rsidRPr="009C092A">
        <w:rPr>
          <w:color w:val="000000" w:themeColor="text1"/>
          <w:sz w:val="13"/>
          <w:szCs w:val="13"/>
        </w:rPr>
        <w:t xml:space="preserve">                                                                                                                                                        </w:t>
      </w:r>
      <w:proofErr w:type="spellStart"/>
      <w:r w:rsidRPr="009C092A">
        <w:rPr>
          <w:color w:val="000000" w:themeColor="text1"/>
          <w:sz w:val="13"/>
          <w:szCs w:val="13"/>
        </w:rPr>
        <w:t>Ičo</w:t>
      </w:r>
      <w:proofErr w:type="spellEnd"/>
      <w:r w:rsidRPr="009C092A">
        <w:rPr>
          <w:color w:val="000000" w:themeColor="text1"/>
          <w:sz w:val="13"/>
          <w:szCs w:val="13"/>
        </w:rPr>
        <w:t xml:space="preserve">: 60193336,  </w:t>
      </w:r>
      <w:proofErr w:type="spellStart"/>
      <w:r w:rsidRPr="009C092A">
        <w:rPr>
          <w:color w:val="000000" w:themeColor="text1"/>
          <w:sz w:val="13"/>
          <w:szCs w:val="13"/>
        </w:rPr>
        <w:t>Dič</w:t>
      </w:r>
      <w:proofErr w:type="spellEnd"/>
      <w:r w:rsidRPr="009C092A">
        <w:rPr>
          <w:color w:val="000000" w:themeColor="text1"/>
          <w:sz w:val="13"/>
          <w:szCs w:val="13"/>
        </w:rPr>
        <w:t xml:space="preserve">: CZ60193336, DUNS: 366937597, Zapsaná v </w:t>
      </w:r>
      <w:proofErr w:type="gramStart"/>
      <w:r w:rsidRPr="009C092A">
        <w:rPr>
          <w:color w:val="000000" w:themeColor="text1"/>
          <w:sz w:val="13"/>
          <w:szCs w:val="13"/>
        </w:rPr>
        <w:t>OR : MS</w:t>
      </w:r>
      <w:proofErr w:type="gramEnd"/>
      <w:r w:rsidRPr="009C092A">
        <w:rPr>
          <w:color w:val="000000" w:themeColor="text1"/>
          <w:sz w:val="13"/>
          <w:szCs w:val="13"/>
        </w:rPr>
        <w:t xml:space="preserve"> v Praze B 2322</w:t>
      </w:r>
    </w:p>
    <w:p w:rsidR="007934E7" w:rsidRDefault="007934E7" w:rsidP="00FE1801">
      <w:pPr>
        <w:rPr>
          <w:b/>
          <w:sz w:val="20"/>
          <w:szCs w:val="20"/>
        </w:rPr>
      </w:pPr>
    </w:p>
    <w:p w:rsidR="007934E7" w:rsidRDefault="007934E7" w:rsidP="007934E7"/>
    <w:p w:rsidR="007934E7" w:rsidRDefault="007934E7" w:rsidP="007934E7">
      <w:pPr>
        <w:spacing w:after="0"/>
        <w:rPr>
          <w:sz w:val="96"/>
          <w:szCs w:val="96"/>
        </w:rPr>
      </w:pPr>
      <w:r w:rsidRPr="009A0671">
        <w:rPr>
          <w:sz w:val="40"/>
          <w:szCs w:val="40"/>
        </w:rPr>
        <w:t xml:space="preserve">Dodatek ke smlouvě </w:t>
      </w:r>
      <w:r>
        <w:rPr>
          <w:sz w:val="40"/>
          <w:szCs w:val="40"/>
        </w:rPr>
        <w:t xml:space="preserve">             </w:t>
      </w:r>
      <w:r>
        <w:rPr>
          <w:sz w:val="20"/>
          <w:szCs w:val="20"/>
        </w:rPr>
        <w:t xml:space="preserve">číslo smlouvy                         </w:t>
      </w:r>
      <w:r>
        <w:rPr>
          <w:sz w:val="96"/>
          <w:szCs w:val="96"/>
        </w:rPr>
        <w:t>O2</w:t>
      </w:r>
    </w:p>
    <w:p w:rsidR="007934E7" w:rsidRDefault="007934E7" w:rsidP="007934E7">
      <w:pPr>
        <w:spacing w:after="0"/>
        <w:rPr>
          <w:sz w:val="20"/>
          <w:szCs w:val="20"/>
        </w:rPr>
      </w:pPr>
      <w:r>
        <w:rPr>
          <w:sz w:val="20"/>
          <w:szCs w:val="20"/>
        </w:rPr>
        <w:t>O poskytování služeb elektronických komunikací               OMS – 283718133</w:t>
      </w:r>
    </w:p>
    <w:p w:rsidR="007934E7" w:rsidRDefault="007934E7" w:rsidP="007934E7">
      <w:pPr>
        <w:spacing w:after="0"/>
        <w:rPr>
          <w:sz w:val="20"/>
          <w:szCs w:val="20"/>
        </w:rPr>
      </w:pPr>
      <w:r>
        <w:rPr>
          <w:sz w:val="20"/>
          <w:szCs w:val="20"/>
        </w:rPr>
        <w:t>K objednávce číslo O5952RHM</w:t>
      </w:r>
    </w:p>
    <w:p w:rsidR="007934E7" w:rsidRDefault="007934E7" w:rsidP="007934E7"/>
    <w:p w:rsidR="007934E7" w:rsidRPr="007934E7" w:rsidRDefault="007934E7" w:rsidP="007934E7"/>
    <w:p w:rsidR="007934E7" w:rsidRPr="007934E7" w:rsidRDefault="007934E7" w:rsidP="007934E7">
      <w:r w:rsidRPr="007934E7">
        <w:t>Prohlášení</w:t>
      </w:r>
    </w:p>
    <w:p w:rsidR="007934E7" w:rsidRPr="007934E7" w:rsidRDefault="007934E7" w:rsidP="007934E7">
      <w:r w:rsidRPr="007934E7">
        <w:t>Vzor pro odstoupení spotřebitele</w:t>
      </w:r>
    </w:p>
    <w:p w:rsidR="007934E7" w:rsidRPr="007934E7" w:rsidRDefault="007934E7" w:rsidP="007934E7">
      <w:r w:rsidRPr="007934E7">
        <w:t>od smlouvy nebo od její změny uzavřené</w:t>
      </w:r>
    </w:p>
    <w:p w:rsidR="007934E7" w:rsidRPr="007934E7" w:rsidRDefault="007934E7" w:rsidP="007934E7">
      <w:r w:rsidRPr="007934E7">
        <w:t>komunikací na dálku nebo mimo prostory</w:t>
      </w:r>
    </w:p>
    <w:p w:rsidR="007934E7" w:rsidRPr="007934E7" w:rsidRDefault="007934E7" w:rsidP="007934E7">
      <w:r w:rsidRPr="007934E7">
        <w:t>obvyklé k podnikání</w:t>
      </w:r>
    </w:p>
    <w:p w:rsidR="007934E7" w:rsidRPr="007934E7" w:rsidRDefault="007934E7" w:rsidP="007934E7">
      <w:pPr>
        <w:rPr>
          <w:sz w:val="16"/>
          <w:szCs w:val="16"/>
        </w:rPr>
      </w:pPr>
      <w:r w:rsidRPr="007934E7">
        <w:rPr>
          <w:sz w:val="16"/>
          <w:szCs w:val="16"/>
        </w:rPr>
        <w:t xml:space="preserve">Adresát: O2 Czech Republic a.s., Za </w:t>
      </w:r>
      <w:proofErr w:type="spellStart"/>
      <w:r w:rsidRPr="007934E7">
        <w:rPr>
          <w:sz w:val="16"/>
          <w:szCs w:val="16"/>
        </w:rPr>
        <w:t>Brumlovkou</w:t>
      </w:r>
      <w:proofErr w:type="spellEnd"/>
      <w:r w:rsidRPr="007934E7">
        <w:rPr>
          <w:sz w:val="16"/>
          <w:szCs w:val="16"/>
        </w:rPr>
        <w:t xml:space="preserve"> 266/2, 140 22 Praha 4. Oznamuji, že odstupuji od smlouvy nebo od její změny</w:t>
      </w:r>
    </w:p>
    <w:p w:rsidR="007934E7" w:rsidRPr="007934E7" w:rsidRDefault="007934E7" w:rsidP="007934E7">
      <w:r w:rsidRPr="007934E7">
        <w:t>týkající se služby:</w:t>
      </w:r>
    </w:p>
    <w:p w:rsidR="007934E7" w:rsidRPr="007934E7" w:rsidRDefault="007934E7" w:rsidP="007934E7">
      <w:r w:rsidRPr="007934E7">
        <w:t>na telefonním čísle:</w:t>
      </w:r>
    </w:p>
    <w:p w:rsidR="007934E7" w:rsidRPr="007934E7" w:rsidRDefault="007934E7" w:rsidP="007934E7">
      <w:r w:rsidRPr="007934E7">
        <w:t>kterou jsem uzavřel s O2 dne:</w:t>
      </w:r>
    </w:p>
    <w:p w:rsidR="007934E7" w:rsidRPr="007934E7" w:rsidRDefault="007934E7" w:rsidP="007934E7">
      <w:r w:rsidRPr="007934E7">
        <w:t>Jméno a příjmení:</w:t>
      </w:r>
    </w:p>
    <w:p w:rsidR="007934E7" w:rsidRPr="007934E7" w:rsidRDefault="007934E7" w:rsidP="007934E7">
      <w:r w:rsidRPr="007934E7">
        <w:t>Adresa:</w:t>
      </w:r>
    </w:p>
    <w:p w:rsidR="007934E7" w:rsidRPr="007934E7" w:rsidRDefault="007934E7" w:rsidP="007934E7">
      <w:r w:rsidRPr="007934E7">
        <w:t>Datum a podpis spotřebitele:</w:t>
      </w:r>
      <w:r>
        <w:t xml:space="preserve">       </w:t>
      </w:r>
      <w:r w:rsidRPr="007934E7">
        <w:t>ZA ZÁKAZNÍKA</w:t>
      </w:r>
    </w:p>
    <w:p w:rsidR="007934E7" w:rsidRPr="007934E7" w:rsidRDefault="007934E7" w:rsidP="007934E7">
      <w:r w:rsidRPr="007934E7">
        <w:t>16. 5. 2024 14:17:03</w:t>
      </w:r>
    </w:p>
    <w:p w:rsidR="007934E7" w:rsidRPr="007934E7" w:rsidRDefault="007934E7" w:rsidP="007934E7">
      <w:r w:rsidRPr="007934E7">
        <w:t>Alice Mezková</w:t>
      </w:r>
    </w:p>
    <w:p w:rsidR="007934E7" w:rsidRDefault="007934E7" w:rsidP="007934E7">
      <w:r>
        <w:t>ZA POSKYTOVATELE</w:t>
      </w:r>
    </w:p>
    <w:p w:rsidR="007934E7" w:rsidRDefault="007934E7" w:rsidP="007934E7">
      <w:r>
        <w:t>16. 5. 2024 14:17:03</w:t>
      </w:r>
    </w:p>
    <w:p w:rsidR="007934E7" w:rsidRDefault="007934E7" w:rsidP="007934E7">
      <w:r>
        <w:t xml:space="preserve">Anastasia </w:t>
      </w:r>
      <w:proofErr w:type="spellStart"/>
      <w:r>
        <w:t>Konoreva</w:t>
      </w:r>
      <w:proofErr w:type="spellEnd"/>
    </w:p>
    <w:p w:rsidR="009E054B" w:rsidRDefault="009E054B" w:rsidP="007934E7"/>
    <w:p w:rsidR="009E054B" w:rsidRDefault="009E054B" w:rsidP="007934E7"/>
    <w:p w:rsidR="009E054B" w:rsidRDefault="009E054B" w:rsidP="007934E7"/>
    <w:p w:rsidR="009E054B" w:rsidRDefault="009E054B" w:rsidP="007934E7"/>
    <w:p w:rsidR="009E054B" w:rsidRDefault="009E054B" w:rsidP="007934E7"/>
    <w:p w:rsidR="009E054B" w:rsidRDefault="009E054B" w:rsidP="009E054B"/>
    <w:p w:rsidR="009E054B" w:rsidRPr="009C092A" w:rsidRDefault="009E054B" w:rsidP="009E054B">
      <w:pPr>
        <w:spacing w:after="0" w:line="240" w:lineRule="auto"/>
        <w:rPr>
          <w:color w:val="000000" w:themeColor="text1"/>
          <w:sz w:val="13"/>
          <w:szCs w:val="13"/>
        </w:rPr>
      </w:pPr>
      <w:r>
        <w:rPr>
          <w:color w:val="000000" w:themeColor="text1"/>
          <w:sz w:val="13"/>
          <w:szCs w:val="13"/>
        </w:rPr>
        <w:t>Strana 14</w:t>
      </w:r>
      <w:r w:rsidRPr="009C092A">
        <w:rPr>
          <w:color w:val="000000" w:themeColor="text1"/>
          <w:sz w:val="13"/>
          <w:szCs w:val="13"/>
        </w:rPr>
        <w:t xml:space="preserve">/11                                                 www. O2.cz/ceníky                                                         Dodavatel: O2 Czech Republic a.s., Za </w:t>
      </w:r>
      <w:proofErr w:type="spellStart"/>
      <w:r w:rsidRPr="009C092A">
        <w:rPr>
          <w:color w:val="000000" w:themeColor="text1"/>
          <w:sz w:val="13"/>
          <w:szCs w:val="13"/>
        </w:rPr>
        <w:t>Brumlovkou</w:t>
      </w:r>
      <w:proofErr w:type="spellEnd"/>
      <w:r w:rsidRPr="009C092A">
        <w:rPr>
          <w:color w:val="000000" w:themeColor="text1"/>
          <w:sz w:val="13"/>
          <w:szCs w:val="13"/>
        </w:rPr>
        <w:t xml:space="preserve"> 266/2 140 22  Praha 4 Michle</w:t>
      </w:r>
    </w:p>
    <w:p w:rsidR="009E054B" w:rsidRPr="009C092A" w:rsidRDefault="009E054B" w:rsidP="009E054B">
      <w:pPr>
        <w:spacing w:after="0" w:line="240" w:lineRule="auto"/>
        <w:rPr>
          <w:color w:val="000000" w:themeColor="text1"/>
          <w:sz w:val="13"/>
          <w:szCs w:val="13"/>
        </w:rPr>
      </w:pPr>
      <w:r w:rsidRPr="009C092A">
        <w:rPr>
          <w:color w:val="000000" w:themeColor="text1"/>
          <w:sz w:val="13"/>
          <w:szCs w:val="13"/>
        </w:rPr>
        <w:t xml:space="preserve">                                                                                                                                                        </w:t>
      </w:r>
      <w:proofErr w:type="spellStart"/>
      <w:r w:rsidRPr="009C092A">
        <w:rPr>
          <w:color w:val="000000" w:themeColor="text1"/>
          <w:sz w:val="13"/>
          <w:szCs w:val="13"/>
        </w:rPr>
        <w:t>Ičo</w:t>
      </w:r>
      <w:proofErr w:type="spellEnd"/>
      <w:r w:rsidRPr="009C092A">
        <w:rPr>
          <w:color w:val="000000" w:themeColor="text1"/>
          <w:sz w:val="13"/>
          <w:szCs w:val="13"/>
        </w:rPr>
        <w:t xml:space="preserve">: 60193336,  </w:t>
      </w:r>
      <w:proofErr w:type="spellStart"/>
      <w:r w:rsidRPr="009C092A">
        <w:rPr>
          <w:color w:val="000000" w:themeColor="text1"/>
          <w:sz w:val="13"/>
          <w:szCs w:val="13"/>
        </w:rPr>
        <w:t>Dič</w:t>
      </w:r>
      <w:proofErr w:type="spellEnd"/>
      <w:r w:rsidRPr="009C092A">
        <w:rPr>
          <w:color w:val="000000" w:themeColor="text1"/>
          <w:sz w:val="13"/>
          <w:szCs w:val="13"/>
        </w:rPr>
        <w:t xml:space="preserve">: CZ60193336, DUNS: 366937597, Zapsaná v </w:t>
      </w:r>
      <w:proofErr w:type="gramStart"/>
      <w:r w:rsidRPr="009C092A">
        <w:rPr>
          <w:color w:val="000000" w:themeColor="text1"/>
          <w:sz w:val="13"/>
          <w:szCs w:val="13"/>
        </w:rPr>
        <w:t>OR : MS</w:t>
      </w:r>
      <w:proofErr w:type="gramEnd"/>
      <w:r w:rsidRPr="009C092A">
        <w:rPr>
          <w:color w:val="000000" w:themeColor="text1"/>
          <w:sz w:val="13"/>
          <w:szCs w:val="13"/>
        </w:rPr>
        <w:t xml:space="preserve"> v Praze B 2322</w:t>
      </w:r>
    </w:p>
    <w:p w:rsidR="007934E7" w:rsidRPr="00FE1801" w:rsidRDefault="007934E7" w:rsidP="00FE1801">
      <w:pPr>
        <w:rPr>
          <w:b/>
          <w:sz w:val="20"/>
          <w:szCs w:val="20"/>
        </w:rPr>
      </w:pPr>
    </w:p>
    <w:sectPr w:rsidR="007934E7" w:rsidRPr="00FE1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2A"/>
    <w:rsid w:val="002A5D49"/>
    <w:rsid w:val="004A439A"/>
    <w:rsid w:val="007934E7"/>
    <w:rsid w:val="00812D87"/>
    <w:rsid w:val="009C092A"/>
    <w:rsid w:val="009E054B"/>
    <w:rsid w:val="00FE1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812B"/>
  <w15:chartTrackingRefBased/>
  <w15:docId w15:val="{A452BF58-4BB5-4D69-A5C8-0B0903A1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92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4147</Words>
  <Characters>24468</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Staníková</dc:creator>
  <cp:keywords/>
  <dc:description/>
  <cp:lastModifiedBy>Ing. Alice Mezková</cp:lastModifiedBy>
  <cp:revision>3</cp:revision>
  <dcterms:created xsi:type="dcterms:W3CDTF">2024-05-17T09:38:00Z</dcterms:created>
  <dcterms:modified xsi:type="dcterms:W3CDTF">2024-05-17T09:54:00Z</dcterms:modified>
</cp:coreProperties>
</file>