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482"/>
        <w:gridCol w:w="482"/>
        <w:gridCol w:w="96"/>
        <w:gridCol w:w="1349"/>
        <w:gridCol w:w="386"/>
        <w:gridCol w:w="867"/>
        <w:gridCol w:w="193"/>
        <w:gridCol w:w="385"/>
        <w:gridCol w:w="100"/>
        <w:gridCol w:w="193"/>
        <w:gridCol w:w="867"/>
        <w:gridCol w:w="867"/>
        <w:gridCol w:w="97"/>
        <w:gridCol w:w="481"/>
        <w:gridCol w:w="97"/>
        <w:gridCol w:w="385"/>
        <w:gridCol w:w="1350"/>
      </w:tblGrid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REDI - </w:t>
            </w:r>
            <w:proofErr w:type="spellStart"/>
            <w:r>
              <w:rPr>
                <w:rFonts w:ascii="Arial" w:hAnsi="Arial"/>
                <w:sz w:val="21"/>
              </w:rPr>
              <w:t>regionalistika</w:t>
            </w:r>
            <w:proofErr w:type="spellEnd"/>
            <w:r>
              <w:rPr>
                <w:rFonts w:ascii="Arial" w:hAnsi="Arial"/>
                <w:sz w:val="21"/>
              </w:rPr>
              <w:t xml:space="preserve">, ekologie, </w:t>
            </w:r>
            <w:proofErr w:type="spellStart"/>
            <w:r>
              <w:rPr>
                <w:rFonts w:ascii="Arial" w:hAnsi="Arial"/>
                <w:sz w:val="21"/>
              </w:rPr>
              <w:t>developing</w:t>
            </w:r>
            <w:proofErr w:type="spellEnd"/>
            <w:r>
              <w:rPr>
                <w:rFonts w:ascii="Arial" w:hAnsi="Arial"/>
                <w:sz w:val="21"/>
              </w:rPr>
              <w:t>, investice, spol. s r.o.</w:t>
            </w:r>
          </w:p>
        </w:tc>
      </w:tr>
      <w:tr w:rsidR="002D1F1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D1F1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2D1F1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25232096</w:t>
            </w:r>
          </w:p>
        </w:tc>
      </w:tr>
      <w:tr w:rsidR="002D1F1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1445" w:type="dxa"/>
            <w:gridSpan w:val="4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29.04.2024</w:t>
            </w:r>
            <w:proofErr w:type="gramEnd"/>
          </w:p>
        </w:tc>
        <w:tc>
          <w:tcPr>
            <w:tcW w:w="6265" w:type="dxa"/>
            <w:gridSpan w:val="13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2023" w:type="dxa"/>
            <w:gridSpan w:val="6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OBJ34-44080/2024</w:t>
            </w:r>
          </w:p>
        </w:tc>
        <w:tc>
          <w:tcPr>
            <w:tcW w:w="868" w:type="dxa"/>
            <w:gridSpan w:val="4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2" w:type="dxa"/>
            <w:gridSpan w:val="4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82" w:type="dxa"/>
            <w:gridSpan w:val="2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2D1F1B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2D1F1B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0193" w:rsidRDefault="009142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na základě Vámi zaslané cenové nabídky ze dne 18. 4. 2024 zpracování Studie proveditelnosti  k projetu "ZŠ J. A. Komenského - učebna IT s kabinety a bezbariérový přístup</w:t>
            </w:r>
            <w:r w:rsidR="00640DD8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"jako přílohy k žádosti o dotaci v MS 2021+ k 37. výzvě IROP - ZÁKLADNÍ ŠKOLY - SC 4.1 (ITI) pro opatření A1.1 Rozvoj vzdělávání.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zp</w:t>
            </w:r>
            <w:r w:rsidR="00BA23F5">
              <w:rPr>
                <w:rFonts w:ascii="Arial" w:hAnsi="Arial"/>
                <w:b/>
                <w:sz w:val="18"/>
              </w:rPr>
              <w:t xml:space="preserve">racování Studie </w:t>
            </w:r>
            <w:proofErr w:type="gramStart"/>
            <w:r w:rsidR="00BA23F5">
              <w:rPr>
                <w:rFonts w:ascii="Arial" w:hAnsi="Arial"/>
                <w:b/>
                <w:sz w:val="18"/>
              </w:rPr>
              <w:t>proveditelnosti</w:t>
            </w:r>
            <w:r>
              <w:rPr>
                <w:rFonts w:ascii="Arial" w:hAnsi="Arial"/>
                <w:b/>
                <w:sz w:val="18"/>
              </w:rPr>
              <w:t xml:space="preserve"> k projetu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"ZŠ J. A. Komenského - učebna IT s kabinety a bezbariérový přístup" je 65.000,- Kč. </w:t>
            </w:r>
          </w:p>
          <w:p w:rsidR="002D1F1B" w:rsidRDefault="009142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není plátce DPH.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Po předání kompletního díla bude uhrazeno 70% ze sjednané částky, tj. částka 45.500,- Kč, zbylých 30% sjednané částky, tj. částka 19.500,- Kč bude uhrazeno po ukončení kontroly formálních náležitostí ze strany Centra pro regionální rozvoj ČR.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Termín zpracování: 31. 8. 2024</w:t>
            </w:r>
            <w:r>
              <w:rPr>
                <w:rFonts w:ascii="Arial" w:hAnsi="Arial"/>
                <w:b/>
                <w:sz w:val="18"/>
              </w:rPr>
              <w:br/>
              <w:t>Přílohou objednávky je cenová nabídka ze dne 18. 4. 2024.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65 000</w:t>
            </w: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D1F1B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K. Vary - OSD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31.08.2024</w:t>
            </w:r>
            <w:proofErr w:type="gramEnd"/>
          </w:p>
        </w:tc>
      </w:tr>
      <w:tr w:rsidR="002D1F1B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D1F1B">
        <w:trPr>
          <w:cantSplit/>
        </w:trPr>
        <w:tc>
          <w:tcPr>
            <w:tcW w:w="481" w:type="dxa"/>
            <w:gridSpan w:val="2"/>
          </w:tcPr>
          <w:p w:rsidR="002D1F1B" w:rsidRDefault="002D1F1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4" w:type="dxa"/>
            <w:gridSpan w:val="17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9142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 dnů ode dne doručení, pokud bude obsahovat veškeré náležitosti.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D1F1B">
        <w:trPr>
          <w:cantSplit/>
        </w:trPr>
        <w:tc>
          <w:tcPr>
            <w:tcW w:w="385" w:type="dxa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se sjednává </w:t>
            </w:r>
            <w:proofErr w:type="gramStart"/>
            <w:r>
              <w:rPr>
                <w:rFonts w:ascii="Arial" w:hAnsi="Arial"/>
                <w:sz w:val="18"/>
              </w:rPr>
              <w:t>na  měsíců.</w:t>
            </w:r>
            <w:proofErr w:type="gramEnd"/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9142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9142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9142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1425F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1425F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1425F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1425F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1425F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9637" w:type="dxa"/>
            <w:gridSpan w:val="20"/>
          </w:tcPr>
          <w:p w:rsidR="002D1F1B" w:rsidRDefault="002D1F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1F1B">
        <w:trPr>
          <w:cantSplit/>
        </w:trPr>
        <w:tc>
          <w:tcPr>
            <w:tcW w:w="4818" w:type="dxa"/>
            <w:gridSpan w:val="10"/>
            <w:vAlign w:val="bottom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10"/>
          </w:tcPr>
          <w:p w:rsidR="002D1F1B" w:rsidRDefault="009142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2D1F1B">
        <w:trPr>
          <w:cantSplit/>
        </w:trPr>
        <w:tc>
          <w:tcPr>
            <w:tcW w:w="4818" w:type="dxa"/>
            <w:gridSpan w:val="10"/>
          </w:tcPr>
          <w:p w:rsidR="002D1F1B" w:rsidRDefault="009142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10"/>
          </w:tcPr>
          <w:p w:rsidR="002D1F1B" w:rsidRDefault="009142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253CD3" w:rsidRDefault="00253CD3"/>
    <w:sectPr w:rsidR="00253CD3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1B"/>
    <w:rsid w:val="00150193"/>
    <w:rsid w:val="00253CD3"/>
    <w:rsid w:val="002D1F1B"/>
    <w:rsid w:val="00640DD8"/>
    <w:rsid w:val="0091425F"/>
    <w:rsid w:val="00B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D604"/>
  <w15:docId w15:val="{4499AB74-0151-4E17-844F-739048C6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5</cp:revision>
  <cp:lastPrinted>2024-04-29T13:10:00Z</cp:lastPrinted>
  <dcterms:created xsi:type="dcterms:W3CDTF">2024-04-29T12:37:00Z</dcterms:created>
  <dcterms:modified xsi:type="dcterms:W3CDTF">2024-05-17T08:15:00Z</dcterms:modified>
</cp:coreProperties>
</file>