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F8" w:rsidRPr="00820D7F" w:rsidRDefault="00F34EF8" w:rsidP="00CD5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D7F">
        <w:rPr>
          <w:rFonts w:ascii="Times New Roman" w:hAnsi="Times New Roman" w:cs="Times New Roman"/>
          <w:b/>
          <w:sz w:val="32"/>
          <w:szCs w:val="32"/>
        </w:rPr>
        <w:t>Dohoda o spolupráci</w:t>
      </w:r>
    </w:p>
    <w:p w:rsidR="001A6BBD" w:rsidRPr="001A6BBD" w:rsidRDefault="001A6BBD" w:rsidP="0003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uzavřená mezi smluvními stranami</w:t>
      </w:r>
    </w:p>
    <w:p w:rsidR="003303F4" w:rsidRPr="00820D7F" w:rsidRDefault="000A0520" w:rsidP="0021387F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lang w:eastAsia="cs-CZ"/>
        </w:rPr>
      </w:pPr>
      <w:r w:rsidRPr="00820D7F">
        <w:rPr>
          <w:rFonts w:ascii="Times New Roman" w:hAnsi="Times New Roman"/>
          <w:b/>
          <w:bCs/>
          <w:lang w:eastAsia="cs-CZ"/>
        </w:rPr>
        <w:t>Město</w:t>
      </w:r>
      <w:r w:rsidR="00F230DA" w:rsidRPr="00820D7F">
        <w:rPr>
          <w:rFonts w:ascii="Times New Roman" w:hAnsi="Times New Roman"/>
          <w:b/>
          <w:bCs/>
          <w:lang w:eastAsia="cs-CZ"/>
        </w:rPr>
        <w:t xml:space="preserve"> Strakonice</w:t>
      </w:r>
    </w:p>
    <w:p w:rsidR="00F34EF8" w:rsidRPr="00820D7F" w:rsidRDefault="003303F4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 xml:space="preserve">Velké nám. 2, </w:t>
      </w:r>
      <w:r w:rsidR="001A6BBD">
        <w:rPr>
          <w:rFonts w:ascii="Times New Roman" w:hAnsi="Times New Roman"/>
          <w:bCs/>
          <w:lang w:eastAsia="cs-CZ"/>
        </w:rPr>
        <w:t xml:space="preserve">386 01 </w:t>
      </w:r>
      <w:r w:rsidRPr="00820D7F">
        <w:rPr>
          <w:rFonts w:ascii="Times New Roman" w:hAnsi="Times New Roman"/>
          <w:bCs/>
          <w:lang w:eastAsia="cs-CZ"/>
        </w:rPr>
        <w:t>Strakonice</w:t>
      </w:r>
    </w:p>
    <w:p w:rsidR="003303F4" w:rsidRPr="00820D7F" w:rsidRDefault="00C8462F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>z</w:t>
      </w:r>
      <w:r w:rsidR="003303F4" w:rsidRPr="00820D7F">
        <w:rPr>
          <w:rFonts w:ascii="Times New Roman" w:hAnsi="Times New Roman"/>
          <w:bCs/>
          <w:lang w:eastAsia="cs-CZ"/>
        </w:rPr>
        <w:t xml:space="preserve">astoupené </w:t>
      </w:r>
      <w:r w:rsidR="00C369E8" w:rsidRPr="00820D7F">
        <w:rPr>
          <w:rFonts w:ascii="Times New Roman" w:hAnsi="Times New Roman"/>
          <w:bCs/>
          <w:lang w:eastAsia="cs-CZ"/>
        </w:rPr>
        <w:t>starostou Mgr. Břetislavem Hrdličkou</w:t>
      </w:r>
    </w:p>
    <w:p w:rsidR="00F34EF8" w:rsidRPr="00820D7F" w:rsidRDefault="003B27AB" w:rsidP="0021387F">
      <w:pPr>
        <w:spacing w:after="0" w:line="276" w:lineRule="auto"/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820D7F">
        <w:rPr>
          <w:rFonts w:ascii="Times New Roman" w:hAnsi="Times New Roman" w:cs="Times New Roman"/>
        </w:rPr>
        <w:t xml:space="preserve">IČ: </w:t>
      </w:r>
      <w:r w:rsidR="00F230DA" w:rsidRPr="00820D7F">
        <w:rPr>
          <w:rFonts w:ascii="Times New Roman" w:hAnsi="Times New Roman" w:cs="Times New Roman"/>
          <w:color w:val="000000"/>
          <w:shd w:val="clear" w:color="auto" w:fill="FFFFFF"/>
        </w:rPr>
        <w:t>00251810</w:t>
      </w:r>
    </w:p>
    <w:p w:rsidR="00C369E8" w:rsidRPr="00820D7F" w:rsidRDefault="00C369E8" w:rsidP="0021387F">
      <w:pPr>
        <w:spacing w:after="0" w:line="276" w:lineRule="auto"/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820D7F">
        <w:rPr>
          <w:rFonts w:ascii="Times New Roman" w:hAnsi="Times New Roman" w:cs="Times New Roman"/>
          <w:color w:val="000000"/>
          <w:shd w:val="clear" w:color="auto" w:fill="FFFFFF"/>
        </w:rPr>
        <w:t>bankovní spojení: ČSOB a.s., pobočka Strakonice</w:t>
      </w:r>
    </w:p>
    <w:p w:rsidR="00C369E8" w:rsidRPr="00820D7F" w:rsidRDefault="00C369E8" w:rsidP="0021387F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  <w:color w:val="000000"/>
          <w:shd w:val="clear" w:color="auto" w:fill="FFFFFF"/>
        </w:rPr>
        <w:t>č. účtu: 1767959/0300</w:t>
      </w:r>
    </w:p>
    <w:p w:rsidR="007A02C0" w:rsidRPr="00820D7F" w:rsidRDefault="007A02C0" w:rsidP="0021387F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</w:rPr>
        <w:t xml:space="preserve">(dále </w:t>
      </w:r>
      <w:r w:rsidR="001A6BBD">
        <w:rPr>
          <w:rFonts w:ascii="Times New Roman" w:hAnsi="Times New Roman" w:cs="Times New Roman"/>
        </w:rPr>
        <w:t>jen „</w:t>
      </w:r>
      <w:r w:rsidRPr="00820D7F">
        <w:rPr>
          <w:rFonts w:ascii="Times New Roman" w:hAnsi="Times New Roman" w:cs="Times New Roman"/>
        </w:rPr>
        <w:t>objednatel</w:t>
      </w:r>
      <w:r w:rsidR="001A6BBD">
        <w:rPr>
          <w:rFonts w:ascii="Times New Roman" w:hAnsi="Times New Roman" w:cs="Times New Roman"/>
        </w:rPr>
        <w:t>“</w:t>
      </w:r>
      <w:r w:rsidRPr="00820D7F">
        <w:rPr>
          <w:rFonts w:ascii="Times New Roman" w:hAnsi="Times New Roman" w:cs="Times New Roman"/>
        </w:rPr>
        <w:t>)</w:t>
      </w:r>
    </w:p>
    <w:p w:rsidR="00F34EF8" w:rsidRPr="00820D7F" w:rsidRDefault="00AD12C0" w:rsidP="0021387F">
      <w:pPr>
        <w:spacing w:line="276" w:lineRule="auto"/>
        <w:ind w:left="284" w:hanging="284"/>
        <w:jc w:val="center"/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</w:rPr>
        <w:t>a</w:t>
      </w:r>
    </w:p>
    <w:p w:rsidR="00F34EF8" w:rsidRPr="00820D7F" w:rsidRDefault="00F34EF8" w:rsidP="0021387F">
      <w:pPr>
        <w:pStyle w:val="Odstavecseseznamem"/>
        <w:spacing w:after="0"/>
        <w:ind w:left="284" w:hanging="284"/>
        <w:rPr>
          <w:rFonts w:ascii="Times New Roman" w:hAnsi="Times New Roman"/>
          <w:b/>
          <w:bCs/>
          <w:lang w:eastAsia="cs-CZ"/>
        </w:rPr>
      </w:pPr>
      <w:r w:rsidRPr="00820D7F">
        <w:rPr>
          <w:rFonts w:ascii="Times New Roman" w:hAnsi="Times New Roman"/>
          <w:b/>
          <w:bCs/>
          <w:lang w:eastAsia="cs-CZ"/>
        </w:rPr>
        <w:t xml:space="preserve">2.   </w:t>
      </w:r>
      <w:r w:rsidR="00C42EAC">
        <w:rPr>
          <w:rFonts w:ascii="Times New Roman" w:hAnsi="Times New Roman"/>
          <w:b/>
          <w:bCs/>
          <w:lang w:eastAsia="cs-CZ"/>
        </w:rPr>
        <w:t>Mgr. Jiří Koreš</w:t>
      </w:r>
    </w:p>
    <w:p w:rsidR="00F34EF8" w:rsidRPr="002A57C1" w:rsidRDefault="002A57C1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>Adresa:</w:t>
      </w:r>
      <w:r w:rsidR="00817C22">
        <w:rPr>
          <w:rFonts w:ascii="Times New Roman" w:hAnsi="Times New Roman"/>
          <w:bCs/>
          <w:lang w:eastAsia="cs-CZ"/>
        </w:rPr>
        <w:t xml:space="preserve"> Bezdrevská 605,</w:t>
      </w:r>
      <w:r w:rsidR="001A6BBD">
        <w:rPr>
          <w:rFonts w:ascii="Times New Roman" w:hAnsi="Times New Roman"/>
          <w:bCs/>
          <w:lang w:eastAsia="cs-CZ"/>
        </w:rPr>
        <w:t xml:space="preserve"> 373 44</w:t>
      </w:r>
      <w:r w:rsidR="00817C22">
        <w:rPr>
          <w:rFonts w:ascii="Times New Roman" w:hAnsi="Times New Roman"/>
          <w:bCs/>
          <w:lang w:eastAsia="cs-CZ"/>
        </w:rPr>
        <w:t xml:space="preserve"> Zliv</w:t>
      </w:r>
    </w:p>
    <w:p w:rsidR="00F34EF8" w:rsidRPr="00820D7F" w:rsidRDefault="00EE0D9E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 xml:space="preserve">IČ: </w:t>
      </w:r>
      <w:r w:rsidR="00817C22">
        <w:rPr>
          <w:rFonts w:ascii="Times New Roman" w:hAnsi="Times New Roman"/>
          <w:bCs/>
          <w:lang w:eastAsia="cs-CZ"/>
        </w:rPr>
        <w:t>054381128</w:t>
      </w:r>
    </w:p>
    <w:p w:rsidR="00C369E8" w:rsidRPr="00820D7F" w:rsidRDefault="00C369E8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 xml:space="preserve">bankovní spojení: </w:t>
      </w:r>
      <w:r w:rsidR="00817C22">
        <w:rPr>
          <w:rFonts w:ascii="Times New Roman" w:hAnsi="Times New Roman"/>
          <w:bCs/>
          <w:lang w:eastAsia="cs-CZ"/>
        </w:rPr>
        <w:t>Česká Spořitelna</w:t>
      </w:r>
    </w:p>
    <w:p w:rsidR="00D54CC2" w:rsidRPr="001A6BBD" w:rsidRDefault="00C369E8" w:rsidP="0021387F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 xml:space="preserve">č. účtu: </w:t>
      </w:r>
      <w:r w:rsidR="00D7375E">
        <w:rPr>
          <w:rFonts w:ascii="Times New Roman" w:hAnsi="Times New Roman"/>
          <w:bCs/>
          <w:lang w:eastAsia="cs-CZ"/>
        </w:rPr>
        <w:t>2185368053/</w:t>
      </w:r>
      <w:r w:rsidR="00817C22">
        <w:rPr>
          <w:rFonts w:ascii="Times New Roman" w:hAnsi="Times New Roman"/>
          <w:bCs/>
          <w:lang w:eastAsia="cs-CZ"/>
        </w:rPr>
        <w:t>0800</w:t>
      </w:r>
    </w:p>
    <w:p w:rsidR="0021387F" w:rsidRDefault="007A02C0" w:rsidP="00035510">
      <w:pPr>
        <w:pStyle w:val="Odstavecseseznamem"/>
        <w:spacing w:after="0"/>
        <w:ind w:left="284" w:hanging="284"/>
        <w:rPr>
          <w:rFonts w:ascii="Times New Roman" w:hAnsi="Times New Roman"/>
          <w:bCs/>
          <w:lang w:eastAsia="cs-CZ"/>
        </w:rPr>
      </w:pPr>
      <w:r w:rsidRPr="00820D7F">
        <w:rPr>
          <w:rFonts w:ascii="Times New Roman" w:hAnsi="Times New Roman"/>
          <w:bCs/>
          <w:lang w:eastAsia="cs-CZ"/>
        </w:rPr>
        <w:t>(dále</w:t>
      </w:r>
      <w:r w:rsidR="001A6BBD">
        <w:rPr>
          <w:rFonts w:ascii="Times New Roman" w:hAnsi="Times New Roman"/>
          <w:bCs/>
          <w:lang w:eastAsia="cs-CZ"/>
        </w:rPr>
        <w:t xml:space="preserve"> jen</w:t>
      </w:r>
      <w:r w:rsidRPr="00820D7F">
        <w:rPr>
          <w:rFonts w:ascii="Times New Roman" w:hAnsi="Times New Roman"/>
          <w:bCs/>
          <w:lang w:eastAsia="cs-CZ"/>
        </w:rPr>
        <w:t xml:space="preserve"> </w:t>
      </w:r>
      <w:r w:rsidR="001A6BBD">
        <w:rPr>
          <w:rFonts w:ascii="Times New Roman" w:hAnsi="Times New Roman"/>
          <w:bCs/>
          <w:lang w:eastAsia="cs-CZ"/>
        </w:rPr>
        <w:t>„</w:t>
      </w:r>
      <w:r w:rsidRPr="00820D7F">
        <w:rPr>
          <w:rFonts w:ascii="Times New Roman" w:hAnsi="Times New Roman"/>
          <w:bCs/>
          <w:lang w:eastAsia="cs-CZ"/>
        </w:rPr>
        <w:t>poskytovatel</w:t>
      </w:r>
      <w:r w:rsidR="001A6BBD">
        <w:rPr>
          <w:rFonts w:ascii="Times New Roman" w:hAnsi="Times New Roman"/>
          <w:bCs/>
          <w:lang w:eastAsia="cs-CZ"/>
        </w:rPr>
        <w:t>“</w:t>
      </w:r>
      <w:r w:rsidRPr="00820D7F">
        <w:rPr>
          <w:rFonts w:ascii="Times New Roman" w:hAnsi="Times New Roman"/>
          <w:bCs/>
          <w:lang w:eastAsia="cs-CZ"/>
        </w:rPr>
        <w:t>)</w:t>
      </w:r>
    </w:p>
    <w:p w:rsidR="00035510" w:rsidRPr="00820D7F" w:rsidRDefault="00035510" w:rsidP="00035510">
      <w:pPr>
        <w:pStyle w:val="Odstavecseseznamem"/>
        <w:spacing w:after="0"/>
        <w:ind w:left="284" w:hanging="284"/>
        <w:rPr>
          <w:rFonts w:ascii="Times New Roman" w:hAnsi="Times New Roman"/>
          <w:lang w:eastAsia="cs-CZ"/>
        </w:rPr>
      </w:pPr>
    </w:p>
    <w:p w:rsidR="00F34EF8" w:rsidRPr="00820D7F" w:rsidRDefault="00F34EF8" w:rsidP="00F34EF8">
      <w:pPr>
        <w:spacing w:after="240"/>
        <w:ind w:left="360"/>
        <w:jc w:val="center"/>
        <w:rPr>
          <w:rFonts w:ascii="Times New Roman" w:hAnsi="Times New Roman" w:cs="Times New Roman"/>
          <w:b/>
        </w:rPr>
      </w:pPr>
      <w:r w:rsidRPr="00820D7F">
        <w:rPr>
          <w:rFonts w:ascii="Times New Roman" w:hAnsi="Times New Roman" w:cs="Times New Roman"/>
          <w:b/>
        </w:rPr>
        <w:t>I. Předmět dohody</w:t>
      </w:r>
    </w:p>
    <w:p w:rsidR="00F34EF8" w:rsidRPr="00820D7F" w:rsidRDefault="001A6BBD" w:rsidP="00F34E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34EF8" w:rsidRPr="00820D7F">
        <w:rPr>
          <w:rFonts w:ascii="Times New Roman" w:hAnsi="Times New Roman" w:cs="Times New Roman"/>
        </w:rPr>
        <w:t xml:space="preserve">Předmětem této dohody je </w:t>
      </w:r>
      <w:r w:rsidR="00553308" w:rsidRPr="00820D7F">
        <w:rPr>
          <w:rFonts w:ascii="Times New Roman" w:hAnsi="Times New Roman" w:cs="Times New Roman"/>
        </w:rPr>
        <w:t>zabezpe</w:t>
      </w:r>
      <w:r w:rsidR="0097144F">
        <w:rPr>
          <w:rFonts w:ascii="Times New Roman" w:hAnsi="Times New Roman" w:cs="Times New Roman"/>
        </w:rPr>
        <w:t>čení facilitace</w:t>
      </w:r>
      <w:r w:rsidR="0021387F">
        <w:rPr>
          <w:rFonts w:ascii="Times New Roman" w:hAnsi="Times New Roman" w:cs="Times New Roman"/>
        </w:rPr>
        <w:t xml:space="preserve"> případových konferencí</w:t>
      </w:r>
      <w:r w:rsidR="00740BD5" w:rsidRPr="00820D7F">
        <w:rPr>
          <w:rFonts w:ascii="Times New Roman" w:hAnsi="Times New Roman" w:cs="Times New Roman"/>
        </w:rPr>
        <w:t xml:space="preserve"> pro potřeby orgánu sociálně-právní ochrany dětí Strakonice</w:t>
      </w:r>
      <w:r w:rsidR="00553308" w:rsidRPr="00820D7F">
        <w:rPr>
          <w:rFonts w:ascii="Times New Roman" w:hAnsi="Times New Roman" w:cs="Times New Roman"/>
        </w:rPr>
        <w:t xml:space="preserve"> </w:t>
      </w:r>
      <w:r w:rsidR="00B733C8">
        <w:rPr>
          <w:rFonts w:ascii="Times New Roman" w:hAnsi="Times New Roman" w:cs="Times New Roman"/>
          <w:shd w:val="clear" w:color="auto" w:fill="FFFFFF"/>
        </w:rPr>
        <w:t xml:space="preserve">(na základě </w:t>
      </w:r>
      <w:r w:rsidR="00553308" w:rsidRPr="00820D7F">
        <w:rPr>
          <w:rFonts w:ascii="Times New Roman" w:hAnsi="Times New Roman" w:cs="Times New Roman"/>
          <w:shd w:val="clear" w:color="auto" w:fill="FFFFFF"/>
        </w:rPr>
        <w:t>objednávky</w:t>
      </w:r>
      <w:r w:rsidR="00B733C8">
        <w:rPr>
          <w:rFonts w:ascii="Times New Roman" w:hAnsi="Times New Roman" w:cs="Times New Roman"/>
          <w:shd w:val="clear" w:color="auto" w:fill="FFFFFF"/>
        </w:rPr>
        <w:t xml:space="preserve"> objednatele</w:t>
      </w:r>
      <w:r w:rsidR="00553308" w:rsidRPr="00820D7F">
        <w:rPr>
          <w:rFonts w:ascii="Times New Roman" w:hAnsi="Times New Roman" w:cs="Times New Roman"/>
          <w:shd w:val="clear" w:color="auto" w:fill="FFFFFF"/>
        </w:rPr>
        <w:t xml:space="preserve">) </w:t>
      </w:r>
      <w:r w:rsidR="0021387F">
        <w:rPr>
          <w:rFonts w:ascii="Times New Roman" w:hAnsi="Times New Roman" w:cs="Times New Roman"/>
          <w:shd w:val="clear" w:color="auto" w:fill="FFFFFF"/>
        </w:rPr>
        <w:t xml:space="preserve">poskytovatelem za </w:t>
      </w:r>
      <w:r w:rsidR="000E0641">
        <w:rPr>
          <w:rFonts w:ascii="Times New Roman" w:hAnsi="Times New Roman" w:cs="Times New Roman"/>
          <w:shd w:val="clear" w:color="auto" w:fill="FFFFFF"/>
        </w:rPr>
        <w:t>ujednanou cenu</w:t>
      </w:r>
      <w:r w:rsidR="0021387F">
        <w:rPr>
          <w:rFonts w:ascii="Times New Roman" w:hAnsi="Times New Roman" w:cs="Times New Roman"/>
          <w:shd w:val="clear" w:color="auto" w:fill="FFFFFF"/>
        </w:rPr>
        <w:t>.</w:t>
      </w:r>
    </w:p>
    <w:p w:rsidR="00F34EF8" w:rsidRPr="00820D7F" w:rsidRDefault="00F34EF8" w:rsidP="00F34EF8">
      <w:pPr>
        <w:rPr>
          <w:rFonts w:ascii="Times New Roman" w:hAnsi="Times New Roman" w:cs="Times New Roman"/>
        </w:rPr>
      </w:pPr>
    </w:p>
    <w:p w:rsidR="00D60C93" w:rsidRPr="00820D7F" w:rsidRDefault="001A6BBD" w:rsidP="001C2096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34EF8" w:rsidRPr="00820D7F">
        <w:rPr>
          <w:rFonts w:ascii="Times New Roman" w:hAnsi="Times New Roman" w:cs="Times New Roman"/>
          <w:b/>
        </w:rPr>
        <w:t xml:space="preserve">I. Vymezení </w:t>
      </w:r>
      <w:r w:rsidR="00B733C8">
        <w:rPr>
          <w:rFonts w:ascii="Times New Roman" w:hAnsi="Times New Roman" w:cs="Times New Roman"/>
          <w:b/>
        </w:rPr>
        <w:t xml:space="preserve">pojmů a činnosti </w:t>
      </w:r>
      <w:proofErr w:type="spellStart"/>
      <w:r w:rsidR="00B733C8">
        <w:rPr>
          <w:rFonts w:ascii="Times New Roman" w:hAnsi="Times New Roman" w:cs="Times New Roman"/>
          <w:b/>
        </w:rPr>
        <w:t>facilitátora</w:t>
      </w:r>
      <w:proofErr w:type="spellEnd"/>
    </w:p>
    <w:p w:rsidR="00233B71" w:rsidRDefault="001A6BBD" w:rsidP="001A6BB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33C8">
        <w:rPr>
          <w:rFonts w:ascii="Times New Roman" w:hAnsi="Times New Roman" w:cs="Times New Roman"/>
        </w:rPr>
        <w:t>Facilitace případové</w:t>
      </w:r>
      <w:r w:rsidR="00516CF1" w:rsidRPr="00820D7F">
        <w:rPr>
          <w:rFonts w:ascii="Times New Roman" w:hAnsi="Times New Roman" w:cs="Times New Roman"/>
        </w:rPr>
        <w:t xml:space="preserve"> konference</w:t>
      </w:r>
      <w:r w:rsidR="00233B71" w:rsidRPr="00820D7F">
        <w:rPr>
          <w:rFonts w:ascii="Times New Roman" w:hAnsi="Times New Roman" w:cs="Times New Roman"/>
        </w:rPr>
        <w:t xml:space="preserve"> </w:t>
      </w:r>
      <w:r w:rsidR="00B733C8">
        <w:rPr>
          <w:rFonts w:ascii="Times New Roman" w:hAnsi="Times New Roman" w:cs="Times New Roman"/>
        </w:rPr>
        <w:t>– jedná se o</w:t>
      </w:r>
      <w:r>
        <w:rPr>
          <w:rFonts w:ascii="Times New Roman" w:hAnsi="Times New Roman" w:cs="Times New Roman"/>
        </w:rPr>
        <w:t xml:space="preserve"> </w:t>
      </w:r>
      <w:r w:rsidR="00233B71" w:rsidRPr="00820D7F">
        <w:rPr>
          <w:rFonts w:ascii="Times New Roman" w:hAnsi="Times New Roman" w:cs="Times New Roman"/>
        </w:rPr>
        <w:t>plánované a koordinované setkání všech, kteří představují, nebo mohou představovat podpůrnou síť pro klienta (nejčastěji pro dítě a jeho rodinu). Má za cíl zhodnocení situace, výměnu informací, hledání optimálního řešení a společného postupu, který povede k naplňování potřeb klienta.</w:t>
      </w:r>
    </w:p>
    <w:p w:rsidR="0097144F" w:rsidRPr="00820D7F" w:rsidRDefault="0097144F" w:rsidP="009714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820D7F">
        <w:rPr>
          <w:rFonts w:ascii="Times New Roman" w:hAnsi="Times New Roman" w:cs="Times New Roman"/>
        </w:rPr>
        <w:t>Facilitátor</w:t>
      </w:r>
      <w:proofErr w:type="spellEnd"/>
      <w:r w:rsidRPr="00820D7F">
        <w:rPr>
          <w:rFonts w:ascii="Times New Roman" w:hAnsi="Times New Roman" w:cs="Times New Roman"/>
        </w:rPr>
        <w:t xml:space="preserve"> je proškolený odborník, který vede jednání tak</w:t>
      </w:r>
      <w:r>
        <w:rPr>
          <w:rFonts w:ascii="Times New Roman" w:hAnsi="Times New Roman" w:cs="Times New Roman"/>
        </w:rPr>
        <w:t>,</w:t>
      </w:r>
      <w:r w:rsidRPr="00820D7F">
        <w:rPr>
          <w:rFonts w:ascii="Times New Roman" w:hAnsi="Times New Roman" w:cs="Times New Roman"/>
        </w:rPr>
        <w:t xml:space="preserve"> aby směřovalo ke konkrétním výstupům a termínům (co, kdo, kdy…). Má na starosti průběh jednání, dbá o rovnost a bezpečí účastníků. Dle předchozí dohody zajišťuje zápis či podklady k němu prostřednictvím </w:t>
      </w:r>
      <w:proofErr w:type="spellStart"/>
      <w:r w:rsidRPr="00820D7F">
        <w:rPr>
          <w:rFonts w:ascii="Times New Roman" w:hAnsi="Times New Roman" w:cs="Times New Roman"/>
        </w:rPr>
        <w:t>flipchartu</w:t>
      </w:r>
      <w:proofErr w:type="spellEnd"/>
      <w:r w:rsidRPr="00820D7F">
        <w:rPr>
          <w:rFonts w:ascii="Times New Roman" w:hAnsi="Times New Roman" w:cs="Times New Roman"/>
        </w:rPr>
        <w:t xml:space="preserve">. </w:t>
      </w:r>
      <w:proofErr w:type="spellStart"/>
      <w:r w:rsidRPr="00820D7F">
        <w:rPr>
          <w:rFonts w:ascii="Times New Roman" w:hAnsi="Times New Roman" w:cs="Times New Roman"/>
        </w:rPr>
        <w:t>Facilitátor</w:t>
      </w:r>
      <w:proofErr w:type="spellEnd"/>
      <w:r w:rsidRPr="00820D7F">
        <w:rPr>
          <w:rFonts w:ascii="Times New Roman" w:hAnsi="Times New Roman" w:cs="Times New Roman"/>
        </w:rPr>
        <w:t xml:space="preserve"> řídí diskuzi, je nestranný, udržuje dynamiku a dbá na stanovené cíle. Zároveň hlídá čas, pravidla a rovnou participaci všech účastníků.</w:t>
      </w:r>
    </w:p>
    <w:p w:rsidR="00834243" w:rsidRPr="00820D7F" w:rsidRDefault="0097144F" w:rsidP="00834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A6BBD">
        <w:rPr>
          <w:rFonts w:ascii="Times New Roman" w:hAnsi="Times New Roman" w:cs="Times New Roman"/>
        </w:rPr>
        <w:t xml:space="preserve">. </w:t>
      </w:r>
      <w:r w:rsidR="00B733C8">
        <w:rPr>
          <w:rFonts w:ascii="Times New Roman" w:hAnsi="Times New Roman" w:cs="Times New Roman"/>
        </w:rPr>
        <w:t xml:space="preserve">Služby </w:t>
      </w:r>
      <w:proofErr w:type="spellStart"/>
      <w:r w:rsidR="00B733C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acilitátora</w:t>
      </w:r>
      <w:proofErr w:type="spellEnd"/>
      <w:r w:rsidR="0021387F">
        <w:rPr>
          <w:rFonts w:ascii="Times New Roman" w:hAnsi="Times New Roman" w:cs="Times New Roman"/>
        </w:rPr>
        <w:t xml:space="preserve"> </w:t>
      </w:r>
      <w:r w:rsidR="00834243" w:rsidRPr="00820D7F">
        <w:rPr>
          <w:rFonts w:ascii="Times New Roman" w:hAnsi="Times New Roman" w:cs="Times New Roman"/>
        </w:rPr>
        <w:t>objednává</w:t>
      </w:r>
      <w:r w:rsidR="00C65188" w:rsidRPr="00820D7F">
        <w:rPr>
          <w:rFonts w:ascii="Times New Roman" w:hAnsi="Times New Roman" w:cs="Times New Roman"/>
        </w:rPr>
        <w:t xml:space="preserve"> objednatel</w:t>
      </w:r>
      <w:r w:rsidR="00834243" w:rsidRPr="00820D7F">
        <w:rPr>
          <w:rFonts w:ascii="Times New Roman" w:hAnsi="Times New Roman" w:cs="Times New Roman"/>
        </w:rPr>
        <w:t xml:space="preserve"> z vlastní iniciativy, či z vnějšího podnětu. </w:t>
      </w:r>
      <w:r w:rsidR="0034389E" w:rsidRPr="00746F92">
        <w:rPr>
          <w:rFonts w:ascii="Times New Roman" w:hAnsi="Times New Roman"/>
        </w:rPr>
        <w:t xml:space="preserve">Objednatel zasílá poskytovateli objednávku facilitace případové konference poštou, datovou schránkou nebo na e-mail: </w:t>
      </w:r>
      <w:hyperlink r:id="rId5" w:history="1">
        <w:r w:rsidR="0034389E" w:rsidRPr="00A05CDE">
          <w:rPr>
            <w:rStyle w:val="Hypertextovodkaz"/>
            <w:rFonts w:ascii="Times New Roman" w:hAnsi="Times New Roman"/>
          </w:rPr>
          <w:t>kores@seznam.cz</w:t>
        </w:r>
      </w:hyperlink>
      <w:r w:rsidR="0034389E" w:rsidRPr="00B733C8">
        <w:rPr>
          <w:rFonts w:ascii="Times New Roman" w:hAnsi="Times New Roman"/>
        </w:rPr>
        <w:t>.</w:t>
      </w:r>
    </w:p>
    <w:p w:rsidR="00834243" w:rsidRDefault="00746F92" w:rsidP="00834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34243" w:rsidRPr="00820D7F">
        <w:rPr>
          <w:rFonts w:ascii="Times New Roman" w:hAnsi="Times New Roman" w:cs="Times New Roman"/>
        </w:rPr>
        <w:t xml:space="preserve">Facilitace obvykle trvá cca 2 hodiny, po předchozím dojednání lze zajistit i delší průběh. </w:t>
      </w:r>
      <w:proofErr w:type="spellStart"/>
      <w:r w:rsidR="00834243" w:rsidRPr="00820D7F">
        <w:rPr>
          <w:rFonts w:ascii="Times New Roman" w:hAnsi="Times New Roman" w:cs="Times New Roman"/>
        </w:rPr>
        <w:t>Facilitátor</w:t>
      </w:r>
      <w:proofErr w:type="spellEnd"/>
      <w:r w:rsidR="00834243" w:rsidRPr="00820D7F">
        <w:rPr>
          <w:rFonts w:ascii="Times New Roman" w:hAnsi="Times New Roman" w:cs="Times New Roman"/>
        </w:rPr>
        <w:t xml:space="preserve"> přichází na jednání těsně před jeho zahájením a odchází bezprostředně po něm.</w:t>
      </w:r>
    </w:p>
    <w:p w:rsidR="00035510" w:rsidRPr="00820D7F" w:rsidRDefault="00035510" w:rsidP="00834243">
      <w:pPr>
        <w:jc w:val="both"/>
        <w:rPr>
          <w:rFonts w:ascii="Times New Roman" w:hAnsi="Times New Roman" w:cs="Times New Roman"/>
        </w:rPr>
      </w:pPr>
    </w:p>
    <w:p w:rsidR="00F34EF8" w:rsidRPr="00820D7F" w:rsidRDefault="001A6BBD" w:rsidP="002E41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34EF8" w:rsidRPr="00820D7F">
        <w:rPr>
          <w:rFonts w:ascii="Times New Roman" w:hAnsi="Times New Roman" w:cs="Times New Roman"/>
          <w:b/>
        </w:rPr>
        <w:t>. Časový harmonogram</w:t>
      </w:r>
    </w:p>
    <w:p w:rsidR="00DF6AC3" w:rsidRDefault="00746F92" w:rsidP="00DF6A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72BA1" w:rsidRPr="00820D7F">
        <w:rPr>
          <w:rFonts w:ascii="Times New Roman" w:hAnsi="Times New Roman" w:cs="Times New Roman"/>
        </w:rPr>
        <w:t>Datum konkrétn</w:t>
      </w:r>
      <w:r w:rsidR="004D6B36" w:rsidRPr="00820D7F">
        <w:rPr>
          <w:rFonts w:ascii="Times New Roman" w:hAnsi="Times New Roman" w:cs="Times New Roman"/>
        </w:rPr>
        <w:t xml:space="preserve">í facilitace </w:t>
      </w:r>
      <w:r w:rsidR="0097144F">
        <w:rPr>
          <w:rFonts w:ascii="Times New Roman" w:hAnsi="Times New Roman" w:cs="Times New Roman"/>
        </w:rPr>
        <w:t>případové konference</w:t>
      </w:r>
      <w:r w:rsidR="0003731D" w:rsidRPr="00820D7F">
        <w:rPr>
          <w:rFonts w:ascii="Times New Roman" w:hAnsi="Times New Roman" w:cs="Times New Roman"/>
        </w:rPr>
        <w:t xml:space="preserve"> domlouvá </w:t>
      </w:r>
      <w:r>
        <w:rPr>
          <w:rFonts w:ascii="Times New Roman" w:hAnsi="Times New Roman" w:cs="Times New Roman"/>
        </w:rPr>
        <w:t>s dostatečným časovým předstihem</w:t>
      </w:r>
      <w:r w:rsidR="0003731D" w:rsidRPr="00820D7F">
        <w:rPr>
          <w:rFonts w:ascii="Times New Roman" w:hAnsi="Times New Roman" w:cs="Times New Roman"/>
        </w:rPr>
        <w:t xml:space="preserve"> objednatel</w:t>
      </w:r>
      <w:r w:rsidR="00172BA1" w:rsidRPr="00820D7F">
        <w:rPr>
          <w:rFonts w:ascii="Times New Roman" w:hAnsi="Times New Roman" w:cs="Times New Roman"/>
        </w:rPr>
        <w:t xml:space="preserve"> </w:t>
      </w:r>
      <w:r w:rsidR="0097144F">
        <w:rPr>
          <w:rFonts w:ascii="Times New Roman" w:hAnsi="Times New Roman" w:cs="Times New Roman"/>
        </w:rPr>
        <w:t xml:space="preserve">přímo </w:t>
      </w:r>
      <w:r w:rsidR="00172BA1" w:rsidRPr="00820D7F">
        <w:rPr>
          <w:rFonts w:ascii="Times New Roman" w:hAnsi="Times New Roman" w:cs="Times New Roman"/>
        </w:rPr>
        <w:t xml:space="preserve">se zvoleným </w:t>
      </w:r>
      <w:proofErr w:type="spellStart"/>
      <w:r w:rsidR="00172BA1" w:rsidRPr="00820D7F">
        <w:rPr>
          <w:rFonts w:ascii="Times New Roman" w:hAnsi="Times New Roman" w:cs="Times New Roman"/>
        </w:rPr>
        <w:t>facilitátorem</w:t>
      </w:r>
      <w:proofErr w:type="spellEnd"/>
      <w:r w:rsidR="00172BA1" w:rsidRPr="00820D7F">
        <w:rPr>
          <w:rFonts w:ascii="Times New Roman" w:hAnsi="Times New Roman" w:cs="Times New Roman"/>
        </w:rPr>
        <w:t>.</w:t>
      </w:r>
    </w:p>
    <w:p w:rsidR="00F34EF8" w:rsidRPr="00820D7F" w:rsidRDefault="001A6BBD" w:rsidP="0021387F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="00F34EF8" w:rsidRPr="00820D7F">
        <w:rPr>
          <w:rFonts w:ascii="Times New Roman" w:hAnsi="Times New Roman" w:cs="Times New Roman"/>
          <w:b/>
        </w:rPr>
        <w:t xml:space="preserve">. </w:t>
      </w:r>
      <w:r w:rsidR="000E0641">
        <w:rPr>
          <w:rFonts w:ascii="Times New Roman" w:hAnsi="Times New Roman" w:cs="Times New Roman"/>
          <w:b/>
        </w:rPr>
        <w:t xml:space="preserve">Cena služeb </w:t>
      </w:r>
      <w:proofErr w:type="spellStart"/>
      <w:r w:rsidR="000E0641">
        <w:rPr>
          <w:rFonts w:ascii="Times New Roman" w:hAnsi="Times New Roman" w:cs="Times New Roman"/>
          <w:b/>
        </w:rPr>
        <w:t>facilitátora</w:t>
      </w:r>
      <w:proofErr w:type="spellEnd"/>
    </w:p>
    <w:p w:rsidR="00CD5DEC" w:rsidRPr="00746F92" w:rsidRDefault="00746F92" w:rsidP="0021387F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="000E0641">
        <w:rPr>
          <w:rFonts w:ascii="Times New Roman" w:hAnsi="Times New Roman"/>
        </w:rPr>
        <w:t xml:space="preserve">Cena za činnost </w:t>
      </w:r>
      <w:proofErr w:type="spellStart"/>
      <w:r w:rsidR="000E0641">
        <w:rPr>
          <w:rFonts w:ascii="Times New Roman" w:hAnsi="Times New Roman"/>
        </w:rPr>
        <w:t>facilitátora</w:t>
      </w:r>
      <w:proofErr w:type="spellEnd"/>
      <w:r w:rsidR="000E0641">
        <w:rPr>
          <w:rFonts w:ascii="Times New Roman" w:hAnsi="Times New Roman"/>
        </w:rPr>
        <w:t xml:space="preserve"> se sjednává</w:t>
      </w:r>
      <w:r w:rsidR="00B733C8">
        <w:rPr>
          <w:rFonts w:ascii="Times New Roman" w:hAnsi="Times New Roman"/>
        </w:rPr>
        <w:t xml:space="preserve"> </w:t>
      </w:r>
      <w:r w:rsidR="00AB5892" w:rsidRPr="00746F92">
        <w:rPr>
          <w:rFonts w:ascii="Times New Roman" w:hAnsi="Times New Roman"/>
        </w:rPr>
        <w:t xml:space="preserve">ve výši </w:t>
      </w:r>
      <w:r w:rsidR="00B72DF9" w:rsidRPr="00746F92">
        <w:rPr>
          <w:rFonts w:ascii="Times New Roman" w:hAnsi="Times New Roman"/>
          <w:b/>
        </w:rPr>
        <w:t xml:space="preserve">3.300 Kč za jednu facilitaci </w:t>
      </w:r>
      <w:r w:rsidR="00B72DF9" w:rsidRPr="00746F92">
        <w:rPr>
          <w:rFonts w:ascii="Times New Roman" w:hAnsi="Times New Roman"/>
        </w:rPr>
        <w:t>případové konference a to</w:t>
      </w:r>
      <w:r w:rsidR="00B72DF9" w:rsidRPr="00746F92">
        <w:rPr>
          <w:rFonts w:ascii="Times New Roman" w:hAnsi="Times New Roman"/>
          <w:b/>
        </w:rPr>
        <w:t xml:space="preserve"> včetně cestovného </w:t>
      </w:r>
      <w:proofErr w:type="spellStart"/>
      <w:r w:rsidR="00B72DF9" w:rsidRPr="00746F92">
        <w:rPr>
          <w:rFonts w:ascii="Times New Roman" w:hAnsi="Times New Roman"/>
        </w:rPr>
        <w:t>facilitátora</w:t>
      </w:r>
      <w:proofErr w:type="spellEnd"/>
      <w:r w:rsidR="00B72DF9" w:rsidRPr="0097144F">
        <w:rPr>
          <w:rFonts w:ascii="Times New Roman" w:hAnsi="Times New Roman"/>
        </w:rPr>
        <w:t>.</w:t>
      </w:r>
    </w:p>
    <w:p w:rsidR="001A3EEE" w:rsidRPr="00746F92" w:rsidRDefault="00746F92" w:rsidP="0021387F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2. </w:t>
      </w:r>
      <w:r w:rsidR="001A3EEE" w:rsidRPr="00746F92">
        <w:rPr>
          <w:rFonts w:ascii="Times New Roman" w:hAnsi="Times New Roman"/>
        </w:rPr>
        <w:t xml:space="preserve">Částka bude uhrazena na základě </w:t>
      </w:r>
      <w:r w:rsidR="00AB5892" w:rsidRPr="00746F92">
        <w:rPr>
          <w:rFonts w:ascii="Times New Roman" w:hAnsi="Times New Roman"/>
        </w:rPr>
        <w:t>objednávky a předložené faktury</w:t>
      </w:r>
      <w:r w:rsidR="0034389E">
        <w:rPr>
          <w:rFonts w:ascii="Times New Roman" w:hAnsi="Times New Roman"/>
        </w:rPr>
        <w:t xml:space="preserve"> na bankovní účet poskytovatele uvedený v záhlaví této dohody</w:t>
      </w:r>
      <w:r w:rsidR="00DF6AC3" w:rsidRPr="00746F92">
        <w:rPr>
          <w:rFonts w:ascii="Times New Roman" w:hAnsi="Times New Roman"/>
        </w:rPr>
        <w:t>.</w:t>
      </w:r>
      <w:r w:rsidR="0003731D" w:rsidRPr="00746F92">
        <w:rPr>
          <w:rFonts w:ascii="Times New Roman" w:hAnsi="Times New Roman"/>
        </w:rPr>
        <w:t xml:space="preserve"> </w:t>
      </w:r>
    </w:p>
    <w:p w:rsidR="00B72DF9" w:rsidRPr="00746F92" w:rsidRDefault="00746F92" w:rsidP="0021387F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72DF9" w:rsidRPr="00746F92">
        <w:rPr>
          <w:rFonts w:ascii="Times New Roman" w:hAnsi="Times New Roman"/>
        </w:rPr>
        <w:t>Při zrušení facilitace</w:t>
      </w:r>
      <w:r w:rsidR="0097144F">
        <w:rPr>
          <w:rFonts w:ascii="Times New Roman" w:hAnsi="Times New Roman"/>
        </w:rPr>
        <w:t xml:space="preserve"> případové konference</w:t>
      </w:r>
      <w:r w:rsidR="00B72DF9" w:rsidRPr="00746F92">
        <w:rPr>
          <w:rFonts w:ascii="Times New Roman" w:hAnsi="Times New Roman"/>
        </w:rPr>
        <w:t xml:space="preserve"> ze strany objednatele v den, kdy se faci</w:t>
      </w:r>
      <w:r w:rsidR="00D041E2" w:rsidRPr="00746F92">
        <w:rPr>
          <w:rFonts w:ascii="Times New Roman" w:hAnsi="Times New Roman"/>
        </w:rPr>
        <w:t>l</w:t>
      </w:r>
      <w:r w:rsidR="00B72DF9" w:rsidRPr="00746F92">
        <w:rPr>
          <w:rFonts w:ascii="Times New Roman" w:hAnsi="Times New Roman"/>
        </w:rPr>
        <w:t>itace měla konat, bude účtován storno poplatek ve výši 850 Kč.</w:t>
      </w:r>
    </w:p>
    <w:p w:rsidR="00B72DF9" w:rsidRDefault="00746F92" w:rsidP="0021387F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7144F">
        <w:rPr>
          <w:rFonts w:ascii="Times New Roman" w:hAnsi="Times New Roman"/>
        </w:rPr>
        <w:t xml:space="preserve">Při zrušení facilitace případové konference </w:t>
      </w:r>
      <w:r w:rsidR="00B72DF9" w:rsidRPr="00746F92">
        <w:rPr>
          <w:rFonts w:ascii="Times New Roman" w:hAnsi="Times New Roman"/>
        </w:rPr>
        <w:t xml:space="preserve">ze strany poskytovatele v den, kdy se facilitace měla </w:t>
      </w:r>
      <w:r w:rsidR="00817C22" w:rsidRPr="00746F92">
        <w:rPr>
          <w:rFonts w:ascii="Times New Roman" w:hAnsi="Times New Roman"/>
        </w:rPr>
        <w:t>konat, bude</w:t>
      </w:r>
      <w:r w:rsidR="00B72DF9" w:rsidRPr="00746F92">
        <w:rPr>
          <w:rFonts w:ascii="Times New Roman" w:hAnsi="Times New Roman"/>
        </w:rPr>
        <w:t xml:space="preserve"> další náhradní facilitace objednateli poskytnuta zdarma.</w:t>
      </w:r>
    </w:p>
    <w:p w:rsidR="00035510" w:rsidRPr="00746F92" w:rsidRDefault="00035510" w:rsidP="0021387F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</w:p>
    <w:p w:rsidR="00D60C93" w:rsidRPr="00820D7F" w:rsidRDefault="00F13DC3" w:rsidP="0021387F">
      <w:pPr>
        <w:tabs>
          <w:tab w:val="left" w:pos="426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820D7F">
        <w:rPr>
          <w:rFonts w:ascii="Times New Roman" w:hAnsi="Times New Roman" w:cs="Times New Roman"/>
          <w:b/>
        </w:rPr>
        <w:t xml:space="preserve">V. </w:t>
      </w:r>
      <w:r w:rsidR="00746F92">
        <w:rPr>
          <w:rFonts w:ascii="Times New Roman" w:hAnsi="Times New Roman" w:cs="Times New Roman"/>
          <w:b/>
        </w:rPr>
        <w:t xml:space="preserve">Doba trvání </w:t>
      </w:r>
      <w:r w:rsidR="0021387F">
        <w:rPr>
          <w:rFonts w:ascii="Times New Roman" w:hAnsi="Times New Roman" w:cs="Times New Roman"/>
          <w:b/>
        </w:rPr>
        <w:t>smlouvy</w:t>
      </w:r>
    </w:p>
    <w:p w:rsidR="00746F92" w:rsidRDefault="00746F92" w:rsidP="002138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Tato dohoda se uzavírá na dobu neurčitou.</w:t>
      </w:r>
    </w:p>
    <w:p w:rsidR="00F13DC3" w:rsidRDefault="00746F92" w:rsidP="002138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13DC3" w:rsidRPr="00820D7F">
        <w:rPr>
          <w:rFonts w:ascii="Times New Roman" w:hAnsi="Times New Roman" w:cs="Times New Roman"/>
        </w:rPr>
        <w:t>Obě smluvní strany jsou oprávněny tuto smlouvu vypověd</w:t>
      </w:r>
      <w:r>
        <w:rPr>
          <w:rFonts w:ascii="Times New Roman" w:hAnsi="Times New Roman" w:cs="Times New Roman"/>
        </w:rPr>
        <w:t xml:space="preserve">ět s 1 měsíční výpovědní dobou. </w:t>
      </w:r>
      <w:r w:rsidR="00F13DC3" w:rsidRPr="00820D7F">
        <w:rPr>
          <w:rFonts w:ascii="Times New Roman" w:hAnsi="Times New Roman" w:cs="Times New Roman"/>
        </w:rPr>
        <w:t>Výp</w:t>
      </w:r>
      <w:r w:rsidR="0021387F">
        <w:rPr>
          <w:rFonts w:ascii="Times New Roman" w:hAnsi="Times New Roman" w:cs="Times New Roman"/>
        </w:rPr>
        <w:t>ověď musí být písemná a doručená</w:t>
      </w:r>
      <w:r w:rsidR="00F13DC3" w:rsidRPr="00820D7F">
        <w:rPr>
          <w:rFonts w:ascii="Times New Roman" w:hAnsi="Times New Roman" w:cs="Times New Roman"/>
        </w:rPr>
        <w:t xml:space="preserve"> druhé smluvní straně na adresu uvedenou v záhlaví této smlouvy.</w:t>
      </w:r>
    </w:p>
    <w:p w:rsidR="00035510" w:rsidRPr="00820D7F" w:rsidRDefault="00035510" w:rsidP="002138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F34EF8" w:rsidRPr="00820D7F" w:rsidRDefault="001A6BBD" w:rsidP="0021387F">
      <w:pPr>
        <w:spacing w:after="24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226C5A" w:rsidRPr="00820D7F">
        <w:rPr>
          <w:rFonts w:ascii="Times New Roman" w:hAnsi="Times New Roman" w:cs="Times New Roman"/>
          <w:b/>
        </w:rPr>
        <w:t>I.</w:t>
      </w:r>
      <w:r w:rsidR="00F34EF8" w:rsidRPr="00820D7F">
        <w:rPr>
          <w:rFonts w:ascii="Times New Roman" w:hAnsi="Times New Roman" w:cs="Times New Roman"/>
          <w:b/>
        </w:rPr>
        <w:t xml:space="preserve"> Závěrečná ujednání</w:t>
      </w:r>
    </w:p>
    <w:p w:rsidR="00F34EF8" w:rsidRPr="0097144F" w:rsidRDefault="0097144F" w:rsidP="009714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4389E">
        <w:rPr>
          <w:rFonts w:ascii="Times New Roman" w:hAnsi="Times New Roman"/>
        </w:rPr>
        <w:t>Dohoda</w:t>
      </w:r>
      <w:r w:rsidR="00C36C23" w:rsidRPr="0097144F">
        <w:rPr>
          <w:rFonts w:ascii="Times New Roman" w:hAnsi="Times New Roman"/>
        </w:rPr>
        <w:t xml:space="preserve"> </w:t>
      </w:r>
      <w:r w:rsidR="00F34EF8" w:rsidRPr="0097144F">
        <w:rPr>
          <w:rFonts w:ascii="Times New Roman" w:hAnsi="Times New Roman"/>
        </w:rPr>
        <w:t xml:space="preserve">je vyhotovena ve 2 stejnopisech majících povahu originálu, z nichž každá ze smluvních stran obdrží 1 </w:t>
      </w:r>
      <w:r w:rsidR="00746F92" w:rsidRPr="0097144F">
        <w:rPr>
          <w:rFonts w:ascii="Times New Roman" w:hAnsi="Times New Roman"/>
        </w:rPr>
        <w:t>vyhotovení</w:t>
      </w:r>
      <w:r w:rsidR="00F34EF8" w:rsidRPr="0097144F">
        <w:rPr>
          <w:rFonts w:ascii="Times New Roman" w:hAnsi="Times New Roman"/>
        </w:rPr>
        <w:t>.</w:t>
      </w:r>
    </w:p>
    <w:p w:rsidR="00F34EF8" w:rsidRPr="0097144F" w:rsidRDefault="0097144F" w:rsidP="009714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53910">
        <w:rPr>
          <w:rFonts w:ascii="Times New Roman" w:hAnsi="Times New Roman"/>
        </w:rPr>
        <w:t>Změny a doplňky této d</w:t>
      </w:r>
      <w:r w:rsidR="00F34EF8" w:rsidRPr="0097144F">
        <w:rPr>
          <w:rFonts w:ascii="Times New Roman" w:hAnsi="Times New Roman"/>
        </w:rPr>
        <w:t xml:space="preserve">ohody lze provádět pouze formou písemných číslovaných dodatků, podepsaných oběma smluvními stranami. </w:t>
      </w:r>
    </w:p>
    <w:p w:rsidR="00F34EF8" w:rsidRPr="0097144F" w:rsidRDefault="0097144F" w:rsidP="009714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34EF8" w:rsidRPr="0097144F">
        <w:rPr>
          <w:rFonts w:ascii="Times New Roman" w:hAnsi="Times New Roman"/>
        </w:rPr>
        <w:t>Na důkaz výslovného souhlasu s obsah</w:t>
      </w:r>
      <w:r w:rsidR="00E53910">
        <w:rPr>
          <w:rFonts w:ascii="Times New Roman" w:hAnsi="Times New Roman"/>
        </w:rPr>
        <w:t>em a všemi ustanoveními této d</w:t>
      </w:r>
      <w:r w:rsidR="00F34EF8" w:rsidRPr="0097144F">
        <w:rPr>
          <w:rFonts w:ascii="Times New Roman" w:hAnsi="Times New Roman"/>
        </w:rPr>
        <w:t xml:space="preserve">ohody a své pravé, </w:t>
      </w:r>
      <w:r w:rsidR="00E53910">
        <w:rPr>
          <w:rFonts w:ascii="Times New Roman" w:hAnsi="Times New Roman"/>
        </w:rPr>
        <w:t>svobodné a vážné vůle, je tato d</w:t>
      </w:r>
      <w:r w:rsidR="00F34EF8" w:rsidRPr="0097144F">
        <w:rPr>
          <w:rFonts w:ascii="Times New Roman" w:hAnsi="Times New Roman"/>
        </w:rPr>
        <w:t xml:space="preserve">ohoda po jejím přečtení </w:t>
      </w:r>
      <w:r w:rsidRPr="0097144F">
        <w:rPr>
          <w:rFonts w:ascii="Times New Roman" w:hAnsi="Times New Roman"/>
        </w:rPr>
        <w:t xml:space="preserve">smluvními stranami vlastnoručně </w:t>
      </w:r>
      <w:r w:rsidR="00F34EF8" w:rsidRPr="0097144F">
        <w:rPr>
          <w:rFonts w:ascii="Times New Roman" w:hAnsi="Times New Roman"/>
        </w:rPr>
        <w:t>podepsána.</w:t>
      </w:r>
    </w:p>
    <w:p w:rsidR="004232C7" w:rsidRPr="0097144F" w:rsidRDefault="0097144F" w:rsidP="009714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4389E">
        <w:rPr>
          <w:rFonts w:ascii="Times New Roman" w:hAnsi="Times New Roman"/>
        </w:rPr>
        <w:t>D</w:t>
      </w:r>
      <w:r w:rsidR="004232C7" w:rsidRPr="0097144F">
        <w:rPr>
          <w:rFonts w:ascii="Times New Roman" w:hAnsi="Times New Roman"/>
        </w:rPr>
        <w:t>ohoda byla schválena usnesením RM Strakonice č</w:t>
      </w:r>
      <w:r w:rsidR="003951D6">
        <w:rPr>
          <w:rFonts w:ascii="Times New Roman" w:hAnsi="Times New Roman"/>
        </w:rPr>
        <w:t>. 2026/2024</w:t>
      </w:r>
      <w:r w:rsidR="00B733C8">
        <w:rPr>
          <w:rFonts w:ascii="Times New Roman" w:hAnsi="Times New Roman"/>
        </w:rPr>
        <w:t xml:space="preserve"> ze </w:t>
      </w:r>
      <w:r w:rsidR="004232C7" w:rsidRPr="0097144F">
        <w:rPr>
          <w:rFonts w:ascii="Times New Roman" w:hAnsi="Times New Roman"/>
        </w:rPr>
        <w:t>dne</w:t>
      </w:r>
      <w:r w:rsidR="003951D6">
        <w:rPr>
          <w:rFonts w:ascii="Times New Roman" w:hAnsi="Times New Roman"/>
        </w:rPr>
        <w:t xml:space="preserve"> </w:t>
      </w:r>
      <w:proofErr w:type="gramStart"/>
      <w:r w:rsidR="003951D6">
        <w:rPr>
          <w:rFonts w:ascii="Times New Roman" w:hAnsi="Times New Roman"/>
        </w:rPr>
        <w:t>24.4.2024</w:t>
      </w:r>
      <w:proofErr w:type="gramEnd"/>
      <w:r w:rsidR="003951D6">
        <w:rPr>
          <w:rFonts w:ascii="Times New Roman" w:hAnsi="Times New Roman"/>
        </w:rPr>
        <w:t>.</w:t>
      </w:r>
      <w:bookmarkStart w:id="0" w:name="_GoBack"/>
      <w:bookmarkEnd w:id="0"/>
    </w:p>
    <w:p w:rsidR="0097144F" w:rsidRPr="0097144F" w:rsidRDefault="0097144F" w:rsidP="009714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4232C7" w:rsidRPr="0097144F">
        <w:rPr>
          <w:rFonts w:ascii="Times New Roman" w:hAnsi="Times New Roman"/>
        </w:rPr>
        <w:t xml:space="preserve">Strany berou na vědomí, že </w:t>
      </w:r>
      <w:r w:rsidR="0034389E">
        <w:rPr>
          <w:rFonts w:ascii="Times New Roman" w:hAnsi="Times New Roman"/>
        </w:rPr>
        <w:t>tato dohoda</w:t>
      </w:r>
      <w:r w:rsidR="004232C7" w:rsidRPr="0097144F">
        <w:rPr>
          <w:rFonts w:ascii="Times New Roman" w:hAnsi="Times New Roman"/>
        </w:rPr>
        <w:t xml:space="preserve"> podléhá povinnosti uveřejnění v registru smluv. Smlouvu uveřejní objednavatel.</w:t>
      </w:r>
    </w:p>
    <w:p w:rsidR="00F34EF8" w:rsidRDefault="0097144F" w:rsidP="000355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53910">
        <w:rPr>
          <w:rFonts w:ascii="Times New Roman" w:hAnsi="Times New Roman"/>
        </w:rPr>
        <w:t>Tato d</w:t>
      </w:r>
      <w:r w:rsidR="00C42EAC" w:rsidRPr="0097144F">
        <w:rPr>
          <w:rFonts w:ascii="Times New Roman" w:hAnsi="Times New Roman"/>
        </w:rPr>
        <w:t>ohoda nabývá platnosti podpisem obou stran a účinnosti zveřejněním v registru smluv.</w:t>
      </w:r>
    </w:p>
    <w:p w:rsidR="00035510" w:rsidRDefault="00035510" w:rsidP="000355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35510" w:rsidRDefault="00035510" w:rsidP="000355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D1" w:rsidRPr="00820D7F" w:rsidRDefault="001132D1" w:rsidP="00F34E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5DEC" w:rsidRPr="00820D7F" w:rsidRDefault="005A7B53" w:rsidP="00CD5DEC">
      <w:pPr>
        <w:tabs>
          <w:tab w:val="left" w:pos="426"/>
        </w:tabs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</w:rPr>
        <w:t>Ve Strakonicích</w:t>
      </w:r>
      <w:r w:rsidR="00CD5DEC" w:rsidRPr="00820D7F">
        <w:rPr>
          <w:rFonts w:ascii="Times New Roman" w:hAnsi="Times New Roman" w:cs="Times New Roman"/>
        </w:rPr>
        <w:t xml:space="preserve"> dne: </w:t>
      </w:r>
      <w:r w:rsidR="00CD5DEC" w:rsidRPr="00820D7F">
        <w:rPr>
          <w:rFonts w:ascii="Times New Roman" w:hAnsi="Times New Roman" w:cs="Times New Roman"/>
        </w:rPr>
        <w:tab/>
      </w:r>
      <w:r w:rsidR="00CD5DEC" w:rsidRPr="00820D7F">
        <w:rPr>
          <w:rFonts w:ascii="Times New Roman" w:hAnsi="Times New Roman" w:cs="Times New Roman"/>
        </w:rPr>
        <w:tab/>
      </w:r>
      <w:r w:rsidR="00CD5DEC" w:rsidRPr="00820D7F">
        <w:rPr>
          <w:rFonts w:ascii="Times New Roman" w:hAnsi="Times New Roman" w:cs="Times New Roman"/>
        </w:rPr>
        <w:tab/>
      </w:r>
      <w:r w:rsidR="00CD5DEC" w:rsidRPr="00820D7F">
        <w:rPr>
          <w:rFonts w:ascii="Times New Roman" w:hAnsi="Times New Roman" w:cs="Times New Roman"/>
        </w:rPr>
        <w:tab/>
      </w:r>
      <w:r w:rsidR="00353368" w:rsidRPr="00820D7F">
        <w:rPr>
          <w:rFonts w:ascii="Times New Roman" w:hAnsi="Times New Roman" w:cs="Times New Roman"/>
        </w:rPr>
        <w:t xml:space="preserve">  </w:t>
      </w:r>
      <w:r w:rsidR="00252B47" w:rsidRPr="00820D7F">
        <w:rPr>
          <w:rFonts w:ascii="Times New Roman" w:hAnsi="Times New Roman" w:cs="Times New Roman"/>
        </w:rPr>
        <w:t xml:space="preserve">  </w:t>
      </w:r>
      <w:r w:rsidR="00F230DA" w:rsidRPr="00820D7F">
        <w:rPr>
          <w:rFonts w:ascii="Times New Roman" w:hAnsi="Times New Roman" w:cs="Times New Roman"/>
        </w:rPr>
        <w:t xml:space="preserve">          </w:t>
      </w:r>
      <w:r w:rsidR="001C2096" w:rsidRPr="00820D7F">
        <w:rPr>
          <w:rFonts w:ascii="Times New Roman" w:hAnsi="Times New Roman" w:cs="Times New Roman"/>
        </w:rPr>
        <w:t xml:space="preserve">              </w:t>
      </w:r>
      <w:r w:rsidR="00353368" w:rsidRPr="00820D7F">
        <w:rPr>
          <w:rFonts w:ascii="Times New Roman" w:hAnsi="Times New Roman" w:cs="Times New Roman"/>
        </w:rPr>
        <w:t>ve Strakonicích</w:t>
      </w:r>
      <w:r w:rsidR="00CD5DEC" w:rsidRPr="00820D7F">
        <w:rPr>
          <w:rFonts w:ascii="Times New Roman" w:hAnsi="Times New Roman" w:cs="Times New Roman"/>
        </w:rPr>
        <w:t xml:space="preserve"> dne:</w:t>
      </w:r>
    </w:p>
    <w:p w:rsidR="001C2096" w:rsidRPr="00820D7F" w:rsidRDefault="001C2096" w:rsidP="00CD5DEC">
      <w:pPr>
        <w:rPr>
          <w:rFonts w:ascii="Times New Roman" w:hAnsi="Times New Roman" w:cs="Times New Roman"/>
        </w:rPr>
      </w:pPr>
    </w:p>
    <w:p w:rsidR="00CD5DEC" w:rsidRPr="00820D7F" w:rsidRDefault="00CD5DEC" w:rsidP="00CD5DEC">
      <w:pPr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</w:rPr>
        <w:t>……………………</w:t>
      </w:r>
      <w:r w:rsidR="00252B47" w:rsidRPr="00820D7F">
        <w:rPr>
          <w:rFonts w:ascii="Times New Roman" w:hAnsi="Times New Roman" w:cs="Times New Roman"/>
        </w:rPr>
        <w:t>……</w:t>
      </w:r>
      <w:r w:rsidR="001C2096" w:rsidRPr="00820D7F">
        <w:rPr>
          <w:rFonts w:ascii="Times New Roman" w:hAnsi="Times New Roman" w:cs="Times New Roman"/>
        </w:rPr>
        <w:t>…..</w:t>
      </w:r>
      <w:r w:rsidRPr="00820D7F">
        <w:rPr>
          <w:rFonts w:ascii="Times New Roman" w:hAnsi="Times New Roman" w:cs="Times New Roman"/>
        </w:rPr>
        <w:tab/>
      </w:r>
      <w:r w:rsidRPr="00820D7F">
        <w:rPr>
          <w:rFonts w:ascii="Times New Roman" w:hAnsi="Times New Roman" w:cs="Times New Roman"/>
        </w:rPr>
        <w:tab/>
      </w:r>
      <w:r w:rsidRPr="00820D7F">
        <w:rPr>
          <w:rFonts w:ascii="Times New Roman" w:hAnsi="Times New Roman" w:cs="Times New Roman"/>
        </w:rPr>
        <w:tab/>
      </w:r>
      <w:r w:rsidRPr="00820D7F">
        <w:rPr>
          <w:rFonts w:ascii="Times New Roman" w:hAnsi="Times New Roman" w:cs="Times New Roman"/>
        </w:rPr>
        <w:tab/>
      </w:r>
      <w:r w:rsidR="001C2096" w:rsidRPr="00820D7F">
        <w:rPr>
          <w:rFonts w:ascii="Times New Roman" w:hAnsi="Times New Roman" w:cs="Times New Roman"/>
        </w:rPr>
        <w:t xml:space="preserve">               </w:t>
      </w:r>
      <w:r w:rsidRPr="00820D7F">
        <w:rPr>
          <w:rFonts w:ascii="Times New Roman" w:hAnsi="Times New Roman" w:cs="Times New Roman"/>
        </w:rPr>
        <w:t>………………………</w:t>
      </w:r>
      <w:r w:rsidR="00353368" w:rsidRPr="00820D7F">
        <w:rPr>
          <w:rFonts w:ascii="Times New Roman" w:hAnsi="Times New Roman" w:cs="Times New Roman"/>
        </w:rPr>
        <w:t>….</w:t>
      </w:r>
    </w:p>
    <w:p w:rsidR="00AB132F" w:rsidRPr="00820D7F" w:rsidRDefault="001C2096">
      <w:pPr>
        <w:rPr>
          <w:rFonts w:ascii="Times New Roman" w:hAnsi="Times New Roman" w:cs="Times New Roman"/>
        </w:rPr>
      </w:pPr>
      <w:r w:rsidRPr="00820D7F">
        <w:rPr>
          <w:rFonts w:ascii="Times New Roman" w:hAnsi="Times New Roman" w:cs="Times New Roman"/>
        </w:rPr>
        <w:t>Mg</w:t>
      </w:r>
      <w:r w:rsidR="00746F92">
        <w:rPr>
          <w:rFonts w:ascii="Times New Roman" w:hAnsi="Times New Roman" w:cs="Times New Roman"/>
        </w:rPr>
        <w:t>r</w:t>
      </w:r>
      <w:r w:rsidRPr="00820D7F">
        <w:rPr>
          <w:rFonts w:ascii="Times New Roman" w:hAnsi="Times New Roman" w:cs="Times New Roman"/>
        </w:rPr>
        <w:t xml:space="preserve">. Břetislav Hrdlička </w:t>
      </w:r>
      <w:r w:rsidR="00CD5DEC" w:rsidRPr="00820D7F">
        <w:rPr>
          <w:rFonts w:ascii="Times New Roman" w:hAnsi="Times New Roman" w:cs="Times New Roman"/>
        </w:rPr>
        <w:t xml:space="preserve">               </w:t>
      </w:r>
      <w:r w:rsidR="00CD5DEC" w:rsidRPr="00820D7F">
        <w:rPr>
          <w:rFonts w:ascii="Times New Roman" w:hAnsi="Times New Roman" w:cs="Times New Roman"/>
        </w:rPr>
        <w:tab/>
        <w:t xml:space="preserve"> </w:t>
      </w:r>
      <w:r w:rsidR="00083290" w:rsidRPr="00820D7F">
        <w:rPr>
          <w:rFonts w:ascii="Times New Roman" w:hAnsi="Times New Roman" w:cs="Times New Roman"/>
        </w:rPr>
        <w:tab/>
      </w:r>
      <w:r w:rsidR="00353368" w:rsidRPr="00820D7F">
        <w:rPr>
          <w:rFonts w:ascii="Times New Roman" w:hAnsi="Times New Roman" w:cs="Times New Roman"/>
        </w:rPr>
        <w:t xml:space="preserve">                          </w:t>
      </w:r>
      <w:r w:rsidR="00C42EAC">
        <w:rPr>
          <w:rFonts w:ascii="Times New Roman" w:hAnsi="Times New Roman" w:cs="Times New Roman"/>
        </w:rPr>
        <w:t xml:space="preserve">  Mgr. Jiří Koreš</w:t>
      </w:r>
    </w:p>
    <w:sectPr w:rsidR="00AB132F" w:rsidRPr="0082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47A"/>
    <w:multiLevelType w:val="hybridMultilevel"/>
    <w:tmpl w:val="C768555C"/>
    <w:lvl w:ilvl="0" w:tplc="00003F5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79EB"/>
    <w:multiLevelType w:val="hybridMultilevel"/>
    <w:tmpl w:val="E6528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419A"/>
    <w:multiLevelType w:val="hybridMultilevel"/>
    <w:tmpl w:val="FC7E2F92"/>
    <w:lvl w:ilvl="0" w:tplc="0D8E82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53BA"/>
    <w:multiLevelType w:val="hybridMultilevel"/>
    <w:tmpl w:val="E6528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5764"/>
    <w:multiLevelType w:val="hybridMultilevel"/>
    <w:tmpl w:val="C11C0B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F"/>
    <w:rsid w:val="00025EFB"/>
    <w:rsid w:val="00035510"/>
    <w:rsid w:val="0003731D"/>
    <w:rsid w:val="00083290"/>
    <w:rsid w:val="000A0520"/>
    <w:rsid w:val="000E0641"/>
    <w:rsid w:val="001132D1"/>
    <w:rsid w:val="00172BA1"/>
    <w:rsid w:val="001A3EEE"/>
    <w:rsid w:val="001A6BBD"/>
    <w:rsid w:val="001B1B9C"/>
    <w:rsid w:val="001C2096"/>
    <w:rsid w:val="0021387F"/>
    <w:rsid w:val="00226C5A"/>
    <w:rsid w:val="00233B71"/>
    <w:rsid w:val="00252B47"/>
    <w:rsid w:val="002A57C1"/>
    <w:rsid w:val="002E413E"/>
    <w:rsid w:val="003303F4"/>
    <w:rsid w:val="0034389E"/>
    <w:rsid w:val="0034722B"/>
    <w:rsid w:val="00353368"/>
    <w:rsid w:val="003951D6"/>
    <w:rsid w:val="003B27AB"/>
    <w:rsid w:val="004232C7"/>
    <w:rsid w:val="004D6B36"/>
    <w:rsid w:val="00516CF1"/>
    <w:rsid w:val="00553308"/>
    <w:rsid w:val="0059205D"/>
    <w:rsid w:val="005A7B53"/>
    <w:rsid w:val="005E5FDD"/>
    <w:rsid w:val="005E745A"/>
    <w:rsid w:val="006C7871"/>
    <w:rsid w:val="00732353"/>
    <w:rsid w:val="00740BD5"/>
    <w:rsid w:val="00746F92"/>
    <w:rsid w:val="007A02C0"/>
    <w:rsid w:val="007A610C"/>
    <w:rsid w:val="00817C22"/>
    <w:rsid w:val="00820D7F"/>
    <w:rsid w:val="008339CE"/>
    <w:rsid w:val="00834243"/>
    <w:rsid w:val="00843B57"/>
    <w:rsid w:val="00936EA0"/>
    <w:rsid w:val="0097144F"/>
    <w:rsid w:val="00981354"/>
    <w:rsid w:val="009A3F90"/>
    <w:rsid w:val="00A56F17"/>
    <w:rsid w:val="00A6677F"/>
    <w:rsid w:val="00AB132F"/>
    <w:rsid w:val="00AB5892"/>
    <w:rsid w:val="00AD12C0"/>
    <w:rsid w:val="00B0430C"/>
    <w:rsid w:val="00B21B85"/>
    <w:rsid w:val="00B72DF9"/>
    <w:rsid w:val="00B733C8"/>
    <w:rsid w:val="00BF2165"/>
    <w:rsid w:val="00C369E8"/>
    <w:rsid w:val="00C36C23"/>
    <w:rsid w:val="00C42EAC"/>
    <w:rsid w:val="00C65188"/>
    <w:rsid w:val="00C8462F"/>
    <w:rsid w:val="00C96665"/>
    <w:rsid w:val="00CC3F10"/>
    <w:rsid w:val="00CD55E4"/>
    <w:rsid w:val="00CD5DEC"/>
    <w:rsid w:val="00D041E2"/>
    <w:rsid w:val="00D54CC2"/>
    <w:rsid w:val="00D60C93"/>
    <w:rsid w:val="00D7375E"/>
    <w:rsid w:val="00DF6AC3"/>
    <w:rsid w:val="00E419AF"/>
    <w:rsid w:val="00E53910"/>
    <w:rsid w:val="00ED58A8"/>
    <w:rsid w:val="00EE0D9E"/>
    <w:rsid w:val="00F13DC3"/>
    <w:rsid w:val="00F230DA"/>
    <w:rsid w:val="00F34EF8"/>
    <w:rsid w:val="00F37437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A49"/>
  <w15:docId w15:val="{248E80A8-27DC-46E4-8A61-DBDCB5BF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E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F34E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Kovárnová Šárka</dc:creator>
  <cp:keywords/>
  <dc:description/>
  <cp:lastModifiedBy>Vysoka</cp:lastModifiedBy>
  <cp:revision>2</cp:revision>
  <cp:lastPrinted>2024-04-25T12:04:00Z</cp:lastPrinted>
  <dcterms:created xsi:type="dcterms:W3CDTF">2024-04-25T12:05:00Z</dcterms:created>
  <dcterms:modified xsi:type="dcterms:W3CDTF">2024-04-25T12:05:00Z</dcterms:modified>
</cp:coreProperties>
</file>