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354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2D0E5522" w14:textId="77777777" w:rsidR="0037650E" w:rsidRPr="00BF2FF5" w:rsidRDefault="0037650E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BF2FF5">
        <w:rPr>
          <w:rFonts w:ascii="Tahoma" w:hAnsi="Tahoma" w:cs="Tahoma"/>
          <w:sz w:val="28"/>
          <w:szCs w:val="28"/>
          <w:u w:val="single"/>
        </w:rPr>
        <w:t>S M L O U V A   O   D Í L O   č</w:t>
      </w:r>
      <w:r w:rsidR="00860B00">
        <w:rPr>
          <w:rFonts w:ascii="Tahoma" w:hAnsi="Tahoma" w:cs="Tahoma"/>
          <w:sz w:val="28"/>
          <w:szCs w:val="28"/>
          <w:u w:val="single"/>
        </w:rPr>
        <w:t>.</w:t>
      </w:r>
      <w:r w:rsidR="004466BA" w:rsidRPr="00BF2FF5">
        <w:rPr>
          <w:rFonts w:ascii="Tahoma" w:hAnsi="Tahoma" w:cs="Tahoma"/>
          <w:sz w:val="28"/>
          <w:szCs w:val="28"/>
          <w:u w:val="single"/>
        </w:rPr>
        <w:t xml:space="preserve"> </w:t>
      </w:r>
      <w:r w:rsidR="00860B00">
        <w:rPr>
          <w:rFonts w:ascii="Tahoma" w:hAnsi="Tahoma" w:cs="Tahoma"/>
          <w:sz w:val="28"/>
          <w:szCs w:val="28"/>
          <w:u w:val="single"/>
        </w:rPr>
        <w:t>…….</w:t>
      </w:r>
    </w:p>
    <w:p w14:paraId="19E4D49E" w14:textId="77777777" w:rsidR="0037650E" w:rsidRPr="00BF2FF5" w:rsidRDefault="0037650E">
      <w:pPr>
        <w:jc w:val="center"/>
        <w:rPr>
          <w:rFonts w:ascii="Tahoma" w:hAnsi="Tahoma" w:cs="Tahoma"/>
          <w:sz w:val="28"/>
        </w:rPr>
      </w:pPr>
    </w:p>
    <w:p w14:paraId="7ABD6E0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50326745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38B09769" w14:textId="77777777" w:rsidR="0037650E" w:rsidRPr="00860B00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</w:t>
      </w:r>
      <w:proofErr w:type="gramStart"/>
      <w:r w:rsidRPr="00860B00">
        <w:rPr>
          <w:sz w:val="24"/>
          <w:szCs w:val="24"/>
        </w:rPr>
        <w:t xml:space="preserve">  :</w:t>
      </w:r>
      <w:proofErr w:type="gramEnd"/>
      <w:r w:rsidRPr="00860B00">
        <w:rPr>
          <w:sz w:val="24"/>
          <w:szCs w:val="24"/>
        </w:rPr>
        <w:t xml:space="preserve">  </w:t>
      </w:r>
      <w:r w:rsidR="009779D5" w:rsidRPr="00860B00">
        <w:rPr>
          <w:b/>
          <w:sz w:val="24"/>
          <w:szCs w:val="24"/>
        </w:rPr>
        <w:t>První Podřipská stavební a.s.</w:t>
      </w:r>
    </w:p>
    <w:p w14:paraId="69AD6CB6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Špindlerova 773, 413 01 Roudnice </w:t>
      </w:r>
      <w:proofErr w:type="spellStart"/>
      <w:r w:rsidR="0037650E" w:rsidRPr="00860B00">
        <w:rPr>
          <w:sz w:val="24"/>
          <w:szCs w:val="24"/>
        </w:rPr>
        <w:t>n.L.</w:t>
      </w:r>
      <w:proofErr w:type="spellEnd"/>
    </w:p>
    <w:p w14:paraId="3D306C97" w14:textId="77777777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proofErr w:type="gramStart"/>
      <w:r w:rsidR="0037650E" w:rsidRPr="00860B00">
        <w:rPr>
          <w:sz w:val="24"/>
          <w:szCs w:val="24"/>
        </w:rPr>
        <w:t xml:space="preserve">zastoupená  </w:t>
      </w:r>
      <w:r w:rsidR="009E0CE0" w:rsidRPr="00860B00">
        <w:rPr>
          <w:sz w:val="24"/>
          <w:szCs w:val="24"/>
        </w:rPr>
        <w:t>předsedou</w:t>
      </w:r>
      <w:proofErr w:type="gramEnd"/>
      <w:r w:rsidR="009E0CE0" w:rsidRPr="00860B00">
        <w:rPr>
          <w:sz w:val="24"/>
          <w:szCs w:val="24"/>
        </w:rPr>
        <w:t xml:space="preserve"> představenstva</w:t>
      </w:r>
      <w:r w:rsidR="0037650E" w:rsidRPr="00860B00">
        <w:rPr>
          <w:sz w:val="24"/>
          <w:szCs w:val="24"/>
        </w:rPr>
        <w:t xml:space="preserve">   p.</w:t>
      </w:r>
      <w:r w:rsidR="009E0CE0" w:rsidRPr="00860B00">
        <w:rPr>
          <w:sz w:val="24"/>
          <w:szCs w:val="24"/>
        </w:rPr>
        <w:t xml:space="preserve"> </w:t>
      </w:r>
      <w:r w:rsidR="0037650E" w:rsidRPr="00860B00">
        <w:rPr>
          <w:sz w:val="24"/>
          <w:szCs w:val="24"/>
        </w:rPr>
        <w:t>Jaroslavem   Husákem</w:t>
      </w:r>
    </w:p>
    <w:p w14:paraId="05C2BAF8" w14:textId="77777777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proofErr w:type="gramStart"/>
      <w:r w:rsidR="0037650E" w:rsidRPr="00860B00">
        <w:rPr>
          <w:sz w:val="24"/>
          <w:szCs w:val="24"/>
        </w:rPr>
        <w:t>IČO :</w:t>
      </w:r>
      <w:proofErr w:type="gramEnd"/>
      <w:r w:rsidR="0037650E" w:rsidRPr="00860B00">
        <w:rPr>
          <w:sz w:val="24"/>
          <w:szCs w:val="24"/>
        </w:rPr>
        <w:t xml:space="preserve">   </w:t>
      </w:r>
      <w:r w:rsidR="009779D5" w:rsidRPr="00860B00">
        <w:rPr>
          <w:sz w:val="24"/>
          <w:szCs w:val="24"/>
        </w:rPr>
        <w:t>28508751</w:t>
      </w:r>
      <w:r w:rsidR="0037650E" w:rsidRPr="00860B00">
        <w:rPr>
          <w:sz w:val="24"/>
          <w:szCs w:val="24"/>
        </w:rPr>
        <w:t xml:space="preserve">                                     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Pr="00860B00">
        <w:rPr>
          <w:sz w:val="24"/>
          <w:szCs w:val="24"/>
        </w:rPr>
        <w:t>CZ</w:t>
      </w:r>
      <w:r w:rsidR="009779D5" w:rsidRPr="00860B00">
        <w:rPr>
          <w:sz w:val="24"/>
          <w:szCs w:val="24"/>
        </w:rPr>
        <w:t>28508751</w:t>
      </w:r>
    </w:p>
    <w:p w14:paraId="1A8B74F8" w14:textId="77777777" w:rsid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Zapsaný: v Obchodním rejstříku, vedeného Krajským soudem v Ústí nad Labem, </w:t>
      </w:r>
      <w:r>
        <w:rPr>
          <w:sz w:val="24"/>
          <w:szCs w:val="24"/>
        </w:rPr>
        <w:t xml:space="preserve"> </w:t>
      </w:r>
    </w:p>
    <w:p w14:paraId="7312FC66" w14:textId="77777777" w:rsidR="00860B00" w:rsidRDefault="00860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860B00">
        <w:rPr>
          <w:sz w:val="24"/>
          <w:szCs w:val="24"/>
        </w:rPr>
        <w:t xml:space="preserve">oddíl B, vložka 2420    </w:t>
      </w:r>
    </w:p>
    <w:p w14:paraId="3A69B8A3" w14:textId="77777777" w:rsidR="00860B00" w:rsidRDefault="00860B00">
      <w:pPr>
        <w:jc w:val="both"/>
        <w:rPr>
          <w:sz w:val="24"/>
          <w:szCs w:val="24"/>
        </w:rPr>
      </w:pPr>
    </w:p>
    <w:p w14:paraId="04DD0821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2E8D9555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</w:t>
      </w:r>
      <w:proofErr w:type="gramStart"/>
      <w:r w:rsidRPr="00860B00">
        <w:rPr>
          <w:sz w:val="24"/>
          <w:szCs w:val="24"/>
        </w:rPr>
        <w:t xml:space="preserve">  :</w:t>
      </w:r>
      <w:proofErr w:type="gramEnd"/>
      <w:r w:rsidRPr="00860B00">
        <w:rPr>
          <w:sz w:val="24"/>
          <w:szCs w:val="24"/>
        </w:rPr>
        <w:t xml:space="preserve">    </w:t>
      </w:r>
      <w:r w:rsidR="00860B00" w:rsidRPr="00860B00">
        <w:rPr>
          <w:sz w:val="24"/>
          <w:szCs w:val="24"/>
        </w:rPr>
        <w:t xml:space="preserve">ROUDNICKÉ MĚSTSKÉ SLUŽBY, </w:t>
      </w:r>
      <w:proofErr w:type="spellStart"/>
      <w:r w:rsidR="00860B00" w:rsidRPr="00860B00">
        <w:rPr>
          <w:sz w:val="24"/>
          <w:szCs w:val="24"/>
        </w:rPr>
        <w:t>p.o</w:t>
      </w:r>
      <w:proofErr w:type="spellEnd"/>
      <w:r w:rsidR="00860B00" w:rsidRPr="00860B00">
        <w:rPr>
          <w:sz w:val="24"/>
          <w:szCs w:val="24"/>
        </w:rPr>
        <w:t>.</w:t>
      </w:r>
    </w:p>
    <w:p w14:paraId="08A6B254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7E13E8D3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CD7DC37" w14:textId="72DCA428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</w:t>
      </w:r>
      <w:proofErr w:type="gramStart"/>
      <w:r w:rsidRPr="00860B00">
        <w:rPr>
          <w:sz w:val="24"/>
          <w:szCs w:val="24"/>
        </w:rPr>
        <w:t>ing.</w:t>
      </w:r>
      <w:proofErr w:type="gramEnd"/>
      <w:r w:rsidRPr="00860B00">
        <w:rPr>
          <w:sz w:val="24"/>
          <w:szCs w:val="24"/>
        </w:rPr>
        <w:t xml:space="preserve"> Martinem Chudobou, ředitelem     telefon: </w:t>
      </w:r>
      <w:r w:rsidR="001C1B35">
        <w:rPr>
          <w:sz w:val="24"/>
          <w:szCs w:val="24"/>
        </w:rPr>
        <w:t>XXXXX</w:t>
      </w:r>
    </w:p>
    <w:p w14:paraId="602803A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7A21A137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7732C2F9" w14:textId="77777777" w:rsidR="0037650E" w:rsidRPr="00860B00" w:rsidRDefault="0037650E">
      <w:pPr>
        <w:jc w:val="center"/>
        <w:rPr>
          <w:sz w:val="28"/>
          <w:szCs w:val="28"/>
        </w:rPr>
      </w:pPr>
    </w:p>
    <w:p w14:paraId="716EBE5E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čl.II</w:t>
      </w:r>
      <w:proofErr w:type="spellEnd"/>
    </w:p>
    <w:p w14:paraId="408A1C5A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D6E7A72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625C2168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037A8341" w14:textId="77777777" w:rsidR="0037650E" w:rsidRPr="00860B00" w:rsidRDefault="0037650E">
      <w:pPr>
        <w:jc w:val="center"/>
        <w:rPr>
          <w:sz w:val="28"/>
          <w:szCs w:val="28"/>
        </w:rPr>
      </w:pPr>
    </w:p>
    <w:p w14:paraId="0E09FA61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čl.III</w:t>
      </w:r>
      <w:proofErr w:type="spellEnd"/>
      <w:r w:rsidRPr="00860B00">
        <w:rPr>
          <w:b/>
          <w:sz w:val="28"/>
          <w:szCs w:val="28"/>
        </w:rPr>
        <w:t>.</w:t>
      </w:r>
    </w:p>
    <w:p w14:paraId="2FD723B2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B812FF0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561906F1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5E0059">
        <w:rPr>
          <w:rFonts w:ascii="Times New Roman" w:hAnsi="Times New Roman"/>
          <w:sz w:val="24"/>
          <w:szCs w:val="24"/>
        </w:rPr>
        <w:t> Obnovení stávajícího odvodňovacího žlabu v ul. Vrchlického proti garážím.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  <w:r w:rsidR="005E0059">
        <w:rPr>
          <w:rFonts w:ascii="Times New Roman" w:hAnsi="Times New Roman"/>
          <w:sz w:val="24"/>
          <w:szCs w:val="24"/>
        </w:rPr>
        <w:t>6.5.2024.</w:t>
      </w:r>
    </w:p>
    <w:p w14:paraId="192C3607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5021624A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2BC4901E" w14:textId="77777777" w:rsidR="0037650E" w:rsidRPr="00860B00" w:rsidRDefault="0037650E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čl.IV</w:t>
      </w:r>
      <w:proofErr w:type="spellEnd"/>
      <w:r w:rsidRPr="00860B00">
        <w:rPr>
          <w:b/>
          <w:sz w:val="28"/>
          <w:szCs w:val="28"/>
        </w:rPr>
        <w:t>.</w:t>
      </w:r>
    </w:p>
    <w:p w14:paraId="2ED9A392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6E64D541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D5607D0" w14:textId="77777777" w:rsidR="0037650E" w:rsidRPr="00860B00" w:rsidRDefault="0037650E">
      <w:pPr>
        <w:jc w:val="center"/>
        <w:rPr>
          <w:b/>
          <w:sz w:val="24"/>
          <w:szCs w:val="24"/>
        </w:rPr>
      </w:pPr>
      <w:r w:rsidRPr="00860B00">
        <w:rPr>
          <w:sz w:val="24"/>
          <w:szCs w:val="24"/>
        </w:rPr>
        <w:t xml:space="preserve">Zahájení díla dle této </w:t>
      </w:r>
      <w:proofErr w:type="gramStart"/>
      <w:r w:rsidRPr="00860B00">
        <w:rPr>
          <w:sz w:val="24"/>
          <w:szCs w:val="24"/>
        </w:rPr>
        <w:t>smlouvy :</w:t>
      </w:r>
      <w:proofErr w:type="gramEnd"/>
      <w:r w:rsidRPr="00860B00">
        <w:rPr>
          <w:sz w:val="24"/>
          <w:szCs w:val="24"/>
        </w:rPr>
        <w:t xml:space="preserve"> </w:t>
      </w:r>
      <w:r w:rsidR="005E0059">
        <w:rPr>
          <w:sz w:val="24"/>
          <w:szCs w:val="24"/>
        </w:rPr>
        <w:t>3.6.2024</w:t>
      </w:r>
    </w:p>
    <w:p w14:paraId="5876914D" w14:textId="77777777" w:rsidR="0037650E" w:rsidRDefault="0037650E" w:rsidP="006040C1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 xml:space="preserve">Dílo bude dokončeno </w:t>
      </w:r>
      <w:proofErr w:type="gramStart"/>
      <w:r w:rsidRPr="00860B00">
        <w:rPr>
          <w:sz w:val="24"/>
          <w:szCs w:val="24"/>
        </w:rPr>
        <w:t>do :</w:t>
      </w:r>
      <w:proofErr w:type="gramEnd"/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5E0059">
        <w:rPr>
          <w:sz w:val="24"/>
          <w:szCs w:val="24"/>
        </w:rPr>
        <w:t>30.3.2024</w:t>
      </w:r>
    </w:p>
    <w:p w14:paraId="57B10F89" w14:textId="77777777" w:rsidR="005E0059" w:rsidRPr="00860B00" w:rsidRDefault="005E0059" w:rsidP="006040C1">
      <w:pPr>
        <w:jc w:val="center"/>
        <w:rPr>
          <w:sz w:val="24"/>
          <w:szCs w:val="24"/>
        </w:rPr>
      </w:pPr>
      <w:r>
        <w:rPr>
          <w:sz w:val="24"/>
          <w:szCs w:val="24"/>
        </w:rPr>
        <w:t>Reální trvání prací bude 14 dní od protokolárního předání staveniště.</w:t>
      </w:r>
    </w:p>
    <w:p w14:paraId="3EADEF6F" w14:textId="77777777" w:rsidR="0037650E" w:rsidRPr="00860B00" w:rsidRDefault="0037650E">
      <w:pPr>
        <w:jc w:val="center"/>
        <w:rPr>
          <w:sz w:val="24"/>
          <w:szCs w:val="24"/>
        </w:rPr>
      </w:pPr>
    </w:p>
    <w:p w14:paraId="31C7480C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</w:t>
      </w:r>
      <w:proofErr w:type="spellStart"/>
      <w:r w:rsidRPr="00860B00">
        <w:rPr>
          <w:b/>
          <w:sz w:val="28"/>
          <w:szCs w:val="28"/>
        </w:rPr>
        <w:t>čl.V</w:t>
      </w:r>
      <w:proofErr w:type="spellEnd"/>
      <w:r w:rsidRPr="00860B00">
        <w:rPr>
          <w:b/>
          <w:sz w:val="28"/>
          <w:szCs w:val="28"/>
        </w:rPr>
        <w:t>.</w:t>
      </w:r>
    </w:p>
    <w:p w14:paraId="4523BC3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</w:t>
      </w:r>
      <w:proofErr w:type="spellStart"/>
      <w:r w:rsidRPr="00860B00">
        <w:rPr>
          <w:b/>
          <w:sz w:val="28"/>
          <w:szCs w:val="28"/>
          <w:u w:val="single"/>
        </w:rPr>
        <w:t>a</w:t>
      </w:r>
      <w:proofErr w:type="spellEnd"/>
      <w:r w:rsidRPr="00860B00">
        <w:rPr>
          <w:b/>
          <w:sz w:val="28"/>
          <w:szCs w:val="28"/>
          <w:u w:val="single"/>
        </w:rPr>
        <w:t xml:space="preserve">   j e j í   h r a z e n í</w:t>
      </w:r>
    </w:p>
    <w:p w14:paraId="06F86B3E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0336D429" w14:textId="77777777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 xml:space="preserve">Cena byla </w:t>
      </w:r>
      <w:proofErr w:type="gramStart"/>
      <w:r w:rsidRPr="00860B00">
        <w:rPr>
          <w:sz w:val="24"/>
          <w:szCs w:val="24"/>
        </w:rPr>
        <w:t>stanovena  doh</w:t>
      </w:r>
      <w:r w:rsidR="006040C1" w:rsidRPr="00860B00">
        <w:rPr>
          <w:sz w:val="24"/>
          <w:szCs w:val="24"/>
        </w:rPr>
        <w:t>odou</w:t>
      </w:r>
      <w:proofErr w:type="gramEnd"/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5E0059">
        <w:rPr>
          <w:b/>
          <w:sz w:val="24"/>
          <w:szCs w:val="24"/>
        </w:rPr>
        <w:t>114.140,-Kč</w:t>
      </w:r>
      <w:r w:rsidR="006040C1" w:rsidRPr="00860B00">
        <w:rPr>
          <w:b/>
          <w:sz w:val="24"/>
          <w:szCs w:val="24"/>
        </w:rPr>
        <w:t xml:space="preserve">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</w:p>
    <w:p w14:paraId="6975E9EE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6B9C42C7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64BAABAD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6858EE87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36C3935A" w14:textId="77777777" w:rsidR="0037650E" w:rsidRPr="00860B00" w:rsidRDefault="0037650E">
      <w:pPr>
        <w:jc w:val="center"/>
        <w:rPr>
          <w:sz w:val="24"/>
          <w:szCs w:val="24"/>
        </w:rPr>
      </w:pPr>
    </w:p>
    <w:p w14:paraId="07F8A32A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68982FF6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3174E8EE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6D18AFE6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672108A8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795609D7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74C48420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320DA5C1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509CA6C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24B69C40" w14:textId="77777777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  <w:r w:rsidR="00E63C2C" w:rsidRPr="00860B00">
        <w:rPr>
          <w:sz w:val="24"/>
          <w:szCs w:val="24"/>
        </w:rPr>
        <w:t xml:space="preserve"> </w:t>
      </w:r>
      <w:r w:rsidR="004A3372" w:rsidRPr="00860B00">
        <w:rPr>
          <w:sz w:val="24"/>
          <w:szCs w:val="24"/>
        </w:rPr>
        <w:t>Nedílnou přílohou této smlouvy o dílo je Nabídkový rozpočet.</w:t>
      </w:r>
    </w:p>
    <w:p w14:paraId="0C94FE12" w14:textId="77777777" w:rsidR="006040C1" w:rsidRPr="00860B00" w:rsidRDefault="006040C1">
      <w:pPr>
        <w:jc w:val="both"/>
        <w:rPr>
          <w:sz w:val="24"/>
          <w:szCs w:val="24"/>
        </w:rPr>
      </w:pPr>
    </w:p>
    <w:p w14:paraId="4AE3C291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proofErr w:type="spellStart"/>
      <w:r w:rsidRPr="00860B00">
        <w:rPr>
          <w:b/>
          <w:sz w:val="28"/>
          <w:szCs w:val="28"/>
        </w:rPr>
        <w:t>čl.VII</w:t>
      </w:r>
      <w:proofErr w:type="spellEnd"/>
      <w:r w:rsidRPr="00860B00">
        <w:rPr>
          <w:b/>
          <w:sz w:val="28"/>
          <w:szCs w:val="28"/>
        </w:rPr>
        <w:t>.</w:t>
      </w:r>
    </w:p>
    <w:p w14:paraId="1EAC2033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4C5C111B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030904B7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C069409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se zavazuje, že bude mít po celou dobu plnění veřejné zakázky sjednáno pojištění proti škodám včetně škod finančních způsobeným třetím osobám jeho činností, včetně možných škod způsobených jeho pracovníky, a to ve výši minimálně 2 </w:t>
      </w:r>
      <w:proofErr w:type="gramStart"/>
      <w:r w:rsidRPr="00860B00">
        <w:rPr>
          <w:sz w:val="24"/>
          <w:szCs w:val="24"/>
        </w:rPr>
        <w:t>000.000,-</w:t>
      </w:r>
      <w:proofErr w:type="gramEnd"/>
      <w:r w:rsidRPr="00860B00">
        <w:rPr>
          <w:sz w:val="24"/>
          <w:szCs w:val="24"/>
        </w:rPr>
        <w:t xml:space="preserve"> Kč. Dále bude zhotovitel pojištěn pro případ stavebních a montážních rizik, která mohou vzniknout v průběhu provádění stavebních nebo montážních prací.</w:t>
      </w:r>
    </w:p>
    <w:p w14:paraId="7369CF8C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3D4C1A1F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</w:t>
      </w:r>
      <w:proofErr w:type="spellStart"/>
      <w:r w:rsidRPr="00860B00">
        <w:rPr>
          <w:szCs w:val="24"/>
        </w:rPr>
        <w:t>MěÚ</w:t>
      </w:r>
      <w:proofErr w:type="spellEnd"/>
      <w:r w:rsidRPr="00860B00">
        <w:rPr>
          <w:szCs w:val="24"/>
        </w:rPr>
        <w:t xml:space="preserve"> v Roudnici </w:t>
      </w:r>
      <w:proofErr w:type="spellStart"/>
      <w:r w:rsidRPr="00860B00">
        <w:rPr>
          <w:szCs w:val="24"/>
        </w:rPr>
        <w:t>n.L.</w:t>
      </w:r>
      <w:proofErr w:type="spellEnd"/>
      <w:r w:rsidRPr="00860B00">
        <w:rPr>
          <w:szCs w:val="24"/>
        </w:rPr>
        <w:t xml:space="preserve">, kterému musí učinit oznámení o drobné stavbě. </w:t>
      </w:r>
    </w:p>
    <w:p w14:paraId="2B92F3F3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předstihem.</w:t>
      </w:r>
    </w:p>
    <w:p w14:paraId="3FA57F34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4B0DC422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6A2A28D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6E6C92F2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Práva a povinnosti touto smlouvou výslovně neupravené se řídí příslušnými ustanoveními občanského zákoníku. V ostatním se tato smlouva řídí obecně závaznými právními předpisy.</w:t>
      </w:r>
    </w:p>
    <w:p w14:paraId="564E3085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Tuto smlouvu je možné měnit pouze písemnou dohodou smluvních stran ve formě číslovaných dodatků</w:t>
      </w:r>
    </w:p>
    <w:p w14:paraId="10A839A8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5E0059">
        <w:rPr>
          <w:sz w:val="24"/>
          <w:szCs w:val="24"/>
        </w:rPr>
        <w:t>.</w:t>
      </w:r>
    </w:p>
    <w:p w14:paraId="20B8A59E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66B67217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0043D871" w14:textId="77777777" w:rsidR="005E0059" w:rsidRDefault="005E0059">
      <w:pPr>
        <w:jc w:val="both"/>
        <w:rPr>
          <w:rFonts w:ascii="Tahoma" w:hAnsi="Tahoma" w:cs="Tahoma"/>
          <w:i/>
        </w:rPr>
      </w:pPr>
    </w:p>
    <w:p w14:paraId="45D312BC" w14:textId="77777777" w:rsidR="005E0059" w:rsidRDefault="005E0059">
      <w:pPr>
        <w:jc w:val="both"/>
        <w:rPr>
          <w:rFonts w:ascii="Tahoma" w:hAnsi="Tahoma" w:cs="Tahoma"/>
          <w:i/>
        </w:rPr>
      </w:pPr>
    </w:p>
    <w:p w14:paraId="4D828C2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 xml:space="preserve">O b j e d n a t e </w:t>
      </w:r>
      <w:proofErr w:type="gramStart"/>
      <w:r w:rsidR="0037650E" w:rsidRPr="00BF2FF5">
        <w:rPr>
          <w:rFonts w:ascii="Tahoma" w:hAnsi="Tahoma" w:cs="Tahoma"/>
          <w:i/>
        </w:rPr>
        <w:t>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</w:t>
      </w:r>
      <w:proofErr w:type="gramEnd"/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244815A1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7C728A51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5131348B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67B9A0B8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757A61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588B5B67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753E6E35" w14:textId="77777777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</w:t>
      </w:r>
      <w:proofErr w:type="gramStart"/>
      <w:r w:rsidR="00456666">
        <w:rPr>
          <w:rFonts w:ascii="Tahoma" w:hAnsi="Tahoma" w:cs="Tahoma"/>
        </w:rPr>
        <w:t>Roudnice  n.l.</w:t>
      </w:r>
      <w:proofErr w:type="gramEnd"/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v Roudnici </w:t>
      </w:r>
      <w:proofErr w:type="spellStart"/>
      <w:r w:rsidR="0037650E" w:rsidRPr="00BF2FF5">
        <w:rPr>
          <w:rFonts w:ascii="Tahoma" w:hAnsi="Tahoma" w:cs="Tahoma"/>
        </w:rPr>
        <w:t>n.L.</w:t>
      </w:r>
      <w:proofErr w:type="spellEnd"/>
      <w:r w:rsidR="0037650E" w:rsidRPr="00BF2FF5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0FC1" w14:textId="77777777" w:rsidR="00CB3767" w:rsidRDefault="00CB3767">
      <w:r>
        <w:separator/>
      </w:r>
    </w:p>
  </w:endnote>
  <w:endnote w:type="continuationSeparator" w:id="0">
    <w:p w14:paraId="036452A1" w14:textId="77777777" w:rsidR="00CB3767" w:rsidRDefault="00CB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1B3E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0059">
      <w:rPr>
        <w:rStyle w:val="slostrnky"/>
        <w:noProof/>
      </w:rPr>
      <w:t>3</w:t>
    </w:r>
    <w:r>
      <w:rPr>
        <w:rStyle w:val="slostrnky"/>
      </w:rPr>
      <w:fldChar w:fldCharType="end"/>
    </w:r>
  </w:p>
  <w:p w14:paraId="5263DF95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5B0C" w14:textId="77777777" w:rsidR="00CB3767" w:rsidRDefault="00CB3767">
      <w:r>
        <w:separator/>
      </w:r>
    </w:p>
  </w:footnote>
  <w:footnote w:type="continuationSeparator" w:id="0">
    <w:p w14:paraId="27BF7EA5" w14:textId="77777777" w:rsidR="00CB3767" w:rsidRDefault="00CB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737230">
    <w:abstractNumId w:val="0"/>
  </w:num>
  <w:num w:numId="2" w16cid:durableId="599752635">
    <w:abstractNumId w:val="2"/>
  </w:num>
  <w:num w:numId="3" w16cid:durableId="1807501393">
    <w:abstractNumId w:val="3"/>
  </w:num>
  <w:num w:numId="4" w16cid:durableId="1608929173">
    <w:abstractNumId w:val="5"/>
  </w:num>
  <w:num w:numId="5" w16cid:durableId="280302099">
    <w:abstractNumId w:val="6"/>
  </w:num>
  <w:num w:numId="6" w16cid:durableId="1983150765">
    <w:abstractNumId w:val="4"/>
  </w:num>
  <w:num w:numId="7" w16cid:durableId="270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BA"/>
    <w:rsid w:val="000376B9"/>
    <w:rsid w:val="00041DB4"/>
    <w:rsid w:val="000702F3"/>
    <w:rsid w:val="000D271B"/>
    <w:rsid w:val="000D36CA"/>
    <w:rsid w:val="000E0E7A"/>
    <w:rsid w:val="00152BC6"/>
    <w:rsid w:val="00195300"/>
    <w:rsid w:val="001A2FF7"/>
    <w:rsid w:val="001C09CF"/>
    <w:rsid w:val="001C1B35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A3372"/>
    <w:rsid w:val="00541452"/>
    <w:rsid w:val="00580BC8"/>
    <w:rsid w:val="005920DE"/>
    <w:rsid w:val="005E0059"/>
    <w:rsid w:val="006040C1"/>
    <w:rsid w:val="006778D7"/>
    <w:rsid w:val="00685975"/>
    <w:rsid w:val="006949F1"/>
    <w:rsid w:val="006A4633"/>
    <w:rsid w:val="0070109C"/>
    <w:rsid w:val="00742C1D"/>
    <w:rsid w:val="00757383"/>
    <w:rsid w:val="00760E74"/>
    <w:rsid w:val="007B438D"/>
    <w:rsid w:val="0081689D"/>
    <w:rsid w:val="0083319C"/>
    <w:rsid w:val="008416A3"/>
    <w:rsid w:val="00860B00"/>
    <w:rsid w:val="008D0376"/>
    <w:rsid w:val="00937F71"/>
    <w:rsid w:val="00950A2E"/>
    <w:rsid w:val="009779D5"/>
    <w:rsid w:val="009E0CE0"/>
    <w:rsid w:val="00A42660"/>
    <w:rsid w:val="00A44BB3"/>
    <w:rsid w:val="00A80408"/>
    <w:rsid w:val="00B12D61"/>
    <w:rsid w:val="00B13E54"/>
    <w:rsid w:val="00B32EB2"/>
    <w:rsid w:val="00B82135"/>
    <w:rsid w:val="00BB3168"/>
    <w:rsid w:val="00BD683E"/>
    <w:rsid w:val="00BF2FF5"/>
    <w:rsid w:val="00BF4B2F"/>
    <w:rsid w:val="00C00CAE"/>
    <w:rsid w:val="00C41A1C"/>
    <w:rsid w:val="00CA79E9"/>
    <w:rsid w:val="00CB3767"/>
    <w:rsid w:val="00CC7944"/>
    <w:rsid w:val="00CD4334"/>
    <w:rsid w:val="00CD5BA5"/>
    <w:rsid w:val="00D23027"/>
    <w:rsid w:val="00D619AA"/>
    <w:rsid w:val="00D81C59"/>
    <w:rsid w:val="00DA50CD"/>
    <w:rsid w:val="00DE0B2C"/>
    <w:rsid w:val="00DF3401"/>
    <w:rsid w:val="00E101B0"/>
    <w:rsid w:val="00E63C2C"/>
    <w:rsid w:val="00EC7E7F"/>
    <w:rsid w:val="00ED0036"/>
    <w:rsid w:val="00F0179C"/>
    <w:rsid w:val="00F200BB"/>
    <w:rsid w:val="00F2362B"/>
    <w:rsid w:val="00F24CCA"/>
    <w:rsid w:val="00F3462C"/>
    <w:rsid w:val="00F43F7D"/>
    <w:rsid w:val="00F8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A4F36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  <w:style w:type="paragraph" w:styleId="Textbubliny">
    <w:name w:val="Balloon Text"/>
    <w:basedOn w:val="Normln"/>
    <w:link w:val="TextbublinyChar"/>
    <w:rsid w:val="005E0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4</cp:revision>
  <cp:lastPrinted>2024-05-17T06:23:00Z</cp:lastPrinted>
  <dcterms:created xsi:type="dcterms:W3CDTF">2024-05-17T06:21:00Z</dcterms:created>
  <dcterms:modified xsi:type="dcterms:W3CDTF">2024-05-17T06:23:00Z</dcterms:modified>
</cp:coreProperties>
</file>