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F285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738860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860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0024010142</w:t>
                  </w: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C5044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24010142</w:t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05968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968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default10"/>
            </w:pPr>
            <w:bookmarkStart w:id="0" w:name="JR_PAGE_ANCHOR_0_1"/>
            <w:bookmarkEnd w:id="0"/>
          </w:p>
          <w:p w:rsidR="002F2858" w:rsidRDefault="00C5044D">
            <w:pPr>
              <w:pStyle w:val="default10"/>
            </w:pPr>
            <w:r>
              <w:br w:type="page"/>
            </w:r>
          </w:p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rPr>
                <w:b/>
              </w:rPr>
              <w:t>26878291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rPr>
                <w:b/>
              </w:rPr>
              <w:t>CZ26878291</w:t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858" w:rsidRDefault="00C5044D">
                  <w:pPr>
                    <w:pStyle w:val="default10"/>
                    <w:ind w:left="40"/>
                  </w:pPr>
                  <w:bookmarkStart w:id="1" w:name="_GoBack"/>
                  <w:r>
                    <w:rPr>
                      <w:b/>
                      <w:sz w:val="24"/>
                    </w:rPr>
                    <w:t>ANAFRA s.r.o.</w:t>
                  </w:r>
                  <w:bookmarkEnd w:id="1"/>
                  <w:r>
                    <w:rPr>
                      <w:b/>
                      <w:sz w:val="24"/>
                    </w:rPr>
                    <w:br/>
                    <w:t>5. května 1109/63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858" w:rsidRDefault="002F285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858" w:rsidRDefault="00C5044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858" w:rsidRDefault="002F285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858" w:rsidRDefault="00C5044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Brůna Tomáš</w:t>
                  </w: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858" w:rsidRDefault="00F10B83" w:rsidP="00F10B8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225443204</w:t>
                  </w:r>
                  <w:r w:rsidR="00C5044D">
                    <w:rPr>
                      <w:b/>
                    </w:rPr>
                    <w:br/>
                    <w:t>E-mail: bruna@itam.cas.cz</w:t>
                  </w: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30.05.2024</w:t>
            </w:r>
            <w:proofErr w:type="gramEnd"/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2F28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2F28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2F28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 w:rsidP="00F10B83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F10B83">
              <w:rPr>
                <w:b/>
              </w:rPr>
              <w:t>.</w:t>
            </w:r>
            <w:r>
              <w:rPr>
                <w:b/>
              </w:rPr>
              <w:t>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B83" w:rsidRDefault="00C5044D" w:rsidP="00F10B83">
            <w:pPr>
              <w:pStyle w:val="default10"/>
              <w:ind w:left="40"/>
              <w:jc w:val="both"/>
            </w:pPr>
            <w:r>
              <w:t xml:space="preserve">Objednáváme u Vás dle nabídky č. 6001400268 ze dne </w:t>
            </w:r>
            <w:proofErr w:type="gramStart"/>
            <w:r>
              <w:t>26.4.2024</w:t>
            </w:r>
            <w:proofErr w:type="gramEnd"/>
            <w:r>
              <w:t xml:space="preserve"> následující. Smluvní strany souhlasí s uveřejněním této smlouvy v registru smluv podle zákona č. 340/2015 Sb., o registru smluv, které zajistí ÚTAM AV ČR, v. v. i.; pokud některá ze smluvních str</w:t>
            </w:r>
            <w:r>
              <w:t xml:space="preserve">an považuje některé informace uvedené ve smlouvě za osobní údaj či za obchodní tajemství, </w:t>
            </w:r>
          </w:p>
          <w:p w:rsidR="002F2858" w:rsidRDefault="00C5044D" w:rsidP="00F10B83">
            <w:pPr>
              <w:pStyle w:val="default10"/>
              <w:ind w:left="40"/>
              <w:jc w:val="both"/>
            </w:pPr>
            <w:r>
              <w:t>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2858" w:rsidRDefault="00C5044D">
            <w:pPr>
              <w:pStyle w:val="default10"/>
              <w:ind w:left="40" w:right="40"/>
            </w:pPr>
            <w:r>
              <w:rPr>
                <w:sz w:val="18"/>
              </w:rPr>
              <w:t>server Supermicro</w:t>
            </w: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2858" w:rsidRDefault="002F28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321 682,96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321 682,96 Kč</w:t>
                  </w: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C5044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F285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F2858" w:rsidRDefault="00C5044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321 682,96 Kč</w:t>
                        </w:r>
                      </w:p>
                    </w:tc>
                  </w:tr>
                </w:tbl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  <w:tr w:rsidR="002F2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F2858" w:rsidRDefault="002F28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2858" w:rsidRDefault="002F2858">
                  <w:pPr>
                    <w:pStyle w:val="EMPTYCELLSTYLE"/>
                  </w:pPr>
                </w:p>
              </w:tc>
            </w:tr>
          </w:tbl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858" w:rsidRDefault="00C5044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16.05.2024</w:t>
            </w:r>
            <w:proofErr w:type="gramEnd"/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 w:rsidP="00F10B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10B83">
              <w:rPr>
                <w:rFonts w:ascii="Times New Roman" w:eastAsia="Times New Roman" w:hAnsi="Times New Roman" w:cs="Times New Roman"/>
              </w:rPr>
              <w:br/>
              <w:t>Brůna Tomáš</w:t>
            </w:r>
            <w:r w:rsidR="00F10B83">
              <w:rPr>
                <w:rFonts w:ascii="Times New Roman" w:eastAsia="Times New Roman" w:hAnsi="Times New Roman" w:cs="Times New Roman"/>
              </w:rPr>
              <w:br/>
              <w:t>Tel.: 225443204,</w:t>
            </w:r>
            <w:r>
              <w:rPr>
                <w:rFonts w:ascii="Times New Roman" w:eastAsia="Times New Roman" w:hAnsi="Times New Roman" w:cs="Times New Roman"/>
              </w:rPr>
              <w:t xml:space="preserve"> E-mail: bruna@itam.cas.cz</w:t>
            </w:r>
            <w:r>
              <w:br/>
              <w:t xml:space="preserve">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858" w:rsidRDefault="00C5044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858" w:rsidRDefault="00C5044D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</w:t>
            </w:r>
            <w:proofErr w:type="gramStart"/>
            <w:r>
              <w:rPr>
                <w:sz w:val="14"/>
              </w:rPr>
              <w:t>zák.č.</w:t>
            </w:r>
            <w:proofErr w:type="gramEnd"/>
            <w:r>
              <w:rPr>
                <w:sz w:val="14"/>
              </w:rPr>
              <w:t xml:space="preserve"> 341/2005 Sb - spis.značka 17113/2006-34/ÚTAM k 1.1.2007.</w:t>
            </w: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  <w:tr w:rsidR="002F28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9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3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5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0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3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7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6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14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8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260" w:type="dxa"/>
          </w:tcPr>
          <w:p w:rsidR="002F2858" w:rsidRDefault="002F2858">
            <w:pPr>
              <w:pStyle w:val="EMPTYCELLSTYLE"/>
            </w:pPr>
          </w:p>
        </w:tc>
        <w:tc>
          <w:tcPr>
            <w:tcW w:w="460" w:type="dxa"/>
          </w:tcPr>
          <w:p w:rsidR="002F2858" w:rsidRDefault="002F2858">
            <w:pPr>
              <w:pStyle w:val="EMPTYCELLSTYLE"/>
            </w:pPr>
          </w:p>
        </w:tc>
      </w:tr>
    </w:tbl>
    <w:p w:rsidR="00C5044D" w:rsidRDefault="00C5044D"/>
    <w:sectPr w:rsidR="00C5044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58"/>
    <w:rsid w:val="002F2858"/>
    <w:rsid w:val="00C5044D"/>
    <w:rsid w:val="00F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BD3F"/>
  <w15:docId w15:val="{DD115189-F61D-402A-887B-3A24EE1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2024-05-16T14:22:00Z</dcterms:created>
  <dcterms:modified xsi:type="dcterms:W3CDTF">2024-05-16T14:22:00Z</dcterms:modified>
</cp:coreProperties>
</file>