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82C08" w14:textId="77777777" w:rsidR="00AE21F9" w:rsidRPr="00E326C8" w:rsidRDefault="006D15A8">
      <w:pPr>
        <w:widowControl w:val="0"/>
        <w:tabs>
          <w:tab w:val="left" w:pos="496"/>
          <w:tab w:val="left" w:pos="2835"/>
        </w:tabs>
        <w:spacing w:line="240" w:lineRule="atLeast"/>
        <w:jc w:val="center"/>
        <w:rPr>
          <w:rFonts w:asciiTheme="minorHAnsi" w:hAnsiTheme="minorHAnsi" w:cstheme="minorHAnsi"/>
          <w:b/>
          <w:sz w:val="24"/>
          <w:szCs w:val="24"/>
        </w:rPr>
      </w:pPr>
      <w:bookmarkStart w:id="0" w:name="__DdeLink__453_3427400634"/>
      <w:r w:rsidRPr="00E326C8">
        <w:rPr>
          <w:rFonts w:asciiTheme="minorHAnsi" w:hAnsiTheme="minorHAnsi" w:cstheme="minorHAnsi"/>
          <w:b/>
          <w:sz w:val="24"/>
          <w:szCs w:val="24"/>
        </w:rPr>
        <w:t>S M L O U V A</w:t>
      </w:r>
    </w:p>
    <w:p w14:paraId="74A052BC" w14:textId="05099E32" w:rsidR="00AE21F9" w:rsidRPr="00E326C8" w:rsidRDefault="006D15A8">
      <w:pPr>
        <w:widowControl w:val="0"/>
        <w:tabs>
          <w:tab w:val="left" w:pos="496"/>
          <w:tab w:val="left" w:pos="2835"/>
        </w:tabs>
        <w:spacing w:line="240" w:lineRule="atLeast"/>
        <w:jc w:val="center"/>
        <w:rPr>
          <w:rFonts w:asciiTheme="minorHAnsi" w:hAnsiTheme="minorHAnsi" w:cstheme="minorHAnsi"/>
          <w:b/>
          <w:sz w:val="24"/>
          <w:szCs w:val="24"/>
        </w:rPr>
      </w:pPr>
      <w:r w:rsidRPr="00E326C8">
        <w:rPr>
          <w:rFonts w:asciiTheme="minorHAnsi" w:hAnsiTheme="minorHAnsi" w:cstheme="minorHAnsi"/>
          <w:b/>
          <w:sz w:val="24"/>
          <w:szCs w:val="24"/>
        </w:rPr>
        <w:t>o spolupráci v oblasti sítě Facebook a Zpravodaje města Kraslic</w:t>
      </w:r>
    </w:p>
    <w:p w14:paraId="4592F29A" w14:textId="77777777" w:rsidR="00AE21F9" w:rsidRPr="00E326C8" w:rsidRDefault="00AE21F9">
      <w:pPr>
        <w:widowControl w:val="0"/>
        <w:tabs>
          <w:tab w:val="left" w:pos="496"/>
          <w:tab w:val="left" w:pos="2835"/>
        </w:tabs>
        <w:spacing w:line="240" w:lineRule="atLeast"/>
        <w:jc w:val="center"/>
        <w:rPr>
          <w:rFonts w:asciiTheme="minorHAnsi" w:hAnsiTheme="minorHAnsi" w:cstheme="minorHAnsi"/>
          <w:sz w:val="24"/>
          <w:szCs w:val="24"/>
        </w:rPr>
      </w:pPr>
    </w:p>
    <w:p w14:paraId="3171E4F9" w14:textId="77777777" w:rsidR="00AE21F9" w:rsidRPr="00E326C8" w:rsidRDefault="006D15A8">
      <w:pPr>
        <w:widowControl w:val="0"/>
        <w:tabs>
          <w:tab w:val="left" w:pos="496"/>
          <w:tab w:val="left" w:pos="2835"/>
        </w:tabs>
        <w:spacing w:line="240" w:lineRule="atLeast"/>
        <w:jc w:val="center"/>
        <w:rPr>
          <w:rFonts w:asciiTheme="minorHAnsi" w:hAnsiTheme="minorHAnsi" w:cstheme="minorHAnsi"/>
          <w:sz w:val="24"/>
          <w:szCs w:val="24"/>
        </w:rPr>
      </w:pPr>
      <w:r w:rsidRPr="00E326C8">
        <w:rPr>
          <w:rFonts w:asciiTheme="minorHAnsi" w:hAnsiTheme="minorHAnsi" w:cstheme="minorHAnsi"/>
          <w:sz w:val="24"/>
          <w:szCs w:val="24"/>
        </w:rPr>
        <w:t>uzavřená mezi těmito stranami:</w:t>
      </w:r>
    </w:p>
    <w:p w14:paraId="7969F4ED" w14:textId="77777777" w:rsidR="00AE21F9" w:rsidRPr="00E326C8" w:rsidRDefault="00AE21F9">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rFonts w:asciiTheme="minorHAnsi" w:hAnsiTheme="minorHAnsi" w:cstheme="minorHAnsi"/>
          <w:b/>
          <w:bCs/>
          <w:sz w:val="24"/>
          <w:szCs w:val="24"/>
        </w:rPr>
      </w:pPr>
    </w:p>
    <w:p w14:paraId="491D9E4A" w14:textId="77777777" w:rsidR="00AE21F9" w:rsidRPr="00E326C8" w:rsidRDefault="006D15A8">
      <w:pPr>
        <w:rPr>
          <w:rFonts w:asciiTheme="minorHAnsi" w:hAnsiTheme="minorHAnsi" w:cstheme="minorHAnsi"/>
          <w:sz w:val="24"/>
          <w:szCs w:val="24"/>
        </w:rPr>
      </w:pPr>
      <w:r w:rsidRPr="00E326C8">
        <w:rPr>
          <w:rFonts w:asciiTheme="minorHAnsi" w:hAnsiTheme="minorHAnsi" w:cstheme="minorHAnsi"/>
          <w:b/>
          <w:bCs/>
          <w:sz w:val="24"/>
          <w:szCs w:val="24"/>
        </w:rPr>
        <w:t xml:space="preserve">1. Město Kraslice, </w:t>
      </w:r>
      <w:r w:rsidRPr="00E326C8">
        <w:rPr>
          <w:rFonts w:asciiTheme="minorHAnsi" w:hAnsiTheme="minorHAnsi" w:cstheme="minorHAnsi"/>
          <w:bCs/>
          <w:sz w:val="24"/>
          <w:szCs w:val="24"/>
        </w:rPr>
        <w:t>IČO 00259438, DIČ CZ00259438</w:t>
      </w:r>
    </w:p>
    <w:p w14:paraId="104E49B0" w14:textId="77777777" w:rsidR="00AE21F9" w:rsidRPr="00E326C8" w:rsidRDefault="006D15A8">
      <w:pPr>
        <w:rPr>
          <w:rFonts w:asciiTheme="minorHAnsi" w:hAnsiTheme="minorHAnsi" w:cstheme="minorHAnsi"/>
          <w:sz w:val="24"/>
          <w:szCs w:val="24"/>
        </w:rPr>
      </w:pPr>
      <w:r w:rsidRPr="00E326C8">
        <w:rPr>
          <w:rFonts w:asciiTheme="minorHAnsi" w:hAnsiTheme="minorHAnsi" w:cstheme="minorHAnsi"/>
          <w:bCs/>
          <w:sz w:val="24"/>
          <w:szCs w:val="24"/>
        </w:rPr>
        <w:t xml:space="preserve">    se sídlem Nám. 28. října 1438/6, 358 01 Kraslice</w:t>
      </w:r>
    </w:p>
    <w:p w14:paraId="266D9F62" w14:textId="77777777" w:rsidR="00AE21F9" w:rsidRPr="00E326C8" w:rsidRDefault="006D15A8">
      <w:pPr>
        <w:rPr>
          <w:rFonts w:asciiTheme="minorHAnsi" w:hAnsiTheme="minorHAnsi" w:cstheme="minorHAnsi"/>
          <w:sz w:val="24"/>
          <w:szCs w:val="24"/>
        </w:rPr>
      </w:pPr>
      <w:r w:rsidRPr="00E326C8">
        <w:rPr>
          <w:rFonts w:asciiTheme="minorHAnsi" w:hAnsiTheme="minorHAnsi" w:cstheme="minorHAnsi"/>
          <w:sz w:val="24"/>
          <w:szCs w:val="24"/>
        </w:rPr>
        <w:t xml:space="preserve">    zástupce ve věcech smluvních: starosta Ing. Jan Šimek</w:t>
      </w:r>
    </w:p>
    <w:p w14:paraId="56884027" w14:textId="21CFA466" w:rsidR="00AE21F9" w:rsidRPr="00E326C8" w:rsidRDefault="006D15A8">
      <w:pPr>
        <w:spacing w:line="360" w:lineRule="auto"/>
        <w:rPr>
          <w:rFonts w:asciiTheme="minorHAnsi" w:hAnsiTheme="minorHAnsi" w:cstheme="minorHAnsi"/>
          <w:sz w:val="24"/>
          <w:szCs w:val="24"/>
        </w:rPr>
      </w:pPr>
      <w:r w:rsidRPr="00E326C8">
        <w:rPr>
          <w:rFonts w:asciiTheme="minorHAnsi" w:hAnsiTheme="minorHAnsi" w:cstheme="minorHAnsi"/>
          <w:sz w:val="24"/>
          <w:szCs w:val="24"/>
        </w:rPr>
        <w:t xml:space="preserve">    zástupce ve věcech technických: </w:t>
      </w:r>
      <w:r w:rsidR="00DB56FF">
        <w:rPr>
          <w:rFonts w:asciiTheme="minorHAnsi" w:hAnsiTheme="minorHAnsi" w:cstheme="minorHAnsi"/>
          <w:sz w:val="24"/>
          <w:szCs w:val="24"/>
        </w:rPr>
        <w:t>Jitka Odehnalová, odbor SVOŽÚ</w:t>
      </w:r>
    </w:p>
    <w:p w14:paraId="4411F1EF" w14:textId="77777777" w:rsidR="00AE21F9" w:rsidRPr="00E326C8" w:rsidRDefault="006D15A8">
      <w:pPr>
        <w:rPr>
          <w:rFonts w:asciiTheme="minorHAnsi" w:hAnsiTheme="minorHAnsi" w:cstheme="minorHAnsi"/>
          <w:sz w:val="24"/>
          <w:szCs w:val="24"/>
        </w:rPr>
      </w:pPr>
      <w:r w:rsidRPr="00E326C8">
        <w:rPr>
          <w:rFonts w:asciiTheme="minorHAnsi" w:hAnsiTheme="minorHAnsi" w:cstheme="minorHAnsi"/>
          <w:sz w:val="24"/>
          <w:szCs w:val="24"/>
        </w:rPr>
        <w:t xml:space="preserve">    dále jen</w:t>
      </w:r>
      <w:r w:rsidRPr="00E326C8">
        <w:rPr>
          <w:rFonts w:asciiTheme="minorHAnsi" w:hAnsiTheme="minorHAnsi" w:cstheme="minorHAnsi"/>
          <w:sz w:val="24"/>
          <w:szCs w:val="24"/>
        </w:rPr>
        <w:tab/>
      </w:r>
      <w:r w:rsidRPr="00E326C8">
        <w:rPr>
          <w:rFonts w:asciiTheme="minorHAnsi" w:hAnsiTheme="minorHAnsi" w:cstheme="minorHAnsi"/>
          <w:b/>
          <w:i/>
          <w:sz w:val="24"/>
          <w:szCs w:val="24"/>
        </w:rPr>
        <w:t xml:space="preserve">m ě s t o </w:t>
      </w:r>
    </w:p>
    <w:p w14:paraId="7F7B2886" w14:textId="77777777" w:rsidR="00AE21F9" w:rsidRPr="00E326C8" w:rsidRDefault="006D15A8">
      <w:pPr>
        <w:pStyle w:val="Standardnte"/>
        <w:tabs>
          <w:tab w:val="left" w:pos="426"/>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426" w:hanging="426"/>
        <w:jc w:val="center"/>
        <w:rPr>
          <w:rFonts w:asciiTheme="minorHAnsi" w:hAnsiTheme="minorHAnsi" w:cstheme="minorHAnsi"/>
          <w:bCs/>
        </w:rPr>
      </w:pPr>
      <w:r w:rsidRPr="00E326C8">
        <w:rPr>
          <w:rFonts w:asciiTheme="minorHAnsi" w:hAnsiTheme="minorHAnsi" w:cstheme="minorHAnsi"/>
          <w:bCs/>
        </w:rPr>
        <w:t>a</w:t>
      </w:r>
    </w:p>
    <w:p w14:paraId="3BF23570" w14:textId="3E4E21AF" w:rsidR="00AE21F9" w:rsidRPr="00E326C8" w:rsidRDefault="006D15A8">
      <w:pPr>
        <w:rPr>
          <w:rFonts w:asciiTheme="minorHAnsi" w:hAnsiTheme="minorHAnsi" w:cstheme="minorHAnsi"/>
          <w:sz w:val="24"/>
          <w:szCs w:val="24"/>
        </w:rPr>
      </w:pPr>
      <w:r w:rsidRPr="00E326C8">
        <w:rPr>
          <w:rFonts w:asciiTheme="minorHAnsi" w:hAnsiTheme="minorHAnsi" w:cstheme="minorHAnsi"/>
          <w:b/>
          <w:bCs/>
          <w:sz w:val="24"/>
          <w:szCs w:val="24"/>
        </w:rPr>
        <w:t xml:space="preserve">2. Petr </w:t>
      </w:r>
      <w:proofErr w:type="spellStart"/>
      <w:r w:rsidRPr="00E326C8">
        <w:rPr>
          <w:rFonts w:asciiTheme="minorHAnsi" w:hAnsiTheme="minorHAnsi" w:cstheme="minorHAnsi"/>
          <w:b/>
          <w:bCs/>
          <w:sz w:val="24"/>
          <w:szCs w:val="24"/>
        </w:rPr>
        <w:t>Troníček</w:t>
      </w:r>
      <w:proofErr w:type="spellEnd"/>
      <w:r w:rsidRPr="00E326C8">
        <w:rPr>
          <w:rFonts w:asciiTheme="minorHAnsi" w:hAnsiTheme="minorHAnsi" w:cstheme="minorHAnsi"/>
          <w:b/>
          <w:bCs/>
          <w:sz w:val="24"/>
          <w:szCs w:val="24"/>
        </w:rPr>
        <w:t xml:space="preserve">, </w:t>
      </w:r>
      <w:r w:rsidRPr="00E326C8">
        <w:rPr>
          <w:rFonts w:asciiTheme="minorHAnsi" w:hAnsiTheme="minorHAnsi" w:cstheme="minorHAnsi"/>
          <w:bCs/>
          <w:sz w:val="24"/>
          <w:szCs w:val="24"/>
        </w:rPr>
        <w:t>IČO 46827765</w:t>
      </w:r>
      <w:r w:rsidRPr="00E326C8">
        <w:rPr>
          <w:rFonts w:asciiTheme="minorHAnsi" w:hAnsiTheme="minorHAnsi" w:cstheme="minorHAnsi"/>
          <w:sz w:val="24"/>
          <w:szCs w:val="24"/>
        </w:rPr>
        <w:t xml:space="preserve">, </w:t>
      </w:r>
      <w:r w:rsidRPr="00E326C8">
        <w:rPr>
          <w:rFonts w:asciiTheme="minorHAnsi" w:hAnsiTheme="minorHAnsi" w:cstheme="minorHAnsi"/>
          <w:bCs/>
          <w:sz w:val="24"/>
          <w:szCs w:val="24"/>
        </w:rPr>
        <w:t>DIČ CZ</w:t>
      </w:r>
    </w:p>
    <w:p w14:paraId="55F8D8F6" w14:textId="566F1C7A" w:rsidR="00AE21F9" w:rsidRPr="00E326C8" w:rsidRDefault="006D15A8">
      <w:pPr>
        <w:rPr>
          <w:rFonts w:asciiTheme="minorHAnsi" w:hAnsiTheme="minorHAnsi" w:cstheme="minorHAnsi"/>
          <w:sz w:val="24"/>
          <w:szCs w:val="24"/>
        </w:rPr>
      </w:pPr>
      <w:r w:rsidRPr="00E326C8">
        <w:rPr>
          <w:rFonts w:asciiTheme="minorHAnsi" w:hAnsiTheme="minorHAnsi" w:cstheme="minorHAnsi"/>
          <w:bCs/>
          <w:sz w:val="24"/>
          <w:szCs w:val="24"/>
        </w:rPr>
        <w:t xml:space="preserve">    se sídlem </w:t>
      </w:r>
    </w:p>
    <w:p w14:paraId="46A835F3" w14:textId="77777777" w:rsidR="00AE21F9" w:rsidRPr="00E326C8" w:rsidRDefault="006D15A8">
      <w:pPr>
        <w:rPr>
          <w:rFonts w:asciiTheme="minorHAnsi" w:hAnsiTheme="minorHAnsi" w:cstheme="minorHAnsi"/>
          <w:sz w:val="24"/>
          <w:szCs w:val="24"/>
        </w:rPr>
      </w:pPr>
      <w:r w:rsidRPr="00E326C8">
        <w:rPr>
          <w:rFonts w:asciiTheme="minorHAnsi" w:hAnsiTheme="minorHAnsi" w:cstheme="minorHAnsi"/>
          <w:bCs/>
          <w:sz w:val="24"/>
          <w:szCs w:val="24"/>
        </w:rPr>
        <w:t xml:space="preserve">    </w:t>
      </w:r>
      <w:r w:rsidRPr="00E326C8">
        <w:rPr>
          <w:rFonts w:asciiTheme="minorHAnsi" w:hAnsiTheme="minorHAnsi" w:cstheme="minorHAnsi"/>
          <w:sz w:val="24"/>
          <w:szCs w:val="24"/>
        </w:rPr>
        <w:t>email:</w:t>
      </w:r>
      <w:r w:rsidRPr="00E326C8">
        <w:rPr>
          <w:rFonts w:asciiTheme="minorHAnsi" w:hAnsiTheme="minorHAnsi" w:cstheme="minorHAnsi"/>
          <w:color w:val="000000"/>
          <w:sz w:val="24"/>
          <w:szCs w:val="24"/>
        </w:rPr>
        <w:t xml:space="preserve"> redakce@zapad.cz</w:t>
      </w:r>
    </w:p>
    <w:p w14:paraId="3E2A8A49" w14:textId="77777777" w:rsidR="00AE21F9" w:rsidRPr="00E326C8" w:rsidRDefault="006D15A8">
      <w:pPr>
        <w:rPr>
          <w:rFonts w:asciiTheme="minorHAnsi" w:hAnsiTheme="minorHAnsi" w:cstheme="minorHAnsi"/>
          <w:sz w:val="24"/>
          <w:szCs w:val="24"/>
        </w:rPr>
      </w:pPr>
      <w:r w:rsidRPr="00E326C8">
        <w:rPr>
          <w:rFonts w:asciiTheme="minorHAnsi" w:hAnsiTheme="minorHAnsi" w:cstheme="minorHAnsi"/>
          <w:sz w:val="24"/>
          <w:szCs w:val="24"/>
        </w:rPr>
        <w:t xml:space="preserve">    dále jen</w:t>
      </w:r>
      <w:r w:rsidRPr="00E326C8">
        <w:rPr>
          <w:rFonts w:asciiTheme="minorHAnsi" w:hAnsiTheme="minorHAnsi" w:cstheme="minorHAnsi"/>
          <w:sz w:val="24"/>
          <w:szCs w:val="24"/>
        </w:rPr>
        <w:tab/>
      </w:r>
      <w:r w:rsidRPr="00E326C8">
        <w:rPr>
          <w:rFonts w:asciiTheme="minorHAnsi" w:hAnsiTheme="minorHAnsi" w:cstheme="minorHAnsi"/>
          <w:b/>
          <w:i/>
          <w:sz w:val="24"/>
          <w:szCs w:val="24"/>
        </w:rPr>
        <w:t xml:space="preserve">r e d a k t o r </w:t>
      </w:r>
    </w:p>
    <w:p w14:paraId="0107F8A7" w14:textId="77777777" w:rsidR="00AE21F9" w:rsidRPr="00E326C8" w:rsidRDefault="006D15A8">
      <w:pPr>
        <w:widowControl w:val="0"/>
        <w:tabs>
          <w:tab w:val="left" w:pos="496"/>
          <w:tab w:val="left" w:pos="2835"/>
        </w:tabs>
        <w:spacing w:line="240" w:lineRule="atLeast"/>
        <w:jc w:val="center"/>
        <w:rPr>
          <w:rFonts w:asciiTheme="minorHAnsi" w:hAnsiTheme="minorHAnsi" w:cstheme="minorHAnsi"/>
          <w:sz w:val="24"/>
          <w:szCs w:val="24"/>
        </w:rPr>
      </w:pPr>
      <w:r w:rsidRPr="00E326C8">
        <w:rPr>
          <w:rFonts w:asciiTheme="minorHAnsi" w:hAnsiTheme="minorHAnsi" w:cstheme="minorHAnsi"/>
          <w:sz w:val="24"/>
          <w:szCs w:val="24"/>
        </w:rPr>
        <w:t>a</w:t>
      </w:r>
    </w:p>
    <w:p w14:paraId="484CE32E" w14:textId="77777777" w:rsidR="00AE21F9" w:rsidRPr="00E326C8" w:rsidRDefault="006D15A8">
      <w:pPr>
        <w:widowControl w:val="0"/>
        <w:tabs>
          <w:tab w:val="left" w:pos="496"/>
          <w:tab w:val="left" w:pos="2835"/>
        </w:tabs>
        <w:spacing w:line="240" w:lineRule="atLeast"/>
        <w:rPr>
          <w:rFonts w:asciiTheme="minorHAnsi" w:hAnsiTheme="minorHAnsi" w:cstheme="minorHAnsi"/>
          <w:sz w:val="24"/>
          <w:szCs w:val="24"/>
        </w:rPr>
      </w:pPr>
      <w:r w:rsidRPr="00E326C8">
        <w:rPr>
          <w:rFonts w:asciiTheme="minorHAnsi" w:hAnsiTheme="minorHAnsi" w:cstheme="minorHAnsi"/>
          <w:b/>
          <w:bCs/>
          <w:sz w:val="24"/>
          <w:szCs w:val="24"/>
        </w:rPr>
        <w:t xml:space="preserve">3. Městské kulturní centrum Kraslice, příspěvková organizace, </w:t>
      </w:r>
      <w:r w:rsidRPr="00E326C8">
        <w:rPr>
          <w:rFonts w:asciiTheme="minorHAnsi" w:hAnsiTheme="minorHAnsi" w:cstheme="minorHAnsi"/>
          <w:sz w:val="24"/>
          <w:szCs w:val="24"/>
        </w:rPr>
        <w:t>IČO 708 98 421</w:t>
      </w:r>
    </w:p>
    <w:p w14:paraId="48B42627" w14:textId="77777777" w:rsidR="00AE21F9" w:rsidRPr="00E326C8" w:rsidRDefault="006D15A8">
      <w:pPr>
        <w:widowControl w:val="0"/>
        <w:tabs>
          <w:tab w:val="left" w:pos="496"/>
          <w:tab w:val="left" w:pos="2835"/>
        </w:tabs>
        <w:spacing w:line="240" w:lineRule="atLeast"/>
        <w:rPr>
          <w:rFonts w:asciiTheme="minorHAnsi" w:hAnsiTheme="minorHAnsi" w:cstheme="minorHAnsi"/>
          <w:sz w:val="24"/>
          <w:szCs w:val="24"/>
        </w:rPr>
      </w:pPr>
      <w:r w:rsidRPr="00E326C8">
        <w:rPr>
          <w:rFonts w:asciiTheme="minorHAnsi" w:hAnsiTheme="minorHAnsi" w:cstheme="minorHAnsi"/>
          <w:sz w:val="24"/>
          <w:szCs w:val="24"/>
        </w:rPr>
        <w:t xml:space="preserve">    se sídlem Dukelská 1128/37, 358 01 Kraslice</w:t>
      </w:r>
    </w:p>
    <w:p w14:paraId="42287E6F" w14:textId="77777777" w:rsidR="00AE21F9" w:rsidRPr="00E326C8" w:rsidRDefault="006D15A8">
      <w:pPr>
        <w:widowControl w:val="0"/>
        <w:tabs>
          <w:tab w:val="left" w:pos="496"/>
          <w:tab w:val="left" w:pos="2835"/>
        </w:tabs>
        <w:spacing w:line="240" w:lineRule="atLeast"/>
        <w:rPr>
          <w:rFonts w:asciiTheme="minorHAnsi" w:hAnsiTheme="minorHAnsi" w:cstheme="minorHAnsi"/>
          <w:sz w:val="24"/>
          <w:szCs w:val="24"/>
        </w:rPr>
      </w:pPr>
      <w:r w:rsidRPr="00E326C8">
        <w:rPr>
          <w:rFonts w:asciiTheme="minorHAnsi" w:hAnsiTheme="minorHAnsi" w:cstheme="minorHAnsi"/>
          <w:sz w:val="24"/>
          <w:szCs w:val="24"/>
        </w:rPr>
        <w:t xml:space="preserve">    zapsaná v rejstříku příspěvkových organizací u KS Plzeň, </w:t>
      </w:r>
      <w:proofErr w:type="spellStart"/>
      <w:r w:rsidRPr="00E326C8">
        <w:rPr>
          <w:rFonts w:asciiTheme="minorHAnsi" w:hAnsiTheme="minorHAnsi" w:cstheme="minorHAnsi"/>
          <w:sz w:val="24"/>
          <w:szCs w:val="24"/>
        </w:rPr>
        <w:t>sp</w:t>
      </w:r>
      <w:proofErr w:type="spellEnd"/>
      <w:r w:rsidRPr="00E326C8">
        <w:rPr>
          <w:rFonts w:asciiTheme="minorHAnsi" w:hAnsiTheme="minorHAnsi" w:cstheme="minorHAnsi"/>
          <w:sz w:val="24"/>
          <w:szCs w:val="24"/>
        </w:rPr>
        <w:t xml:space="preserve">. zn. </w:t>
      </w:r>
      <w:proofErr w:type="spellStart"/>
      <w:r w:rsidRPr="00E326C8">
        <w:rPr>
          <w:rFonts w:asciiTheme="minorHAnsi" w:hAnsiTheme="minorHAnsi" w:cstheme="minorHAnsi"/>
          <w:sz w:val="24"/>
          <w:szCs w:val="24"/>
        </w:rPr>
        <w:t>Pr</w:t>
      </w:r>
      <w:proofErr w:type="spellEnd"/>
      <w:r w:rsidRPr="00E326C8">
        <w:rPr>
          <w:rFonts w:asciiTheme="minorHAnsi" w:hAnsiTheme="minorHAnsi" w:cstheme="minorHAnsi"/>
          <w:sz w:val="24"/>
          <w:szCs w:val="24"/>
        </w:rPr>
        <w:t xml:space="preserve"> 87</w:t>
      </w:r>
    </w:p>
    <w:p w14:paraId="2687411E" w14:textId="77777777" w:rsidR="00AE21F9" w:rsidRPr="00E326C8" w:rsidRDefault="006D15A8">
      <w:pPr>
        <w:widowControl w:val="0"/>
        <w:tabs>
          <w:tab w:val="left" w:pos="496"/>
          <w:tab w:val="left" w:pos="2835"/>
        </w:tabs>
        <w:spacing w:line="360" w:lineRule="auto"/>
        <w:rPr>
          <w:rFonts w:asciiTheme="minorHAnsi" w:hAnsiTheme="minorHAnsi" w:cstheme="minorHAnsi"/>
          <w:sz w:val="24"/>
          <w:szCs w:val="24"/>
        </w:rPr>
      </w:pPr>
      <w:r w:rsidRPr="00E326C8">
        <w:rPr>
          <w:rFonts w:asciiTheme="minorHAnsi" w:hAnsiTheme="minorHAnsi" w:cstheme="minorHAnsi"/>
          <w:sz w:val="24"/>
          <w:szCs w:val="24"/>
        </w:rPr>
        <w:t xml:space="preserve">    zastoupená ředitelem Mgr. Ladislavem Sedláčkem</w:t>
      </w:r>
    </w:p>
    <w:p w14:paraId="2DD9D8BE" w14:textId="77777777" w:rsidR="00AE21F9" w:rsidRPr="00E326C8" w:rsidRDefault="006D15A8">
      <w:pPr>
        <w:widowControl w:val="0"/>
        <w:tabs>
          <w:tab w:val="left" w:pos="496"/>
          <w:tab w:val="left" w:pos="2835"/>
        </w:tabs>
        <w:spacing w:line="240" w:lineRule="atLeast"/>
        <w:rPr>
          <w:rFonts w:asciiTheme="minorHAnsi" w:hAnsiTheme="minorHAnsi" w:cstheme="minorHAnsi"/>
          <w:b/>
          <w:bCs/>
          <w:i/>
          <w:iCs/>
          <w:sz w:val="24"/>
          <w:szCs w:val="24"/>
        </w:rPr>
      </w:pPr>
      <w:r w:rsidRPr="00E326C8">
        <w:rPr>
          <w:rFonts w:asciiTheme="minorHAnsi" w:hAnsiTheme="minorHAnsi" w:cstheme="minorHAnsi"/>
          <w:sz w:val="24"/>
          <w:szCs w:val="24"/>
        </w:rPr>
        <w:t xml:space="preserve">    dále jen       </w:t>
      </w:r>
      <w:r w:rsidRPr="00E326C8">
        <w:rPr>
          <w:rFonts w:asciiTheme="minorHAnsi" w:hAnsiTheme="minorHAnsi" w:cstheme="minorHAnsi"/>
          <w:b/>
          <w:bCs/>
          <w:i/>
          <w:iCs/>
          <w:sz w:val="24"/>
          <w:szCs w:val="24"/>
        </w:rPr>
        <w:t>M K C</w:t>
      </w:r>
    </w:p>
    <w:p w14:paraId="195CB762" w14:textId="77777777" w:rsidR="00AE21F9" w:rsidRPr="00E326C8" w:rsidRDefault="00AE21F9">
      <w:pPr>
        <w:widowControl w:val="0"/>
        <w:tabs>
          <w:tab w:val="left" w:pos="496"/>
          <w:tab w:val="left" w:pos="2835"/>
        </w:tabs>
        <w:spacing w:line="240" w:lineRule="atLeast"/>
        <w:jc w:val="center"/>
        <w:rPr>
          <w:rFonts w:asciiTheme="minorHAnsi" w:hAnsiTheme="minorHAnsi" w:cstheme="minorHAnsi"/>
          <w:b/>
          <w:sz w:val="24"/>
          <w:szCs w:val="24"/>
        </w:rPr>
      </w:pPr>
    </w:p>
    <w:p w14:paraId="6DD471D2" w14:textId="77777777" w:rsidR="00AE21F9" w:rsidRPr="00E326C8" w:rsidRDefault="006D15A8">
      <w:pPr>
        <w:widowControl w:val="0"/>
        <w:tabs>
          <w:tab w:val="left" w:pos="496"/>
          <w:tab w:val="left" w:pos="2835"/>
        </w:tabs>
        <w:spacing w:line="240" w:lineRule="atLeast"/>
        <w:jc w:val="center"/>
        <w:rPr>
          <w:rFonts w:asciiTheme="minorHAnsi" w:hAnsiTheme="minorHAnsi" w:cstheme="minorHAnsi"/>
          <w:b/>
          <w:sz w:val="24"/>
          <w:szCs w:val="24"/>
        </w:rPr>
      </w:pPr>
      <w:r w:rsidRPr="00E326C8">
        <w:rPr>
          <w:rFonts w:asciiTheme="minorHAnsi" w:hAnsiTheme="minorHAnsi" w:cstheme="minorHAnsi"/>
          <w:b/>
          <w:sz w:val="24"/>
          <w:szCs w:val="24"/>
        </w:rPr>
        <w:t>I.</w:t>
      </w:r>
    </w:p>
    <w:p w14:paraId="0A1F6533" w14:textId="77777777" w:rsidR="00AE21F9" w:rsidRPr="00E326C8" w:rsidRDefault="006D15A8">
      <w:pPr>
        <w:pStyle w:val="Nadpis3"/>
        <w:rPr>
          <w:rFonts w:asciiTheme="minorHAnsi" w:hAnsiTheme="minorHAnsi" w:cstheme="minorHAnsi"/>
          <w:sz w:val="24"/>
          <w:szCs w:val="24"/>
        </w:rPr>
      </w:pPr>
      <w:r w:rsidRPr="00E326C8">
        <w:rPr>
          <w:rFonts w:asciiTheme="minorHAnsi" w:hAnsiTheme="minorHAnsi" w:cstheme="minorHAnsi"/>
          <w:sz w:val="24"/>
          <w:szCs w:val="24"/>
        </w:rPr>
        <w:t>Obsah smlouvy</w:t>
      </w:r>
    </w:p>
    <w:p w14:paraId="717A1C2F" w14:textId="77777777" w:rsidR="00AE21F9" w:rsidRPr="00E326C8" w:rsidRDefault="00AE21F9">
      <w:pPr>
        <w:rPr>
          <w:rFonts w:asciiTheme="minorHAnsi" w:hAnsiTheme="minorHAnsi" w:cstheme="minorHAnsi"/>
          <w:sz w:val="24"/>
          <w:szCs w:val="24"/>
        </w:rPr>
      </w:pPr>
    </w:p>
    <w:p w14:paraId="74981BED" w14:textId="77777777" w:rsidR="00AE21F9" w:rsidRPr="00E326C8" w:rsidRDefault="006D15A8">
      <w:pPr>
        <w:pStyle w:val="Odstavecseseznamem"/>
        <w:numPr>
          <w:ilvl w:val="1"/>
          <w:numId w:val="1"/>
        </w:numPr>
        <w:spacing w:after="60" w:line="240" w:lineRule="atLeast"/>
        <w:ind w:left="709" w:hanging="709"/>
        <w:jc w:val="both"/>
        <w:rPr>
          <w:rFonts w:asciiTheme="minorHAnsi" w:hAnsiTheme="minorHAnsi" w:cstheme="minorHAnsi"/>
        </w:rPr>
      </w:pPr>
      <w:r w:rsidRPr="00E326C8">
        <w:rPr>
          <w:rFonts w:asciiTheme="minorHAnsi" w:hAnsiTheme="minorHAnsi" w:cstheme="minorHAnsi"/>
        </w:rPr>
        <w:t>Strany se dohodly, že redaktor bude provádět tyto činnosti:</w:t>
      </w:r>
    </w:p>
    <w:p w14:paraId="0A743FD2" w14:textId="77777777" w:rsidR="00AE21F9" w:rsidRPr="00E326C8" w:rsidRDefault="006D15A8">
      <w:pPr>
        <w:pStyle w:val="Odstavecseseznamem"/>
        <w:numPr>
          <w:ilvl w:val="0"/>
          <w:numId w:val="2"/>
        </w:numPr>
        <w:spacing w:after="60" w:line="240" w:lineRule="atLeast"/>
        <w:ind w:hanging="357"/>
        <w:jc w:val="both"/>
        <w:rPr>
          <w:rFonts w:asciiTheme="minorHAnsi" w:hAnsiTheme="minorHAnsi" w:cstheme="minorHAnsi"/>
        </w:rPr>
      </w:pPr>
      <w:r w:rsidRPr="00E326C8">
        <w:rPr>
          <w:rFonts w:asciiTheme="minorHAnsi" w:hAnsiTheme="minorHAnsi" w:cstheme="minorHAnsi"/>
        </w:rPr>
        <w:t>správu stránek města na sociální síti Facebook, která zahrnuje zejména</w:t>
      </w:r>
    </w:p>
    <w:p w14:paraId="28C12459" w14:textId="160EDA6A" w:rsidR="00AE21F9" w:rsidRPr="00E326C8" w:rsidRDefault="006D15A8">
      <w:pPr>
        <w:pStyle w:val="Odstavecseseznamem"/>
        <w:numPr>
          <w:ilvl w:val="0"/>
          <w:numId w:val="3"/>
        </w:numPr>
        <w:spacing w:after="60" w:line="240" w:lineRule="atLeast"/>
        <w:ind w:left="1418" w:hanging="346"/>
        <w:jc w:val="both"/>
        <w:rPr>
          <w:rFonts w:asciiTheme="minorHAnsi" w:hAnsiTheme="minorHAnsi" w:cstheme="minorHAnsi"/>
        </w:rPr>
      </w:pPr>
      <w:r w:rsidRPr="00E326C8">
        <w:rPr>
          <w:rFonts w:asciiTheme="minorHAnsi" w:hAnsiTheme="minorHAnsi" w:cstheme="minorHAnsi"/>
        </w:rPr>
        <w:t>vkládání, změnu a odstraňování příspěvků města podle předaných podkladů městem, zejména článků, prohlášení, reakcí do disku</w:t>
      </w:r>
      <w:r w:rsidR="00E326C8">
        <w:rPr>
          <w:rFonts w:asciiTheme="minorHAnsi" w:hAnsiTheme="minorHAnsi" w:cstheme="minorHAnsi"/>
        </w:rPr>
        <w:t>s</w:t>
      </w:r>
      <w:r w:rsidRPr="00E326C8">
        <w:rPr>
          <w:rFonts w:asciiTheme="minorHAnsi" w:hAnsiTheme="minorHAnsi" w:cstheme="minorHAnsi"/>
        </w:rPr>
        <w:t>í apod.,</w:t>
      </w:r>
    </w:p>
    <w:p w14:paraId="149C21A2" w14:textId="77777777" w:rsidR="00AE21F9" w:rsidRPr="00E326C8" w:rsidRDefault="006D15A8">
      <w:pPr>
        <w:pStyle w:val="Odstavecseseznamem"/>
        <w:numPr>
          <w:ilvl w:val="0"/>
          <w:numId w:val="3"/>
        </w:numPr>
        <w:spacing w:after="60" w:line="240" w:lineRule="atLeast"/>
        <w:ind w:left="1418" w:hanging="346"/>
        <w:jc w:val="both"/>
        <w:rPr>
          <w:rFonts w:asciiTheme="minorHAnsi" w:hAnsiTheme="minorHAnsi" w:cstheme="minorHAnsi"/>
        </w:rPr>
      </w:pPr>
      <w:r w:rsidRPr="00E326C8">
        <w:rPr>
          <w:rFonts w:asciiTheme="minorHAnsi" w:hAnsiTheme="minorHAnsi" w:cstheme="minorHAnsi"/>
        </w:rPr>
        <w:t xml:space="preserve">kontrolu příspěvků přispěvatelů a jejich blokování nebo odstranění v případě, že zjevně či skrytě nabádají, podporují, vedou, vyzývají apod. </w:t>
      </w:r>
      <w:r w:rsidRPr="00E326C8">
        <w:rPr>
          <w:rFonts w:asciiTheme="minorHAnsi" w:hAnsiTheme="minorHAnsi" w:cstheme="minorHAnsi"/>
          <w:color w:val="000000"/>
          <w:shd w:val="clear" w:color="auto" w:fill="FFFFFF"/>
        </w:rPr>
        <w:t>k porušování právních předpisů, popírání nebo omezování osobních, politických nebo jiných práv občanů pro jejich národnost, pohlaví, rasu, původ, politické nebo jiné smýšlení, náboženské vyznání a sociální postavení, nebo k rozněcování nenávisti a nesnášenlivosti z těchto důvodů, anebo k násilí nebo hrubé neslušnosti (dále jen ,,nepovolený obsah“)</w:t>
      </w:r>
    </w:p>
    <w:p w14:paraId="44C2F947" w14:textId="77777777" w:rsidR="00AE21F9" w:rsidRPr="00E326C8" w:rsidRDefault="006D15A8">
      <w:pPr>
        <w:pStyle w:val="Odstavecseseznamem"/>
        <w:numPr>
          <w:ilvl w:val="0"/>
          <w:numId w:val="2"/>
        </w:numPr>
        <w:spacing w:line="240" w:lineRule="atLeast"/>
        <w:jc w:val="both"/>
        <w:rPr>
          <w:rFonts w:asciiTheme="minorHAnsi" w:hAnsiTheme="minorHAnsi" w:cstheme="minorHAnsi"/>
        </w:rPr>
      </w:pPr>
      <w:r w:rsidRPr="00E326C8">
        <w:rPr>
          <w:rFonts w:asciiTheme="minorHAnsi" w:hAnsiTheme="minorHAnsi" w:cstheme="minorHAnsi"/>
        </w:rPr>
        <w:t>zajišťování redakce a tvorby měsíčního periodika Zpravodaj města Kraslic, evidovaného pod č. E12587,</w:t>
      </w:r>
    </w:p>
    <w:p w14:paraId="06E1DFD4" w14:textId="77777777" w:rsidR="00AE21F9" w:rsidRPr="00E326C8" w:rsidRDefault="00AE21F9">
      <w:pPr>
        <w:pStyle w:val="Odstavecseseznamem"/>
        <w:spacing w:line="240" w:lineRule="atLeast"/>
        <w:ind w:left="709"/>
        <w:jc w:val="both"/>
        <w:rPr>
          <w:rFonts w:asciiTheme="minorHAnsi" w:hAnsiTheme="minorHAnsi" w:cstheme="minorHAnsi"/>
        </w:rPr>
      </w:pPr>
    </w:p>
    <w:p w14:paraId="225482FD" w14:textId="77777777" w:rsidR="00AE21F9" w:rsidRPr="00E326C8" w:rsidRDefault="006D15A8">
      <w:pPr>
        <w:pStyle w:val="Odstavecseseznamem"/>
        <w:spacing w:line="240" w:lineRule="atLeast"/>
        <w:ind w:left="709"/>
        <w:jc w:val="both"/>
        <w:rPr>
          <w:rFonts w:asciiTheme="minorHAnsi" w:hAnsiTheme="minorHAnsi" w:cstheme="minorHAnsi"/>
        </w:rPr>
      </w:pPr>
      <w:r w:rsidRPr="00E326C8">
        <w:rPr>
          <w:rFonts w:asciiTheme="minorHAnsi" w:hAnsiTheme="minorHAnsi" w:cstheme="minorHAnsi"/>
        </w:rPr>
        <w:t>to vše podle pokynů, podkladů a schválení města za podmínek Pravidel předávání námětů, informací, požadavků a jejich schvalování, které jsou stanoveny v příloze č. 1 této smlouvy.</w:t>
      </w:r>
    </w:p>
    <w:p w14:paraId="1F31D584" w14:textId="77777777" w:rsidR="00AE21F9" w:rsidRPr="00E326C8" w:rsidRDefault="006D15A8">
      <w:pPr>
        <w:pStyle w:val="Odstavecseseznamem"/>
        <w:numPr>
          <w:ilvl w:val="1"/>
          <w:numId w:val="1"/>
        </w:numPr>
        <w:spacing w:after="60"/>
        <w:ind w:left="709" w:hanging="709"/>
        <w:jc w:val="both"/>
        <w:rPr>
          <w:rFonts w:asciiTheme="minorHAnsi" w:hAnsiTheme="minorHAnsi" w:cstheme="minorHAnsi"/>
        </w:rPr>
      </w:pPr>
      <w:r w:rsidRPr="00E326C8">
        <w:rPr>
          <w:rFonts w:asciiTheme="minorHAnsi" w:hAnsiTheme="minorHAnsi" w:cstheme="minorHAnsi"/>
        </w:rPr>
        <w:t>Při provádění činností podle odst. 1.1. je redaktor</w:t>
      </w:r>
    </w:p>
    <w:p w14:paraId="55D8E5DE" w14:textId="77777777" w:rsidR="00AE21F9" w:rsidRPr="00E326C8" w:rsidRDefault="006D15A8">
      <w:pPr>
        <w:pStyle w:val="Odstavecseseznamem"/>
        <w:numPr>
          <w:ilvl w:val="0"/>
          <w:numId w:val="4"/>
        </w:numPr>
        <w:spacing w:after="60"/>
        <w:jc w:val="both"/>
        <w:rPr>
          <w:rFonts w:asciiTheme="minorHAnsi" w:hAnsiTheme="minorHAnsi" w:cstheme="minorHAnsi"/>
        </w:rPr>
      </w:pPr>
      <w:r w:rsidRPr="00E326C8">
        <w:rPr>
          <w:rFonts w:asciiTheme="minorHAnsi" w:hAnsiTheme="minorHAnsi" w:cstheme="minorHAnsi"/>
        </w:rPr>
        <w:t>vázán povinnou mlčenlivostí vůči třetím osobám, která trvá i po skončení platnosti této smlouvy,</w:t>
      </w:r>
    </w:p>
    <w:p w14:paraId="7CF76956" w14:textId="77777777" w:rsidR="00AE21F9" w:rsidRPr="00E326C8" w:rsidRDefault="006D15A8">
      <w:pPr>
        <w:pStyle w:val="Odstavecseseznamem"/>
        <w:numPr>
          <w:ilvl w:val="0"/>
          <w:numId w:val="4"/>
        </w:numPr>
        <w:spacing w:after="60"/>
        <w:jc w:val="both"/>
        <w:rPr>
          <w:rFonts w:asciiTheme="minorHAnsi" w:hAnsiTheme="minorHAnsi" w:cstheme="minorHAnsi"/>
        </w:rPr>
      </w:pPr>
      <w:r w:rsidRPr="00E326C8">
        <w:rPr>
          <w:rFonts w:asciiTheme="minorHAnsi" w:hAnsiTheme="minorHAnsi" w:cstheme="minorHAnsi"/>
        </w:rPr>
        <w:lastRenderedPageBreak/>
        <w:t>povinen zajistit platných právních předpisů, zejména na úseku ochrany osobních údajů podle zákona č. 110/2019 Sb., o zpracování osobních údajích, ve znění pozdějších předpisů a n</w:t>
      </w:r>
      <w:r w:rsidRPr="00E326C8">
        <w:rPr>
          <w:rFonts w:asciiTheme="minorHAnsi" w:hAnsiTheme="minorHAnsi" w:cstheme="minorHAnsi"/>
          <w:iCs/>
          <w:shd w:val="clear" w:color="auto" w:fill="FFFFFF"/>
        </w:rPr>
        <w:t>ařízení Evropského parlamentu a Rady (EU) č. 2016/679 o ochraně </w:t>
      </w:r>
      <w:hyperlink r:id="rId7" w:tgtFrame="Fyzická osoba">
        <w:r w:rsidRPr="00E326C8">
          <w:rPr>
            <w:rStyle w:val="Internetovodkaz"/>
            <w:rFonts w:asciiTheme="minorHAnsi" w:hAnsiTheme="minorHAnsi" w:cstheme="minorHAnsi"/>
            <w:iCs/>
            <w:color w:val="00000A"/>
            <w:highlight w:val="white"/>
            <w:u w:val="none"/>
          </w:rPr>
          <w:t>fyzických osob</w:t>
        </w:r>
      </w:hyperlink>
      <w:r w:rsidRPr="00E326C8">
        <w:rPr>
          <w:rFonts w:asciiTheme="minorHAnsi" w:hAnsiTheme="minorHAnsi" w:cstheme="minorHAnsi"/>
          <w:iCs/>
          <w:shd w:val="clear" w:color="auto" w:fill="FFFFFF"/>
        </w:rPr>
        <w:t> v souvislosti se zpracováním </w:t>
      </w:r>
      <w:hyperlink r:id="rId8" w:tgtFrame="Osobní údaj">
        <w:r w:rsidRPr="00E326C8">
          <w:rPr>
            <w:rStyle w:val="Internetovodkaz"/>
            <w:rFonts w:asciiTheme="minorHAnsi" w:hAnsiTheme="minorHAnsi" w:cstheme="minorHAnsi"/>
            <w:iCs/>
            <w:color w:val="00000A"/>
            <w:highlight w:val="white"/>
            <w:u w:val="none"/>
          </w:rPr>
          <w:t>osobních údajů</w:t>
        </w:r>
      </w:hyperlink>
      <w:r w:rsidRPr="00E326C8">
        <w:rPr>
          <w:rFonts w:asciiTheme="minorHAnsi" w:hAnsiTheme="minorHAnsi" w:cstheme="minorHAnsi"/>
          <w:iCs/>
          <w:shd w:val="clear" w:color="auto" w:fill="FFFFFF"/>
        </w:rPr>
        <w:t> a o volném pohybu těchto údajů a o zrušení směrnice 95/46/ES  (obecné nařízení o ochraně osobních údajů /GDPR/)</w:t>
      </w:r>
      <w:r w:rsidRPr="00E326C8">
        <w:rPr>
          <w:rFonts w:asciiTheme="minorHAnsi" w:hAnsiTheme="minorHAnsi" w:cstheme="minorHAnsi"/>
          <w:shd w:val="clear" w:color="auto" w:fill="FFFFFF"/>
        </w:rPr>
        <w:t>; případná porušení dotčených předpisů bude redaktor bezodkladně projednávat a řešit ve spolupráci s městem a jeho pověřencem pro ochranu osobních údajů.</w:t>
      </w:r>
    </w:p>
    <w:p w14:paraId="3A90F377" w14:textId="77777777" w:rsidR="00AE21F9" w:rsidRPr="00E326C8" w:rsidRDefault="00AE21F9">
      <w:pPr>
        <w:jc w:val="both"/>
        <w:rPr>
          <w:rFonts w:asciiTheme="minorHAnsi" w:hAnsiTheme="minorHAnsi" w:cstheme="minorHAnsi"/>
          <w:sz w:val="24"/>
          <w:szCs w:val="24"/>
        </w:rPr>
      </w:pPr>
    </w:p>
    <w:p w14:paraId="65D8F35F"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II.</w:t>
      </w:r>
    </w:p>
    <w:p w14:paraId="4EFD66DE"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Odměna</w:t>
      </w:r>
    </w:p>
    <w:p w14:paraId="6A6026F1" w14:textId="77777777" w:rsidR="00AE21F9" w:rsidRPr="00E326C8" w:rsidRDefault="00AE21F9">
      <w:pPr>
        <w:rPr>
          <w:rFonts w:asciiTheme="minorHAnsi" w:hAnsiTheme="minorHAnsi" w:cstheme="minorHAnsi"/>
          <w:b/>
          <w:bCs/>
          <w:sz w:val="24"/>
          <w:szCs w:val="24"/>
        </w:rPr>
      </w:pPr>
    </w:p>
    <w:p w14:paraId="05C2D2A8" w14:textId="7EBA73D4"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2.1.</w:t>
      </w:r>
      <w:r w:rsidRPr="00E326C8">
        <w:rPr>
          <w:rFonts w:asciiTheme="minorHAnsi" w:hAnsiTheme="minorHAnsi" w:cstheme="minorHAnsi"/>
          <w:sz w:val="24"/>
          <w:szCs w:val="24"/>
        </w:rPr>
        <w:tab/>
        <w:t xml:space="preserve">Redaktorovi náleží za řádně a včas provedené činnosti podle této smlouvy měsíční odměna ve výši </w:t>
      </w:r>
      <w:r w:rsidR="00B57AE4" w:rsidRPr="00E326C8">
        <w:rPr>
          <w:rFonts w:asciiTheme="minorHAnsi" w:hAnsiTheme="minorHAnsi" w:cstheme="minorHAnsi"/>
          <w:sz w:val="24"/>
          <w:szCs w:val="24"/>
        </w:rPr>
        <w:t>25.000 Kč (slovy: dvacet pět tisíc korun českých)</w:t>
      </w:r>
      <w:r w:rsidRPr="00E326C8">
        <w:rPr>
          <w:rFonts w:asciiTheme="minorHAnsi" w:hAnsiTheme="minorHAnsi" w:cstheme="minorHAnsi"/>
          <w:sz w:val="24"/>
          <w:szCs w:val="24"/>
        </w:rPr>
        <w:t xml:space="preserve"> a k tomu DPH, je-li redaktor jejím plátcem, a to na základě faktury vystavené jako řádný daňový doklad se splatností 14 dnů od jejího doručení. </w:t>
      </w:r>
    </w:p>
    <w:p w14:paraId="1E18281D" w14:textId="77777777" w:rsidR="00AE21F9" w:rsidRPr="00E326C8" w:rsidRDefault="00AE21F9">
      <w:pPr>
        <w:ind w:left="705" w:hanging="705"/>
        <w:jc w:val="both"/>
        <w:rPr>
          <w:rFonts w:asciiTheme="minorHAnsi" w:hAnsiTheme="minorHAnsi" w:cstheme="minorHAnsi"/>
          <w:sz w:val="24"/>
          <w:szCs w:val="24"/>
        </w:rPr>
      </w:pPr>
    </w:p>
    <w:p w14:paraId="1FC7930A" w14:textId="77777777"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2.2.</w:t>
      </w:r>
      <w:r w:rsidRPr="00E326C8">
        <w:rPr>
          <w:rFonts w:asciiTheme="minorHAnsi" w:hAnsiTheme="minorHAnsi" w:cstheme="minorHAnsi"/>
          <w:sz w:val="24"/>
          <w:szCs w:val="24"/>
        </w:rPr>
        <w:tab/>
        <w:t>Úhradu odměny provádí ze svých prostředků MKC</w:t>
      </w:r>
    </w:p>
    <w:p w14:paraId="4660AA71" w14:textId="77777777" w:rsidR="00AE21F9" w:rsidRPr="00E326C8" w:rsidRDefault="00AE21F9">
      <w:pPr>
        <w:jc w:val="center"/>
        <w:rPr>
          <w:rFonts w:asciiTheme="minorHAnsi" w:hAnsiTheme="minorHAnsi" w:cstheme="minorHAnsi"/>
          <w:b/>
          <w:bCs/>
          <w:sz w:val="24"/>
          <w:szCs w:val="24"/>
        </w:rPr>
      </w:pPr>
    </w:p>
    <w:p w14:paraId="584E6506"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III.</w:t>
      </w:r>
    </w:p>
    <w:p w14:paraId="52866A59"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Doba trvání smlouvy</w:t>
      </w:r>
    </w:p>
    <w:p w14:paraId="09AACA00" w14:textId="77777777" w:rsidR="00AE21F9" w:rsidRPr="00E326C8" w:rsidRDefault="00AE21F9">
      <w:pPr>
        <w:rPr>
          <w:rFonts w:asciiTheme="minorHAnsi" w:hAnsiTheme="minorHAnsi" w:cstheme="minorHAnsi"/>
          <w:b/>
          <w:bCs/>
          <w:sz w:val="24"/>
          <w:szCs w:val="24"/>
        </w:rPr>
      </w:pPr>
    </w:p>
    <w:p w14:paraId="78142A87" w14:textId="77777777" w:rsidR="00AE21F9" w:rsidRPr="00E326C8" w:rsidRDefault="006D15A8">
      <w:pPr>
        <w:rPr>
          <w:rFonts w:asciiTheme="minorHAnsi" w:hAnsiTheme="minorHAnsi" w:cstheme="minorHAnsi"/>
          <w:sz w:val="24"/>
          <w:szCs w:val="24"/>
        </w:rPr>
      </w:pPr>
      <w:r w:rsidRPr="00E326C8">
        <w:rPr>
          <w:rFonts w:asciiTheme="minorHAnsi" w:hAnsiTheme="minorHAnsi" w:cstheme="minorHAnsi"/>
          <w:sz w:val="24"/>
          <w:szCs w:val="24"/>
        </w:rPr>
        <w:t xml:space="preserve">3.1. </w:t>
      </w:r>
      <w:r w:rsidRPr="00E326C8">
        <w:rPr>
          <w:rFonts w:asciiTheme="minorHAnsi" w:hAnsiTheme="minorHAnsi" w:cstheme="minorHAnsi"/>
          <w:sz w:val="24"/>
          <w:szCs w:val="24"/>
        </w:rPr>
        <w:tab/>
        <w:t>Tato smlouva se uzavírá na dobu neurčitou.</w:t>
      </w:r>
    </w:p>
    <w:p w14:paraId="38B076A7" w14:textId="77777777" w:rsidR="00AE21F9" w:rsidRPr="00E326C8" w:rsidRDefault="00AE21F9">
      <w:pPr>
        <w:rPr>
          <w:rFonts w:asciiTheme="minorHAnsi" w:hAnsiTheme="minorHAnsi" w:cstheme="minorHAnsi"/>
          <w:sz w:val="24"/>
          <w:szCs w:val="24"/>
        </w:rPr>
      </w:pPr>
    </w:p>
    <w:p w14:paraId="64C4B703" w14:textId="77777777"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3.2.</w:t>
      </w:r>
      <w:r w:rsidRPr="00E326C8">
        <w:rPr>
          <w:rFonts w:asciiTheme="minorHAnsi" w:hAnsiTheme="minorHAnsi" w:cstheme="minorHAnsi"/>
          <w:sz w:val="24"/>
          <w:szCs w:val="24"/>
        </w:rPr>
        <w:tab/>
        <w:t>Každá strana může tuto smlouvu písemně vypovědět bez udání důvodu s tím, že vypovídající strana podá písemnou výpověď oběma ostatním stranám a výpovědní doba v délce 1 měsíce počne běžet 1. dnem měsíce následujícího po doručení výpovědi poslední vypovídané straně.</w:t>
      </w:r>
    </w:p>
    <w:p w14:paraId="69ADDFD4" w14:textId="77777777" w:rsidR="00AE21F9" w:rsidRPr="00E326C8" w:rsidRDefault="00AE21F9">
      <w:pPr>
        <w:jc w:val="both"/>
        <w:rPr>
          <w:rFonts w:asciiTheme="minorHAnsi" w:hAnsiTheme="minorHAnsi" w:cstheme="minorHAnsi"/>
          <w:sz w:val="24"/>
          <w:szCs w:val="24"/>
        </w:rPr>
      </w:pPr>
    </w:p>
    <w:p w14:paraId="4E70BDE1" w14:textId="77777777"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3.3.</w:t>
      </w:r>
      <w:r w:rsidRPr="00E326C8">
        <w:rPr>
          <w:rFonts w:asciiTheme="minorHAnsi" w:hAnsiTheme="minorHAnsi" w:cstheme="minorHAnsi"/>
          <w:sz w:val="24"/>
          <w:szCs w:val="24"/>
        </w:rPr>
        <w:tab/>
        <w:t>Město nebo MKC může od této smlouvy písemně odstoupit vůči redaktorovi, jestliže hrubě poruší svou povinnost vyplývající z této smlouvy. Odstoupení musí být písemné a nabývá účinnosti okamžikem doručení redaktorovi.</w:t>
      </w:r>
    </w:p>
    <w:p w14:paraId="56312FDD" w14:textId="77777777" w:rsidR="00AE21F9" w:rsidRPr="00E326C8" w:rsidRDefault="00AE21F9">
      <w:pPr>
        <w:jc w:val="both"/>
        <w:rPr>
          <w:rFonts w:asciiTheme="minorHAnsi" w:hAnsiTheme="minorHAnsi" w:cstheme="minorHAnsi"/>
          <w:sz w:val="24"/>
          <w:szCs w:val="24"/>
        </w:rPr>
      </w:pPr>
    </w:p>
    <w:p w14:paraId="380603EF" w14:textId="77777777"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3.4.</w:t>
      </w:r>
      <w:r w:rsidRPr="00E326C8">
        <w:rPr>
          <w:rFonts w:asciiTheme="minorHAnsi" w:hAnsiTheme="minorHAnsi" w:cstheme="minorHAnsi"/>
          <w:sz w:val="24"/>
          <w:szCs w:val="24"/>
        </w:rPr>
        <w:tab/>
        <w:t>Redaktor může od této smlouvy písemně odstoupit vůči MKC, jestliže neobdrží úhradu odměny ani po předchozí písemné výzvě k úhradě. Odstoupení musí být písemné a nabývá účinnosti okamžikem doručení redaktorovi.</w:t>
      </w:r>
    </w:p>
    <w:p w14:paraId="5B42337E" w14:textId="77777777" w:rsidR="00AE21F9" w:rsidRPr="00E326C8" w:rsidRDefault="00AE21F9">
      <w:pPr>
        <w:rPr>
          <w:rFonts w:asciiTheme="minorHAnsi" w:hAnsiTheme="minorHAnsi" w:cstheme="minorHAnsi"/>
          <w:sz w:val="24"/>
          <w:szCs w:val="24"/>
        </w:rPr>
      </w:pPr>
    </w:p>
    <w:p w14:paraId="15BE5FC3"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IV.</w:t>
      </w:r>
    </w:p>
    <w:p w14:paraId="436C8066"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Záruka</w:t>
      </w:r>
    </w:p>
    <w:p w14:paraId="3486AA9D" w14:textId="77777777" w:rsidR="00AE21F9" w:rsidRPr="00E326C8" w:rsidRDefault="00AE21F9">
      <w:pPr>
        <w:jc w:val="center"/>
        <w:rPr>
          <w:rFonts w:asciiTheme="minorHAnsi" w:hAnsiTheme="minorHAnsi" w:cstheme="minorHAnsi"/>
          <w:b/>
          <w:bCs/>
          <w:sz w:val="24"/>
          <w:szCs w:val="24"/>
        </w:rPr>
      </w:pPr>
    </w:p>
    <w:p w14:paraId="2D4C0F8B" w14:textId="77777777"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4.1.</w:t>
      </w:r>
      <w:r w:rsidRPr="00E326C8">
        <w:rPr>
          <w:rFonts w:asciiTheme="minorHAnsi" w:hAnsiTheme="minorHAnsi" w:cstheme="minorHAnsi"/>
          <w:sz w:val="24"/>
          <w:szCs w:val="24"/>
        </w:rPr>
        <w:tab/>
        <w:t>Redaktor nese plnou odpovědnost za to, že činnosti podle této smlouvy bude provádět tak, aby vyhovovaly zájmům a potřebám města a byly prováděny s náležitou odbornou péčí a osobně redaktorem.</w:t>
      </w:r>
    </w:p>
    <w:p w14:paraId="59FD1E69" w14:textId="77777777" w:rsidR="00AE21F9" w:rsidRPr="00E326C8" w:rsidRDefault="00AE21F9">
      <w:pPr>
        <w:jc w:val="both"/>
        <w:rPr>
          <w:rFonts w:asciiTheme="minorHAnsi" w:hAnsiTheme="minorHAnsi" w:cstheme="minorHAnsi"/>
          <w:sz w:val="24"/>
          <w:szCs w:val="24"/>
        </w:rPr>
      </w:pPr>
    </w:p>
    <w:p w14:paraId="5E8496F5" w14:textId="77777777" w:rsidR="00AE21F9" w:rsidRPr="00E326C8" w:rsidRDefault="006D15A8">
      <w:pPr>
        <w:ind w:left="705" w:hanging="705"/>
        <w:jc w:val="both"/>
        <w:rPr>
          <w:rFonts w:asciiTheme="minorHAnsi" w:hAnsiTheme="minorHAnsi" w:cstheme="minorHAnsi"/>
          <w:b/>
          <w:bCs/>
          <w:sz w:val="24"/>
          <w:szCs w:val="24"/>
        </w:rPr>
      </w:pPr>
      <w:r w:rsidRPr="00E326C8">
        <w:rPr>
          <w:rFonts w:asciiTheme="minorHAnsi" w:hAnsiTheme="minorHAnsi" w:cstheme="minorHAnsi"/>
          <w:sz w:val="24"/>
          <w:szCs w:val="24"/>
        </w:rPr>
        <w:t>4.2.</w:t>
      </w:r>
      <w:r w:rsidRPr="00E326C8">
        <w:rPr>
          <w:rFonts w:asciiTheme="minorHAnsi" w:hAnsiTheme="minorHAnsi" w:cstheme="minorHAnsi"/>
          <w:sz w:val="24"/>
          <w:szCs w:val="24"/>
        </w:rPr>
        <w:tab/>
        <w:t>V případě zjištění nedostatku při provádění činností redaktora může město požadovat bezplatnou a bezodkladnou nápravu.</w:t>
      </w:r>
    </w:p>
    <w:p w14:paraId="5EBE3C23" w14:textId="77777777" w:rsidR="00882015" w:rsidRDefault="00882015">
      <w:pPr>
        <w:jc w:val="center"/>
        <w:rPr>
          <w:rFonts w:asciiTheme="minorHAnsi" w:hAnsiTheme="minorHAnsi" w:cstheme="minorHAnsi"/>
          <w:b/>
          <w:bCs/>
          <w:sz w:val="24"/>
          <w:szCs w:val="24"/>
        </w:rPr>
      </w:pPr>
    </w:p>
    <w:p w14:paraId="1FA015AA" w14:textId="4D44AD6E"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lastRenderedPageBreak/>
        <w:t>V.</w:t>
      </w:r>
    </w:p>
    <w:p w14:paraId="5B6BDA5F"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Odpovědnost</w:t>
      </w:r>
    </w:p>
    <w:p w14:paraId="53A55084" w14:textId="77777777" w:rsidR="00AE21F9" w:rsidRPr="00E326C8" w:rsidRDefault="00AE21F9">
      <w:pPr>
        <w:jc w:val="center"/>
        <w:rPr>
          <w:rFonts w:asciiTheme="minorHAnsi" w:hAnsiTheme="minorHAnsi" w:cstheme="minorHAnsi"/>
          <w:b/>
          <w:bCs/>
          <w:sz w:val="24"/>
          <w:szCs w:val="24"/>
        </w:rPr>
      </w:pPr>
    </w:p>
    <w:p w14:paraId="080EC846" w14:textId="77777777" w:rsidR="00AE21F9" w:rsidRPr="00E326C8" w:rsidRDefault="006D15A8">
      <w:pPr>
        <w:spacing w:line="240" w:lineRule="atLeast"/>
        <w:ind w:left="705" w:hanging="705"/>
        <w:jc w:val="both"/>
        <w:rPr>
          <w:rFonts w:asciiTheme="minorHAnsi" w:hAnsiTheme="minorHAnsi" w:cstheme="minorHAnsi"/>
          <w:sz w:val="24"/>
          <w:szCs w:val="24"/>
        </w:rPr>
      </w:pPr>
      <w:r w:rsidRPr="00E326C8">
        <w:rPr>
          <w:rFonts w:asciiTheme="minorHAnsi" w:hAnsiTheme="minorHAnsi" w:cstheme="minorHAnsi"/>
          <w:sz w:val="24"/>
          <w:szCs w:val="24"/>
        </w:rPr>
        <w:t>5.1.</w:t>
      </w:r>
      <w:r w:rsidRPr="00E326C8">
        <w:rPr>
          <w:rFonts w:asciiTheme="minorHAnsi" w:hAnsiTheme="minorHAnsi" w:cstheme="minorHAnsi"/>
          <w:sz w:val="24"/>
          <w:szCs w:val="24"/>
        </w:rPr>
        <w:tab/>
        <w:t xml:space="preserve">Strany se zavazují vyvíjet maximální úsilí k předcházení škodám a k minimalizaci vzniklých škod. </w:t>
      </w:r>
    </w:p>
    <w:p w14:paraId="3A25E39F" w14:textId="77777777" w:rsidR="00AE21F9" w:rsidRPr="00E326C8" w:rsidRDefault="00AE21F9">
      <w:pPr>
        <w:spacing w:line="240" w:lineRule="atLeast"/>
        <w:ind w:left="705" w:hanging="705"/>
        <w:jc w:val="both"/>
        <w:rPr>
          <w:rFonts w:asciiTheme="minorHAnsi" w:hAnsiTheme="minorHAnsi" w:cstheme="minorHAnsi"/>
          <w:sz w:val="24"/>
          <w:szCs w:val="24"/>
        </w:rPr>
      </w:pPr>
    </w:p>
    <w:p w14:paraId="5A9A1B75" w14:textId="77777777" w:rsidR="00AE21F9" w:rsidRPr="00E326C8" w:rsidRDefault="006D15A8">
      <w:pPr>
        <w:spacing w:line="240" w:lineRule="atLeast"/>
        <w:ind w:left="705" w:hanging="705"/>
        <w:jc w:val="both"/>
        <w:rPr>
          <w:rFonts w:asciiTheme="minorHAnsi" w:hAnsiTheme="minorHAnsi" w:cstheme="minorHAnsi"/>
          <w:sz w:val="24"/>
          <w:szCs w:val="24"/>
        </w:rPr>
      </w:pPr>
      <w:r w:rsidRPr="00E326C8">
        <w:rPr>
          <w:rFonts w:asciiTheme="minorHAnsi" w:hAnsiTheme="minorHAnsi" w:cstheme="minorHAnsi"/>
          <w:sz w:val="24"/>
          <w:szCs w:val="24"/>
        </w:rPr>
        <w:t>5.2.</w:t>
      </w:r>
      <w:r w:rsidRPr="00E326C8">
        <w:rPr>
          <w:rFonts w:asciiTheme="minorHAnsi" w:hAnsiTheme="minorHAnsi" w:cstheme="minorHAnsi"/>
          <w:sz w:val="24"/>
          <w:szCs w:val="24"/>
        </w:rPr>
        <w:tab/>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651C4965" w14:textId="77777777" w:rsidR="00AE21F9" w:rsidRPr="00E326C8" w:rsidRDefault="00AE21F9">
      <w:pPr>
        <w:spacing w:line="240" w:lineRule="atLeast"/>
        <w:ind w:left="705" w:hanging="705"/>
        <w:jc w:val="both"/>
        <w:rPr>
          <w:rFonts w:asciiTheme="minorHAnsi" w:hAnsiTheme="minorHAnsi" w:cstheme="minorHAnsi"/>
          <w:sz w:val="24"/>
          <w:szCs w:val="24"/>
        </w:rPr>
      </w:pPr>
    </w:p>
    <w:p w14:paraId="09388521" w14:textId="77777777" w:rsidR="00AE21F9" w:rsidRPr="00E326C8" w:rsidRDefault="006D15A8">
      <w:pPr>
        <w:spacing w:line="240" w:lineRule="atLeast"/>
        <w:ind w:left="705" w:hanging="705"/>
        <w:jc w:val="both"/>
        <w:rPr>
          <w:rFonts w:asciiTheme="minorHAnsi" w:hAnsiTheme="minorHAnsi" w:cstheme="minorHAnsi"/>
          <w:sz w:val="24"/>
          <w:szCs w:val="24"/>
        </w:rPr>
      </w:pPr>
      <w:r w:rsidRPr="00E326C8">
        <w:rPr>
          <w:rFonts w:asciiTheme="minorHAnsi" w:hAnsiTheme="minorHAnsi" w:cstheme="minorHAnsi"/>
          <w:sz w:val="24"/>
          <w:szCs w:val="24"/>
        </w:rPr>
        <w:t>5.3.</w:t>
      </w:r>
      <w:r w:rsidRPr="00E326C8">
        <w:rPr>
          <w:rFonts w:asciiTheme="minorHAnsi" w:hAnsiTheme="minorHAnsi" w:cstheme="minorHAnsi"/>
          <w:sz w:val="24"/>
          <w:szCs w:val="24"/>
        </w:rPr>
        <w:tab/>
        <w:t xml:space="preserve">Smluvní strany se zavazují upozornit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585809DF" w14:textId="77777777" w:rsidR="00AE21F9" w:rsidRPr="00E326C8" w:rsidRDefault="00AE21F9">
      <w:pPr>
        <w:spacing w:line="240" w:lineRule="atLeast"/>
        <w:ind w:left="705" w:hanging="705"/>
        <w:jc w:val="both"/>
        <w:rPr>
          <w:rFonts w:asciiTheme="minorHAnsi" w:hAnsiTheme="minorHAnsi" w:cstheme="minorHAnsi"/>
          <w:sz w:val="24"/>
          <w:szCs w:val="24"/>
        </w:rPr>
      </w:pPr>
    </w:p>
    <w:p w14:paraId="447F8368" w14:textId="77777777" w:rsidR="00AE21F9" w:rsidRPr="00E326C8" w:rsidRDefault="006D15A8">
      <w:pPr>
        <w:spacing w:line="240" w:lineRule="atLeast"/>
        <w:ind w:left="705" w:hanging="705"/>
        <w:jc w:val="both"/>
        <w:rPr>
          <w:rFonts w:asciiTheme="minorHAnsi" w:hAnsiTheme="minorHAnsi" w:cstheme="minorHAnsi"/>
          <w:sz w:val="24"/>
          <w:szCs w:val="24"/>
        </w:rPr>
      </w:pPr>
      <w:r w:rsidRPr="00E326C8">
        <w:rPr>
          <w:rFonts w:asciiTheme="minorHAnsi" w:hAnsiTheme="minorHAnsi" w:cstheme="minorHAnsi"/>
          <w:sz w:val="24"/>
          <w:szCs w:val="24"/>
        </w:rPr>
        <w:t>5.4</w:t>
      </w:r>
      <w:r w:rsidRPr="00E326C8">
        <w:rPr>
          <w:rFonts w:asciiTheme="minorHAnsi" w:hAnsiTheme="minorHAnsi" w:cstheme="minorHAnsi"/>
          <w:sz w:val="24"/>
          <w:szCs w:val="24"/>
        </w:rPr>
        <w:tab/>
        <w:t>Každá ze smluvních stran je oprávněna požadovat náhradu škody i v případě, že se jedná o porušení povinnosti, na kterou se vztahuje smluvní pokuta, a to v částce přesahující smluvní pokutu, pokud je či bude smluvní pokuta sjednána.</w:t>
      </w:r>
    </w:p>
    <w:p w14:paraId="56BC2871" w14:textId="77777777" w:rsidR="00AE21F9" w:rsidRPr="00E326C8" w:rsidRDefault="00AE21F9">
      <w:pPr>
        <w:jc w:val="center"/>
        <w:rPr>
          <w:rFonts w:asciiTheme="minorHAnsi" w:hAnsiTheme="minorHAnsi" w:cstheme="minorHAnsi"/>
          <w:b/>
          <w:bCs/>
          <w:sz w:val="24"/>
          <w:szCs w:val="24"/>
        </w:rPr>
      </w:pPr>
    </w:p>
    <w:p w14:paraId="0B684B80"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VI.</w:t>
      </w:r>
    </w:p>
    <w:p w14:paraId="3B2515D0"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Autorství a licenční ujednání</w:t>
      </w:r>
    </w:p>
    <w:p w14:paraId="18C29BC4" w14:textId="77777777" w:rsidR="00AE21F9" w:rsidRPr="00E326C8" w:rsidRDefault="00AE21F9">
      <w:pPr>
        <w:jc w:val="center"/>
        <w:rPr>
          <w:rFonts w:asciiTheme="minorHAnsi" w:hAnsiTheme="minorHAnsi" w:cstheme="minorHAnsi"/>
          <w:b/>
          <w:bCs/>
          <w:sz w:val="24"/>
          <w:szCs w:val="24"/>
        </w:rPr>
      </w:pPr>
    </w:p>
    <w:p w14:paraId="7CDE6173" w14:textId="77777777" w:rsidR="00AE21F9" w:rsidRPr="00E326C8" w:rsidRDefault="006D15A8">
      <w:pPr>
        <w:pStyle w:val="Nadpis1"/>
        <w:tabs>
          <w:tab w:val="left" w:pos="284"/>
        </w:tabs>
        <w:ind w:left="709" w:hanging="709"/>
        <w:jc w:val="both"/>
        <w:rPr>
          <w:rFonts w:asciiTheme="minorHAnsi" w:hAnsiTheme="minorHAnsi" w:cstheme="minorHAnsi"/>
          <w:b w:val="0"/>
          <w:bCs/>
          <w:sz w:val="24"/>
          <w:szCs w:val="24"/>
        </w:rPr>
      </w:pPr>
      <w:r w:rsidRPr="00E326C8">
        <w:rPr>
          <w:rFonts w:asciiTheme="minorHAnsi" w:hAnsiTheme="minorHAnsi" w:cstheme="minorHAnsi"/>
          <w:b w:val="0"/>
          <w:bCs/>
          <w:sz w:val="24"/>
          <w:szCs w:val="24"/>
        </w:rPr>
        <w:t xml:space="preserve">6.1. </w:t>
      </w:r>
      <w:r w:rsidRPr="00E326C8">
        <w:rPr>
          <w:rFonts w:asciiTheme="minorHAnsi" w:hAnsiTheme="minorHAnsi" w:cstheme="minorHAnsi"/>
          <w:b w:val="0"/>
          <w:bCs/>
          <w:sz w:val="24"/>
          <w:szCs w:val="24"/>
        </w:rPr>
        <w:tab/>
      </w:r>
      <w:r w:rsidRPr="00E326C8">
        <w:rPr>
          <w:rFonts w:asciiTheme="minorHAnsi" w:hAnsiTheme="minorHAnsi" w:cstheme="minorHAnsi"/>
          <w:b w:val="0"/>
          <w:bCs/>
          <w:sz w:val="24"/>
          <w:szCs w:val="24"/>
        </w:rPr>
        <w:tab/>
        <w:t>V případě, že výsledkem činnosti redaktora bude dílo podléhající ochraně podle zákona č. 121/2000 Sb., o právu autorském, o právech souvisejících s právem autorským a o změně některých zákonů (autorský zákon), ve znění pozdějších předpisů, a občanského zákoníku, uděluje redaktor městu výhradní oprávnění k výkonu práva dílo užít (licenci) za podmínek uvedených dále.</w:t>
      </w:r>
    </w:p>
    <w:p w14:paraId="7A4D8244" w14:textId="77777777" w:rsidR="00AE21F9" w:rsidRPr="00E326C8" w:rsidRDefault="00AE21F9">
      <w:pPr>
        <w:pStyle w:val="Nadpis1"/>
        <w:tabs>
          <w:tab w:val="left" w:pos="284"/>
        </w:tabs>
        <w:ind w:left="709" w:hanging="709"/>
        <w:jc w:val="both"/>
        <w:rPr>
          <w:rFonts w:asciiTheme="minorHAnsi" w:hAnsiTheme="minorHAnsi" w:cstheme="minorHAnsi"/>
          <w:b w:val="0"/>
          <w:bCs/>
          <w:sz w:val="24"/>
          <w:szCs w:val="24"/>
        </w:rPr>
      </w:pPr>
    </w:p>
    <w:p w14:paraId="0A8B76E6" w14:textId="1D93295F" w:rsidR="00AE21F9" w:rsidRPr="00E326C8" w:rsidRDefault="006D15A8">
      <w:pPr>
        <w:pStyle w:val="Nadpis1"/>
        <w:tabs>
          <w:tab w:val="left" w:pos="284"/>
        </w:tabs>
        <w:ind w:left="709" w:hanging="709"/>
        <w:jc w:val="both"/>
        <w:rPr>
          <w:rFonts w:asciiTheme="minorHAnsi" w:hAnsiTheme="minorHAnsi" w:cstheme="minorHAnsi"/>
          <w:b w:val="0"/>
          <w:bCs/>
          <w:sz w:val="24"/>
          <w:szCs w:val="24"/>
        </w:rPr>
      </w:pPr>
      <w:r w:rsidRPr="00E326C8">
        <w:rPr>
          <w:rFonts w:asciiTheme="minorHAnsi" w:hAnsiTheme="minorHAnsi" w:cstheme="minorHAnsi"/>
          <w:b w:val="0"/>
          <w:bCs/>
          <w:sz w:val="24"/>
          <w:szCs w:val="24"/>
        </w:rPr>
        <w:t>6.2.</w:t>
      </w:r>
      <w:r w:rsidRPr="00E326C8">
        <w:rPr>
          <w:rFonts w:asciiTheme="minorHAnsi" w:hAnsiTheme="minorHAnsi" w:cstheme="minorHAnsi"/>
          <w:b w:val="0"/>
          <w:bCs/>
          <w:sz w:val="24"/>
          <w:szCs w:val="24"/>
        </w:rPr>
        <w:tab/>
        <w:t>Licence se poskytuje jako výhradní, ke všem v současnosti známým způsobem užití díla, na dobu trvání majetkových autorských práv k dílu, pro území celého světa, bez množstevního omezení rozsah licence, neodvolatelná, přičemž město není povinno ji využít. Smluvní strany se dohodly, že na poskytnutí licence podle této smlouvy se nebude aplikovat ustanovení § 2378 občanského zákoníku.</w:t>
      </w:r>
    </w:p>
    <w:p w14:paraId="235D0357" w14:textId="77777777" w:rsidR="00AE21F9" w:rsidRPr="00E326C8" w:rsidRDefault="00AE21F9">
      <w:pPr>
        <w:pStyle w:val="Nadpis1"/>
        <w:tabs>
          <w:tab w:val="left" w:pos="284"/>
        </w:tabs>
        <w:ind w:left="709" w:hanging="709"/>
        <w:jc w:val="both"/>
        <w:rPr>
          <w:rFonts w:asciiTheme="minorHAnsi" w:hAnsiTheme="minorHAnsi" w:cstheme="minorHAnsi"/>
          <w:b w:val="0"/>
          <w:bCs/>
          <w:sz w:val="24"/>
          <w:szCs w:val="24"/>
        </w:rPr>
      </w:pPr>
    </w:p>
    <w:p w14:paraId="4255D368" w14:textId="77777777" w:rsidR="00AE21F9" w:rsidRPr="00E326C8" w:rsidRDefault="006D15A8">
      <w:pPr>
        <w:pStyle w:val="Nadpis1"/>
        <w:tabs>
          <w:tab w:val="left" w:pos="284"/>
        </w:tabs>
        <w:ind w:left="709" w:hanging="709"/>
        <w:jc w:val="both"/>
        <w:rPr>
          <w:rFonts w:asciiTheme="minorHAnsi" w:hAnsiTheme="minorHAnsi" w:cstheme="minorHAnsi"/>
          <w:b w:val="0"/>
          <w:bCs/>
          <w:sz w:val="24"/>
          <w:szCs w:val="24"/>
        </w:rPr>
      </w:pPr>
      <w:r w:rsidRPr="00E326C8">
        <w:rPr>
          <w:rFonts w:asciiTheme="minorHAnsi" w:hAnsiTheme="minorHAnsi" w:cstheme="minorHAnsi"/>
          <w:b w:val="0"/>
          <w:bCs/>
          <w:sz w:val="24"/>
          <w:szCs w:val="24"/>
        </w:rPr>
        <w:t>6.3.</w:t>
      </w:r>
      <w:r w:rsidRPr="00E326C8">
        <w:rPr>
          <w:rFonts w:asciiTheme="minorHAnsi" w:hAnsiTheme="minorHAnsi" w:cstheme="minorHAnsi"/>
          <w:b w:val="0"/>
          <w:bCs/>
          <w:sz w:val="24"/>
          <w:szCs w:val="24"/>
        </w:rPr>
        <w:tab/>
        <w:t>Redaktor prohlašuje, že je oprávněn v uvedeném rozsahu licenci objednateli poskytnout, minimálně však v rozsahu, aby mohlo město dílo užívat k účelu vyplývajícímu ze smlouvy.</w:t>
      </w:r>
    </w:p>
    <w:p w14:paraId="719C1C76" w14:textId="77777777" w:rsidR="00AE21F9" w:rsidRPr="00E326C8" w:rsidRDefault="00AE21F9">
      <w:pPr>
        <w:pStyle w:val="Nadpis1"/>
        <w:tabs>
          <w:tab w:val="left" w:pos="284"/>
        </w:tabs>
        <w:ind w:left="709" w:hanging="709"/>
        <w:jc w:val="both"/>
        <w:rPr>
          <w:rFonts w:asciiTheme="minorHAnsi" w:hAnsiTheme="minorHAnsi" w:cstheme="minorHAnsi"/>
          <w:b w:val="0"/>
          <w:bCs/>
          <w:sz w:val="24"/>
          <w:szCs w:val="24"/>
        </w:rPr>
      </w:pPr>
    </w:p>
    <w:p w14:paraId="0CFCD959" w14:textId="77777777" w:rsidR="00AE21F9" w:rsidRPr="00E326C8" w:rsidRDefault="006D15A8">
      <w:pPr>
        <w:pStyle w:val="Nadpis1"/>
        <w:tabs>
          <w:tab w:val="left" w:pos="284"/>
        </w:tabs>
        <w:ind w:left="709" w:hanging="709"/>
        <w:jc w:val="both"/>
        <w:rPr>
          <w:rFonts w:asciiTheme="minorHAnsi" w:hAnsiTheme="minorHAnsi" w:cstheme="minorHAnsi"/>
          <w:b w:val="0"/>
          <w:bCs/>
          <w:sz w:val="24"/>
          <w:szCs w:val="24"/>
        </w:rPr>
      </w:pPr>
      <w:r w:rsidRPr="00E326C8">
        <w:rPr>
          <w:rFonts w:asciiTheme="minorHAnsi" w:hAnsiTheme="minorHAnsi" w:cstheme="minorHAnsi"/>
          <w:b w:val="0"/>
          <w:bCs/>
          <w:sz w:val="24"/>
          <w:szCs w:val="24"/>
        </w:rPr>
        <w:t>6.4.</w:t>
      </w:r>
      <w:r w:rsidRPr="00E326C8">
        <w:rPr>
          <w:rFonts w:asciiTheme="minorHAnsi" w:hAnsiTheme="minorHAnsi" w:cstheme="minorHAnsi"/>
          <w:b w:val="0"/>
          <w:bCs/>
          <w:sz w:val="24"/>
          <w:szCs w:val="24"/>
        </w:rPr>
        <w:tab/>
        <w:t xml:space="preserve">Smluvní strany se dohodly na tom, že odměna za případné poskytnutí licence je v plném rozsahu zahrnuta v odměně redaktora. </w:t>
      </w:r>
    </w:p>
    <w:p w14:paraId="1A335486" w14:textId="77777777" w:rsidR="00AE21F9" w:rsidRPr="00E326C8" w:rsidRDefault="00AE21F9">
      <w:pPr>
        <w:spacing w:line="240" w:lineRule="atLeast"/>
        <w:rPr>
          <w:rFonts w:asciiTheme="minorHAnsi" w:hAnsiTheme="minorHAnsi" w:cstheme="minorHAnsi"/>
          <w:b/>
          <w:bCs/>
          <w:sz w:val="24"/>
          <w:szCs w:val="24"/>
        </w:rPr>
      </w:pPr>
    </w:p>
    <w:p w14:paraId="3E3E5E4A" w14:textId="77777777" w:rsidR="00AE21F9" w:rsidRPr="00E326C8" w:rsidRDefault="006D15A8">
      <w:pPr>
        <w:spacing w:line="240" w:lineRule="atLeast"/>
        <w:jc w:val="center"/>
        <w:rPr>
          <w:rFonts w:asciiTheme="minorHAnsi" w:hAnsiTheme="minorHAnsi" w:cstheme="minorHAnsi"/>
          <w:b/>
          <w:bCs/>
          <w:sz w:val="24"/>
          <w:szCs w:val="24"/>
        </w:rPr>
      </w:pPr>
      <w:r w:rsidRPr="00E326C8">
        <w:rPr>
          <w:rFonts w:asciiTheme="minorHAnsi" w:hAnsiTheme="minorHAnsi" w:cstheme="minorHAnsi"/>
          <w:b/>
          <w:bCs/>
          <w:sz w:val="24"/>
          <w:szCs w:val="24"/>
        </w:rPr>
        <w:t>VII.</w:t>
      </w:r>
    </w:p>
    <w:p w14:paraId="79B40CE7" w14:textId="77777777" w:rsidR="00AE21F9" w:rsidRPr="00E326C8" w:rsidRDefault="006D15A8">
      <w:pPr>
        <w:spacing w:line="240" w:lineRule="atLeast"/>
        <w:jc w:val="center"/>
        <w:rPr>
          <w:rFonts w:asciiTheme="minorHAnsi" w:hAnsiTheme="minorHAnsi" w:cstheme="minorHAnsi"/>
          <w:b/>
          <w:bCs/>
          <w:sz w:val="24"/>
          <w:szCs w:val="24"/>
        </w:rPr>
      </w:pPr>
      <w:r w:rsidRPr="00E326C8">
        <w:rPr>
          <w:rFonts w:asciiTheme="minorHAnsi" w:hAnsiTheme="minorHAnsi" w:cstheme="minorHAnsi"/>
          <w:b/>
          <w:bCs/>
          <w:sz w:val="24"/>
          <w:szCs w:val="24"/>
        </w:rPr>
        <w:t>Smluvní pokuty</w:t>
      </w:r>
    </w:p>
    <w:p w14:paraId="0B5FF9D3" w14:textId="77777777" w:rsidR="00AE21F9" w:rsidRPr="00E326C8" w:rsidRDefault="00AE21F9">
      <w:pPr>
        <w:spacing w:line="240" w:lineRule="atLeast"/>
        <w:rPr>
          <w:rFonts w:asciiTheme="minorHAnsi" w:hAnsiTheme="minorHAnsi" w:cstheme="minorHAnsi"/>
          <w:b/>
          <w:bCs/>
          <w:sz w:val="24"/>
          <w:szCs w:val="24"/>
        </w:rPr>
      </w:pPr>
    </w:p>
    <w:p w14:paraId="7BFFC986" w14:textId="224AB364" w:rsidR="00AE21F9" w:rsidRPr="00E326C8" w:rsidRDefault="006D15A8">
      <w:pPr>
        <w:spacing w:line="240" w:lineRule="atLeast"/>
        <w:ind w:left="705" w:hanging="705"/>
        <w:jc w:val="both"/>
        <w:rPr>
          <w:rFonts w:asciiTheme="minorHAnsi" w:hAnsiTheme="minorHAnsi" w:cstheme="minorHAnsi"/>
          <w:sz w:val="24"/>
          <w:szCs w:val="24"/>
        </w:rPr>
      </w:pPr>
      <w:r w:rsidRPr="00E326C8">
        <w:rPr>
          <w:rFonts w:asciiTheme="minorHAnsi" w:hAnsiTheme="minorHAnsi" w:cstheme="minorHAnsi"/>
          <w:sz w:val="24"/>
          <w:szCs w:val="24"/>
        </w:rPr>
        <w:t xml:space="preserve">7.1. </w:t>
      </w:r>
      <w:r w:rsidRPr="00E326C8">
        <w:rPr>
          <w:rFonts w:asciiTheme="minorHAnsi" w:hAnsiTheme="minorHAnsi" w:cstheme="minorHAnsi"/>
          <w:sz w:val="24"/>
          <w:szCs w:val="24"/>
        </w:rPr>
        <w:tab/>
        <w:t xml:space="preserve">Jestliže redaktor poruší svou povinnost vyplývající mu z této smlouvy a nezjedná nápravu ani přes písemnou výzvu města, může od něj město požadovat zaplacení jednorázové </w:t>
      </w:r>
      <w:r w:rsidRPr="00E326C8">
        <w:rPr>
          <w:rFonts w:asciiTheme="minorHAnsi" w:hAnsiTheme="minorHAnsi" w:cstheme="minorHAnsi"/>
          <w:sz w:val="24"/>
          <w:szCs w:val="24"/>
        </w:rPr>
        <w:lastRenderedPageBreak/>
        <w:t xml:space="preserve">smluvní pokuty ve výši </w:t>
      </w:r>
      <w:r w:rsidR="00E326C8" w:rsidRPr="00E326C8">
        <w:rPr>
          <w:rFonts w:asciiTheme="minorHAnsi" w:hAnsiTheme="minorHAnsi" w:cstheme="minorHAnsi"/>
          <w:sz w:val="24"/>
          <w:szCs w:val="24"/>
        </w:rPr>
        <w:t>5000</w:t>
      </w:r>
      <w:r w:rsidRPr="00E326C8">
        <w:rPr>
          <w:rFonts w:asciiTheme="minorHAnsi" w:hAnsiTheme="minorHAnsi" w:cstheme="minorHAnsi"/>
          <w:sz w:val="24"/>
          <w:szCs w:val="24"/>
        </w:rPr>
        <w:t xml:space="preserve"> Kč a průběžné smluvní pokuty ve výši </w:t>
      </w:r>
      <w:r w:rsidR="00E326C8" w:rsidRPr="00E326C8">
        <w:rPr>
          <w:rFonts w:asciiTheme="minorHAnsi" w:hAnsiTheme="minorHAnsi" w:cstheme="minorHAnsi"/>
          <w:sz w:val="24"/>
          <w:szCs w:val="24"/>
        </w:rPr>
        <w:t>100</w:t>
      </w:r>
      <w:r w:rsidRPr="00E326C8">
        <w:rPr>
          <w:rFonts w:asciiTheme="minorHAnsi" w:hAnsiTheme="minorHAnsi" w:cstheme="minorHAnsi"/>
          <w:sz w:val="24"/>
          <w:szCs w:val="24"/>
        </w:rPr>
        <w:t xml:space="preserve"> Kč za každý započatý den trvání porušení. Nárok na náhradu škody tím není dotčen.</w:t>
      </w:r>
    </w:p>
    <w:p w14:paraId="1EE30A86" w14:textId="77777777" w:rsidR="00AE21F9" w:rsidRPr="00E326C8" w:rsidRDefault="00AE21F9">
      <w:pPr>
        <w:spacing w:line="240" w:lineRule="atLeast"/>
        <w:ind w:left="705" w:hanging="705"/>
        <w:jc w:val="both"/>
        <w:rPr>
          <w:rFonts w:asciiTheme="minorHAnsi" w:hAnsiTheme="minorHAnsi" w:cstheme="minorHAnsi"/>
          <w:sz w:val="24"/>
          <w:szCs w:val="24"/>
        </w:rPr>
      </w:pPr>
    </w:p>
    <w:p w14:paraId="07177F70" w14:textId="77777777" w:rsidR="00AE21F9" w:rsidRPr="00E326C8" w:rsidRDefault="006D15A8">
      <w:pPr>
        <w:spacing w:line="240" w:lineRule="atLeast"/>
        <w:ind w:left="705" w:hanging="705"/>
        <w:jc w:val="both"/>
        <w:rPr>
          <w:rFonts w:asciiTheme="minorHAnsi" w:hAnsiTheme="minorHAnsi" w:cstheme="minorHAnsi"/>
          <w:sz w:val="24"/>
          <w:szCs w:val="24"/>
        </w:rPr>
      </w:pPr>
      <w:r w:rsidRPr="00E326C8">
        <w:rPr>
          <w:rFonts w:asciiTheme="minorHAnsi" w:hAnsiTheme="minorHAnsi" w:cstheme="minorHAnsi"/>
          <w:sz w:val="24"/>
          <w:szCs w:val="24"/>
        </w:rPr>
        <w:t xml:space="preserve">7.2. </w:t>
      </w:r>
      <w:r w:rsidRPr="00E326C8">
        <w:rPr>
          <w:rFonts w:asciiTheme="minorHAnsi" w:hAnsiTheme="minorHAnsi" w:cstheme="minorHAnsi"/>
          <w:sz w:val="24"/>
          <w:szCs w:val="24"/>
        </w:rPr>
        <w:tab/>
        <w:t>Jestliže MKC poruší svou povinnost k řádné a včasné úhradě faktury redaktora, může od něj redaktor požadovat zaplacení smluvní pokuty ve výši 0,05 % z dlužné částky za každý započatý den prodlení. Nárok na náhradu škody je tím vyloučen.</w:t>
      </w:r>
    </w:p>
    <w:p w14:paraId="028BE73C" w14:textId="77777777" w:rsidR="00AE21F9" w:rsidRPr="00E326C8" w:rsidRDefault="00AE21F9">
      <w:pPr>
        <w:spacing w:line="240" w:lineRule="atLeast"/>
        <w:jc w:val="both"/>
        <w:rPr>
          <w:rFonts w:asciiTheme="minorHAnsi" w:hAnsiTheme="minorHAnsi" w:cstheme="minorHAnsi"/>
          <w:sz w:val="24"/>
          <w:szCs w:val="24"/>
        </w:rPr>
      </w:pPr>
    </w:p>
    <w:p w14:paraId="4C3287F7"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VIII.</w:t>
      </w:r>
    </w:p>
    <w:p w14:paraId="4996FE27"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Registrace a evidence</w:t>
      </w:r>
    </w:p>
    <w:p w14:paraId="40A0EC78" w14:textId="77777777" w:rsidR="00AE21F9" w:rsidRPr="00E326C8" w:rsidRDefault="00AE21F9">
      <w:pPr>
        <w:jc w:val="center"/>
        <w:rPr>
          <w:rFonts w:asciiTheme="minorHAnsi" w:hAnsiTheme="minorHAnsi" w:cstheme="minorHAnsi"/>
          <w:b/>
          <w:bCs/>
          <w:sz w:val="24"/>
          <w:szCs w:val="24"/>
        </w:rPr>
      </w:pPr>
    </w:p>
    <w:p w14:paraId="789C8A50" w14:textId="77777777" w:rsidR="00AE21F9" w:rsidRPr="00E326C8" w:rsidRDefault="006D15A8">
      <w:pPr>
        <w:spacing w:after="40"/>
        <w:jc w:val="both"/>
        <w:rPr>
          <w:rFonts w:asciiTheme="minorHAnsi" w:hAnsiTheme="minorHAnsi" w:cstheme="minorHAnsi"/>
          <w:sz w:val="24"/>
          <w:szCs w:val="24"/>
          <w:lang w:eastAsia="en-US"/>
        </w:rPr>
      </w:pPr>
      <w:r w:rsidRPr="00E326C8">
        <w:rPr>
          <w:rFonts w:asciiTheme="minorHAnsi" w:hAnsiTheme="minorHAnsi" w:cstheme="minorHAnsi"/>
          <w:sz w:val="24"/>
          <w:szCs w:val="24"/>
        </w:rPr>
        <w:t>Smluvní strany výslovně souhlasí s tím, aby tato smlouva byla uvedena v přehledu s názvem „</w:t>
      </w:r>
      <w:proofErr w:type="spellStart"/>
      <w:r w:rsidRPr="00E326C8">
        <w:rPr>
          <w:rFonts w:asciiTheme="minorHAnsi" w:hAnsiTheme="minorHAnsi" w:cstheme="minorHAnsi"/>
          <w:sz w:val="24"/>
          <w:szCs w:val="24"/>
        </w:rPr>
        <w:t>Agendio</w:t>
      </w:r>
      <w:proofErr w:type="spellEnd"/>
      <w:r w:rsidRPr="00E326C8">
        <w:rPr>
          <w:rFonts w:asciiTheme="minorHAnsi" w:hAnsiTheme="minorHAnsi" w:cstheme="minorHAnsi"/>
          <w:sz w:val="24"/>
          <w:szCs w:val="24"/>
        </w:rPr>
        <w:t>“ vedeném městem Kraslice, který obsahuje údaje o smluvních stranách, předmětu smlouvy, číselném označení smlouvy a datum jejího podpisu. Smluvní strany výslovně souhlasí, že tento dokument může být bez jakéhokoliv omezení zveřejněn na oficiálních stránkách města Kraslice, a to včetně případných příloh. Smluvní strany prohlašují, že skutečnosti uvedené v něm nepovažují za obchodní tajemství ve smyslu příslušných ustanovení právních předpisů a udělují svolení k jejich užití a zveřejnění bez stanovení jakýchkoliv dalších podmínek. Smluvní strany souhlasí s uveřejněním dokumentu prostřednictvím registru smluv ve smyslu zákona č. 340/2015 Sb., o zvláštních podmínkách účinnosti některých smluv, uveřejňování těchto smluv a o registru smluv, ve znění pozdějších předpisů, s tím, že jej k uveřejnění ve smyslu zákona č. 340/2014 Sb. zašle správci registru město Kraslice.</w:t>
      </w:r>
    </w:p>
    <w:p w14:paraId="60D1647D" w14:textId="77777777" w:rsidR="00AE21F9" w:rsidRPr="00E326C8" w:rsidRDefault="00AE21F9">
      <w:pPr>
        <w:jc w:val="center"/>
        <w:rPr>
          <w:rFonts w:asciiTheme="minorHAnsi" w:hAnsiTheme="minorHAnsi" w:cstheme="minorHAnsi"/>
          <w:b/>
          <w:bCs/>
          <w:sz w:val="24"/>
          <w:szCs w:val="24"/>
        </w:rPr>
      </w:pPr>
    </w:p>
    <w:p w14:paraId="5C08E760" w14:textId="77777777" w:rsidR="00AE21F9" w:rsidRPr="00E326C8" w:rsidRDefault="006D15A8">
      <w:pPr>
        <w:jc w:val="center"/>
        <w:rPr>
          <w:rFonts w:asciiTheme="minorHAnsi" w:hAnsiTheme="minorHAnsi" w:cstheme="minorHAnsi"/>
          <w:b/>
          <w:bCs/>
          <w:sz w:val="24"/>
          <w:szCs w:val="24"/>
        </w:rPr>
      </w:pPr>
      <w:r w:rsidRPr="00E326C8">
        <w:rPr>
          <w:rFonts w:asciiTheme="minorHAnsi" w:hAnsiTheme="minorHAnsi" w:cstheme="minorHAnsi"/>
          <w:b/>
          <w:bCs/>
          <w:sz w:val="24"/>
          <w:szCs w:val="24"/>
        </w:rPr>
        <w:t>IX.</w:t>
      </w:r>
    </w:p>
    <w:p w14:paraId="5CA13127" w14:textId="77777777" w:rsidR="00AE21F9" w:rsidRPr="00E326C8" w:rsidRDefault="006D15A8">
      <w:pPr>
        <w:jc w:val="center"/>
        <w:rPr>
          <w:rFonts w:asciiTheme="minorHAnsi" w:hAnsiTheme="minorHAnsi" w:cstheme="minorHAnsi"/>
          <w:b/>
          <w:sz w:val="24"/>
          <w:szCs w:val="24"/>
        </w:rPr>
      </w:pPr>
      <w:r w:rsidRPr="00E326C8">
        <w:rPr>
          <w:rFonts w:asciiTheme="minorHAnsi" w:hAnsiTheme="minorHAnsi" w:cstheme="minorHAnsi"/>
          <w:b/>
          <w:sz w:val="24"/>
          <w:szCs w:val="24"/>
        </w:rPr>
        <w:t>Doručování</w:t>
      </w:r>
    </w:p>
    <w:p w14:paraId="2EE798DC" w14:textId="77777777" w:rsidR="00AE21F9" w:rsidRPr="00E326C8" w:rsidRDefault="00AE21F9">
      <w:pPr>
        <w:jc w:val="both"/>
        <w:rPr>
          <w:rFonts w:asciiTheme="minorHAnsi" w:hAnsiTheme="minorHAnsi" w:cstheme="minorHAnsi"/>
          <w:bCs/>
          <w:sz w:val="24"/>
          <w:szCs w:val="24"/>
        </w:rPr>
      </w:pPr>
    </w:p>
    <w:p w14:paraId="05DFF4C9" w14:textId="77777777" w:rsidR="00AE21F9" w:rsidRPr="00E326C8" w:rsidRDefault="006D15A8">
      <w:pPr>
        <w:ind w:left="709" w:hanging="706"/>
        <w:jc w:val="both"/>
        <w:rPr>
          <w:rFonts w:asciiTheme="minorHAnsi" w:hAnsiTheme="minorHAnsi" w:cstheme="minorHAnsi"/>
          <w:bCs/>
          <w:sz w:val="24"/>
          <w:szCs w:val="24"/>
        </w:rPr>
      </w:pPr>
      <w:r w:rsidRPr="00E326C8">
        <w:rPr>
          <w:rFonts w:asciiTheme="minorHAnsi" w:hAnsiTheme="minorHAnsi" w:cstheme="minorHAnsi"/>
          <w:bCs/>
          <w:sz w:val="24"/>
          <w:szCs w:val="24"/>
        </w:rPr>
        <w:t>9.1.</w:t>
      </w:r>
      <w:r w:rsidRPr="00E326C8">
        <w:rPr>
          <w:rFonts w:asciiTheme="minorHAnsi" w:hAnsiTheme="minorHAnsi" w:cstheme="minorHAnsi"/>
          <w:bCs/>
          <w:sz w:val="24"/>
          <w:szCs w:val="24"/>
        </w:rPr>
        <w:tab/>
        <w:t>Adresami pro doručování písemné korespondence jsou jejich adresy uvedené v záhlaví této smlouvy, ledaže dojde k úřední změně, která bude vyplývat z veřejně dostupných zdrojů.</w:t>
      </w:r>
    </w:p>
    <w:p w14:paraId="7BBE73B8" w14:textId="77777777" w:rsidR="00AE21F9" w:rsidRPr="00E326C8" w:rsidRDefault="00AE21F9">
      <w:pPr>
        <w:ind w:left="709" w:hanging="706"/>
        <w:jc w:val="both"/>
        <w:rPr>
          <w:rFonts w:asciiTheme="minorHAnsi" w:hAnsiTheme="minorHAnsi" w:cstheme="minorHAnsi"/>
          <w:bCs/>
          <w:sz w:val="24"/>
          <w:szCs w:val="24"/>
        </w:rPr>
      </w:pPr>
    </w:p>
    <w:p w14:paraId="546A5C98" w14:textId="77777777" w:rsidR="00AE21F9" w:rsidRPr="00E326C8" w:rsidRDefault="006D15A8">
      <w:pPr>
        <w:spacing w:line="240" w:lineRule="atLeast"/>
        <w:ind w:left="709" w:hanging="706"/>
        <w:jc w:val="both"/>
        <w:rPr>
          <w:rFonts w:asciiTheme="minorHAnsi" w:hAnsiTheme="minorHAnsi" w:cstheme="minorHAnsi"/>
          <w:bCs/>
          <w:sz w:val="24"/>
          <w:szCs w:val="24"/>
        </w:rPr>
      </w:pPr>
      <w:r w:rsidRPr="00E326C8">
        <w:rPr>
          <w:rFonts w:asciiTheme="minorHAnsi" w:hAnsiTheme="minorHAnsi" w:cstheme="minorHAnsi"/>
          <w:bCs/>
          <w:sz w:val="24"/>
          <w:szCs w:val="24"/>
        </w:rPr>
        <w:t>9.2.</w:t>
      </w:r>
      <w:r w:rsidRPr="00E326C8">
        <w:rPr>
          <w:rFonts w:asciiTheme="minorHAnsi" w:hAnsiTheme="minorHAnsi" w:cstheme="minorHAnsi"/>
          <w:bCs/>
          <w:sz w:val="24"/>
          <w:szCs w:val="24"/>
        </w:rPr>
        <w:tab/>
        <w:t xml:space="preserve">Veškerá podání a jiná oznámení zásadní povahy, která se doručují smluvním stranám, je třeba doručit osobně, do datové schránky anebo doporučenou listovní zásilkou s doručenkou. </w:t>
      </w:r>
    </w:p>
    <w:p w14:paraId="32210C73" w14:textId="77777777" w:rsidR="00AE21F9" w:rsidRPr="00E326C8" w:rsidRDefault="00AE21F9">
      <w:pPr>
        <w:rPr>
          <w:rFonts w:asciiTheme="minorHAnsi" w:hAnsiTheme="minorHAnsi" w:cstheme="minorHAnsi"/>
          <w:sz w:val="24"/>
          <w:szCs w:val="24"/>
        </w:rPr>
      </w:pPr>
    </w:p>
    <w:p w14:paraId="38E76E9F" w14:textId="77777777" w:rsidR="00AE21F9" w:rsidRPr="00E326C8" w:rsidRDefault="006D15A8">
      <w:pPr>
        <w:pStyle w:val="Nadpis3"/>
        <w:rPr>
          <w:rFonts w:asciiTheme="minorHAnsi" w:hAnsiTheme="minorHAnsi" w:cstheme="minorHAnsi"/>
          <w:sz w:val="24"/>
          <w:szCs w:val="24"/>
        </w:rPr>
      </w:pPr>
      <w:r w:rsidRPr="00E326C8">
        <w:rPr>
          <w:rFonts w:asciiTheme="minorHAnsi" w:hAnsiTheme="minorHAnsi" w:cstheme="minorHAnsi"/>
          <w:sz w:val="24"/>
          <w:szCs w:val="24"/>
        </w:rPr>
        <w:t>X.</w:t>
      </w:r>
    </w:p>
    <w:p w14:paraId="218B913F" w14:textId="77777777" w:rsidR="00AE21F9" w:rsidRPr="00E326C8" w:rsidRDefault="006D15A8">
      <w:pPr>
        <w:pStyle w:val="Nadpis3"/>
        <w:rPr>
          <w:rFonts w:asciiTheme="minorHAnsi" w:hAnsiTheme="minorHAnsi" w:cstheme="minorHAnsi"/>
          <w:sz w:val="24"/>
          <w:szCs w:val="24"/>
        </w:rPr>
      </w:pPr>
      <w:r w:rsidRPr="00E326C8">
        <w:rPr>
          <w:rFonts w:asciiTheme="minorHAnsi" w:hAnsiTheme="minorHAnsi" w:cstheme="minorHAnsi"/>
          <w:sz w:val="24"/>
          <w:szCs w:val="24"/>
        </w:rPr>
        <w:t>Závěrečná ustanovení</w:t>
      </w:r>
    </w:p>
    <w:p w14:paraId="024FDC4E" w14:textId="77777777" w:rsidR="00AE21F9" w:rsidRPr="00E326C8" w:rsidRDefault="00AE21F9">
      <w:pPr>
        <w:widowControl w:val="0"/>
        <w:tabs>
          <w:tab w:val="left" w:pos="496"/>
          <w:tab w:val="left" w:pos="2835"/>
        </w:tabs>
        <w:spacing w:line="240" w:lineRule="atLeast"/>
        <w:ind w:left="425" w:hanging="425"/>
        <w:jc w:val="both"/>
        <w:rPr>
          <w:rFonts w:asciiTheme="minorHAnsi" w:hAnsiTheme="minorHAnsi" w:cstheme="minorHAnsi"/>
          <w:sz w:val="24"/>
          <w:szCs w:val="24"/>
        </w:rPr>
      </w:pPr>
    </w:p>
    <w:p w14:paraId="4CC35B93" w14:textId="77777777"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10.1.</w:t>
      </w:r>
      <w:r w:rsidRPr="00E326C8">
        <w:rPr>
          <w:rFonts w:asciiTheme="minorHAnsi" w:hAnsiTheme="minorHAnsi" w:cstheme="minorHAnsi"/>
          <w:sz w:val="24"/>
          <w:szCs w:val="24"/>
        </w:rPr>
        <w:tab/>
        <w:t>Věci v této smlouvě neupravené se řídí ustanoveními občanského zákoníku a předpisy souvisejícími.</w:t>
      </w:r>
    </w:p>
    <w:p w14:paraId="7D9CFBEE" w14:textId="77777777" w:rsidR="00AE21F9" w:rsidRPr="00E326C8" w:rsidRDefault="00AE21F9">
      <w:pPr>
        <w:jc w:val="both"/>
        <w:rPr>
          <w:rFonts w:asciiTheme="minorHAnsi" w:hAnsiTheme="minorHAnsi" w:cstheme="minorHAnsi"/>
          <w:sz w:val="24"/>
          <w:szCs w:val="24"/>
        </w:rPr>
      </w:pPr>
    </w:p>
    <w:p w14:paraId="0A79CF07" w14:textId="77777777" w:rsidR="00AE21F9" w:rsidRPr="00E326C8" w:rsidRDefault="006D15A8">
      <w:pPr>
        <w:ind w:left="709" w:hanging="709"/>
        <w:jc w:val="both"/>
        <w:rPr>
          <w:rFonts w:asciiTheme="minorHAnsi" w:hAnsiTheme="minorHAnsi" w:cstheme="minorHAnsi"/>
          <w:sz w:val="24"/>
          <w:szCs w:val="24"/>
        </w:rPr>
      </w:pPr>
      <w:r w:rsidRPr="00E326C8">
        <w:rPr>
          <w:rFonts w:asciiTheme="minorHAnsi" w:hAnsiTheme="minorHAnsi" w:cstheme="minorHAnsi"/>
          <w:sz w:val="24"/>
          <w:szCs w:val="24"/>
        </w:rPr>
        <w:t>10.2.</w:t>
      </w:r>
      <w:r w:rsidRPr="00E326C8">
        <w:rPr>
          <w:rFonts w:asciiTheme="minorHAnsi" w:hAnsiTheme="minorHAnsi" w:cstheme="minorHAnsi"/>
          <w:sz w:val="24"/>
          <w:szCs w:val="24"/>
        </w:rPr>
        <w:tab/>
        <w:t>V případě, že by některé ustanovení této smlouvy bylo z jakýchkoliv důvodů neplatné nebo neúčinné, nezpůsobuje to neplatnost nebo neúčinnost ostatních částí smlouvy. Smluvní strany nahradí po vzájemné dohodě toto ustanovení jiným, odpovídajícím svým obsahem účelu neplatného či neúčinného ustanovení.</w:t>
      </w:r>
    </w:p>
    <w:p w14:paraId="7E07F2DE" w14:textId="77777777" w:rsidR="00AE21F9" w:rsidRPr="00E326C8" w:rsidRDefault="00AE21F9">
      <w:pPr>
        <w:ind w:left="709" w:hanging="709"/>
        <w:jc w:val="both"/>
        <w:rPr>
          <w:rFonts w:asciiTheme="minorHAnsi" w:hAnsiTheme="minorHAnsi" w:cstheme="minorHAnsi"/>
          <w:sz w:val="24"/>
          <w:szCs w:val="24"/>
        </w:rPr>
      </w:pPr>
    </w:p>
    <w:p w14:paraId="11FD18C0" w14:textId="77777777" w:rsidR="00AE21F9" w:rsidRPr="00E326C8" w:rsidRDefault="006D15A8">
      <w:pPr>
        <w:ind w:left="709" w:hanging="709"/>
        <w:jc w:val="both"/>
        <w:rPr>
          <w:rFonts w:asciiTheme="minorHAnsi" w:hAnsiTheme="minorHAnsi" w:cstheme="minorHAnsi"/>
          <w:sz w:val="24"/>
          <w:szCs w:val="24"/>
        </w:rPr>
      </w:pPr>
      <w:r w:rsidRPr="00E326C8">
        <w:rPr>
          <w:rFonts w:asciiTheme="minorHAnsi" w:hAnsiTheme="minorHAnsi" w:cstheme="minorHAnsi"/>
          <w:sz w:val="24"/>
          <w:szCs w:val="24"/>
        </w:rPr>
        <w:t>10.3.</w:t>
      </w:r>
      <w:r w:rsidRPr="00E326C8">
        <w:rPr>
          <w:rFonts w:asciiTheme="minorHAnsi" w:hAnsiTheme="minorHAnsi" w:cstheme="minorHAnsi"/>
          <w:sz w:val="24"/>
          <w:szCs w:val="24"/>
        </w:rPr>
        <w:tab/>
        <w:t>Zánik této smlouvy nemá vliv na trvání ustanovení této smlouvy, z jejichž povahy plyne, že mají trvat i po skončení platnosti smlouvy, zejména ustanovení o povinné mlčenlivosti redaktora, ustanovení o smluvních pokutách a autorská a licenční ujednání.</w:t>
      </w:r>
    </w:p>
    <w:p w14:paraId="04B7424C" w14:textId="77777777" w:rsidR="00AE21F9" w:rsidRPr="00E326C8" w:rsidRDefault="006D15A8">
      <w:pPr>
        <w:ind w:left="709" w:hanging="709"/>
        <w:jc w:val="both"/>
        <w:rPr>
          <w:rFonts w:asciiTheme="minorHAnsi" w:hAnsiTheme="minorHAnsi" w:cstheme="minorHAnsi"/>
          <w:sz w:val="24"/>
          <w:szCs w:val="24"/>
        </w:rPr>
      </w:pPr>
      <w:r w:rsidRPr="00E326C8">
        <w:rPr>
          <w:rFonts w:asciiTheme="minorHAnsi" w:hAnsiTheme="minorHAnsi" w:cstheme="minorHAnsi"/>
          <w:sz w:val="24"/>
          <w:szCs w:val="24"/>
        </w:rPr>
        <w:lastRenderedPageBreak/>
        <w:t>10.4.</w:t>
      </w:r>
      <w:r w:rsidRPr="00E326C8">
        <w:rPr>
          <w:rFonts w:asciiTheme="minorHAnsi" w:hAnsiTheme="minorHAnsi" w:cstheme="minorHAnsi"/>
          <w:sz w:val="24"/>
          <w:szCs w:val="24"/>
        </w:rPr>
        <w:tab/>
        <w:t xml:space="preserve">Práva a povinnosti z této smlouvy přecházejí na právní nástupce smluvních stran, postoupit, je anebo započítat vzájemné pohledávky však lze jen s předchozím písemným souhlasem smluvních stran. </w:t>
      </w:r>
    </w:p>
    <w:p w14:paraId="05770A0C" w14:textId="77777777" w:rsidR="00AE21F9" w:rsidRPr="00E326C8" w:rsidRDefault="00AE21F9">
      <w:pPr>
        <w:jc w:val="both"/>
        <w:rPr>
          <w:rFonts w:asciiTheme="minorHAnsi" w:hAnsiTheme="minorHAnsi" w:cstheme="minorHAnsi"/>
          <w:sz w:val="24"/>
          <w:szCs w:val="24"/>
        </w:rPr>
      </w:pPr>
    </w:p>
    <w:p w14:paraId="42C916D2" w14:textId="77777777" w:rsidR="00AE21F9" w:rsidRPr="00E326C8" w:rsidRDefault="006D15A8">
      <w:pPr>
        <w:ind w:left="705" w:hanging="705"/>
        <w:jc w:val="both"/>
        <w:rPr>
          <w:rFonts w:asciiTheme="minorHAnsi" w:hAnsiTheme="minorHAnsi" w:cstheme="minorHAnsi"/>
          <w:sz w:val="24"/>
          <w:szCs w:val="24"/>
        </w:rPr>
      </w:pPr>
      <w:r w:rsidRPr="00E326C8">
        <w:rPr>
          <w:rFonts w:asciiTheme="minorHAnsi" w:hAnsiTheme="minorHAnsi" w:cstheme="minorHAnsi"/>
          <w:sz w:val="24"/>
          <w:szCs w:val="24"/>
        </w:rPr>
        <w:t>10.5.</w:t>
      </w:r>
      <w:r w:rsidRPr="00E326C8">
        <w:rPr>
          <w:rFonts w:asciiTheme="minorHAnsi" w:hAnsiTheme="minorHAnsi" w:cstheme="minorHAnsi"/>
          <w:sz w:val="24"/>
          <w:szCs w:val="24"/>
        </w:rPr>
        <w:tab/>
        <w:t xml:space="preserve">Tato smlouva může být měněna a doplňována na základě vzájemné dohody stran pouze </w:t>
      </w:r>
      <w:r w:rsidRPr="00E326C8">
        <w:rPr>
          <w:rFonts w:asciiTheme="minorHAnsi" w:hAnsiTheme="minorHAnsi" w:cstheme="minorHAnsi"/>
          <w:sz w:val="24"/>
          <w:szCs w:val="24"/>
        </w:rPr>
        <w:tab/>
        <w:t xml:space="preserve">formou písemných a vzestupně očíslovaných dodatků s podpisy stran na jedné listině. Písemnou formu musí mít také veškeré jiné dohody smluvních stran související s touto smlouvou. </w:t>
      </w:r>
    </w:p>
    <w:p w14:paraId="377D536D" w14:textId="77777777" w:rsidR="00AE21F9" w:rsidRPr="00E326C8" w:rsidRDefault="00AE21F9">
      <w:pPr>
        <w:jc w:val="both"/>
        <w:rPr>
          <w:rFonts w:asciiTheme="minorHAnsi" w:hAnsiTheme="minorHAnsi" w:cstheme="minorHAnsi"/>
          <w:sz w:val="24"/>
          <w:szCs w:val="24"/>
        </w:rPr>
      </w:pPr>
    </w:p>
    <w:p w14:paraId="5DF64DF8" w14:textId="77777777" w:rsidR="00AE21F9" w:rsidRPr="00E326C8" w:rsidRDefault="006D15A8">
      <w:pPr>
        <w:jc w:val="both"/>
        <w:rPr>
          <w:rFonts w:asciiTheme="minorHAnsi" w:hAnsiTheme="minorHAnsi" w:cstheme="minorHAnsi"/>
          <w:sz w:val="24"/>
          <w:szCs w:val="24"/>
        </w:rPr>
      </w:pPr>
      <w:r w:rsidRPr="00E326C8">
        <w:rPr>
          <w:rFonts w:asciiTheme="minorHAnsi" w:hAnsiTheme="minorHAnsi" w:cstheme="minorHAnsi"/>
          <w:sz w:val="24"/>
          <w:szCs w:val="24"/>
        </w:rPr>
        <w:t>10.6.</w:t>
      </w:r>
      <w:r w:rsidRPr="00E326C8">
        <w:rPr>
          <w:rFonts w:asciiTheme="minorHAnsi" w:hAnsiTheme="minorHAnsi" w:cstheme="minorHAnsi"/>
          <w:sz w:val="24"/>
          <w:szCs w:val="24"/>
        </w:rPr>
        <w:tab/>
        <w:t xml:space="preserve">Tato smlouva je vyhotovena ve třech stejnopisech, každý s platností originálu, přičemž </w:t>
      </w:r>
      <w:r w:rsidRPr="00E326C8">
        <w:rPr>
          <w:rFonts w:asciiTheme="minorHAnsi" w:hAnsiTheme="minorHAnsi" w:cstheme="minorHAnsi"/>
          <w:sz w:val="24"/>
          <w:szCs w:val="24"/>
        </w:rPr>
        <w:tab/>
        <w:t>každá smluvní strana obdrží po jednom vyhotovení.</w:t>
      </w:r>
    </w:p>
    <w:p w14:paraId="4D1A06F9" w14:textId="77777777" w:rsidR="00AE21F9" w:rsidRPr="00E326C8" w:rsidRDefault="00AE21F9">
      <w:pPr>
        <w:jc w:val="both"/>
        <w:rPr>
          <w:rFonts w:asciiTheme="minorHAnsi" w:hAnsiTheme="minorHAnsi" w:cstheme="minorHAnsi"/>
          <w:sz w:val="24"/>
          <w:szCs w:val="24"/>
        </w:rPr>
      </w:pPr>
    </w:p>
    <w:p w14:paraId="7A8A5D2A" w14:textId="77777777" w:rsidR="00AE21F9" w:rsidRPr="00E326C8" w:rsidRDefault="006D15A8">
      <w:pPr>
        <w:pStyle w:val="Zkladntext"/>
        <w:ind w:left="709" w:hanging="709"/>
        <w:rPr>
          <w:rFonts w:asciiTheme="minorHAnsi" w:hAnsiTheme="minorHAnsi" w:cstheme="minorHAnsi"/>
          <w:sz w:val="24"/>
          <w:szCs w:val="24"/>
        </w:rPr>
      </w:pPr>
      <w:r w:rsidRPr="00E326C8">
        <w:rPr>
          <w:rFonts w:asciiTheme="minorHAnsi" w:hAnsiTheme="minorHAnsi" w:cstheme="minorHAnsi"/>
          <w:sz w:val="24"/>
          <w:szCs w:val="24"/>
        </w:rPr>
        <w:t>10.7.</w:t>
      </w:r>
      <w:r w:rsidRPr="00E326C8">
        <w:rPr>
          <w:rFonts w:asciiTheme="minorHAnsi" w:hAnsiTheme="minorHAnsi" w:cstheme="minorHAnsi"/>
          <w:sz w:val="24"/>
          <w:szCs w:val="24"/>
        </w:rPr>
        <w:tab/>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92504E0" w14:textId="77777777" w:rsidR="00AE21F9" w:rsidRPr="00E326C8" w:rsidRDefault="00AE21F9">
      <w:pPr>
        <w:pStyle w:val="Zkladntext"/>
        <w:ind w:left="709" w:hanging="709"/>
        <w:rPr>
          <w:rFonts w:asciiTheme="minorHAnsi" w:hAnsiTheme="minorHAnsi" w:cstheme="minorHAnsi"/>
          <w:sz w:val="24"/>
          <w:szCs w:val="24"/>
        </w:rPr>
      </w:pPr>
    </w:p>
    <w:p w14:paraId="7CE39222" w14:textId="77777777" w:rsidR="00AE21F9" w:rsidRPr="00E326C8" w:rsidRDefault="006D15A8">
      <w:pPr>
        <w:spacing w:line="240" w:lineRule="atLeast"/>
        <w:ind w:left="32" w:hanging="6"/>
        <w:jc w:val="center"/>
        <w:rPr>
          <w:rFonts w:asciiTheme="minorHAnsi" w:hAnsiTheme="minorHAnsi" w:cstheme="minorHAnsi"/>
          <w:b/>
          <w:sz w:val="24"/>
          <w:szCs w:val="24"/>
        </w:rPr>
      </w:pPr>
      <w:r w:rsidRPr="00E326C8">
        <w:rPr>
          <w:rFonts w:asciiTheme="minorHAnsi" w:hAnsiTheme="minorHAnsi" w:cstheme="minorHAnsi"/>
          <w:b/>
          <w:sz w:val="24"/>
          <w:szCs w:val="24"/>
        </w:rPr>
        <w:t>XI.</w:t>
      </w:r>
    </w:p>
    <w:p w14:paraId="416A119F" w14:textId="77777777" w:rsidR="00AE21F9" w:rsidRPr="00E326C8" w:rsidRDefault="006D15A8">
      <w:pPr>
        <w:spacing w:line="240" w:lineRule="atLeast"/>
        <w:ind w:left="32" w:hanging="6"/>
        <w:jc w:val="center"/>
        <w:rPr>
          <w:rFonts w:asciiTheme="minorHAnsi" w:hAnsiTheme="minorHAnsi" w:cstheme="minorHAnsi"/>
          <w:sz w:val="24"/>
          <w:szCs w:val="24"/>
        </w:rPr>
      </w:pPr>
      <w:r w:rsidRPr="00E326C8">
        <w:rPr>
          <w:rFonts w:asciiTheme="minorHAnsi" w:hAnsiTheme="minorHAnsi" w:cstheme="minorHAnsi"/>
          <w:b/>
          <w:sz w:val="24"/>
          <w:szCs w:val="24"/>
        </w:rPr>
        <w:t>Doložka platnosti právního jednání obce</w:t>
      </w:r>
    </w:p>
    <w:p w14:paraId="1D32D090" w14:textId="77777777" w:rsidR="00AE21F9" w:rsidRPr="00E326C8" w:rsidRDefault="00AE21F9">
      <w:pPr>
        <w:spacing w:line="240" w:lineRule="atLeast"/>
        <w:ind w:right="-251" w:hanging="6"/>
        <w:rPr>
          <w:rFonts w:asciiTheme="minorHAnsi" w:hAnsiTheme="minorHAnsi" w:cstheme="minorHAnsi"/>
          <w:sz w:val="24"/>
          <w:szCs w:val="24"/>
        </w:rPr>
      </w:pPr>
    </w:p>
    <w:p w14:paraId="4177E8F2" w14:textId="0B7CA723" w:rsidR="00AE21F9" w:rsidRPr="00E326C8" w:rsidRDefault="006D15A8">
      <w:pPr>
        <w:spacing w:line="240" w:lineRule="atLeast"/>
        <w:ind w:right="-251"/>
        <w:jc w:val="both"/>
        <w:rPr>
          <w:rFonts w:asciiTheme="minorHAnsi" w:hAnsiTheme="minorHAnsi" w:cstheme="minorHAnsi"/>
          <w:sz w:val="24"/>
          <w:szCs w:val="24"/>
        </w:rPr>
      </w:pPr>
      <w:r w:rsidRPr="00E326C8">
        <w:rPr>
          <w:rFonts w:asciiTheme="minorHAnsi" w:hAnsiTheme="minorHAnsi" w:cstheme="minorHAnsi"/>
          <w:sz w:val="24"/>
          <w:szCs w:val="24"/>
        </w:rPr>
        <w:t xml:space="preserve">Město Kraslice podle § 41 odst. 1 zákona č. 128/2000 Sb., o obcích (obecní zřízení), ve znění pozdějších předpisů, potvrzuje, že podmínky platnosti tohoto právního jednání podle uvedeného zákona byly splněny a uzavření této dohody schválila Rada města Kraslice usnesením č. </w:t>
      </w:r>
      <w:r w:rsidR="00173D4C" w:rsidRPr="00173D4C">
        <w:rPr>
          <w:rFonts w:asciiTheme="minorHAnsi" w:hAnsiTheme="minorHAnsi" w:cstheme="minorHAnsi"/>
          <w:sz w:val="24"/>
          <w:szCs w:val="24"/>
        </w:rPr>
        <w:t>1040/2024-RM/44</w:t>
      </w:r>
      <w:r w:rsidRPr="00E326C8">
        <w:rPr>
          <w:rFonts w:asciiTheme="minorHAnsi" w:hAnsiTheme="minorHAnsi" w:cstheme="minorHAnsi"/>
          <w:sz w:val="24"/>
          <w:szCs w:val="24"/>
        </w:rPr>
        <w:t xml:space="preserve"> ze dne </w:t>
      </w:r>
      <w:r w:rsidR="00173D4C">
        <w:rPr>
          <w:rFonts w:asciiTheme="minorHAnsi" w:hAnsiTheme="minorHAnsi" w:cstheme="minorHAnsi"/>
          <w:sz w:val="24"/>
          <w:szCs w:val="24"/>
        </w:rPr>
        <w:t xml:space="preserve">20. 03. </w:t>
      </w:r>
      <w:r w:rsidRPr="00E326C8">
        <w:rPr>
          <w:rFonts w:asciiTheme="minorHAnsi" w:hAnsiTheme="minorHAnsi" w:cstheme="minorHAnsi"/>
          <w:sz w:val="24"/>
          <w:szCs w:val="24"/>
        </w:rPr>
        <w:t>2024.</w:t>
      </w:r>
    </w:p>
    <w:p w14:paraId="30307471" w14:textId="77777777" w:rsidR="00AE21F9" w:rsidRPr="00E326C8" w:rsidRDefault="00AE21F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Theme="minorHAnsi" w:hAnsiTheme="minorHAnsi" w:cstheme="minorHAnsi"/>
          <w:sz w:val="24"/>
          <w:szCs w:val="24"/>
        </w:rPr>
      </w:pPr>
    </w:p>
    <w:p w14:paraId="4DEFD570" w14:textId="77777777" w:rsidR="00AE21F9" w:rsidRPr="00E326C8" w:rsidRDefault="006D15A8">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Theme="minorHAnsi" w:hAnsiTheme="minorHAnsi" w:cstheme="minorHAnsi"/>
          <w:b/>
          <w:bCs/>
          <w:sz w:val="24"/>
          <w:szCs w:val="24"/>
        </w:rPr>
      </w:pPr>
      <w:r w:rsidRPr="00E326C8">
        <w:rPr>
          <w:rFonts w:asciiTheme="minorHAnsi" w:hAnsiTheme="minorHAnsi" w:cstheme="minorHAnsi"/>
          <w:b/>
          <w:bCs/>
          <w:sz w:val="24"/>
          <w:szCs w:val="24"/>
        </w:rPr>
        <w:t>Příloha</w:t>
      </w:r>
    </w:p>
    <w:p w14:paraId="04DC00FC" w14:textId="77777777" w:rsidR="00AE21F9" w:rsidRPr="00E326C8" w:rsidRDefault="006D15A8">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Theme="minorHAnsi" w:hAnsiTheme="minorHAnsi" w:cstheme="minorHAnsi"/>
          <w:b/>
          <w:bCs/>
          <w:sz w:val="24"/>
          <w:szCs w:val="24"/>
        </w:rPr>
      </w:pPr>
      <w:r w:rsidRPr="00E326C8">
        <w:rPr>
          <w:rFonts w:asciiTheme="minorHAnsi" w:hAnsiTheme="minorHAnsi" w:cstheme="minorHAnsi"/>
          <w:sz w:val="24"/>
          <w:szCs w:val="24"/>
        </w:rPr>
        <w:t>1. Pravidla předávání námětů, informací, požadavků a jejich schvalování</w:t>
      </w:r>
    </w:p>
    <w:p w14:paraId="071E681E" w14:textId="77777777" w:rsidR="00AE21F9" w:rsidRPr="00E326C8" w:rsidRDefault="00AE21F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Theme="minorHAnsi" w:hAnsiTheme="minorHAnsi" w:cstheme="minorHAnsi"/>
          <w:b/>
          <w:bCs/>
          <w:sz w:val="24"/>
          <w:szCs w:val="24"/>
        </w:rPr>
      </w:pPr>
    </w:p>
    <w:p w14:paraId="348CEC97" w14:textId="77777777" w:rsidR="00AE21F9" w:rsidRPr="00E326C8" w:rsidRDefault="00AE21F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Theme="minorHAnsi" w:hAnsiTheme="minorHAnsi" w:cstheme="minorHAnsi"/>
          <w:b/>
          <w:bCs/>
          <w:sz w:val="24"/>
          <w:szCs w:val="24"/>
        </w:rPr>
      </w:pPr>
    </w:p>
    <w:p w14:paraId="1D5D1E58" w14:textId="1C771790" w:rsidR="00AE21F9" w:rsidRPr="00E326C8" w:rsidRDefault="006D15A8">
      <w:pPr>
        <w:widowControl w:val="0"/>
        <w:tabs>
          <w:tab w:val="left" w:pos="2835"/>
        </w:tabs>
        <w:spacing w:line="240" w:lineRule="atLeast"/>
        <w:jc w:val="both"/>
        <w:rPr>
          <w:rFonts w:asciiTheme="minorHAnsi" w:hAnsiTheme="minorHAnsi" w:cstheme="minorHAnsi"/>
          <w:sz w:val="24"/>
          <w:szCs w:val="24"/>
        </w:rPr>
      </w:pPr>
      <w:r w:rsidRPr="00E326C8">
        <w:rPr>
          <w:rFonts w:asciiTheme="minorHAnsi" w:hAnsiTheme="minorHAnsi" w:cstheme="minorHAnsi"/>
          <w:sz w:val="24"/>
          <w:szCs w:val="24"/>
        </w:rPr>
        <w:t>Kraslic</w:t>
      </w:r>
      <w:r w:rsidR="00E326C8" w:rsidRPr="00E326C8">
        <w:rPr>
          <w:rFonts w:asciiTheme="minorHAnsi" w:hAnsiTheme="minorHAnsi" w:cstheme="minorHAnsi"/>
          <w:sz w:val="24"/>
          <w:szCs w:val="24"/>
        </w:rPr>
        <w:t>e</w:t>
      </w:r>
      <w:r w:rsidRPr="00E326C8">
        <w:rPr>
          <w:rFonts w:asciiTheme="minorHAnsi" w:hAnsiTheme="minorHAnsi" w:cstheme="minorHAnsi"/>
          <w:sz w:val="24"/>
          <w:szCs w:val="24"/>
        </w:rPr>
        <w:t xml:space="preserve"> dne</w:t>
      </w:r>
      <w:r w:rsidRPr="00E326C8">
        <w:rPr>
          <w:rFonts w:asciiTheme="minorHAnsi" w:hAnsiTheme="minorHAnsi" w:cstheme="minorHAnsi"/>
          <w:sz w:val="24"/>
          <w:szCs w:val="24"/>
        </w:rPr>
        <w:tab/>
      </w:r>
      <w:r w:rsidRPr="00E326C8">
        <w:rPr>
          <w:rFonts w:asciiTheme="minorHAnsi" w:hAnsiTheme="minorHAnsi" w:cstheme="minorHAnsi"/>
          <w:sz w:val="24"/>
          <w:szCs w:val="24"/>
        </w:rPr>
        <w:tab/>
      </w:r>
      <w:r w:rsidRPr="00E326C8">
        <w:rPr>
          <w:rFonts w:asciiTheme="minorHAnsi" w:hAnsiTheme="minorHAnsi" w:cstheme="minorHAnsi"/>
          <w:sz w:val="24"/>
          <w:szCs w:val="24"/>
        </w:rPr>
        <w:tab/>
      </w:r>
      <w:r w:rsidRPr="00E326C8">
        <w:rPr>
          <w:rFonts w:asciiTheme="minorHAnsi" w:hAnsiTheme="minorHAnsi" w:cstheme="minorHAnsi"/>
          <w:sz w:val="24"/>
          <w:szCs w:val="24"/>
        </w:rPr>
        <w:tab/>
      </w:r>
      <w:r w:rsidRPr="00E326C8">
        <w:rPr>
          <w:rFonts w:asciiTheme="minorHAnsi" w:hAnsiTheme="minorHAnsi" w:cstheme="minorHAnsi"/>
          <w:sz w:val="24"/>
          <w:szCs w:val="24"/>
        </w:rPr>
        <w:tab/>
      </w:r>
    </w:p>
    <w:p w14:paraId="1861E65F" w14:textId="77777777" w:rsidR="00AE21F9" w:rsidRPr="00E326C8" w:rsidRDefault="00AE21F9">
      <w:pPr>
        <w:widowControl w:val="0"/>
        <w:tabs>
          <w:tab w:val="left" w:pos="2835"/>
        </w:tabs>
        <w:spacing w:line="240" w:lineRule="atLeast"/>
        <w:jc w:val="both"/>
        <w:rPr>
          <w:rFonts w:asciiTheme="minorHAnsi" w:hAnsiTheme="minorHAnsi" w:cstheme="minorHAnsi"/>
          <w:sz w:val="24"/>
          <w:szCs w:val="24"/>
        </w:rPr>
      </w:pPr>
    </w:p>
    <w:p w14:paraId="7ECF7A2A" w14:textId="77777777" w:rsidR="00AE21F9" w:rsidRPr="00E326C8" w:rsidRDefault="00AE21F9">
      <w:pPr>
        <w:widowControl w:val="0"/>
        <w:tabs>
          <w:tab w:val="left" w:pos="2835"/>
        </w:tabs>
        <w:spacing w:line="240" w:lineRule="atLeast"/>
        <w:jc w:val="both"/>
        <w:rPr>
          <w:rFonts w:asciiTheme="minorHAnsi" w:hAnsiTheme="minorHAnsi" w:cstheme="minorHAnsi"/>
          <w:sz w:val="24"/>
          <w:szCs w:val="24"/>
        </w:rPr>
      </w:pPr>
    </w:p>
    <w:p w14:paraId="788E8B2D" w14:textId="77777777" w:rsidR="00AE21F9" w:rsidRPr="00E326C8" w:rsidRDefault="00AE21F9">
      <w:pPr>
        <w:widowControl w:val="0"/>
        <w:tabs>
          <w:tab w:val="left" w:pos="2835"/>
        </w:tabs>
        <w:spacing w:line="240" w:lineRule="atLeast"/>
        <w:jc w:val="both"/>
        <w:rPr>
          <w:rFonts w:asciiTheme="minorHAnsi" w:hAnsiTheme="minorHAnsi" w:cstheme="minorHAnsi"/>
          <w:sz w:val="24"/>
          <w:szCs w:val="24"/>
        </w:rPr>
      </w:pPr>
    </w:p>
    <w:p w14:paraId="0F7E292C" w14:textId="77777777" w:rsidR="00AE21F9" w:rsidRPr="00E326C8" w:rsidRDefault="00AE21F9">
      <w:pPr>
        <w:widowControl w:val="0"/>
        <w:tabs>
          <w:tab w:val="left" w:pos="496"/>
          <w:tab w:val="left" w:pos="2835"/>
        </w:tabs>
        <w:spacing w:line="240" w:lineRule="atLeast"/>
        <w:ind w:left="496" w:hanging="496"/>
        <w:jc w:val="both"/>
        <w:rPr>
          <w:rFonts w:asciiTheme="minorHAnsi" w:hAnsiTheme="minorHAnsi" w:cstheme="minorHAnsi"/>
          <w:sz w:val="24"/>
          <w:szCs w:val="24"/>
        </w:rPr>
      </w:pPr>
    </w:p>
    <w:p w14:paraId="75FE3F25" w14:textId="77777777" w:rsidR="00AE21F9" w:rsidRPr="00E326C8" w:rsidRDefault="006D15A8">
      <w:pPr>
        <w:widowControl w:val="0"/>
        <w:tabs>
          <w:tab w:val="left" w:pos="2835"/>
        </w:tabs>
        <w:spacing w:line="240" w:lineRule="atLeast"/>
        <w:jc w:val="both"/>
        <w:rPr>
          <w:rFonts w:asciiTheme="minorHAnsi" w:hAnsiTheme="minorHAnsi" w:cstheme="minorHAnsi"/>
          <w:sz w:val="24"/>
          <w:szCs w:val="24"/>
        </w:rPr>
      </w:pPr>
      <w:r w:rsidRPr="00E326C8">
        <w:rPr>
          <w:rFonts w:asciiTheme="minorHAnsi" w:hAnsiTheme="minorHAnsi" w:cstheme="minorHAnsi"/>
          <w:sz w:val="24"/>
          <w:szCs w:val="24"/>
        </w:rPr>
        <w:t xml:space="preserve">    .......................................................</w:t>
      </w:r>
      <w:r w:rsidRPr="00E326C8">
        <w:rPr>
          <w:rFonts w:asciiTheme="minorHAnsi" w:hAnsiTheme="minorHAnsi" w:cstheme="minorHAnsi"/>
          <w:sz w:val="24"/>
          <w:szCs w:val="24"/>
        </w:rPr>
        <w:tab/>
      </w:r>
      <w:r w:rsidRPr="00E326C8">
        <w:rPr>
          <w:rFonts w:asciiTheme="minorHAnsi" w:hAnsiTheme="minorHAnsi" w:cstheme="minorHAnsi"/>
          <w:sz w:val="24"/>
          <w:szCs w:val="24"/>
        </w:rPr>
        <w:tab/>
      </w:r>
      <w:r w:rsidRPr="00E326C8">
        <w:rPr>
          <w:rFonts w:asciiTheme="minorHAnsi" w:hAnsiTheme="minorHAnsi" w:cstheme="minorHAnsi"/>
          <w:sz w:val="24"/>
          <w:szCs w:val="24"/>
        </w:rPr>
        <w:tab/>
        <w:t xml:space="preserve"> ...........................................................</w:t>
      </w:r>
    </w:p>
    <w:p w14:paraId="35C95731" w14:textId="4B9FCEAE" w:rsidR="00AE21F9" w:rsidRPr="00E326C8" w:rsidRDefault="006D15A8">
      <w:pPr>
        <w:widowControl w:val="0"/>
        <w:spacing w:line="240" w:lineRule="atLeast"/>
        <w:jc w:val="both"/>
        <w:rPr>
          <w:rFonts w:asciiTheme="minorHAnsi" w:hAnsiTheme="minorHAnsi" w:cstheme="minorHAnsi"/>
          <w:b/>
          <w:sz w:val="24"/>
          <w:szCs w:val="24"/>
        </w:rPr>
      </w:pPr>
      <w:r w:rsidRPr="00E326C8">
        <w:rPr>
          <w:rFonts w:asciiTheme="minorHAnsi" w:hAnsiTheme="minorHAnsi" w:cstheme="minorHAnsi"/>
          <w:b/>
          <w:sz w:val="24"/>
          <w:szCs w:val="24"/>
        </w:rPr>
        <w:t xml:space="preserve">               Město Kraslice</w:t>
      </w:r>
      <w:r w:rsidRPr="00E326C8">
        <w:rPr>
          <w:rFonts w:asciiTheme="minorHAnsi" w:hAnsiTheme="minorHAnsi" w:cstheme="minorHAnsi"/>
          <w:b/>
          <w:sz w:val="24"/>
          <w:szCs w:val="24"/>
        </w:rPr>
        <w:tab/>
      </w:r>
      <w:r w:rsidRPr="00E326C8">
        <w:rPr>
          <w:rFonts w:asciiTheme="minorHAnsi" w:hAnsiTheme="minorHAnsi" w:cstheme="minorHAnsi"/>
          <w:b/>
          <w:sz w:val="24"/>
          <w:szCs w:val="24"/>
        </w:rPr>
        <w:tab/>
      </w:r>
      <w:r w:rsidRPr="00E326C8">
        <w:rPr>
          <w:rFonts w:asciiTheme="minorHAnsi" w:hAnsiTheme="minorHAnsi" w:cstheme="minorHAnsi"/>
          <w:b/>
          <w:sz w:val="24"/>
          <w:szCs w:val="24"/>
        </w:rPr>
        <w:tab/>
      </w:r>
      <w:r w:rsidRPr="00E326C8">
        <w:rPr>
          <w:rFonts w:asciiTheme="minorHAnsi" w:hAnsiTheme="minorHAnsi" w:cstheme="minorHAnsi"/>
          <w:b/>
          <w:sz w:val="24"/>
          <w:szCs w:val="24"/>
        </w:rPr>
        <w:tab/>
      </w:r>
      <w:r w:rsidRPr="00E326C8">
        <w:rPr>
          <w:rFonts w:asciiTheme="minorHAnsi" w:hAnsiTheme="minorHAnsi" w:cstheme="minorHAnsi"/>
          <w:b/>
          <w:sz w:val="24"/>
          <w:szCs w:val="24"/>
        </w:rPr>
        <w:tab/>
      </w:r>
      <w:r w:rsidR="00E326C8">
        <w:rPr>
          <w:rFonts w:asciiTheme="minorHAnsi" w:hAnsiTheme="minorHAnsi" w:cstheme="minorHAnsi"/>
          <w:b/>
          <w:sz w:val="24"/>
          <w:szCs w:val="24"/>
        </w:rPr>
        <w:t xml:space="preserve">                   Petr </w:t>
      </w:r>
      <w:proofErr w:type="spellStart"/>
      <w:r w:rsidR="00E326C8">
        <w:rPr>
          <w:rFonts w:asciiTheme="minorHAnsi" w:hAnsiTheme="minorHAnsi" w:cstheme="minorHAnsi"/>
          <w:b/>
          <w:sz w:val="24"/>
          <w:szCs w:val="24"/>
        </w:rPr>
        <w:t>Troníček</w:t>
      </w:r>
      <w:proofErr w:type="spellEnd"/>
    </w:p>
    <w:p w14:paraId="0822CA3F" w14:textId="11CEFFEA" w:rsidR="00AE21F9" w:rsidRPr="00E326C8" w:rsidRDefault="006D15A8">
      <w:pPr>
        <w:widowControl w:val="0"/>
        <w:spacing w:line="240" w:lineRule="atLeast"/>
        <w:jc w:val="both"/>
        <w:rPr>
          <w:rFonts w:asciiTheme="minorHAnsi" w:hAnsiTheme="minorHAnsi" w:cstheme="minorHAnsi"/>
          <w:bCs/>
          <w:sz w:val="24"/>
          <w:szCs w:val="24"/>
        </w:rPr>
      </w:pPr>
      <w:r w:rsidRPr="00E326C8">
        <w:rPr>
          <w:rFonts w:asciiTheme="minorHAnsi" w:hAnsiTheme="minorHAnsi" w:cstheme="minorHAnsi"/>
          <w:b/>
          <w:sz w:val="24"/>
          <w:szCs w:val="24"/>
        </w:rPr>
        <w:t xml:space="preserve">         </w:t>
      </w:r>
      <w:r w:rsidRPr="00E326C8">
        <w:rPr>
          <w:rFonts w:asciiTheme="minorHAnsi" w:hAnsiTheme="minorHAnsi" w:cstheme="minorHAnsi"/>
          <w:bCs/>
          <w:sz w:val="24"/>
          <w:szCs w:val="24"/>
        </w:rPr>
        <w:t>starosta Ing. Jan Šimek</w:t>
      </w:r>
      <w:r w:rsidRPr="00E326C8">
        <w:rPr>
          <w:rFonts w:asciiTheme="minorHAnsi" w:hAnsiTheme="minorHAnsi" w:cstheme="minorHAnsi"/>
          <w:bCs/>
          <w:sz w:val="24"/>
          <w:szCs w:val="24"/>
        </w:rPr>
        <w:tab/>
      </w:r>
      <w:r w:rsidRPr="00E326C8">
        <w:rPr>
          <w:rFonts w:asciiTheme="minorHAnsi" w:hAnsiTheme="minorHAnsi" w:cstheme="minorHAnsi"/>
          <w:bCs/>
          <w:sz w:val="24"/>
          <w:szCs w:val="24"/>
        </w:rPr>
        <w:tab/>
      </w:r>
      <w:r w:rsidRPr="00E326C8">
        <w:rPr>
          <w:rFonts w:asciiTheme="minorHAnsi" w:hAnsiTheme="minorHAnsi" w:cstheme="minorHAnsi"/>
          <w:bCs/>
          <w:sz w:val="24"/>
          <w:szCs w:val="24"/>
        </w:rPr>
        <w:tab/>
      </w:r>
      <w:r w:rsidRPr="00E326C8">
        <w:rPr>
          <w:rFonts w:asciiTheme="minorHAnsi" w:hAnsiTheme="minorHAnsi" w:cstheme="minorHAnsi"/>
          <w:bCs/>
          <w:sz w:val="24"/>
          <w:szCs w:val="24"/>
        </w:rPr>
        <w:tab/>
      </w:r>
      <w:r w:rsidR="00E326C8">
        <w:rPr>
          <w:rFonts w:asciiTheme="minorHAnsi" w:hAnsiTheme="minorHAnsi" w:cstheme="minorHAnsi"/>
          <w:bCs/>
          <w:sz w:val="24"/>
          <w:szCs w:val="24"/>
        </w:rPr>
        <w:tab/>
        <w:t xml:space="preserve">                        redaktor</w:t>
      </w:r>
    </w:p>
    <w:p w14:paraId="39B58564" w14:textId="77777777" w:rsidR="00AE21F9" w:rsidRPr="00E326C8" w:rsidRDefault="00AE21F9">
      <w:pPr>
        <w:widowControl w:val="0"/>
        <w:spacing w:line="240" w:lineRule="atLeast"/>
        <w:jc w:val="both"/>
        <w:rPr>
          <w:rFonts w:asciiTheme="minorHAnsi" w:hAnsiTheme="minorHAnsi" w:cstheme="minorHAnsi"/>
          <w:bCs/>
          <w:sz w:val="24"/>
          <w:szCs w:val="24"/>
        </w:rPr>
      </w:pPr>
    </w:p>
    <w:p w14:paraId="03CB1124" w14:textId="77777777" w:rsidR="00AE21F9" w:rsidRPr="00E326C8" w:rsidRDefault="00AE21F9">
      <w:pPr>
        <w:widowControl w:val="0"/>
        <w:spacing w:line="240" w:lineRule="atLeast"/>
        <w:jc w:val="both"/>
        <w:rPr>
          <w:rFonts w:asciiTheme="minorHAnsi" w:hAnsiTheme="minorHAnsi" w:cstheme="minorHAnsi"/>
          <w:bCs/>
          <w:sz w:val="24"/>
          <w:szCs w:val="24"/>
        </w:rPr>
      </w:pPr>
    </w:p>
    <w:p w14:paraId="205D5451" w14:textId="77777777" w:rsidR="00AE21F9" w:rsidRPr="00E326C8" w:rsidRDefault="00AE21F9">
      <w:pPr>
        <w:widowControl w:val="0"/>
        <w:spacing w:line="240" w:lineRule="atLeast"/>
        <w:jc w:val="both"/>
        <w:rPr>
          <w:rFonts w:asciiTheme="minorHAnsi" w:hAnsiTheme="minorHAnsi" w:cstheme="minorHAnsi"/>
          <w:bCs/>
          <w:sz w:val="24"/>
          <w:szCs w:val="24"/>
        </w:rPr>
      </w:pPr>
    </w:p>
    <w:p w14:paraId="377870C8" w14:textId="77777777" w:rsidR="00AE21F9" w:rsidRPr="00E326C8" w:rsidRDefault="00AE21F9">
      <w:pPr>
        <w:widowControl w:val="0"/>
        <w:spacing w:line="240" w:lineRule="atLeast"/>
        <w:jc w:val="both"/>
        <w:rPr>
          <w:rFonts w:asciiTheme="minorHAnsi" w:hAnsiTheme="minorHAnsi" w:cstheme="minorHAnsi"/>
          <w:bCs/>
          <w:sz w:val="24"/>
          <w:szCs w:val="24"/>
        </w:rPr>
      </w:pPr>
    </w:p>
    <w:p w14:paraId="228B7BD4" w14:textId="77777777" w:rsidR="00AE21F9" w:rsidRPr="00E326C8" w:rsidRDefault="006D15A8">
      <w:pPr>
        <w:widowControl w:val="0"/>
        <w:spacing w:line="240" w:lineRule="atLeast"/>
        <w:jc w:val="both"/>
        <w:rPr>
          <w:rFonts w:asciiTheme="minorHAnsi" w:hAnsiTheme="minorHAnsi" w:cstheme="minorHAnsi"/>
          <w:bCs/>
          <w:sz w:val="24"/>
          <w:szCs w:val="24"/>
        </w:rPr>
      </w:pPr>
      <w:r w:rsidRPr="00E326C8">
        <w:rPr>
          <w:rFonts w:asciiTheme="minorHAnsi" w:hAnsiTheme="minorHAnsi" w:cstheme="minorHAnsi"/>
          <w:bCs/>
          <w:sz w:val="24"/>
          <w:szCs w:val="24"/>
        </w:rPr>
        <w:t xml:space="preserve">    ……………………………………….</w:t>
      </w:r>
    </w:p>
    <w:p w14:paraId="5C1A3F51" w14:textId="77777777" w:rsidR="00AE21F9" w:rsidRPr="00E326C8" w:rsidRDefault="006D15A8">
      <w:pPr>
        <w:widowControl w:val="0"/>
        <w:spacing w:line="240" w:lineRule="atLeast"/>
        <w:jc w:val="both"/>
        <w:rPr>
          <w:rFonts w:asciiTheme="minorHAnsi" w:hAnsiTheme="minorHAnsi" w:cstheme="minorHAnsi"/>
          <w:b/>
          <w:bCs/>
          <w:sz w:val="24"/>
          <w:szCs w:val="24"/>
        </w:rPr>
      </w:pPr>
      <w:r w:rsidRPr="00E326C8">
        <w:rPr>
          <w:rFonts w:asciiTheme="minorHAnsi" w:hAnsiTheme="minorHAnsi" w:cstheme="minorHAnsi"/>
          <w:b/>
          <w:bCs/>
          <w:sz w:val="24"/>
          <w:szCs w:val="24"/>
        </w:rPr>
        <w:t xml:space="preserve">     Městské kulturní centrum Kraslice, </w:t>
      </w:r>
    </w:p>
    <w:p w14:paraId="75FBF551" w14:textId="77777777" w:rsidR="00AE21F9" w:rsidRPr="00E326C8" w:rsidRDefault="006D15A8">
      <w:pPr>
        <w:widowControl w:val="0"/>
        <w:spacing w:line="240" w:lineRule="atLeast"/>
        <w:jc w:val="both"/>
        <w:rPr>
          <w:rFonts w:asciiTheme="minorHAnsi" w:hAnsiTheme="minorHAnsi" w:cstheme="minorHAnsi"/>
          <w:b/>
          <w:bCs/>
          <w:sz w:val="24"/>
          <w:szCs w:val="24"/>
        </w:rPr>
      </w:pPr>
      <w:r w:rsidRPr="00E326C8">
        <w:rPr>
          <w:rFonts w:asciiTheme="minorHAnsi" w:hAnsiTheme="minorHAnsi" w:cstheme="minorHAnsi"/>
          <w:b/>
          <w:bCs/>
          <w:sz w:val="24"/>
          <w:szCs w:val="24"/>
        </w:rPr>
        <w:t xml:space="preserve">             příspěvková organizace</w:t>
      </w:r>
    </w:p>
    <w:p w14:paraId="5DFF1E08" w14:textId="77777777" w:rsidR="00AE21F9" w:rsidRPr="00E326C8" w:rsidRDefault="006D15A8">
      <w:pPr>
        <w:widowControl w:val="0"/>
        <w:spacing w:line="240" w:lineRule="atLeast"/>
        <w:jc w:val="both"/>
        <w:rPr>
          <w:rFonts w:asciiTheme="minorHAnsi" w:hAnsiTheme="minorHAnsi" w:cstheme="minorHAnsi"/>
          <w:sz w:val="24"/>
          <w:szCs w:val="24"/>
        </w:rPr>
      </w:pPr>
      <w:r w:rsidRPr="00E326C8">
        <w:rPr>
          <w:rFonts w:asciiTheme="minorHAnsi" w:hAnsiTheme="minorHAnsi" w:cstheme="minorHAnsi"/>
          <w:b/>
          <w:bCs/>
          <w:sz w:val="24"/>
          <w:szCs w:val="24"/>
        </w:rPr>
        <w:t xml:space="preserve">       </w:t>
      </w:r>
      <w:bookmarkEnd w:id="0"/>
      <w:r w:rsidRPr="00E326C8">
        <w:rPr>
          <w:rFonts w:asciiTheme="minorHAnsi" w:hAnsiTheme="minorHAnsi" w:cstheme="minorHAnsi"/>
          <w:sz w:val="24"/>
          <w:szCs w:val="24"/>
        </w:rPr>
        <w:t>ředitel Mgr. Ladislav Sedláček</w:t>
      </w:r>
    </w:p>
    <w:p w14:paraId="21953F50" w14:textId="77777777" w:rsidR="00E326C8" w:rsidRPr="00E326C8" w:rsidRDefault="00E326C8">
      <w:pPr>
        <w:widowControl w:val="0"/>
        <w:spacing w:line="240" w:lineRule="atLeast"/>
        <w:jc w:val="both"/>
        <w:rPr>
          <w:rFonts w:asciiTheme="minorHAnsi" w:hAnsiTheme="minorHAnsi" w:cstheme="minorHAnsi"/>
          <w:sz w:val="24"/>
          <w:szCs w:val="24"/>
        </w:rPr>
      </w:pPr>
    </w:p>
    <w:p w14:paraId="788619F2" w14:textId="6363ED58" w:rsidR="00E326C8" w:rsidRPr="00E326C8" w:rsidRDefault="00E326C8">
      <w:pPr>
        <w:rPr>
          <w:rFonts w:asciiTheme="minorHAnsi" w:hAnsiTheme="minorHAnsi" w:cstheme="minorHAnsi"/>
          <w:sz w:val="24"/>
          <w:szCs w:val="24"/>
        </w:rPr>
      </w:pPr>
      <w:r w:rsidRPr="00E326C8">
        <w:rPr>
          <w:rFonts w:asciiTheme="minorHAnsi" w:hAnsiTheme="minorHAnsi" w:cstheme="minorHAnsi"/>
          <w:sz w:val="24"/>
          <w:szCs w:val="24"/>
        </w:rPr>
        <w:br w:type="page"/>
      </w:r>
    </w:p>
    <w:p w14:paraId="21B9AD74" w14:textId="19B99180" w:rsidR="00E326C8" w:rsidRDefault="00E326C8">
      <w:pPr>
        <w:widowControl w:val="0"/>
        <w:spacing w:line="240" w:lineRule="atLeast"/>
        <w:jc w:val="both"/>
        <w:rPr>
          <w:rFonts w:asciiTheme="minorHAnsi" w:hAnsiTheme="minorHAnsi" w:cstheme="minorHAnsi"/>
          <w:sz w:val="24"/>
          <w:szCs w:val="24"/>
        </w:rPr>
      </w:pPr>
      <w:r>
        <w:rPr>
          <w:rFonts w:asciiTheme="minorHAnsi" w:hAnsiTheme="minorHAnsi" w:cstheme="minorHAnsi"/>
          <w:sz w:val="24"/>
          <w:szCs w:val="24"/>
        </w:rPr>
        <w:lastRenderedPageBreak/>
        <w:t>Příloha č. 1</w:t>
      </w:r>
    </w:p>
    <w:p w14:paraId="1660138B" w14:textId="4D3C69F5" w:rsidR="00E326C8" w:rsidRPr="00E326C8" w:rsidRDefault="00E326C8">
      <w:pPr>
        <w:widowControl w:val="0"/>
        <w:spacing w:line="240" w:lineRule="atLeast"/>
        <w:jc w:val="both"/>
        <w:rPr>
          <w:rFonts w:asciiTheme="minorHAnsi" w:hAnsiTheme="minorHAnsi" w:cstheme="minorHAnsi"/>
          <w:b/>
          <w:bCs/>
          <w:sz w:val="24"/>
          <w:szCs w:val="24"/>
        </w:rPr>
      </w:pPr>
      <w:r w:rsidRPr="00E326C8">
        <w:rPr>
          <w:rFonts w:asciiTheme="minorHAnsi" w:hAnsiTheme="minorHAnsi" w:cstheme="minorHAnsi"/>
          <w:b/>
          <w:bCs/>
          <w:sz w:val="24"/>
          <w:szCs w:val="24"/>
        </w:rPr>
        <w:t>Pravidla předávání námětů, informací, požadavků a jejich schvalování</w:t>
      </w:r>
    </w:p>
    <w:p w14:paraId="1DA0AF77" w14:textId="77777777" w:rsidR="00E326C8" w:rsidRDefault="00E326C8">
      <w:pPr>
        <w:widowControl w:val="0"/>
        <w:spacing w:line="240" w:lineRule="atLeast"/>
        <w:jc w:val="both"/>
        <w:rPr>
          <w:rFonts w:asciiTheme="minorHAnsi" w:hAnsiTheme="minorHAnsi" w:cstheme="minorHAnsi"/>
          <w:sz w:val="24"/>
          <w:szCs w:val="24"/>
        </w:rPr>
      </w:pPr>
    </w:p>
    <w:p w14:paraId="23B86CC9" w14:textId="19D2F66F" w:rsidR="00923685" w:rsidRDefault="00923685">
      <w:pPr>
        <w:widowControl w:val="0"/>
        <w:spacing w:line="240" w:lineRule="atLeast"/>
        <w:jc w:val="both"/>
        <w:rPr>
          <w:rFonts w:asciiTheme="minorHAnsi" w:hAnsiTheme="minorHAnsi" w:cstheme="minorHAnsi"/>
          <w:sz w:val="24"/>
          <w:szCs w:val="24"/>
        </w:rPr>
      </w:pPr>
      <w:r>
        <w:rPr>
          <w:rFonts w:asciiTheme="minorHAnsi" w:hAnsiTheme="minorHAnsi" w:cstheme="minorHAnsi"/>
          <w:sz w:val="24"/>
          <w:szCs w:val="24"/>
        </w:rPr>
        <w:t xml:space="preserve">Náměty pro články, reportáže a příspěvky (dále jen „příspěvek“) město posílá na e-mailovou adresu  </w:t>
      </w:r>
      <w:hyperlink r:id="rId9" w:history="1">
        <w:r w:rsidRPr="00F62310">
          <w:rPr>
            <w:rStyle w:val="Hypertextovodkaz"/>
            <w:rFonts w:asciiTheme="minorHAnsi" w:hAnsiTheme="minorHAnsi" w:cstheme="minorHAnsi"/>
            <w:sz w:val="24"/>
            <w:szCs w:val="24"/>
          </w:rPr>
          <w:t>kraslice2024@gmail.com</w:t>
        </w:r>
      </w:hyperlink>
      <w:r>
        <w:rPr>
          <w:rFonts w:asciiTheme="minorHAnsi" w:hAnsiTheme="minorHAnsi" w:cstheme="minorHAnsi"/>
          <w:sz w:val="24"/>
          <w:szCs w:val="24"/>
        </w:rPr>
        <w:t xml:space="preserve"> </w:t>
      </w:r>
      <w:r w:rsidR="00882015">
        <w:rPr>
          <w:rFonts w:asciiTheme="minorHAnsi" w:hAnsiTheme="minorHAnsi" w:cstheme="minorHAnsi"/>
          <w:sz w:val="24"/>
          <w:szCs w:val="24"/>
        </w:rPr>
        <w:t>s tím, že v předmětu zprávy uvede téma nebo číslo vydání Zpravodaje.</w:t>
      </w:r>
    </w:p>
    <w:p w14:paraId="3EEC6768" w14:textId="77777777" w:rsidR="00923685" w:rsidRDefault="00923685">
      <w:pPr>
        <w:widowControl w:val="0"/>
        <w:spacing w:line="240" w:lineRule="atLeast"/>
        <w:jc w:val="both"/>
        <w:rPr>
          <w:rFonts w:asciiTheme="minorHAnsi" w:hAnsiTheme="minorHAnsi" w:cstheme="minorHAnsi"/>
          <w:sz w:val="24"/>
          <w:szCs w:val="24"/>
        </w:rPr>
      </w:pPr>
    </w:p>
    <w:p w14:paraId="37D5D302" w14:textId="45934C8C" w:rsidR="00923685" w:rsidRDefault="00923685">
      <w:pPr>
        <w:widowControl w:val="0"/>
        <w:spacing w:line="240" w:lineRule="atLeast"/>
        <w:jc w:val="both"/>
        <w:rPr>
          <w:rFonts w:asciiTheme="minorHAnsi" w:hAnsiTheme="minorHAnsi" w:cstheme="minorHAnsi"/>
          <w:sz w:val="24"/>
          <w:szCs w:val="24"/>
        </w:rPr>
      </w:pPr>
      <w:r>
        <w:rPr>
          <w:rFonts w:asciiTheme="minorHAnsi" w:hAnsiTheme="minorHAnsi" w:cstheme="minorHAnsi"/>
          <w:sz w:val="24"/>
          <w:szCs w:val="24"/>
        </w:rPr>
        <w:t>Předpokládá se, že redaktor zpracuje 15 článků, reportáží nebo příspěvků měsíčně. V případě, že město nedodá náměty pro potřebný počet příspěvků, navrhne redaktor příspěvek podle svého uvážení.</w:t>
      </w:r>
    </w:p>
    <w:p w14:paraId="1C7FAE85" w14:textId="33ACFD4B" w:rsidR="00923685" w:rsidRDefault="00923685">
      <w:pPr>
        <w:widowControl w:val="0"/>
        <w:spacing w:line="240" w:lineRule="atLeast"/>
        <w:jc w:val="both"/>
        <w:rPr>
          <w:rFonts w:asciiTheme="minorHAnsi" w:hAnsiTheme="minorHAnsi" w:cstheme="minorHAnsi"/>
          <w:sz w:val="24"/>
          <w:szCs w:val="24"/>
        </w:rPr>
      </w:pPr>
    </w:p>
    <w:p w14:paraId="0E836F75" w14:textId="6E73FD87" w:rsidR="00923685" w:rsidRDefault="00923685">
      <w:pPr>
        <w:widowControl w:val="0"/>
        <w:spacing w:line="240" w:lineRule="atLeast"/>
        <w:jc w:val="both"/>
        <w:rPr>
          <w:rFonts w:asciiTheme="minorHAnsi" w:hAnsiTheme="minorHAnsi" w:cstheme="minorHAnsi"/>
          <w:sz w:val="24"/>
          <w:szCs w:val="24"/>
        </w:rPr>
      </w:pPr>
      <w:r>
        <w:rPr>
          <w:rFonts w:asciiTheme="minorHAnsi" w:hAnsiTheme="minorHAnsi" w:cstheme="minorHAnsi"/>
          <w:sz w:val="24"/>
          <w:szCs w:val="24"/>
        </w:rPr>
        <w:t xml:space="preserve">Redaktorem zpracovaný příspěvek je odeslán k autorizaci prostřednictvím e-mailové komunikace (na adresu </w:t>
      </w:r>
      <w:hyperlink r:id="rId10" w:history="1">
        <w:r w:rsidRPr="00F62310">
          <w:rPr>
            <w:rStyle w:val="Hypertextovodkaz"/>
            <w:rFonts w:asciiTheme="minorHAnsi" w:hAnsiTheme="minorHAnsi" w:cstheme="minorHAnsi"/>
            <w:sz w:val="24"/>
            <w:szCs w:val="24"/>
          </w:rPr>
          <w:t>starosta@meu.kraslice.cz</w:t>
        </w:r>
      </w:hyperlink>
      <w:r>
        <w:rPr>
          <w:rFonts w:asciiTheme="minorHAnsi" w:hAnsiTheme="minorHAnsi" w:cstheme="minorHAnsi"/>
          <w:sz w:val="24"/>
          <w:szCs w:val="24"/>
        </w:rPr>
        <w:t xml:space="preserve"> a </w:t>
      </w:r>
      <w:hyperlink r:id="rId11" w:history="1">
        <w:r w:rsidR="00DB56FF" w:rsidRPr="00F62310">
          <w:rPr>
            <w:rStyle w:val="Hypertextovodkaz"/>
            <w:rFonts w:asciiTheme="minorHAnsi" w:hAnsiTheme="minorHAnsi" w:cstheme="minorHAnsi"/>
            <w:sz w:val="24"/>
            <w:szCs w:val="24"/>
          </w:rPr>
          <w:t>odehnalova@meu.kraslice.cz</w:t>
        </w:r>
      </w:hyperlink>
      <w:r w:rsidR="00DB56FF">
        <w:rPr>
          <w:rFonts w:asciiTheme="minorHAnsi" w:hAnsiTheme="minorHAnsi" w:cstheme="minorHAnsi"/>
          <w:sz w:val="24"/>
          <w:szCs w:val="24"/>
        </w:rPr>
        <w:t xml:space="preserve"> </w:t>
      </w:r>
      <w:r>
        <w:rPr>
          <w:rFonts w:asciiTheme="minorHAnsi" w:hAnsiTheme="minorHAnsi" w:cstheme="minorHAnsi"/>
          <w:sz w:val="24"/>
          <w:szCs w:val="24"/>
        </w:rPr>
        <w:t>), a to zasláním návrhu příspěvku formou přílohy e-mailu nebo odkazem na plánovaný příspěvek na FB.</w:t>
      </w:r>
    </w:p>
    <w:p w14:paraId="771EE5F9" w14:textId="77777777" w:rsidR="00923685" w:rsidRPr="00E326C8" w:rsidRDefault="00923685">
      <w:pPr>
        <w:widowControl w:val="0"/>
        <w:spacing w:line="240" w:lineRule="atLeast"/>
        <w:jc w:val="both"/>
        <w:rPr>
          <w:rFonts w:asciiTheme="minorHAnsi" w:hAnsiTheme="minorHAnsi" w:cstheme="minorHAnsi"/>
          <w:sz w:val="24"/>
          <w:szCs w:val="24"/>
        </w:rPr>
      </w:pPr>
    </w:p>
    <w:p w14:paraId="775ACBEB" w14:textId="6FF598C9" w:rsidR="00E326C8" w:rsidRPr="00923685" w:rsidRDefault="00173D4C">
      <w:pPr>
        <w:widowControl w:val="0"/>
        <w:spacing w:line="240" w:lineRule="atLeast"/>
        <w:jc w:val="both"/>
        <w:rPr>
          <w:rFonts w:asciiTheme="minorHAnsi" w:hAnsiTheme="minorHAnsi" w:cstheme="minorHAnsi"/>
          <w:sz w:val="24"/>
          <w:szCs w:val="24"/>
          <w:u w:val="single"/>
        </w:rPr>
      </w:pPr>
      <w:r w:rsidRPr="00923685">
        <w:rPr>
          <w:rFonts w:asciiTheme="minorHAnsi" w:hAnsiTheme="minorHAnsi" w:cstheme="minorHAnsi"/>
          <w:sz w:val="24"/>
          <w:szCs w:val="24"/>
          <w:u w:val="single"/>
        </w:rPr>
        <w:t>Facebook</w:t>
      </w:r>
    </w:p>
    <w:p w14:paraId="01D05299" w14:textId="030F1211" w:rsidR="00173D4C" w:rsidRDefault="00173D4C" w:rsidP="00173D4C">
      <w:pPr>
        <w:pStyle w:val="Odstavecseseznamem"/>
        <w:widowControl w:val="0"/>
        <w:numPr>
          <w:ilvl w:val="0"/>
          <w:numId w:val="6"/>
        </w:numPr>
        <w:spacing w:line="240" w:lineRule="atLeast"/>
        <w:jc w:val="both"/>
        <w:rPr>
          <w:rFonts w:asciiTheme="minorHAnsi" w:hAnsiTheme="minorHAnsi" w:cstheme="minorHAnsi"/>
        </w:rPr>
      </w:pPr>
      <w:r>
        <w:rPr>
          <w:rFonts w:asciiTheme="minorHAnsi" w:hAnsiTheme="minorHAnsi" w:cstheme="minorHAnsi"/>
        </w:rPr>
        <w:t xml:space="preserve">pro přidávání a editaci příspěvku na FB stránce města Kraslice byl přidán editorský přístup pro FB profil </w:t>
      </w:r>
      <w:r w:rsidR="00882015">
        <w:rPr>
          <w:rFonts w:asciiTheme="minorHAnsi" w:hAnsiTheme="minorHAnsi" w:cstheme="minorHAnsi"/>
        </w:rPr>
        <w:t>určený redaktorem</w:t>
      </w:r>
      <w:r>
        <w:rPr>
          <w:rFonts w:asciiTheme="minorHAnsi" w:hAnsiTheme="minorHAnsi" w:cstheme="minorHAnsi"/>
        </w:rPr>
        <w:t xml:space="preserve"> v rozsahu „Obsah, Zprávy a hovory, Aktivita v komunitě, Reklamy, Přehledy“</w:t>
      </w:r>
    </w:p>
    <w:p w14:paraId="046C6262" w14:textId="30D8E1DD" w:rsidR="00173D4C" w:rsidRPr="00173D4C" w:rsidRDefault="00173D4C" w:rsidP="00173D4C">
      <w:pPr>
        <w:pStyle w:val="Odstavecseseznamem"/>
        <w:widowControl w:val="0"/>
        <w:numPr>
          <w:ilvl w:val="0"/>
          <w:numId w:val="6"/>
        </w:numPr>
        <w:spacing w:line="240" w:lineRule="atLeast"/>
        <w:jc w:val="both"/>
        <w:rPr>
          <w:rFonts w:asciiTheme="minorHAnsi" w:hAnsiTheme="minorHAnsi" w:cstheme="minorHAnsi"/>
        </w:rPr>
      </w:pPr>
      <w:r>
        <w:rPr>
          <w:rFonts w:asciiTheme="minorHAnsi" w:hAnsiTheme="minorHAnsi" w:cstheme="minorHAnsi"/>
        </w:rPr>
        <w:t xml:space="preserve">redaktor u příspěvku </w:t>
      </w:r>
      <w:r w:rsidR="00923685">
        <w:rPr>
          <w:rFonts w:asciiTheme="minorHAnsi" w:hAnsiTheme="minorHAnsi" w:cstheme="minorHAnsi"/>
        </w:rPr>
        <w:t>na</w:t>
      </w:r>
      <w:r>
        <w:rPr>
          <w:rFonts w:asciiTheme="minorHAnsi" w:hAnsiTheme="minorHAnsi" w:cstheme="minorHAnsi"/>
        </w:rPr>
        <w:t>plánuje zveřejnění tak, aby město obsah příspěvku mohlo autorizovat na základě výzvy redaktora. Pokud k autorizaci či uplatnění připomínek nedojde ve stanoveném termínu, bude příspěvek zveřejněn podle plánu</w:t>
      </w:r>
      <w:r w:rsidR="00923685">
        <w:rPr>
          <w:rFonts w:asciiTheme="minorHAnsi" w:hAnsiTheme="minorHAnsi" w:cstheme="minorHAnsi"/>
        </w:rPr>
        <w:t>.</w:t>
      </w:r>
      <w:r>
        <w:rPr>
          <w:rFonts w:asciiTheme="minorHAnsi" w:hAnsiTheme="minorHAnsi" w:cstheme="minorHAnsi"/>
        </w:rPr>
        <w:t xml:space="preserve"> </w:t>
      </w:r>
    </w:p>
    <w:p w14:paraId="412AA167" w14:textId="77777777" w:rsidR="00173D4C" w:rsidRDefault="00173D4C">
      <w:pPr>
        <w:widowControl w:val="0"/>
        <w:spacing w:line="240" w:lineRule="atLeast"/>
        <w:jc w:val="both"/>
        <w:rPr>
          <w:rFonts w:asciiTheme="minorHAnsi" w:hAnsiTheme="minorHAnsi" w:cstheme="minorHAnsi"/>
          <w:sz w:val="24"/>
          <w:szCs w:val="24"/>
        </w:rPr>
      </w:pPr>
    </w:p>
    <w:p w14:paraId="1EAA51F5" w14:textId="77777777" w:rsidR="00923685" w:rsidRDefault="00923685">
      <w:pPr>
        <w:widowControl w:val="0"/>
        <w:spacing w:line="240" w:lineRule="atLeast"/>
        <w:jc w:val="both"/>
        <w:rPr>
          <w:rFonts w:asciiTheme="minorHAnsi" w:hAnsiTheme="minorHAnsi" w:cstheme="minorHAnsi"/>
          <w:sz w:val="24"/>
          <w:szCs w:val="24"/>
        </w:rPr>
      </w:pPr>
    </w:p>
    <w:p w14:paraId="11F95F7F" w14:textId="7A2337EF" w:rsidR="00923685" w:rsidRPr="00923685" w:rsidRDefault="00923685">
      <w:pPr>
        <w:widowControl w:val="0"/>
        <w:spacing w:line="240" w:lineRule="atLeast"/>
        <w:jc w:val="both"/>
        <w:rPr>
          <w:rFonts w:asciiTheme="minorHAnsi" w:hAnsiTheme="minorHAnsi" w:cstheme="minorHAnsi"/>
          <w:sz w:val="24"/>
          <w:szCs w:val="24"/>
          <w:u w:val="single"/>
        </w:rPr>
      </w:pPr>
      <w:r w:rsidRPr="00923685">
        <w:rPr>
          <w:rFonts w:asciiTheme="minorHAnsi" w:hAnsiTheme="minorHAnsi" w:cstheme="minorHAnsi"/>
          <w:sz w:val="24"/>
          <w:szCs w:val="24"/>
          <w:u w:val="single"/>
        </w:rPr>
        <w:t>Zpravodaj</w:t>
      </w:r>
    </w:p>
    <w:p w14:paraId="2A1F39AC" w14:textId="3DDEF9F0" w:rsidR="00923685" w:rsidRDefault="00A04ACB" w:rsidP="00923685">
      <w:pPr>
        <w:pStyle w:val="Odstavecseseznamem"/>
        <w:widowControl w:val="0"/>
        <w:numPr>
          <w:ilvl w:val="0"/>
          <w:numId w:val="6"/>
        </w:numPr>
        <w:spacing w:line="240" w:lineRule="atLeast"/>
        <w:jc w:val="both"/>
        <w:rPr>
          <w:rFonts w:asciiTheme="minorHAnsi" w:hAnsiTheme="minorHAnsi" w:cstheme="minorHAnsi"/>
        </w:rPr>
      </w:pPr>
      <w:r>
        <w:rPr>
          <w:rFonts w:asciiTheme="minorHAnsi" w:hAnsiTheme="minorHAnsi" w:cstheme="minorHAnsi"/>
        </w:rPr>
        <w:t>redaktor ze zpracovaných příspěvků určí ty, které budou zveřejněny ve Zpravodaji města Kraslic. Požadavek na toto zveřejnění bude součástí průvodní e-mailové zprávy u schváleného příspěvku</w:t>
      </w:r>
    </w:p>
    <w:p w14:paraId="311E4A17" w14:textId="500C2B1D" w:rsidR="00A04ACB" w:rsidRDefault="00A04ACB" w:rsidP="00923685">
      <w:pPr>
        <w:pStyle w:val="Odstavecseseznamem"/>
        <w:widowControl w:val="0"/>
        <w:numPr>
          <w:ilvl w:val="0"/>
          <w:numId w:val="6"/>
        </w:numPr>
        <w:spacing w:line="240" w:lineRule="atLeast"/>
        <w:jc w:val="both"/>
        <w:rPr>
          <w:rFonts w:asciiTheme="minorHAnsi" w:hAnsiTheme="minorHAnsi" w:cstheme="minorHAnsi"/>
        </w:rPr>
      </w:pPr>
      <w:r>
        <w:rPr>
          <w:rFonts w:asciiTheme="minorHAnsi" w:hAnsiTheme="minorHAnsi" w:cstheme="minorHAnsi"/>
        </w:rPr>
        <w:t>redaktor bude spolupracovat na změně vizuálního stylu Zpravodaje. Zároveň bude předávat náměty na zlepšení obsahu a formy Zpravodaje</w:t>
      </w:r>
    </w:p>
    <w:p w14:paraId="6849BF16" w14:textId="76B08A01" w:rsidR="00DB56FF" w:rsidRDefault="00DB56FF" w:rsidP="00923685">
      <w:pPr>
        <w:pStyle w:val="Odstavecseseznamem"/>
        <w:widowControl w:val="0"/>
        <w:numPr>
          <w:ilvl w:val="0"/>
          <w:numId w:val="6"/>
        </w:numPr>
        <w:spacing w:line="240" w:lineRule="atLeast"/>
        <w:jc w:val="both"/>
        <w:rPr>
          <w:rFonts w:asciiTheme="minorHAnsi" w:hAnsiTheme="minorHAnsi" w:cstheme="minorHAnsi"/>
        </w:rPr>
      </w:pPr>
      <w:r>
        <w:rPr>
          <w:rFonts w:asciiTheme="minorHAnsi" w:hAnsiTheme="minorHAnsi" w:cstheme="minorHAnsi"/>
        </w:rPr>
        <w:t>redaktor bude v rámci své obchodní činnosti mít možnost sjednat inzerci ve Zpravodaji. V návaznosti na vývoj cen inzerce bude redaktor moci uplatnit své návrhy na úpravu cen a rozsahu inzerce</w:t>
      </w:r>
    </w:p>
    <w:p w14:paraId="5DFD8094" w14:textId="1EA14AA8" w:rsidR="00DB56FF" w:rsidRPr="00923685" w:rsidRDefault="00DB56FF" w:rsidP="00923685">
      <w:pPr>
        <w:pStyle w:val="Odstavecseseznamem"/>
        <w:widowControl w:val="0"/>
        <w:numPr>
          <w:ilvl w:val="0"/>
          <w:numId w:val="6"/>
        </w:numPr>
        <w:spacing w:line="240" w:lineRule="atLeast"/>
        <w:jc w:val="both"/>
        <w:rPr>
          <w:rFonts w:asciiTheme="minorHAnsi" w:hAnsiTheme="minorHAnsi" w:cstheme="minorHAnsi"/>
        </w:rPr>
      </w:pPr>
      <w:r>
        <w:rPr>
          <w:rFonts w:asciiTheme="minorHAnsi" w:hAnsiTheme="minorHAnsi" w:cstheme="minorHAnsi"/>
        </w:rPr>
        <w:t>redakční uzávěrka se stanovuje na 25. kalendářní den předcházejícího měsíce s tím, že předpokládaný termín vydání se stanovuje do 10. kalendářního dne příslušného měsíce</w:t>
      </w:r>
    </w:p>
    <w:p w14:paraId="61F5E124" w14:textId="65EA0D0D" w:rsidR="00941F0F" w:rsidRDefault="00941F0F">
      <w:pPr>
        <w:widowControl w:val="0"/>
        <w:spacing w:line="240" w:lineRule="atLeast"/>
        <w:jc w:val="both"/>
        <w:rPr>
          <w:rFonts w:asciiTheme="minorHAnsi" w:hAnsiTheme="minorHAnsi" w:cstheme="minorHAnsi"/>
          <w:sz w:val="24"/>
          <w:szCs w:val="24"/>
        </w:rPr>
      </w:pPr>
    </w:p>
    <w:p w14:paraId="69ACD74A" w14:textId="40F93C5A" w:rsidR="00941F0F" w:rsidRPr="00941F0F" w:rsidRDefault="00941F0F">
      <w:pPr>
        <w:widowControl w:val="0"/>
        <w:spacing w:line="240" w:lineRule="atLeast"/>
        <w:jc w:val="both"/>
        <w:rPr>
          <w:rFonts w:asciiTheme="minorHAnsi" w:hAnsiTheme="minorHAnsi" w:cstheme="minorHAnsi"/>
          <w:sz w:val="24"/>
          <w:szCs w:val="24"/>
          <w:u w:val="single"/>
        </w:rPr>
      </w:pPr>
      <w:r w:rsidRPr="00941F0F">
        <w:rPr>
          <w:rFonts w:asciiTheme="minorHAnsi" w:hAnsiTheme="minorHAnsi" w:cstheme="minorHAnsi"/>
          <w:sz w:val="24"/>
          <w:szCs w:val="24"/>
          <w:u w:val="single"/>
        </w:rPr>
        <w:t>Web města</w:t>
      </w:r>
    </w:p>
    <w:p w14:paraId="23A3E844" w14:textId="2A64E39C" w:rsidR="00941F0F" w:rsidRPr="00941F0F" w:rsidRDefault="00941F0F" w:rsidP="00941F0F">
      <w:pPr>
        <w:pStyle w:val="Odstavecseseznamem"/>
        <w:widowControl w:val="0"/>
        <w:numPr>
          <w:ilvl w:val="0"/>
          <w:numId w:val="6"/>
        </w:numPr>
        <w:spacing w:line="240" w:lineRule="atLeast"/>
        <w:jc w:val="both"/>
        <w:rPr>
          <w:rFonts w:asciiTheme="minorHAnsi" w:hAnsiTheme="minorHAnsi" w:cstheme="minorHAnsi"/>
        </w:rPr>
      </w:pPr>
      <w:r>
        <w:rPr>
          <w:rFonts w:asciiTheme="minorHAnsi" w:hAnsiTheme="minorHAnsi" w:cstheme="minorHAnsi"/>
        </w:rPr>
        <w:t xml:space="preserve">příspěvky zpracované redaktorem, které byly autorizovány městem, budou zveřejňovány městem na webu města. V případě, že redaktor požaduje zveřejnění příspěvku na webu města s určitými parametry nebo v </w:t>
      </w:r>
      <w:r w:rsidR="00882015">
        <w:rPr>
          <w:rFonts w:asciiTheme="minorHAnsi" w:hAnsiTheme="minorHAnsi" w:cstheme="minorHAnsi"/>
        </w:rPr>
        <w:t>přesně určené sekci, tento požadavek bude součástí průvodní e-mailové zprávy u schváleného příspěvku.</w:t>
      </w:r>
    </w:p>
    <w:p w14:paraId="2871F118" w14:textId="77777777" w:rsidR="00941F0F" w:rsidRPr="00941F0F" w:rsidRDefault="00941F0F">
      <w:pPr>
        <w:widowControl w:val="0"/>
        <w:spacing w:line="240" w:lineRule="atLeast"/>
        <w:jc w:val="both"/>
        <w:rPr>
          <w:rFonts w:asciiTheme="minorHAnsi" w:hAnsiTheme="minorHAnsi" w:cstheme="minorHAnsi"/>
          <w:sz w:val="24"/>
          <w:szCs w:val="24"/>
        </w:rPr>
      </w:pPr>
    </w:p>
    <w:sectPr w:rsidR="00941F0F" w:rsidRPr="00941F0F">
      <w:footerReference w:type="default" r:id="rId12"/>
      <w:pgSz w:w="11906" w:h="16838"/>
      <w:pgMar w:top="1418" w:right="1247" w:bottom="1418" w:left="1247" w:header="0" w:footer="1077"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7497" w14:textId="77777777" w:rsidR="00F22737" w:rsidRDefault="00F22737">
      <w:r>
        <w:separator/>
      </w:r>
    </w:p>
  </w:endnote>
  <w:endnote w:type="continuationSeparator" w:id="0">
    <w:p w14:paraId="0AEE565F" w14:textId="77777777" w:rsidR="00F22737" w:rsidRDefault="00F2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C1B3" w14:textId="77777777" w:rsidR="00AE21F9" w:rsidRDefault="006D15A8">
    <w:pPr>
      <w:pStyle w:val="Zpat"/>
      <w:ind w:right="360"/>
    </w:pPr>
    <w:r>
      <w:rPr>
        <w:noProof/>
      </w:rPr>
      <mc:AlternateContent>
        <mc:Choice Requires="wps">
          <w:drawing>
            <wp:anchor distT="0" distB="0" distL="0" distR="0" simplePos="0" relativeHeight="5" behindDoc="0" locked="0" layoutInCell="1" allowOverlap="1" wp14:anchorId="66174BEA" wp14:editId="26C83995">
              <wp:simplePos x="0" y="0"/>
              <wp:positionH relativeFrom="margin">
                <wp:align>right</wp:align>
              </wp:positionH>
              <wp:positionV relativeFrom="paragraph">
                <wp:posOffset>635</wp:posOffset>
              </wp:positionV>
              <wp:extent cx="64135" cy="145415"/>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64135" cy="145415"/>
                      </a:xfrm>
                      <a:prstGeom prst="rect">
                        <a:avLst/>
                      </a:prstGeom>
                      <a:solidFill>
                        <a:srgbClr val="FFFFFF">
                          <a:alpha val="0"/>
                        </a:srgbClr>
                      </a:solidFill>
                    </wps:spPr>
                    <wps:txbx>
                      <w:txbxContent>
                        <w:p w14:paraId="6A55E058" w14:textId="77777777" w:rsidR="00AE21F9" w:rsidRDefault="006D15A8">
                          <w:pPr>
                            <w:pStyle w:val="Zpat"/>
                          </w:pPr>
                          <w:r>
                            <w:rPr>
                              <w:rStyle w:val="slostrnky"/>
                            </w:rPr>
                            <w:fldChar w:fldCharType="begin"/>
                          </w:r>
                          <w:r>
                            <w:instrText>PAGE</w:instrText>
                          </w:r>
                          <w:r>
                            <w:fldChar w:fldCharType="separate"/>
                          </w:r>
                          <w:r>
                            <w:t>5</w:t>
                          </w:r>
                          <w:r>
                            <w:fldChar w:fldCharType="end"/>
                          </w:r>
                        </w:p>
                      </w:txbxContent>
                    </wps:txbx>
                    <wps:bodyPr lIns="0" tIns="0" rIns="0" bIns="0" anchor="t">
                      <a:spAutoFit/>
                    </wps:bodyPr>
                  </wps:wsp>
                </a:graphicData>
              </a:graphic>
            </wp:anchor>
          </w:drawing>
        </mc:Choice>
        <mc:Fallback>
          <w:pict>
            <v:shapetype w14:anchorId="66174BEA" id="_x0000_t202" coordsize="21600,21600" o:spt="202" path="m,l,21600r21600,l21600,xe">
              <v:stroke joinstyle="miter"/>
              <v:path gradientshapeok="t" o:connecttype="rect"/>
            </v:shapetype>
            <v:shape id="Rámec1" o:spid="_x0000_s1026" type="#_x0000_t202" style="position:absolute;margin-left:-46.15pt;margin-top:.05pt;width:5.05pt;height:11.45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" stroked="f">
              <v:fill opacity="0"/>
              <v:textbox style="mso-fit-shape-to-text:t" inset="0,0,0,0">
                <w:txbxContent>
                  <w:p w14:paraId="6A55E058" w14:textId="77777777" w:rsidR="00AE21F9" w:rsidRDefault="006D15A8">
                    <w:pPr>
                      <w:pStyle w:val="Zpat"/>
                    </w:pPr>
                    <w:r>
                      <w:rPr>
                        <w:rStyle w:val="slostrnky"/>
                      </w:rPr>
                      <w:fldChar w:fldCharType="begin"/>
                    </w:r>
                    <w:r>
                      <w:instrText>PAGE</w:instrText>
                    </w:r>
                    <w:r>
                      <w:fldChar w:fldCharType="separate"/>
                    </w:r>
                    <w:r>
                      <w:t>5</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C749" w14:textId="77777777" w:rsidR="00F22737" w:rsidRDefault="00F22737">
      <w:r>
        <w:separator/>
      </w:r>
    </w:p>
  </w:footnote>
  <w:footnote w:type="continuationSeparator" w:id="0">
    <w:p w14:paraId="0964730B" w14:textId="77777777" w:rsidR="00F22737" w:rsidRDefault="00F22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338E9"/>
    <w:multiLevelType w:val="multilevel"/>
    <w:tmpl w:val="F26CB9E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43ED1274"/>
    <w:multiLevelType w:val="hybridMultilevel"/>
    <w:tmpl w:val="1DB4E68E"/>
    <w:lvl w:ilvl="0" w:tplc="ADA8833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D83DDB"/>
    <w:multiLevelType w:val="multilevel"/>
    <w:tmpl w:val="7C7CFD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47B5351F"/>
    <w:multiLevelType w:val="multilevel"/>
    <w:tmpl w:val="5AC6F5B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531738B"/>
    <w:multiLevelType w:val="multilevel"/>
    <w:tmpl w:val="E8F6A1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E584801"/>
    <w:multiLevelType w:val="multilevel"/>
    <w:tmpl w:val="1B2A6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48504355">
    <w:abstractNumId w:val="4"/>
  </w:num>
  <w:num w:numId="2" w16cid:durableId="1791968964">
    <w:abstractNumId w:val="3"/>
  </w:num>
  <w:num w:numId="3" w16cid:durableId="1359042710">
    <w:abstractNumId w:val="2"/>
  </w:num>
  <w:num w:numId="4" w16cid:durableId="1664355144">
    <w:abstractNumId w:val="0"/>
  </w:num>
  <w:num w:numId="5" w16cid:durableId="618608732">
    <w:abstractNumId w:val="5"/>
  </w:num>
  <w:num w:numId="6" w16cid:durableId="87785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F9"/>
    <w:rsid w:val="00173D4C"/>
    <w:rsid w:val="001826AB"/>
    <w:rsid w:val="00443D57"/>
    <w:rsid w:val="006D15A8"/>
    <w:rsid w:val="00882015"/>
    <w:rsid w:val="00923685"/>
    <w:rsid w:val="00941F0F"/>
    <w:rsid w:val="00A04ACB"/>
    <w:rsid w:val="00AE21F9"/>
    <w:rsid w:val="00B57AE4"/>
    <w:rsid w:val="00C908A9"/>
    <w:rsid w:val="00DB56FF"/>
    <w:rsid w:val="00E326C8"/>
    <w:rsid w:val="00F2273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B0FF"/>
  <w15:docId w15:val="{8666D90F-0FDD-4710-AE89-A8591B85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qFormat/>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rPr>
  </w:style>
  <w:style w:type="paragraph" w:styleId="Nadpis2">
    <w:name w:val="heading 2"/>
    <w:basedOn w:val="Normln"/>
    <w:qFormat/>
    <w:pPr>
      <w:keepNext/>
      <w:widowControl w:val="0"/>
      <w:tabs>
        <w:tab w:val="left" w:pos="360"/>
        <w:tab w:val="left" w:pos="2835"/>
      </w:tabs>
      <w:spacing w:line="240" w:lineRule="atLeast"/>
      <w:outlineLvl w:val="1"/>
    </w:pPr>
    <w:rPr>
      <w:b/>
      <w:color w:val="000000"/>
      <w:sz w:val="22"/>
    </w:rPr>
  </w:style>
  <w:style w:type="paragraph" w:styleId="Nadpis3">
    <w:name w:val="heading 3"/>
    <w:basedOn w:val="Normln"/>
    <w:qFormat/>
    <w:pPr>
      <w:keepNext/>
      <w:widowControl w:val="0"/>
      <w:tabs>
        <w:tab w:val="left" w:pos="425"/>
        <w:tab w:val="left" w:pos="708"/>
      </w:tabs>
      <w:spacing w:line="240" w:lineRule="atLeast"/>
      <w:ind w:left="425" w:hanging="425"/>
      <w:jc w:val="center"/>
      <w:outlineLvl w:val="2"/>
    </w:pPr>
    <w:rPr>
      <w:b/>
      <w:sz w:val="28"/>
    </w:rPr>
  </w:style>
  <w:style w:type="paragraph" w:styleId="Nadpis4">
    <w:name w:val="heading 4"/>
    <w:basedOn w:val="Normln"/>
    <w:qFormat/>
    <w:pPr>
      <w:keepNext/>
      <w:spacing w:before="120" w:line="240" w:lineRule="atLeast"/>
      <w:ind w:firstLine="426"/>
      <w:jc w:val="both"/>
      <w:outlineLvl w:val="3"/>
    </w:pPr>
    <w:rPr>
      <w:b/>
      <w:color w:val="0000FF"/>
      <w:sz w:val="22"/>
    </w:rPr>
  </w:style>
  <w:style w:type="paragraph" w:styleId="Nadpis5">
    <w:name w:val="heading 5"/>
    <w:basedOn w:val="Normln"/>
    <w:qFormat/>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rPr>
  </w:style>
  <w:style w:type="paragraph" w:styleId="Nadpis6">
    <w:name w:val="heading 6"/>
    <w:basedOn w:val="Normln"/>
    <w:qFormat/>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5"/>
    </w:pPr>
    <w:rPr>
      <w:b/>
      <w:color w:val="000000"/>
      <w:sz w:val="28"/>
    </w:rPr>
  </w:style>
  <w:style w:type="paragraph" w:styleId="Nadpis7">
    <w:name w:val="heading 7"/>
    <w:basedOn w:val="Normln"/>
    <w:qFormat/>
    <w:pPr>
      <w:keepNext/>
      <w:widowControl w:val="0"/>
      <w:tabs>
        <w:tab w:val="left" w:pos="2835"/>
      </w:tabs>
      <w:spacing w:after="120" w:line="240" w:lineRule="atLeast"/>
      <w:jc w:val="both"/>
      <w:outlineLvl w:val="6"/>
    </w:pPr>
    <w:rPr>
      <w:b/>
      <w:color w:val="000000"/>
      <w:sz w:val="22"/>
    </w:rPr>
  </w:style>
  <w:style w:type="paragraph" w:styleId="Nadpis8">
    <w:name w:val="heading 8"/>
    <w:basedOn w:val="Normln"/>
    <w:qFormat/>
    <w:pPr>
      <w:keepNext/>
      <w:widowControl w:val="0"/>
      <w:tabs>
        <w:tab w:val="left" w:pos="496"/>
        <w:tab w:val="left" w:pos="708"/>
        <w:tab w:val="left" w:pos="1559"/>
        <w:tab w:val="left" w:pos="2835"/>
        <w:tab w:val="left" w:pos="3118"/>
        <w:tab w:val="left" w:pos="3260"/>
        <w:tab w:val="left" w:pos="3331"/>
      </w:tabs>
      <w:spacing w:line="240" w:lineRule="atLeast"/>
      <w:ind w:firstLine="426"/>
      <w:jc w:val="both"/>
      <w:outlineLvl w:val="7"/>
    </w:pPr>
    <w:rPr>
      <w:b/>
      <w:color w:val="000000"/>
      <w:sz w:val="24"/>
    </w:rPr>
  </w:style>
  <w:style w:type="paragraph" w:styleId="Nadpis9">
    <w:name w:val="heading 9"/>
    <w:basedOn w:val="Normln"/>
    <w:qFormat/>
    <w:pPr>
      <w:keepNext/>
      <w:widowControl w:val="0"/>
      <w:spacing w:line="240" w:lineRule="atLeast"/>
      <w:ind w:firstLine="567"/>
      <w:jc w:val="both"/>
      <w:outlineLvl w:val="8"/>
    </w:pPr>
    <w:rPr>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qFormat/>
    <w:rPr>
      <w:sz w:val="16"/>
    </w:rPr>
  </w:style>
  <w:style w:type="character" w:styleId="slostrnky">
    <w:name w:val="page number"/>
    <w:basedOn w:val="Standardnpsmoodstavce"/>
    <w:qFormat/>
    <w:rsid w:val="001A4957"/>
  </w:style>
  <w:style w:type="character" w:customStyle="1" w:styleId="ProsttextChar">
    <w:name w:val="Prostý text Char"/>
    <w:basedOn w:val="Standardnpsmoodstavce"/>
    <w:link w:val="Prosttext"/>
    <w:qFormat/>
    <w:rsid w:val="00FC4585"/>
    <w:rPr>
      <w:rFonts w:ascii="Courier New" w:hAnsi="Courier New"/>
    </w:rPr>
  </w:style>
  <w:style w:type="character" w:customStyle="1" w:styleId="tsubjname">
    <w:name w:val="tsubjname"/>
    <w:basedOn w:val="Standardnpsmoodstavce"/>
    <w:qFormat/>
    <w:rsid w:val="0062475C"/>
  </w:style>
  <w:style w:type="character" w:customStyle="1" w:styleId="Internetovodkaz">
    <w:name w:val="Internetový odkaz"/>
    <w:basedOn w:val="Standardnpsmoodstavce"/>
    <w:rsid w:val="00DE3CA7"/>
    <w:rPr>
      <w:color w:val="0000FF"/>
      <w:u w:val="single"/>
    </w:rPr>
  </w:style>
  <w:style w:type="character" w:customStyle="1" w:styleId="OdstavecseseznamemChar">
    <w:name w:val="Odstavec se seznamem Char"/>
    <w:link w:val="Odstavecseseznamem"/>
    <w:uiPriority w:val="34"/>
    <w:qFormat/>
    <w:locked/>
    <w:rsid w:val="00B75148"/>
    <w:rPr>
      <w:sz w:val="24"/>
      <w:szCs w:val="24"/>
    </w:rPr>
  </w:style>
  <w:style w:type="character" w:customStyle="1" w:styleId="TextkomenteChar">
    <w:name w:val="Text komentáře Char"/>
    <w:basedOn w:val="Standardnpsmoodstavce"/>
    <w:link w:val="Textkomente"/>
    <w:semiHidden/>
    <w:qFormat/>
    <w:rsid w:val="00731B95"/>
  </w:style>
  <w:style w:type="character" w:customStyle="1" w:styleId="PedmtkomenteChar">
    <w:name w:val="Předmět komentáře Char"/>
    <w:basedOn w:val="TextkomenteChar"/>
    <w:link w:val="Pedmtkomente"/>
    <w:semiHidden/>
    <w:qFormat/>
    <w:rsid w:val="00731B95"/>
    <w:rPr>
      <w:b/>
      <w:bCs/>
    </w:rPr>
  </w:style>
  <w:style w:type="character" w:customStyle="1" w:styleId="ListLabel1">
    <w:name w:val="ListLabel 1"/>
    <w:qFormat/>
    <w:rPr>
      <w:b/>
      <w:sz w:val="26"/>
      <w:szCs w:val="26"/>
    </w:rPr>
  </w:style>
  <w:style w:type="character" w:customStyle="1" w:styleId="ListLabel2">
    <w:name w:val="ListLabel 2"/>
    <w:qFormat/>
    <w:rPr>
      <w:b w:val="0"/>
      <w:sz w:val="22"/>
    </w:rPr>
  </w:style>
  <w:style w:type="character" w:customStyle="1" w:styleId="ListLabel3">
    <w:name w:val="ListLabel 3"/>
    <w:qFormat/>
    <w:rPr>
      <w:rFonts w:cs="Calibri"/>
      <w:b w:val="0"/>
      <w:sz w:val="22"/>
    </w:rPr>
  </w:style>
  <w:style w:type="character" w:customStyle="1" w:styleId="ListLabel4">
    <w:name w:val="ListLabel 4"/>
    <w:qFormat/>
    <w:rPr>
      <w:b w:val="0"/>
      <w:bCs/>
    </w:rPr>
  </w:style>
  <w:style w:type="character" w:customStyle="1" w:styleId="ListLabel5">
    <w:name w:val="ListLabel 5"/>
    <w:qFormat/>
    <w:rPr>
      <w:b w:val="0"/>
      <w:sz w:val="22"/>
    </w:rPr>
  </w:style>
  <w:style w:type="character" w:customStyle="1" w:styleId="ListLabel6">
    <w:name w:val="ListLabel 6"/>
    <w:qFormat/>
    <w:rPr>
      <w:b w:val="0"/>
      <w:sz w:val="22"/>
    </w:rPr>
  </w:style>
  <w:style w:type="character" w:customStyle="1" w:styleId="ListLabel7">
    <w:name w:val="ListLabel 7"/>
    <w:qFormat/>
    <w:rPr>
      <w:b w:val="0"/>
      <w:sz w:val="22"/>
    </w:rPr>
  </w:style>
  <w:style w:type="character" w:customStyle="1" w:styleId="ListLabel8">
    <w:name w:val="ListLabel 8"/>
    <w:qFormat/>
    <w:rPr>
      <w:b w:val="0"/>
      <w:sz w:val="22"/>
    </w:rPr>
  </w:style>
  <w:style w:type="character" w:customStyle="1" w:styleId="ListLabel9">
    <w:name w:val="ListLabel 9"/>
    <w:qFormat/>
    <w:rPr>
      <w:b w:val="0"/>
      <w:sz w:val="22"/>
    </w:rPr>
  </w:style>
  <w:style w:type="character" w:customStyle="1" w:styleId="ListLabel10">
    <w:name w:val="ListLabel 10"/>
    <w:qFormat/>
    <w:rPr>
      <w:b w:val="0"/>
      <w:sz w:val="22"/>
    </w:rPr>
  </w:style>
  <w:style w:type="character" w:customStyle="1" w:styleId="ListLabel11">
    <w:name w:val="ListLabel 11"/>
    <w:qFormat/>
    <w:rPr>
      <w:b/>
      <w:bCs/>
      <w:sz w:val="22"/>
      <w:szCs w:val="22"/>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b w:val="0"/>
      <w:i w:val="0"/>
      <w:color w:val="00000A"/>
      <w:sz w:val="22"/>
      <w:szCs w:val="22"/>
    </w:rPr>
  </w:style>
  <w:style w:type="character" w:customStyle="1" w:styleId="ListLabel26">
    <w:name w:val="ListLabel 26"/>
    <w:qFormat/>
    <w:rPr>
      <w:b w:val="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tabs>
        <w:tab w:val="left" w:pos="425"/>
        <w:tab w:val="left" w:pos="709"/>
        <w:tab w:val="left" w:pos="992"/>
      </w:tabs>
      <w:jc w:val="both"/>
    </w:pPr>
    <w:rPr>
      <w:sz w:val="22"/>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qFormat/>
    <w:pPr>
      <w:widowControl w:val="0"/>
      <w:tabs>
        <w:tab w:val="left" w:pos="496"/>
        <w:tab w:val="left" w:pos="708"/>
        <w:tab w:val="left" w:pos="1559"/>
        <w:tab w:val="left" w:pos="2835"/>
        <w:tab w:val="left" w:pos="3118"/>
        <w:tab w:val="left" w:pos="3260"/>
        <w:tab w:val="left" w:pos="3331"/>
      </w:tabs>
      <w:spacing w:line="240" w:lineRule="atLeast"/>
      <w:jc w:val="center"/>
    </w:pPr>
    <w:rPr>
      <w:b/>
      <w:i/>
      <w:sz w:val="48"/>
      <w14:shadow w14:blurRad="50800" w14:dist="38100" w14:dir="2700000" w14:sx="100000" w14:sy="100000" w14:kx="0" w14:ky="0" w14:algn="tl">
        <w14:srgbClr w14:val="000000">
          <w14:alpha w14:val="60000"/>
        </w14:srgbClr>
      </w14:shadow>
    </w:rPr>
  </w:style>
  <w:style w:type="paragraph" w:styleId="Zkladntextodsazen">
    <w:name w:val="Body Text Indent"/>
    <w:basedOn w:val="Normln"/>
    <w:pPr>
      <w:ind w:left="360"/>
    </w:pPr>
    <w:rPr>
      <w:sz w:val="22"/>
    </w:rPr>
  </w:style>
  <w:style w:type="paragraph" w:styleId="Zpat">
    <w:name w:val="footer"/>
    <w:basedOn w:val="Normln"/>
    <w:pPr>
      <w:tabs>
        <w:tab w:val="center" w:pos="4536"/>
        <w:tab w:val="right" w:pos="9072"/>
      </w:tabs>
    </w:pPr>
  </w:style>
  <w:style w:type="paragraph" w:styleId="Textkomente">
    <w:name w:val="annotation text"/>
    <w:basedOn w:val="Normln"/>
    <w:link w:val="TextkomenteChar"/>
    <w:semiHidden/>
    <w:qFormat/>
  </w:style>
  <w:style w:type="paragraph" w:styleId="Zkladntextodsazen2">
    <w:name w:val="Body Text Indent 2"/>
    <w:basedOn w:val="Normln"/>
    <w:qFormat/>
    <w:pPr>
      <w:widowControl w:val="0"/>
      <w:spacing w:after="120" w:line="240" w:lineRule="atLeast"/>
      <w:ind w:left="567" w:hanging="567"/>
      <w:jc w:val="both"/>
    </w:pPr>
    <w:rPr>
      <w:color w:val="000000"/>
      <w:sz w:val="22"/>
    </w:rPr>
  </w:style>
  <w:style w:type="paragraph" w:styleId="Zkladntextodsazen3">
    <w:name w:val="Body Text Indent 3"/>
    <w:basedOn w:val="Normln"/>
    <w:qFormat/>
    <w:pPr>
      <w:widowControl w:val="0"/>
      <w:spacing w:before="120" w:line="240" w:lineRule="atLeast"/>
      <w:ind w:firstLine="567"/>
      <w:jc w:val="both"/>
    </w:pPr>
    <w:rPr>
      <w:color w:val="0000FF"/>
      <w:sz w:val="22"/>
    </w:rPr>
  </w:style>
  <w:style w:type="paragraph" w:customStyle="1" w:styleId="Standardnte">
    <w:name w:val="Standardní te"/>
    <w:basedOn w:val="Normln"/>
    <w:qFormat/>
    <w:rsid w:val="00E03A36"/>
    <w:rPr>
      <w:sz w:val="24"/>
      <w:szCs w:val="24"/>
    </w:rPr>
  </w:style>
  <w:style w:type="paragraph" w:styleId="Zhlav">
    <w:name w:val="header"/>
    <w:basedOn w:val="Normln"/>
    <w:rsid w:val="00675DE3"/>
    <w:pPr>
      <w:tabs>
        <w:tab w:val="center" w:pos="4536"/>
        <w:tab w:val="right" w:pos="9072"/>
      </w:tabs>
    </w:pPr>
  </w:style>
  <w:style w:type="paragraph" w:styleId="Odstavecseseznamem">
    <w:name w:val="List Paragraph"/>
    <w:basedOn w:val="Normln"/>
    <w:link w:val="OdstavecseseznamemChar"/>
    <w:uiPriority w:val="34"/>
    <w:qFormat/>
    <w:rsid w:val="00CA38C8"/>
    <w:pPr>
      <w:ind w:left="708"/>
    </w:pPr>
    <w:rPr>
      <w:sz w:val="24"/>
      <w:szCs w:val="24"/>
    </w:rPr>
  </w:style>
  <w:style w:type="paragraph" w:customStyle="1" w:styleId="UText">
    <w:name w:val="UText"/>
    <w:basedOn w:val="Normln"/>
    <w:qFormat/>
    <w:rsid w:val="0017758F"/>
    <w:pPr>
      <w:widowControl w:val="0"/>
      <w:jc w:val="both"/>
    </w:pPr>
  </w:style>
  <w:style w:type="paragraph" w:customStyle="1" w:styleId="Zkladntextodsazen31">
    <w:name w:val="Základní text odsazený 31"/>
    <w:basedOn w:val="Normln"/>
    <w:qFormat/>
    <w:rsid w:val="000414D3"/>
    <w:pPr>
      <w:widowControl w:val="0"/>
      <w:suppressAutoHyphens/>
      <w:spacing w:before="120" w:line="240" w:lineRule="atLeast"/>
      <w:ind w:left="283" w:hanging="283"/>
      <w:jc w:val="both"/>
    </w:pPr>
    <w:rPr>
      <w:sz w:val="24"/>
      <w:lang w:eastAsia="ar-SA"/>
    </w:rPr>
  </w:style>
  <w:style w:type="paragraph" w:styleId="Prosttext">
    <w:name w:val="Plain Text"/>
    <w:basedOn w:val="Normln"/>
    <w:link w:val="ProsttextChar"/>
    <w:unhideWhenUsed/>
    <w:qFormat/>
    <w:rsid w:val="00FC4585"/>
    <w:rPr>
      <w:rFonts w:ascii="Courier New" w:hAnsi="Courier New"/>
    </w:rPr>
  </w:style>
  <w:style w:type="paragraph" w:styleId="Normlnweb">
    <w:name w:val="Normal (Web)"/>
    <w:basedOn w:val="Normln"/>
    <w:uiPriority w:val="99"/>
    <w:semiHidden/>
    <w:unhideWhenUsed/>
    <w:qFormat/>
    <w:rsid w:val="00B75148"/>
    <w:pPr>
      <w:spacing w:beforeAutospacing="1" w:afterAutospacing="1"/>
    </w:pPr>
    <w:rPr>
      <w:sz w:val="24"/>
      <w:szCs w:val="24"/>
    </w:rPr>
  </w:style>
  <w:style w:type="paragraph" w:styleId="Pedmtkomente">
    <w:name w:val="annotation subject"/>
    <w:basedOn w:val="Textkomente"/>
    <w:link w:val="PedmtkomenteChar"/>
    <w:semiHidden/>
    <w:unhideWhenUsed/>
    <w:qFormat/>
    <w:rsid w:val="00731B95"/>
    <w:rPr>
      <w:b/>
      <w:bCs/>
    </w:rPr>
  </w:style>
  <w:style w:type="paragraph" w:customStyle="1" w:styleId="Obsahrmce">
    <w:name w:val="Obsah rámce"/>
    <w:basedOn w:val="Normln"/>
    <w:qFormat/>
  </w:style>
  <w:style w:type="character" w:styleId="Hypertextovodkaz">
    <w:name w:val="Hyperlink"/>
    <w:basedOn w:val="Standardnpsmoodstavce"/>
    <w:unhideWhenUsed/>
    <w:rsid w:val="00923685"/>
    <w:rPr>
      <w:color w:val="0563C1" w:themeColor="hyperlink"/>
      <w:u w:val="single"/>
    </w:rPr>
  </w:style>
  <w:style w:type="character" w:styleId="Nevyeenzmnka">
    <w:name w:val="Unresolved Mention"/>
    <w:basedOn w:val="Standardnpsmoodstavce"/>
    <w:uiPriority w:val="99"/>
    <w:semiHidden/>
    <w:unhideWhenUsed/>
    <w:rsid w:val="00923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Osobn&#237;_&#250;d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wikipedia.org/wiki/Fyzick&#225;_osob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ehnalova@meu.kraslice.cz" TargetMode="External"/><Relationship Id="rId5" Type="http://schemas.openxmlformats.org/officeDocument/2006/relationships/footnotes" Target="footnotes.xml"/><Relationship Id="rId10" Type="http://schemas.openxmlformats.org/officeDocument/2006/relationships/hyperlink" Target="mailto:starosta@meu.kraslice.cz" TargetMode="External"/><Relationship Id="rId4" Type="http://schemas.openxmlformats.org/officeDocument/2006/relationships/webSettings" Target="webSettings.xml"/><Relationship Id="rId9" Type="http://schemas.openxmlformats.org/officeDocument/2006/relationships/hyperlink" Target="mailto:kraslice2024@gmail.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1892</Words>
  <Characters>11164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Petr Otevřel</dc:creator>
  <dc:description/>
  <cp:lastModifiedBy>Jitka Odehnalová</cp:lastModifiedBy>
  <cp:revision>10</cp:revision>
  <cp:lastPrinted>2024-04-10T09:32:00Z</cp:lastPrinted>
  <dcterms:created xsi:type="dcterms:W3CDTF">2024-03-01T17:06:00Z</dcterms:created>
  <dcterms:modified xsi:type="dcterms:W3CDTF">2024-05-16T11:39:00Z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