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E98D" w14:textId="77777777" w:rsidR="0086703B" w:rsidRPr="00B85BB6" w:rsidRDefault="0086703B" w:rsidP="00B85BB6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B85BB6">
        <w:rPr>
          <w:rFonts w:ascii="Arial" w:hAnsi="Arial" w:cs="Arial"/>
          <w:b/>
          <w:bCs/>
          <w:sz w:val="32"/>
          <w:szCs w:val="32"/>
        </w:rPr>
        <w:t>KUPNÍ SMLOUVA</w:t>
      </w:r>
    </w:p>
    <w:p w14:paraId="2051901B" w14:textId="49C971BB" w:rsidR="0086703B" w:rsidRPr="00AC5A2A" w:rsidRDefault="00E26E62" w:rsidP="00AC5A2A">
      <w:pPr>
        <w:jc w:val="center"/>
        <w:rPr>
          <w:rFonts w:ascii="Arial" w:hAnsi="Arial" w:cs="Arial"/>
          <w:i/>
          <w:sz w:val="22"/>
          <w:szCs w:val="22"/>
        </w:rPr>
      </w:pPr>
      <w:bookmarkStart w:id="0" w:name="_Hlk494187528"/>
      <w:r>
        <w:rPr>
          <w:rFonts w:ascii="Arial" w:hAnsi="Arial" w:cs="Arial"/>
          <w:sz w:val="22"/>
          <w:szCs w:val="22"/>
        </w:rPr>
        <w:t>č</w:t>
      </w:r>
      <w:r w:rsidR="0086703B" w:rsidRPr="00AC5A2A">
        <w:rPr>
          <w:rFonts w:ascii="Arial" w:hAnsi="Arial" w:cs="Arial"/>
          <w:sz w:val="22"/>
          <w:szCs w:val="22"/>
        </w:rPr>
        <w:t>íslo</w:t>
      </w:r>
      <w:r w:rsidRPr="00E26E62">
        <w:t xml:space="preserve"> </w:t>
      </w:r>
      <w:r w:rsidR="00E73C44" w:rsidRPr="00E73C44">
        <w:rPr>
          <w:rFonts w:ascii="Arial" w:hAnsi="Arial" w:cs="Arial"/>
          <w:sz w:val="22"/>
          <w:szCs w:val="22"/>
        </w:rPr>
        <w:t>SD/2024/0550</w:t>
      </w:r>
    </w:p>
    <w:bookmarkEnd w:id="0"/>
    <w:p w14:paraId="74121307" w14:textId="77777777" w:rsidR="0086703B" w:rsidRDefault="0086703B" w:rsidP="0086703B">
      <w:pPr>
        <w:jc w:val="center"/>
        <w:rPr>
          <w:rFonts w:ascii="Arial" w:hAnsi="Arial" w:cs="Arial"/>
          <w:sz w:val="22"/>
          <w:szCs w:val="22"/>
        </w:rPr>
      </w:pPr>
    </w:p>
    <w:p w14:paraId="7470EEB9" w14:textId="32D0D79F" w:rsidR="0014737A" w:rsidRPr="005C34D0" w:rsidRDefault="0062677F" w:rsidP="0014737A">
      <w:pPr>
        <w:jc w:val="center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uzavřená podle zák. č. 89/2012 Sb., občanský zákoník</w:t>
      </w:r>
    </w:p>
    <w:p w14:paraId="2B8320BA" w14:textId="77777777" w:rsidR="0014737A" w:rsidRPr="0086703B" w:rsidRDefault="0014737A" w:rsidP="0086703B">
      <w:pPr>
        <w:jc w:val="center"/>
        <w:rPr>
          <w:rFonts w:ascii="Arial" w:hAnsi="Arial" w:cs="Arial"/>
          <w:sz w:val="22"/>
          <w:szCs w:val="22"/>
        </w:rPr>
      </w:pPr>
    </w:p>
    <w:p w14:paraId="608B3A3D" w14:textId="77777777" w:rsidR="0086703B" w:rsidRPr="0086703B" w:rsidRDefault="0086703B" w:rsidP="008670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703B">
        <w:rPr>
          <w:rFonts w:ascii="Arial" w:hAnsi="Arial" w:cs="Arial"/>
          <w:b/>
          <w:sz w:val="22"/>
          <w:szCs w:val="22"/>
        </w:rPr>
        <w:t>I. SMLUVNÍ STRANY</w:t>
      </w:r>
    </w:p>
    <w:p w14:paraId="5846189D" w14:textId="77777777" w:rsidR="0086703B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42B32CD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Kupující:</w:t>
      </w:r>
    </w:p>
    <w:p w14:paraId="5848AE4D" w14:textId="77777777" w:rsidR="0086703B" w:rsidRPr="005C34D0" w:rsidRDefault="0086703B" w:rsidP="0086703B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Statutární město Jablonec nad Nisou </w:t>
      </w:r>
    </w:p>
    <w:p w14:paraId="775392EA" w14:textId="6E1F6A5F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6703B" w:rsidRPr="005C34D0">
        <w:rPr>
          <w:rFonts w:ascii="Arial" w:hAnsi="Arial" w:cs="Arial"/>
          <w:sz w:val="22"/>
          <w:szCs w:val="22"/>
        </w:rPr>
        <w:t>ídlem: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Mírové náměstí 3100/19, 46</w:t>
      </w:r>
      <w:r w:rsidR="00A17638">
        <w:rPr>
          <w:rFonts w:ascii="Arial" w:hAnsi="Arial" w:cs="Arial"/>
          <w:sz w:val="22"/>
          <w:szCs w:val="22"/>
        </w:rPr>
        <w:t>60</w:t>
      </w:r>
      <w:r w:rsidR="0086703B" w:rsidRPr="005C34D0">
        <w:rPr>
          <w:rFonts w:ascii="Arial" w:hAnsi="Arial" w:cs="Arial"/>
          <w:sz w:val="22"/>
          <w:szCs w:val="22"/>
        </w:rPr>
        <w:t>1 Jablonec nad Nisou</w:t>
      </w:r>
    </w:p>
    <w:p w14:paraId="5C381E22" w14:textId="674BEA0D" w:rsidR="0086703B" w:rsidRPr="005C34D0" w:rsidRDefault="00437831" w:rsidP="006C0195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6703B" w:rsidRPr="000575D7">
        <w:rPr>
          <w:rFonts w:ascii="Arial" w:hAnsi="Arial" w:cs="Arial"/>
          <w:sz w:val="22"/>
          <w:szCs w:val="22"/>
        </w:rPr>
        <w:t>astoupený:</w:t>
      </w:r>
      <w:r w:rsidR="003E6CED">
        <w:rPr>
          <w:rFonts w:ascii="Arial" w:hAnsi="Arial" w:cs="Arial"/>
          <w:sz w:val="22"/>
          <w:szCs w:val="22"/>
        </w:rPr>
        <w:tab/>
      </w:r>
      <w:r w:rsidR="00504EFF" w:rsidRPr="00504EFF">
        <w:rPr>
          <w:rFonts w:ascii="Arial" w:hAnsi="Arial" w:cs="Arial"/>
          <w:sz w:val="22"/>
          <w:szCs w:val="22"/>
        </w:rPr>
        <w:t>Ing. Martina Vacková, vedoucí kanceláře tajemníka</w:t>
      </w:r>
      <w:r w:rsidR="000A7ED2">
        <w:rPr>
          <w:rFonts w:ascii="Arial" w:hAnsi="Arial" w:cs="Arial"/>
          <w:sz w:val="22"/>
          <w:szCs w:val="22"/>
        </w:rPr>
        <w:br/>
      </w:r>
      <w:r w:rsidR="000A7ED2" w:rsidRPr="000A7ED2">
        <w:rPr>
          <w:rFonts w:ascii="Arial" w:hAnsi="Arial" w:cs="Arial"/>
          <w:sz w:val="22"/>
          <w:szCs w:val="22"/>
        </w:rPr>
        <w:t>Jiří Hruška, vedoucí oddělení informačních technologií</w:t>
      </w:r>
    </w:p>
    <w:p w14:paraId="6FE8D364" w14:textId="2095C466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IČ</w:t>
      </w:r>
      <w:r w:rsidR="003E6CED">
        <w:rPr>
          <w:rFonts w:ascii="Arial" w:hAnsi="Arial" w:cs="Arial"/>
          <w:sz w:val="22"/>
          <w:szCs w:val="22"/>
        </w:rPr>
        <w:t>O</w:t>
      </w:r>
      <w:r w:rsidRPr="005C34D0">
        <w:rPr>
          <w:rFonts w:ascii="Arial" w:hAnsi="Arial" w:cs="Arial"/>
          <w:sz w:val="22"/>
          <w:szCs w:val="22"/>
        </w:rPr>
        <w:t>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00262340</w:t>
      </w:r>
    </w:p>
    <w:p w14:paraId="5202A9C0" w14:textId="7B85C6D0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DIČ: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CZ00262340</w:t>
      </w:r>
    </w:p>
    <w:p w14:paraId="4B36FF7E" w14:textId="2AD22623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6703B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Komerční banka, a.s.</w:t>
      </w:r>
    </w:p>
    <w:p w14:paraId="17F46F53" w14:textId="6158C4BD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86703B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bCs/>
          <w:iCs/>
          <w:sz w:val="22"/>
          <w:szCs w:val="22"/>
        </w:rPr>
        <w:t>121451/0100</w:t>
      </w:r>
    </w:p>
    <w:p w14:paraId="175F81DF" w14:textId="4BC6005B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:</w:t>
      </w:r>
      <w:r w:rsidR="003E6CED">
        <w:rPr>
          <w:rFonts w:ascii="Arial" w:hAnsi="Arial" w:cs="Arial"/>
          <w:bCs/>
          <w:iCs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483 357 111</w:t>
      </w:r>
    </w:p>
    <w:p w14:paraId="4605FCC3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6EBE99E2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kupující“</w:t>
      </w:r>
    </w:p>
    <w:p w14:paraId="21225329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3CDD20A4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Prodávající:</w:t>
      </w:r>
    </w:p>
    <w:p w14:paraId="0A39F7C4" w14:textId="484E3D72" w:rsidR="004D180B" w:rsidRPr="00376CAC" w:rsidRDefault="0069487D" w:rsidP="004D180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487D">
        <w:rPr>
          <w:rFonts w:ascii="Arial" w:hAnsi="Arial" w:cs="Arial"/>
          <w:b/>
          <w:sz w:val="22"/>
          <w:szCs w:val="22"/>
        </w:rPr>
        <w:t>Scenario</w:t>
      </w:r>
      <w:proofErr w:type="spellEnd"/>
      <w:r w:rsidRPr="0069487D">
        <w:rPr>
          <w:rFonts w:ascii="Arial" w:hAnsi="Arial" w:cs="Arial"/>
          <w:b/>
          <w:sz w:val="22"/>
          <w:szCs w:val="22"/>
        </w:rPr>
        <w:t xml:space="preserve"> s.r.o.</w:t>
      </w:r>
    </w:p>
    <w:p w14:paraId="6CE2D8EA" w14:textId="6F627887" w:rsidR="004D180B" w:rsidRPr="00376CAC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D180B" w:rsidRPr="00376CAC">
        <w:rPr>
          <w:rFonts w:ascii="Arial" w:hAnsi="Arial" w:cs="Arial"/>
          <w:sz w:val="22"/>
          <w:szCs w:val="22"/>
        </w:rPr>
        <w:t>e sídlem:</w:t>
      </w:r>
      <w:r w:rsidR="004D180B" w:rsidRPr="00376CAC">
        <w:rPr>
          <w:rFonts w:ascii="Arial" w:hAnsi="Arial" w:cs="Arial"/>
          <w:sz w:val="22"/>
          <w:szCs w:val="22"/>
        </w:rPr>
        <w:tab/>
      </w:r>
      <w:r w:rsidR="0069487D" w:rsidRPr="0069487D">
        <w:rPr>
          <w:rFonts w:ascii="Arial" w:hAnsi="Arial" w:cs="Arial"/>
          <w:sz w:val="22"/>
          <w:szCs w:val="22"/>
        </w:rPr>
        <w:t>Pohraniční 1435/86, 703 00 Ostrava</w:t>
      </w:r>
    </w:p>
    <w:p w14:paraId="0176C182" w14:textId="244FE3CD" w:rsidR="00AE5BB2" w:rsidRPr="005C34D0" w:rsidRDefault="00AE5BB2" w:rsidP="00AE5BB2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0575D7">
        <w:rPr>
          <w:rFonts w:ascii="Arial" w:hAnsi="Arial" w:cs="Arial"/>
          <w:sz w:val="22"/>
          <w:szCs w:val="22"/>
        </w:rPr>
        <w:t>astoupený:</w:t>
      </w:r>
      <w:r>
        <w:rPr>
          <w:rFonts w:ascii="Arial" w:hAnsi="Arial" w:cs="Arial"/>
          <w:sz w:val="22"/>
          <w:szCs w:val="22"/>
        </w:rPr>
        <w:tab/>
      </w:r>
      <w:r w:rsidR="0069487D" w:rsidRPr="0069487D">
        <w:rPr>
          <w:rFonts w:ascii="Arial" w:hAnsi="Arial" w:cs="Arial"/>
          <w:sz w:val="22"/>
          <w:szCs w:val="22"/>
        </w:rPr>
        <w:t>Čestmír Černý, jednatel</w:t>
      </w:r>
    </w:p>
    <w:p w14:paraId="43EA3CA4" w14:textId="37F94A57" w:rsidR="00AE5BB2" w:rsidRPr="005C34D0" w:rsidRDefault="00AE5BB2" w:rsidP="00AE5BB2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4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69487D" w:rsidRPr="0069487D">
        <w:rPr>
          <w:rFonts w:ascii="Arial" w:hAnsi="Arial" w:cs="Arial"/>
          <w:sz w:val="22"/>
          <w:szCs w:val="22"/>
        </w:rPr>
        <w:t>29462177</w:t>
      </w:r>
    </w:p>
    <w:p w14:paraId="446C2E6A" w14:textId="67772F9B" w:rsidR="004D180B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76CAC">
        <w:rPr>
          <w:rFonts w:ascii="Arial" w:hAnsi="Arial" w:cs="Arial"/>
          <w:sz w:val="22"/>
          <w:szCs w:val="22"/>
        </w:rPr>
        <w:t>DIČ:</w:t>
      </w:r>
      <w:r w:rsidRPr="00376CAC">
        <w:rPr>
          <w:rFonts w:ascii="Arial" w:hAnsi="Arial" w:cs="Arial"/>
          <w:sz w:val="22"/>
          <w:szCs w:val="22"/>
        </w:rPr>
        <w:tab/>
      </w:r>
      <w:r w:rsidR="00AE5BB2" w:rsidRPr="00AE5BB2">
        <w:rPr>
          <w:rFonts w:ascii="Arial" w:hAnsi="Arial" w:cs="Arial"/>
          <w:sz w:val="22"/>
          <w:szCs w:val="22"/>
        </w:rPr>
        <w:t>CZ</w:t>
      </w:r>
      <w:r w:rsidR="0069487D" w:rsidRPr="0069487D">
        <w:rPr>
          <w:rFonts w:ascii="Arial" w:hAnsi="Arial" w:cs="Arial"/>
          <w:sz w:val="22"/>
          <w:szCs w:val="22"/>
        </w:rPr>
        <w:t>29462177</w:t>
      </w:r>
    </w:p>
    <w:p w14:paraId="0923C790" w14:textId="7425BDA7" w:rsidR="00D612D9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612D9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69487D" w:rsidRPr="0069487D">
        <w:rPr>
          <w:rFonts w:ascii="Arial" w:hAnsi="Arial" w:cs="Arial"/>
          <w:sz w:val="22"/>
          <w:szCs w:val="22"/>
        </w:rPr>
        <w:t>Komerční banka, a.s.</w:t>
      </w:r>
    </w:p>
    <w:p w14:paraId="5B359C85" w14:textId="03BC5A55" w:rsidR="00D612D9" w:rsidRPr="00621853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D612D9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69487D" w:rsidRPr="0069487D">
        <w:rPr>
          <w:rFonts w:ascii="Arial" w:hAnsi="Arial" w:cs="Arial"/>
          <w:bCs/>
          <w:iCs/>
          <w:sz w:val="22"/>
          <w:szCs w:val="22"/>
        </w:rPr>
        <w:t>115-947220217/0100</w:t>
      </w:r>
    </w:p>
    <w:p w14:paraId="053D6D1B" w14:textId="7D829A81" w:rsidR="004D180B" w:rsidRPr="00621853" w:rsidRDefault="00437831" w:rsidP="004D180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>: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ab/>
      </w:r>
      <w:r w:rsidR="0069487D" w:rsidRPr="0069487D">
        <w:rPr>
          <w:rFonts w:ascii="Arial" w:hAnsi="Arial" w:cs="Arial"/>
          <w:bCs/>
          <w:iCs/>
          <w:sz w:val="22"/>
          <w:szCs w:val="22"/>
        </w:rPr>
        <w:t>602 704 888</w:t>
      </w:r>
    </w:p>
    <w:p w14:paraId="2595338A" w14:textId="77777777" w:rsidR="00831782" w:rsidRPr="005C34D0" w:rsidRDefault="00831782" w:rsidP="0086703B">
      <w:pPr>
        <w:jc w:val="both"/>
        <w:rPr>
          <w:rFonts w:ascii="Arial" w:hAnsi="Arial" w:cs="Arial"/>
          <w:sz w:val="22"/>
          <w:szCs w:val="22"/>
        </w:rPr>
      </w:pPr>
    </w:p>
    <w:p w14:paraId="36A51568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prodávající“</w:t>
      </w:r>
    </w:p>
    <w:p w14:paraId="76331124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20259488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II. PŘEDMĚT SMLOUVY</w:t>
      </w:r>
    </w:p>
    <w:p w14:paraId="3AE7ED13" w14:textId="1E5ADA4B" w:rsidR="0069487D" w:rsidRPr="0069487D" w:rsidRDefault="0069487D" w:rsidP="0069487D">
      <w:pPr>
        <w:rPr>
          <w:rFonts w:ascii="Arial" w:hAnsi="Arial" w:cs="Arial"/>
          <w:snapToGrid w:val="0"/>
          <w:sz w:val="22"/>
          <w:szCs w:val="22"/>
        </w:rPr>
      </w:pPr>
      <w:r w:rsidRPr="0069487D">
        <w:rPr>
          <w:rFonts w:ascii="Arial" w:hAnsi="Arial" w:cs="Arial"/>
          <w:snapToGrid w:val="0"/>
          <w:sz w:val="22"/>
          <w:szCs w:val="22"/>
        </w:rPr>
        <w:t xml:space="preserve">Předmětem smlouvy je </w:t>
      </w:r>
      <w:r w:rsidR="004C2DFB">
        <w:rPr>
          <w:rFonts w:ascii="Arial" w:hAnsi="Arial" w:cs="Arial"/>
          <w:snapToGrid w:val="0"/>
          <w:sz w:val="22"/>
          <w:szCs w:val="22"/>
        </w:rPr>
        <w:t>nákup</w:t>
      </w:r>
      <w:r w:rsidR="006B576C">
        <w:rPr>
          <w:rFonts w:ascii="Arial" w:hAnsi="Arial" w:cs="Arial"/>
          <w:snapToGrid w:val="0"/>
          <w:sz w:val="22"/>
          <w:szCs w:val="22"/>
        </w:rPr>
        <w:t>/prodloužení</w:t>
      </w:r>
      <w:r w:rsidRPr="0069487D">
        <w:rPr>
          <w:rFonts w:ascii="Arial" w:hAnsi="Arial" w:cs="Arial"/>
          <w:snapToGrid w:val="0"/>
          <w:sz w:val="22"/>
          <w:szCs w:val="22"/>
        </w:rPr>
        <w:t xml:space="preserve"> softwarových licencí (předplatné na 12 měsíců).</w:t>
      </w:r>
    </w:p>
    <w:p w14:paraId="6E7EC1C6" w14:textId="77777777" w:rsidR="0069487D" w:rsidRDefault="0069487D" w:rsidP="0069487D">
      <w:pPr>
        <w:rPr>
          <w:rFonts w:ascii="Arial" w:hAnsi="Arial" w:cs="Arial"/>
          <w:snapToGrid w:val="0"/>
          <w:sz w:val="22"/>
          <w:szCs w:val="22"/>
        </w:rPr>
      </w:pPr>
      <w:r w:rsidRPr="0069487D">
        <w:rPr>
          <w:rFonts w:ascii="Arial" w:hAnsi="Arial" w:cs="Arial"/>
          <w:snapToGrid w:val="0"/>
          <w:sz w:val="22"/>
          <w:szCs w:val="22"/>
        </w:rPr>
        <w:t>Přesná specifikace předmětu smlouvy:</w:t>
      </w:r>
    </w:p>
    <w:p w14:paraId="773C80D0" w14:textId="77777777" w:rsidR="0069487D" w:rsidRPr="0069487D" w:rsidRDefault="0069487D" w:rsidP="0069487D">
      <w:pPr>
        <w:rPr>
          <w:rFonts w:ascii="Arial" w:hAnsi="Arial" w:cs="Arial"/>
          <w:snapToGrid w:val="0"/>
          <w:sz w:val="22"/>
          <w:szCs w:val="22"/>
        </w:rPr>
      </w:pPr>
    </w:p>
    <w:p w14:paraId="6CEFBCB4" w14:textId="70A615CD" w:rsidR="0069487D" w:rsidRDefault="0069487D" w:rsidP="0069487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</w:t>
      </w:r>
      <w:r w:rsidRPr="0069487D">
        <w:rPr>
          <w:rFonts w:ascii="Arial" w:hAnsi="Arial" w:cs="Arial"/>
          <w:snapToGrid w:val="0"/>
          <w:sz w:val="22"/>
          <w:szCs w:val="22"/>
        </w:rPr>
        <w:t xml:space="preserve">x </w:t>
      </w:r>
      <w:proofErr w:type="spellStart"/>
      <w:r w:rsidRPr="0069487D">
        <w:rPr>
          <w:rFonts w:ascii="Arial" w:hAnsi="Arial" w:cs="Arial"/>
          <w:snapToGrid w:val="0"/>
          <w:sz w:val="22"/>
          <w:szCs w:val="22"/>
        </w:rPr>
        <w:t>AutoCAD</w:t>
      </w:r>
      <w:proofErr w:type="spellEnd"/>
      <w:r w:rsidRPr="0069487D">
        <w:rPr>
          <w:rFonts w:ascii="Arial" w:hAnsi="Arial" w:cs="Arial"/>
          <w:snapToGrid w:val="0"/>
          <w:sz w:val="22"/>
          <w:szCs w:val="22"/>
        </w:rPr>
        <w:t xml:space="preserve"> LT</w:t>
      </w:r>
    </w:p>
    <w:p w14:paraId="11085180" w14:textId="1A8A2991" w:rsidR="0069487D" w:rsidRDefault="0069487D" w:rsidP="0069487D">
      <w:pPr>
        <w:rPr>
          <w:rFonts w:ascii="Arial" w:hAnsi="Arial" w:cs="Arial"/>
          <w:snapToGrid w:val="0"/>
          <w:sz w:val="22"/>
          <w:szCs w:val="22"/>
        </w:rPr>
      </w:pPr>
      <w:r w:rsidRPr="0069487D">
        <w:rPr>
          <w:rFonts w:ascii="Arial" w:hAnsi="Arial" w:cs="Arial"/>
          <w:snapToGrid w:val="0"/>
          <w:sz w:val="22"/>
          <w:szCs w:val="22"/>
        </w:rPr>
        <w:t>(softwarov</w:t>
      </w:r>
      <w:r w:rsidR="004C2DFB">
        <w:rPr>
          <w:rFonts w:ascii="Arial" w:hAnsi="Arial" w:cs="Arial"/>
          <w:snapToGrid w:val="0"/>
          <w:sz w:val="22"/>
          <w:szCs w:val="22"/>
        </w:rPr>
        <w:t>é</w:t>
      </w:r>
      <w:r w:rsidRPr="0069487D">
        <w:rPr>
          <w:rFonts w:ascii="Arial" w:hAnsi="Arial" w:cs="Arial"/>
          <w:snapToGrid w:val="0"/>
          <w:sz w:val="22"/>
          <w:szCs w:val="22"/>
        </w:rPr>
        <w:t xml:space="preserve"> licenc</w:t>
      </w:r>
      <w:r w:rsidR="004C2DFB">
        <w:rPr>
          <w:rFonts w:ascii="Arial" w:hAnsi="Arial" w:cs="Arial"/>
          <w:snapToGrid w:val="0"/>
          <w:sz w:val="22"/>
          <w:szCs w:val="22"/>
        </w:rPr>
        <w:t>e</w:t>
      </w:r>
      <w:r w:rsidRPr="0069487D">
        <w:rPr>
          <w:rFonts w:ascii="Arial" w:hAnsi="Arial" w:cs="Arial"/>
          <w:snapToGrid w:val="0"/>
          <w:sz w:val="22"/>
          <w:szCs w:val="22"/>
        </w:rPr>
        <w:t>, předplatné na 12 měsíců, EN a CZ jazykové verze)</w:t>
      </w:r>
    </w:p>
    <w:p w14:paraId="2E456BC1" w14:textId="77777777" w:rsidR="0069487D" w:rsidRDefault="0069487D" w:rsidP="0069487D">
      <w:pPr>
        <w:rPr>
          <w:rFonts w:ascii="Arial" w:hAnsi="Arial" w:cs="Arial"/>
          <w:snapToGrid w:val="0"/>
          <w:sz w:val="22"/>
          <w:szCs w:val="22"/>
        </w:rPr>
      </w:pPr>
      <w:r w:rsidRPr="0069487D">
        <w:rPr>
          <w:rFonts w:ascii="Arial" w:hAnsi="Arial" w:cs="Arial"/>
          <w:snapToGrid w:val="0"/>
          <w:sz w:val="22"/>
          <w:szCs w:val="22"/>
        </w:rPr>
        <w:t xml:space="preserve">2x </w:t>
      </w:r>
      <w:proofErr w:type="spellStart"/>
      <w:r w:rsidRPr="0069487D">
        <w:rPr>
          <w:rFonts w:ascii="Arial" w:hAnsi="Arial" w:cs="Arial"/>
          <w:snapToGrid w:val="0"/>
          <w:sz w:val="22"/>
          <w:szCs w:val="22"/>
        </w:rPr>
        <w:t>SketchUp</w:t>
      </w:r>
      <w:proofErr w:type="spellEnd"/>
      <w:r w:rsidRPr="0069487D">
        <w:rPr>
          <w:rFonts w:ascii="Arial" w:hAnsi="Arial" w:cs="Arial"/>
          <w:snapToGrid w:val="0"/>
          <w:sz w:val="22"/>
          <w:szCs w:val="22"/>
        </w:rPr>
        <w:t xml:space="preserve"> Pro</w:t>
      </w:r>
    </w:p>
    <w:p w14:paraId="0FDCBAE6" w14:textId="6A4300AD" w:rsidR="0069487D" w:rsidRPr="0069487D" w:rsidRDefault="0069487D" w:rsidP="0069487D">
      <w:pPr>
        <w:rPr>
          <w:rFonts w:ascii="Arial" w:hAnsi="Arial" w:cs="Arial"/>
          <w:snapToGrid w:val="0"/>
          <w:sz w:val="22"/>
          <w:szCs w:val="22"/>
        </w:rPr>
      </w:pPr>
      <w:r w:rsidRPr="0069487D">
        <w:rPr>
          <w:rFonts w:ascii="Arial" w:hAnsi="Arial" w:cs="Arial"/>
          <w:snapToGrid w:val="0"/>
          <w:sz w:val="22"/>
          <w:szCs w:val="22"/>
        </w:rPr>
        <w:t>(</w:t>
      </w:r>
      <w:r w:rsidR="004C2DFB" w:rsidRPr="0069487D">
        <w:rPr>
          <w:rFonts w:ascii="Arial" w:hAnsi="Arial" w:cs="Arial"/>
          <w:snapToGrid w:val="0"/>
          <w:sz w:val="22"/>
          <w:szCs w:val="22"/>
        </w:rPr>
        <w:t>softwarov</w:t>
      </w:r>
      <w:r w:rsidR="004C2DFB">
        <w:rPr>
          <w:rFonts w:ascii="Arial" w:hAnsi="Arial" w:cs="Arial"/>
          <w:snapToGrid w:val="0"/>
          <w:sz w:val="22"/>
          <w:szCs w:val="22"/>
        </w:rPr>
        <w:t>é</w:t>
      </w:r>
      <w:r w:rsidR="004C2DFB" w:rsidRPr="0069487D">
        <w:rPr>
          <w:rFonts w:ascii="Arial" w:hAnsi="Arial" w:cs="Arial"/>
          <w:snapToGrid w:val="0"/>
          <w:sz w:val="22"/>
          <w:szCs w:val="22"/>
        </w:rPr>
        <w:t xml:space="preserve"> licenc</w:t>
      </w:r>
      <w:r w:rsidR="004C2DFB">
        <w:rPr>
          <w:rFonts w:ascii="Arial" w:hAnsi="Arial" w:cs="Arial"/>
          <w:snapToGrid w:val="0"/>
          <w:sz w:val="22"/>
          <w:szCs w:val="22"/>
        </w:rPr>
        <w:t>e</w:t>
      </w:r>
      <w:r w:rsidRPr="0069487D">
        <w:rPr>
          <w:rFonts w:ascii="Arial" w:hAnsi="Arial" w:cs="Arial"/>
          <w:snapToGrid w:val="0"/>
          <w:sz w:val="22"/>
          <w:szCs w:val="22"/>
        </w:rPr>
        <w:t>, předplatné na 12 měsíců, EN a CZ jazykové verze)</w:t>
      </w:r>
    </w:p>
    <w:p w14:paraId="01B48F98" w14:textId="760E5A15" w:rsidR="0069487D" w:rsidRDefault="0069487D" w:rsidP="0069487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</w:t>
      </w:r>
      <w:r w:rsidRPr="0069487D">
        <w:rPr>
          <w:rFonts w:ascii="Arial" w:hAnsi="Arial" w:cs="Arial"/>
          <w:snapToGrid w:val="0"/>
          <w:sz w:val="22"/>
          <w:szCs w:val="22"/>
        </w:rPr>
        <w:t xml:space="preserve">x Adobe CC </w:t>
      </w:r>
      <w:proofErr w:type="spellStart"/>
      <w:r w:rsidRPr="0069487D">
        <w:rPr>
          <w:rFonts w:ascii="Arial" w:hAnsi="Arial" w:cs="Arial"/>
          <w:snapToGrid w:val="0"/>
          <w:sz w:val="22"/>
          <w:szCs w:val="22"/>
        </w:rPr>
        <w:t>for</w:t>
      </w:r>
      <w:proofErr w:type="spellEnd"/>
      <w:r w:rsidRPr="0069487D">
        <w:rPr>
          <w:rFonts w:ascii="Arial" w:hAnsi="Arial" w:cs="Arial"/>
          <w:snapToGrid w:val="0"/>
          <w:sz w:val="22"/>
          <w:szCs w:val="22"/>
        </w:rPr>
        <w:t xml:space="preserve"> TEAMS All </w:t>
      </w:r>
      <w:proofErr w:type="spellStart"/>
      <w:r w:rsidRPr="0069487D">
        <w:rPr>
          <w:rFonts w:ascii="Arial" w:hAnsi="Arial" w:cs="Arial"/>
          <w:snapToGrid w:val="0"/>
          <w:sz w:val="22"/>
          <w:szCs w:val="22"/>
        </w:rPr>
        <w:t>Apps</w:t>
      </w:r>
      <w:proofErr w:type="spellEnd"/>
    </w:p>
    <w:p w14:paraId="6F1DF038" w14:textId="16B7A9E8" w:rsidR="00C42671" w:rsidRDefault="0069487D" w:rsidP="0069487D">
      <w:pPr>
        <w:rPr>
          <w:rFonts w:ascii="Arial" w:hAnsi="Arial" w:cs="Arial"/>
          <w:sz w:val="22"/>
          <w:szCs w:val="22"/>
        </w:rPr>
      </w:pPr>
      <w:r w:rsidRPr="0069487D">
        <w:rPr>
          <w:rFonts w:ascii="Arial" w:hAnsi="Arial" w:cs="Arial"/>
          <w:snapToGrid w:val="0"/>
          <w:sz w:val="22"/>
          <w:szCs w:val="22"/>
        </w:rPr>
        <w:t>(</w:t>
      </w:r>
      <w:r w:rsidR="004C2DFB" w:rsidRPr="0069487D">
        <w:rPr>
          <w:rFonts w:ascii="Arial" w:hAnsi="Arial" w:cs="Arial"/>
          <w:snapToGrid w:val="0"/>
          <w:sz w:val="22"/>
          <w:szCs w:val="22"/>
        </w:rPr>
        <w:t>softwarov</w:t>
      </w:r>
      <w:r w:rsidR="004C2DFB">
        <w:rPr>
          <w:rFonts w:ascii="Arial" w:hAnsi="Arial" w:cs="Arial"/>
          <w:snapToGrid w:val="0"/>
          <w:sz w:val="22"/>
          <w:szCs w:val="22"/>
        </w:rPr>
        <w:t>é</w:t>
      </w:r>
      <w:r w:rsidR="004C2DFB" w:rsidRPr="0069487D">
        <w:rPr>
          <w:rFonts w:ascii="Arial" w:hAnsi="Arial" w:cs="Arial"/>
          <w:snapToGrid w:val="0"/>
          <w:sz w:val="22"/>
          <w:szCs w:val="22"/>
        </w:rPr>
        <w:t xml:space="preserve"> licenc</w:t>
      </w:r>
      <w:r w:rsidR="004C2DFB">
        <w:rPr>
          <w:rFonts w:ascii="Arial" w:hAnsi="Arial" w:cs="Arial"/>
          <w:snapToGrid w:val="0"/>
          <w:sz w:val="22"/>
          <w:szCs w:val="22"/>
        </w:rPr>
        <w:t>e</w:t>
      </w:r>
      <w:r w:rsidRPr="0069487D">
        <w:rPr>
          <w:rFonts w:ascii="Arial" w:hAnsi="Arial" w:cs="Arial"/>
          <w:snapToGrid w:val="0"/>
          <w:sz w:val="22"/>
          <w:szCs w:val="22"/>
        </w:rPr>
        <w:t>, předplatné na 12 měsíců, EN a CZ jazykové verze)</w:t>
      </w:r>
    </w:p>
    <w:p w14:paraId="6A9598E4" w14:textId="77777777" w:rsidR="0086703B" w:rsidRPr="006D5B93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17491C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III. TERMÍN A MÍSTO PLNĚNÍ</w:t>
      </w:r>
    </w:p>
    <w:p w14:paraId="741B17FC" w14:textId="0D92E736" w:rsidR="0086703B" w:rsidRPr="005C34D0" w:rsidRDefault="0086703B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Termín dodání </w:t>
      </w:r>
      <w:r>
        <w:rPr>
          <w:rFonts w:ascii="Arial" w:hAnsi="Arial" w:cs="Arial"/>
          <w:sz w:val="22"/>
          <w:szCs w:val="22"/>
        </w:rPr>
        <w:t xml:space="preserve">je </w:t>
      </w:r>
      <w:r w:rsidR="000A7ED2">
        <w:rPr>
          <w:rFonts w:ascii="Arial" w:hAnsi="Arial" w:cs="Arial"/>
          <w:sz w:val="22"/>
          <w:szCs w:val="22"/>
        </w:rPr>
        <w:t>7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dní od podepsání této smlouvy. Místem dodání je sídlo kupujícího.</w:t>
      </w:r>
      <w:r w:rsidR="00D379AD">
        <w:rPr>
          <w:rFonts w:ascii="Arial" w:hAnsi="Arial" w:cs="Arial"/>
          <w:sz w:val="22"/>
          <w:szCs w:val="22"/>
        </w:rPr>
        <w:t xml:space="preserve"> </w:t>
      </w:r>
      <w:r w:rsidR="00D47257">
        <w:rPr>
          <w:rFonts w:ascii="Arial" w:hAnsi="Arial" w:cs="Arial"/>
          <w:sz w:val="22"/>
          <w:szCs w:val="22"/>
        </w:rPr>
        <w:t>Předání a p</w:t>
      </w:r>
      <w:r>
        <w:rPr>
          <w:rFonts w:ascii="Arial" w:hAnsi="Arial" w:cs="Arial"/>
          <w:sz w:val="22"/>
          <w:szCs w:val="22"/>
        </w:rPr>
        <w:t xml:space="preserve">řevzetí </w:t>
      </w:r>
      <w:r w:rsidR="00D47257">
        <w:rPr>
          <w:rFonts w:ascii="Arial" w:hAnsi="Arial" w:cs="Arial"/>
          <w:sz w:val="22"/>
          <w:szCs w:val="22"/>
        </w:rPr>
        <w:t>předmětu plnění</w:t>
      </w:r>
      <w:r>
        <w:rPr>
          <w:rFonts w:ascii="Arial" w:hAnsi="Arial" w:cs="Arial"/>
          <w:sz w:val="22"/>
          <w:szCs w:val="22"/>
        </w:rPr>
        <w:t xml:space="preserve"> bude potvrzeno oběma stranami na dodacím listě</w:t>
      </w:r>
      <w:r w:rsidR="00D47257">
        <w:rPr>
          <w:rFonts w:ascii="Arial" w:hAnsi="Arial" w:cs="Arial"/>
          <w:sz w:val="22"/>
          <w:szCs w:val="22"/>
        </w:rPr>
        <w:t>.</w:t>
      </w:r>
    </w:p>
    <w:p w14:paraId="4E74049A" w14:textId="77777777" w:rsidR="0086703B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E158F1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IV. KUPNÍ CENA A SPLATNOST KUPNÍ CENY</w:t>
      </w:r>
    </w:p>
    <w:p w14:paraId="071DFCF5" w14:textId="51DDDB1D" w:rsidR="0086703B" w:rsidRDefault="004A19FE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bookmarkStart w:id="1" w:name="_Hlk144717537"/>
      <w:bookmarkStart w:id="2" w:name="_Hlk144717362"/>
      <w:r w:rsidRPr="004A19FE">
        <w:rPr>
          <w:rFonts w:ascii="Arial" w:hAnsi="Arial" w:cs="Arial"/>
          <w:sz w:val="22"/>
          <w:szCs w:val="22"/>
        </w:rPr>
        <w:t>Kupní cena za předmět smlouvy</w:t>
      </w:r>
      <w:bookmarkEnd w:id="1"/>
      <w:r w:rsidR="0086703B">
        <w:rPr>
          <w:rFonts w:ascii="Arial" w:hAnsi="Arial" w:cs="Arial"/>
          <w:sz w:val="22"/>
          <w:szCs w:val="22"/>
        </w:rPr>
        <w:t>:</w:t>
      </w:r>
      <w:bookmarkEnd w:id="2"/>
    </w:p>
    <w:p w14:paraId="247DE998" w14:textId="77777777" w:rsidR="0086703B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19D746D9" w14:textId="5DFDAAAD" w:rsidR="00D612D9" w:rsidRDefault="0086703B" w:rsidP="00CF32F9">
      <w:pPr>
        <w:tabs>
          <w:tab w:val="left" w:pos="567"/>
          <w:tab w:val="left" w:pos="2127"/>
        </w:tabs>
        <w:ind w:left="2124" w:hanging="2124"/>
        <w:jc w:val="both"/>
        <w:rPr>
          <w:rFonts w:ascii="Arial" w:hAnsi="Arial" w:cs="Arial"/>
          <w:sz w:val="22"/>
          <w:szCs w:val="22"/>
        </w:rPr>
      </w:pPr>
      <w:r w:rsidRPr="004D180B">
        <w:rPr>
          <w:rFonts w:ascii="Arial" w:hAnsi="Arial" w:cs="Arial"/>
          <w:sz w:val="22"/>
          <w:szCs w:val="22"/>
        </w:rPr>
        <w:t xml:space="preserve">Cena </w:t>
      </w:r>
      <w:r w:rsidR="00CF32F9">
        <w:rPr>
          <w:rFonts w:ascii="Arial" w:hAnsi="Arial" w:cs="Arial"/>
          <w:sz w:val="22"/>
          <w:szCs w:val="22"/>
        </w:rPr>
        <w:t>bez</w:t>
      </w:r>
      <w:r w:rsidRPr="004D180B">
        <w:rPr>
          <w:rFonts w:ascii="Arial" w:hAnsi="Arial" w:cs="Arial"/>
          <w:sz w:val="22"/>
          <w:szCs w:val="22"/>
        </w:rPr>
        <w:t xml:space="preserve"> DPH:</w:t>
      </w:r>
      <w:r w:rsidRPr="004D180B">
        <w:rPr>
          <w:rFonts w:ascii="Arial" w:hAnsi="Arial" w:cs="Arial"/>
          <w:sz w:val="22"/>
          <w:szCs w:val="22"/>
        </w:rPr>
        <w:tab/>
      </w:r>
      <w:r w:rsidR="004C2DFB" w:rsidRPr="004C2DFB">
        <w:rPr>
          <w:rFonts w:ascii="Arial" w:hAnsi="Arial" w:cs="Arial"/>
          <w:sz w:val="22"/>
          <w:szCs w:val="22"/>
        </w:rPr>
        <w:t>154 380,00</w:t>
      </w:r>
      <w:r w:rsidR="004D180B" w:rsidRPr="004D180B">
        <w:rPr>
          <w:rFonts w:ascii="Arial" w:hAnsi="Arial" w:cs="Arial"/>
          <w:sz w:val="22"/>
          <w:szCs w:val="22"/>
        </w:rPr>
        <w:t xml:space="preserve"> Kč</w:t>
      </w:r>
      <w:r w:rsidR="00DA3FB1">
        <w:rPr>
          <w:rFonts w:ascii="Arial" w:hAnsi="Arial" w:cs="Arial"/>
          <w:sz w:val="22"/>
          <w:szCs w:val="22"/>
        </w:rPr>
        <w:t xml:space="preserve"> (</w:t>
      </w:r>
      <w:r w:rsidR="004C2DFB" w:rsidRPr="004C2DFB">
        <w:rPr>
          <w:rFonts w:ascii="Arial" w:hAnsi="Arial" w:cs="Arial"/>
          <w:sz w:val="22"/>
          <w:szCs w:val="22"/>
        </w:rPr>
        <w:t>jedno sto padesát čtyři tisíc tři sta osmdesát korun českých</w:t>
      </w:r>
      <w:r w:rsidR="00DA3FB1">
        <w:rPr>
          <w:rFonts w:ascii="Arial" w:hAnsi="Arial" w:cs="Arial"/>
          <w:sz w:val="22"/>
          <w:szCs w:val="22"/>
        </w:rPr>
        <w:t>)</w:t>
      </w:r>
    </w:p>
    <w:p w14:paraId="3129BD41" w14:textId="77777777" w:rsidR="00D473E6" w:rsidRDefault="00D473E6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294E4121" w14:textId="0770FA37" w:rsidR="00B315A5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ceně je zahrnuta doprava do sídla kupujícího.</w:t>
      </w:r>
    </w:p>
    <w:p w14:paraId="3A2552A6" w14:textId="4435D827" w:rsidR="0086703B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lastRenderedPageBreak/>
        <w:t xml:space="preserve">Kupující zaplatí smluvní cenu na základě faktury (účetního daňového dokladu) prodávajícího s lhůtou splatnosti </w:t>
      </w:r>
      <w:r w:rsidR="000A7ED2">
        <w:rPr>
          <w:rFonts w:ascii="Arial" w:hAnsi="Arial" w:cs="Arial"/>
          <w:sz w:val="22"/>
          <w:szCs w:val="22"/>
        </w:rPr>
        <w:t>30</w:t>
      </w:r>
      <w:r w:rsidRPr="005C34D0">
        <w:rPr>
          <w:rFonts w:ascii="Arial" w:hAnsi="Arial" w:cs="Arial"/>
          <w:sz w:val="22"/>
          <w:szCs w:val="22"/>
        </w:rPr>
        <w:t xml:space="preserve"> dn</w:t>
      </w:r>
      <w:r w:rsidR="000A7ED2">
        <w:rPr>
          <w:rFonts w:ascii="Arial" w:hAnsi="Arial" w:cs="Arial"/>
          <w:sz w:val="22"/>
          <w:szCs w:val="22"/>
        </w:rPr>
        <w:t>í</w:t>
      </w:r>
      <w:r w:rsidRPr="005C34D0">
        <w:rPr>
          <w:rFonts w:ascii="Arial" w:hAnsi="Arial" w:cs="Arial"/>
          <w:sz w:val="22"/>
          <w:szCs w:val="22"/>
        </w:rPr>
        <w:t xml:space="preserve"> od doručení faktury. Součástí účetního daňového dokladu bude kopie potvrzeného dodacího listu.</w:t>
      </w:r>
    </w:p>
    <w:p w14:paraId="44E084F8" w14:textId="77777777" w:rsidR="008338FD" w:rsidRDefault="008338FD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459EFB0" w14:textId="00D1AD40" w:rsidR="0086703B" w:rsidRPr="005C34D0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14075E">
        <w:rPr>
          <w:rFonts w:ascii="Arial" w:hAnsi="Arial" w:cs="Arial"/>
          <w:sz w:val="22"/>
          <w:szCs w:val="22"/>
        </w:rPr>
        <w:t xml:space="preserve">Kupující je oprávněn vrátit prodávajícímu před datem splatnosti fakturu, která neobsahuje náležitosti stanovené obecně závaznými právními předpisy a která neobsahuje náležitosti uvedené v této smlouvě. U opravené faktury běží nová lhůta splatnosti </w:t>
      </w:r>
      <w:r w:rsidR="000A7ED2">
        <w:rPr>
          <w:rFonts w:ascii="Arial" w:hAnsi="Arial" w:cs="Arial"/>
          <w:sz w:val="22"/>
          <w:szCs w:val="22"/>
        </w:rPr>
        <w:t>30</w:t>
      </w:r>
      <w:r w:rsidRPr="0014075E">
        <w:rPr>
          <w:rFonts w:ascii="Arial" w:hAnsi="Arial" w:cs="Arial"/>
          <w:sz w:val="22"/>
          <w:szCs w:val="22"/>
        </w:rPr>
        <w:t xml:space="preserve"> dní od jejího opětovného doručení.</w:t>
      </w:r>
    </w:p>
    <w:p w14:paraId="394D2BB9" w14:textId="77777777" w:rsidR="0086703B" w:rsidRPr="005C34D0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932A8D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V. ZÁRUČNÍ PODMÍNKY</w:t>
      </w:r>
    </w:p>
    <w:p w14:paraId="34E6F7EF" w14:textId="5DD855AF" w:rsidR="00120681" w:rsidRPr="005F1E67" w:rsidRDefault="000A7ED2" w:rsidP="0012068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A7ED2">
        <w:rPr>
          <w:rFonts w:ascii="Arial" w:hAnsi="Arial" w:cs="Arial"/>
          <w:sz w:val="22"/>
          <w:szCs w:val="22"/>
        </w:rPr>
        <w:t xml:space="preserve">Prodávající neposkytuje záruku na předmět plnění. </w:t>
      </w:r>
      <w:r w:rsidR="002C215F">
        <w:rPr>
          <w:rFonts w:ascii="Arial" w:hAnsi="Arial" w:cs="Arial"/>
          <w:sz w:val="22"/>
          <w:szCs w:val="22"/>
        </w:rPr>
        <w:t>Záruka na p</w:t>
      </w:r>
      <w:r w:rsidRPr="000A7ED2">
        <w:rPr>
          <w:rFonts w:ascii="Arial" w:hAnsi="Arial" w:cs="Arial"/>
          <w:sz w:val="22"/>
          <w:szCs w:val="22"/>
        </w:rPr>
        <w:t>ředmět plnění se řídí licenčním ujednáním.</w:t>
      </w:r>
    </w:p>
    <w:p w14:paraId="2A6AE9FA" w14:textId="77777777" w:rsidR="00F94039" w:rsidRPr="005C34D0" w:rsidRDefault="00F9403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3B418F" w14:textId="553BD8E0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VI. ZÁVĚREČNÁ USTANOVENÍ</w:t>
      </w:r>
    </w:p>
    <w:p w14:paraId="335CFF23" w14:textId="0846A102" w:rsid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zák. č. 340/2015 Sb., o registru smluv.</w:t>
      </w:r>
    </w:p>
    <w:p w14:paraId="11B4A1C8" w14:textId="77777777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Smlouva nabývá účinnosti nejdříve dnem uveřejnění v registru smluv v souladu se zák. č. 340/2015 Sb., zákon o registru smluv.</w:t>
      </w:r>
    </w:p>
    <w:p w14:paraId="59AF34BF" w14:textId="7C3D6BFF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 xml:space="preserve">Při nedodržení termínu úhrady faktury je prodávající oprávněn fakturovat kupujícímu úrok z prodlení ve výši </w:t>
      </w:r>
      <w:r w:rsidR="004858E2" w:rsidRPr="004858E2">
        <w:rPr>
          <w:rFonts w:ascii="Arial" w:hAnsi="Arial" w:cs="Arial"/>
          <w:sz w:val="22"/>
          <w:szCs w:val="22"/>
        </w:rPr>
        <w:t>0,</w:t>
      </w:r>
      <w:r w:rsidR="004858E2">
        <w:rPr>
          <w:rFonts w:ascii="Arial" w:hAnsi="Arial" w:cs="Arial"/>
          <w:sz w:val="22"/>
          <w:szCs w:val="22"/>
        </w:rPr>
        <w:t xml:space="preserve">05 </w:t>
      </w:r>
      <w:r w:rsidR="004858E2" w:rsidRPr="004858E2">
        <w:rPr>
          <w:rFonts w:ascii="Arial" w:hAnsi="Arial" w:cs="Arial"/>
          <w:sz w:val="22"/>
          <w:szCs w:val="22"/>
        </w:rPr>
        <w:t>%</w:t>
      </w:r>
      <w:r w:rsidRPr="0062677F">
        <w:rPr>
          <w:rFonts w:ascii="Arial" w:hAnsi="Arial" w:cs="Arial"/>
          <w:sz w:val="22"/>
          <w:szCs w:val="22"/>
        </w:rPr>
        <w:t xml:space="preserve"> z nezaplacené ceny stanovené touto kupní smlouvou za každý započatý kalendářní den prodlení.</w:t>
      </w:r>
    </w:p>
    <w:p w14:paraId="31875AFB" w14:textId="68BFF06E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 xml:space="preserve">Při nedodržení termínu dodání je kupující oprávněn fakturovat prodávajícímu smluvní pokutu ve výši </w:t>
      </w:r>
      <w:r w:rsidR="004858E2" w:rsidRPr="004858E2">
        <w:rPr>
          <w:rFonts w:ascii="Arial" w:hAnsi="Arial" w:cs="Arial"/>
          <w:sz w:val="22"/>
          <w:szCs w:val="22"/>
        </w:rPr>
        <w:t>0,</w:t>
      </w:r>
      <w:r w:rsidR="004858E2">
        <w:rPr>
          <w:rFonts w:ascii="Arial" w:hAnsi="Arial" w:cs="Arial"/>
          <w:sz w:val="22"/>
          <w:szCs w:val="22"/>
        </w:rPr>
        <w:t xml:space="preserve">05 </w:t>
      </w:r>
      <w:r w:rsidR="004858E2" w:rsidRPr="004858E2">
        <w:rPr>
          <w:rFonts w:ascii="Arial" w:hAnsi="Arial" w:cs="Arial"/>
          <w:sz w:val="22"/>
          <w:szCs w:val="22"/>
        </w:rPr>
        <w:t>%</w:t>
      </w:r>
      <w:r w:rsidRPr="0062677F">
        <w:rPr>
          <w:rFonts w:ascii="Arial" w:hAnsi="Arial" w:cs="Arial"/>
          <w:sz w:val="22"/>
          <w:szCs w:val="22"/>
        </w:rPr>
        <w:t xml:space="preserve"> z ceny nedodaného zboží stanovené touto kupní smlouvou za každý započatý den prodlení.</w:t>
      </w:r>
    </w:p>
    <w:p w14:paraId="30BA0FA0" w14:textId="77777777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Smluvní pokuta a úrok z prodlení jsou splatné do 14 dní ode dne jejího uplatnění.</w:t>
      </w:r>
    </w:p>
    <w:p w14:paraId="6CF628B1" w14:textId="77777777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Kupující je oprávněn od této smlouvy odstoupit v případě, že termín dodání je překročen o více než 14 dní. Odstoupení od smlouvy musí být provedeno v písemné podobě a je účinné ode dne doručení prodávajícímu.</w:t>
      </w:r>
    </w:p>
    <w:p w14:paraId="3A83F7A7" w14:textId="77777777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Změny a doplňky této smlouvy lze učinit pouze písemnými dodatky, které musí být podepsány smluvními stranami.</w:t>
      </w:r>
    </w:p>
    <w:p w14:paraId="73C08420" w14:textId="77777777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 xml:space="preserve">Tato smlouva nabývá platnosti dnem jejího podpisu a je vyhotovena ve dvou stejnopisech, </w:t>
      </w:r>
    </w:p>
    <w:p w14:paraId="22B92727" w14:textId="3B99C440" w:rsidR="0086703B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z nichž každá smluvní strana obdrží jedno vyhotovení.</w:t>
      </w:r>
    </w:p>
    <w:p w14:paraId="345B3E06" w14:textId="77777777" w:rsidR="009F145D" w:rsidRDefault="009F145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85E6EC" w14:textId="77777777" w:rsidR="009F145D" w:rsidRDefault="009F145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F36306" w14:textId="77777777" w:rsidR="009F145D" w:rsidRDefault="009F145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20E72" w14:textId="77777777" w:rsidR="009F145D" w:rsidRDefault="009F145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7C9C2B" w14:textId="77777777" w:rsidR="002A78F3" w:rsidRDefault="002A78F3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B746AB" w14:textId="539DE20D" w:rsidR="0086703B" w:rsidRPr="005C34D0" w:rsidRDefault="0008653E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8653E">
        <w:rPr>
          <w:rFonts w:ascii="Arial" w:hAnsi="Arial" w:cs="Arial"/>
          <w:sz w:val="22"/>
          <w:szCs w:val="22"/>
        </w:rPr>
        <w:t>V Jablonci nad Nisou, dne:</w:t>
      </w:r>
      <w:r w:rsidR="00185246">
        <w:rPr>
          <w:rFonts w:ascii="Arial" w:hAnsi="Arial" w:cs="Arial"/>
          <w:sz w:val="22"/>
          <w:szCs w:val="22"/>
        </w:rPr>
        <w:tab/>
      </w:r>
      <w:r w:rsidR="00E135E9">
        <w:rPr>
          <w:rFonts w:ascii="Arial" w:hAnsi="Arial" w:cs="Arial"/>
          <w:sz w:val="22"/>
          <w:szCs w:val="22"/>
        </w:rPr>
        <w:tab/>
      </w:r>
      <w:r w:rsidR="00504EFF">
        <w:rPr>
          <w:rFonts w:ascii="Arial" w:hAnsi="Arial" w:cs="Arial"/>
          <w:sz w:val="22"/>
          <w:szCs w:val="22"/>
        </w:rPr>
        <w:tab/>
      </w:r>
      <w:r w:rsidR="00504EFF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V Jablonci nad Nisou, dne:</w:t>
      </w:r>
    </w:p>
    <w:p w14:paraId="571ED6E0" w14:textId="77777777" w:rsidR="0086703B" w:rsidRPr="005C34D0" w:rsidRDefault="0086703B" w:rsidP="0086703B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55263786" w14:textId="345C9FBE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za prodávajícího: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za kupujícího:</w:t>
      </w:r>
    </w:p>
    <w:p w14:paraId="298DB13B" w14:textId="77777777" w:rsidR="00A30A6A" w:rsidRPr="005C34D0" w:rsidRDefault="00A30A6A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6CA852C" w14:textId="77777777" w:rsidR="0086703B" w:rsidRDefault="0086703B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263D867" w14:textId="77777777" w:rsidR="00EE552A" w:rsidRDefault="00EE552A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3DB2F8B" w14:textId="77777777" w:rsidR="008F4186" w:rsidRPr="005C34D0" w:rsidRDefault="008F4186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B71C527" w14:textId="60690574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D3D85">
        <w:rPr>
          <w:rFonts w:ascii="Arial" w:hAnsi="Arial" w:cs="Arial"/>
          <w:sz w:val="22"/>
          <w:szCs w:val="22"/>
        </w:rPr>
        <w:t>……………………………………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…………………………………</w:t>
      </w:r>
    </w:p>
    <w:p w14:paraId="7E5E8601" w14:textId="56EDC93A" w:rsidR="0086703B" w:rsidRDefault="006B576C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B576C">
        <w:rPr>
          <w:rFonts w:ascii="Arial" w:hAnsi="Arial" w:cs="Arial"/>
          <w:sz w:val="22"/>
          <w:szCs w:val="22"/>
        </w:rPr>
        <w:t>Čestmír Černý</w:t>
      </w:r>
      <w:r w:rsidR="00A30A6A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3C6D">
        <w:rPr>
          <w:rFonts w:ascii="Arial" w:hAnsi="Arial" w:cs="Arial"/>
          <w:sz w:val="22"/>
          <w:szCs w:val="22"/>
        </w:rPr>
        <w:tab/>
      </w:r>
      <w:r w:rsidR="00DE3C6D">
        <w:rPr>
          <w:rFonts w:ascii="Arial" w:hAnsi="Arial" w:cs="Arial"/>
          <w:sz w:val="22"/>
          <w:szCs w:val="22"/>
        </w:rPr>
        <w:tab/>
      </w:r>
      <w:r w:rsidR="0008653E" w:rsidRPr="0008653E">
        <w:rPr>
          <w:rFonts w:ascii="Arial" w:hAnsi="Arial" w:cs="Arial"/>
          <w:sz w:val="22"/>
          <w:szCs w:val="22"/>
        </w:rPr>
        <w:t>Ing. Martina Vacková</w:t>
      </w:r>
    </w:p>
    <w:p w14:paraId="0C75AC6C" w14:textId="546F8FD5" w:rsidR="002B7F67" w:rsidRDefault="006B576C" w:rsidP="00185246">
      <w:pPr>
        <w:rPr>
          <w:rFonts w:ascii="Arial" w:hAnsi="Arial" w:cs="Arial"/>
          <w:sz w:val="22"/>
          <w:szCs w:val="22"/>
        </w:rPr>
      </w:pPr>
      <w:r w:rsidRPr="006B576C">
        <w:rPr>
          <w:rFonts w:ascii="Arial" w:hAnsi="Arial" w:cs="Arial"/>
          <w:sz w:val="22"/>
          <w:szCs w:val="22"/>
        </w:rPr>
        <w:t>jednatel</w:t>
      </w:r>
      <w:r w:rsidR="0008653E">
        <w:rPr>
          <w:rFonts w:ascii="Arial" w:hAnsi="Arial" w:cs="Arial"/>
          <w:sz w:val="22"/>
          <w:szCs w:val="22"/>
        </w:rPr>
        <w:tab/>
      </w:r>
      <w:r w:rsidR="0008653E">
        <w:rPr>
          <w:rFonts w:ascii="Arial" w:hAnsi="Arial" w:cs="Arial"/>
          <w:sz w:val="22"/>
          <w:szCs w:val="22"/>
        </w:rPr>
        <w:tab/>
      </w:r>
      <w:r w:rsidR="0008653E">
        <w:rPr>
          <w:rFonts w:ascii="Arial" w:hAnsi="Arial" w:cs="Arial"/>
          <w:sz w:val="22"/>
          <w:szCs w:val="22"/>
        </w:rPr>
        <w:tab/>
      </w:r>
      <w:r w:rsidR="0008653E">
        <w:rPr>
          <w:rFonts w:ascii="Arial" w:hAnsi="Arial" w:cs="Arial"/>
          <w:sz w:val="22"/>
          <w:szCs w:val="22"/>
        </w:rPr>
        <w:tab/>
      </w:r>
      <w:r w:rsidR="00504EFF" w:rsidRPr="00504EFF">
        <w:rPr>
          <w:rFonts w:ascii="Arial" w:hAnsi="Arial" w:cs="Arial"/>
          <w:sz w:val="22"/>
          <w:szCs w:val="22"/>
        </w:rPr>
        <w:tab/>
      </w:r>
      <w:r w:rsidR="00504EFF" w:rsidRPr="00504EFF">
        <w:rPr>
          <w:rFonts w:ascii="Arial" w:hAnsi="Arial" w:cs="Arial"/>
          <w:sz w:val="22"/>
          <w:szCs w:val="22"/>
        </w:rPr>
        <w:tab/>
      </w:r>
      <w:r w:rsidR="0008653E" w:rsidRPr="0008653E">
        <w:rPr>
          <w:rFonts w:ascii="Arial" w:hAnsi="Arial" w:cs="Arial"/>
          <w:sz w:val="22"/>
          <w:szCs w:val="22"/>
        </w:rPr>
        <w:t>vedoucí kanceláře tajemníka</w:t>
      </w:r>
    </w:p>
    <w:p w14:paraId="1DE01F72" w14:textId="51F63502" w:rsidR="00504EFF" w:rsidRDefault="00504EFF" w:rsidP="00185246">
      <w:pPr>
        <w:rPr>
          <w:rFonts w:ascii="Arial" w:hAnsi="Arial" w:cs="Arial"/>
          <w:sz w:val="22"/>
          <w:szCs w:val="22"/>
        </w:rPr>
      </w:pPr>
    </w:p>
    <w:p w14:paraId="0834D8C6" w14:textId="77777777" w:rsidR="00504EFF" w:rsidRDefault="00504EFF" w:rsidP="00185246">
      <w:pPr>
        <w:rPr>
          <w:rFonts w:ascii="Arial" w:hAnsi="Arial" w:cs="Arial"/>
          <w:sz w:val="22"/>
          <w:szCs w:val="22"/>
        </w:rPr>
      </w:pPr>
    </w:p>
    <w:p w14:paraId="5E7CBA60" w14:textId="77777777" w:rsidR="00504EFF" w:rsidRDefault="00504EFF" w:rsidP="00185246">
      <w:pPr>
        <w:rPr>
          <w:rFonts w:ascii="Arial" w:hAnsi="Arial" w:cs="Arial"/>
          <w:sz w:val="22"/>
          <w:szCs w:val="22"/>
        </w:rPr>
      </w:pPr>
    </w:p>
    <w:p w14:paraId="0F2B9AFE" w14:textId="77777777" w:rsidR="00504EFF" w:rsidRDefault="00504EFF" w:rsidP="00185246">
      <w:pPr>
        <w:rPr>
          <w:rFonts w:ascii="Arial" w:hAnsi="Arial" w:cs="Arial"/>
          <w:sz w:val="22"/>
          <w:szCs w:val="22"/>
        </w:rPr>
      </w:pPr>
    </w:p>
    <w:p w14:paraId="0865B6CD" w14:textId="0AADBF1C" w:rsidR="00504EFF" w:rsidRDefault="00504EFF" w:rsidP="0018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…………………………………</w:t>
      </w:r>
    </w:p>
    <w:p w14:paraId="23C691ED" w14:textId="11EF33B5" w:rsidR="00504EFF" w:rsidRDefault="00504EFF" w:rsidP="0018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653E" w:rsidRPr="0008653E">
        <w:rPr>
          <w:rFonts w:ascii="Arial" w:hAnsi="Arial" w:cs="Arial"/>
          <w:sz w:val="22"/>
          <w:szCs w:val="22"/>
        </w:rPr>
        <w:t>Jiří Hruška</w:t>
      </w:r>
    </w:p>
    <w:p w14:paraId="4B67DCE5" w14:textId="7B4D90A8" w:rsidR="0008653E" w:rsidRPr="004F33AE" w:rsidRDefault="00504EFF" w:rsidP="0018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653E">
        <w:rPr>
          <w:rFonts w:ascii="Arial" w:hAnsi="Arial" w:cs="Arial"/>
          <w:sz w:val="22"/>
          <w:szCs w:val="22"/>
        </w:rPr>
        <w:t>v</w:t>
      </w:r>
      <w:r w:rsidR="0008653E" w:rsidRPr="0008653E">
        <w:rPr>
          <w:rFonts w:ascii="Arial" w:hAnsi="Arial" w:cs="Arial"/>
          <w:sz w:val="22"/>
          <w:szCs w:val="22"/>
        </w:rPr>
        <w:t>ed</w:t>
      </w:r>
      <w:r w:rsidR="0008653E">
        <w:rPr>
          <w:rFonts w:ascii="Arial" w:hAnsi="Arial" w:cs="Arial"/>
          <w:sz w:val="22"/>
          <w:szCs w:val="22"/>
        </w:rPr>
        <w:t xml:space="preserve">oucí </w:t>
      </w:r>
      <w:r w:rsidR="0008653E" w:rsidRPr="0008653E">
        <w:rPr>
          <w:rFonts w:ascii="Arial" w:hAnsi="Arial" w:cs="Arial"/>
          <w:sz w:val="22"/>
          <w:szCs w:val="22"/>
        </w:rPr>
        <w:t>odd</w:t>
      </w:r>
      <w:r w:rsidR="0008653E">
        <w:rPr>
          <w:rFonts w:ascii="Arial" w:hAnsi="Arial" w:cs="Arial"/>
          <w:sz w:val="22"/>
          <w:szCs w:val="22"/>
        </w:rPr>
        <w:t>.</w:t>
      </w:r>
      <w:r w:rsidR="0008653E" w:rsidRPr="0008653E">
        <w:rPr>
          <w:rFonts w:ascii="Arial" w:hAnsi="Arial" w:cs="Arial"/>
          <w:sz w:val="22"/>
          <w:szCs w:val="22"/>
        </w:rPr>
        <w:t xml:space="preserve"> informačních technologií</w:t>
      </w:r>
    </w:p>
    <w:sectPr w:rsidR="0008653E" w:rsidRPr="004F33AE" w:rsidSect="00C42870">
      <w:footerReference w:type="default" r:id="rId11"/>
      <w:headerReference w:type="first" r:id="rId12"/>
      <w:footerReference w:type="first" r:id="rId13"/>
      <w:pgSz w:w="11906" w:h="16838"/>
      <w:pgMar w:top="1418" w:right="1418" w:bottom="125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5D2BD" w14:textId="77777777" w:rsidR="00B62D1A" w:rsidRDefault="00B62D1A" w:rsidP="002B7F67">
      <w:r>
        <w:separator/>
      </w:r>
    </w:p>
  </w:endnote>
  <w:endnote w:type="continuationSeparator" w:id="0">
    <w:p w14:paraId="37548F51" w14:textId="77777777" w:rsidR="00B62D1A" w:rsidRDefault="00B62D1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0537C" w14:textId="7D84F771" w:rsidR="003C3D8C" w:rsidRPr="00AA3040" w:rsidRDefault="00000000" w:rsidP="00F56FA6">
    <w:pPr>
      <w:pStyle w:val="Zpat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1842992218"/>
        <w:docPartObj>
          <w:docPartGallery w:val="Page Numbers (Bottom of Page)"/>
          <w:docPartUnique/>
        </w:docPartObj>
      </w:sdtPr>
      <w:sdtContent>
        <w:r w:rsidR="00F56FA6" w:rsidRPr="00AA3040">
          <w:rPr>
            <w:rFonts w:ascii="Arial" w:hAnsi="Arial" w:cs="Arial"/>
            <w:bCs/>
          </w:rPr>
          <w:fldChar w:fldCharType="begin"/>
        </w:r>
        <w:r w:rsidR="00F56FA6" w:rsidRPr="00AA3040">
          <w:rPr>
            <w:rFonts w:ascii="Arial" w:hAnsi="Arial" w:cs="Arial"/>
            <w:bCs/>
          </w:rPr>
          <w:instrText>PAGE</w:instrText>
        </w:r>
        <w:r w:rsidR="00F56FA6" w:rsidRPr="00AA3040">
          <w:rPr>
            <w:rFonts w:ascii="Arial" w:hAnsi="Arial" w:cs="Arial"/>
            <w:bCs/>
          </w:rPr>
          <w:fldChar w:fldCharType="separate"/>
        </w:r>
        <w:r w:rsidR="00F56FA6">
          <w:rPr>
            <w:rFonts w:ascii="Arial" w:hAnsi="Arial" w:cs="Arial"/>
            <w:bCs/>
          </w:rPr>
          <w:t>1</w:t>
        </w:r>
        <w:r w:rsidR="00F56FA6" w:rsidRPr="00AA3040">
          <w:rPr>
            <w:rFonts w:ascii="Arial" w:hAnsi="Arial" w:cs="Arial"/>
            <w:bCs/>
          </w:rPr>
          <w:fldChar w:fldCharType="end"/>
        </w:r>
        <w:r w:rsidR="00F56FA6" w:rsidRPr="00AA3040">
          <w:rPr>
            <w:rFonts w:ascii="Arial" w:hAnsi="Arial" w:cs="Arial"/>
            <w:bCs/>
          </w:rPr>
          <w:t xml:space="preserve"> / </w:t>
        </w:r>
        <w:r w:rsidR="00F56FA6" w:rsidRPr="00AA3040">
          <w:rPr>
            <w:rFonts w:ascii="Arial" w:hAnsi="Arial" w:cs="Arial"/>
            <w:bCs/>
          </w:rPr>
          <w:fldChar w:fldCharType="begin"/>
        </w:r>
        <w:r w:rsidR="00F56FA6" w:rsidRPr="00AA3040">
          <w:rPr>
            <w:rFonts w:ascii="Arial" w:hAnsi="Arial" w:cs="Arial"/>
            <w:bCs/>
          </w:rPr>
          <w:instrText xml:space="preserve"> NUMPAGES   \* MERGEFORMAT </w:instrText>
        </w:r>
        <w:r w:rsidR="00F56FA6" w:rsidRPr="00AA3040">
          <w:rPr>
            <w:rFonts w:ascii="Arial" w:hAnsi="Arial" w:cs="Arial"/>
            <w:bCs/>
          </w:rPr>
          <w:fldChar w:fldCharType="separate"/>
        </w:r>
        <w:r w:rsidR="00F56FA6">
          <w:rPr>
            <w:rFonts w:ascii="Arial" w:hAnsi="Arial" w:cs="Arial"/>
            <w:bCs/>
          </w:rPr>
          <w:t>3</w:t>
        </w:r>
        <w:r w:rsidR="00F56FA6" w:rsidRPr="00AA3040">
          <w:rPr>
            <w:rFonts w:ascii="Arial" w:hAnsi="Arial" w:cs="Arial"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25604891"/>
      <w:docPartObj>
        <w:docPartGallery w:val="Page Numbers (Bottom of Page)"/>
        <w:docPartUnique/>
      </w:docPartObj>
    </w:sdtPr>
    <w:sdtContent>
      <w:p w14:paraId="67F5BCF8" w14:textId="76E1A184" w:rsidR="003C3D8C" w:rsidRPr="00AA3040" w:rsidRDefault="00AA3040" w:rsidP="00AA3040">
        <w:pPr>
          <w:pStyle w:val="Zpat"/>
          <w:jc w:val="center"/>
          <w:rPr>
            <w:rFonts w:ascii="Arial" w:hAnsi="Arial" w:cs="Arial"/>
          </w:rPr>
        </w:pPr>
        <w:r w:rsidRPr="00AA3040">
          <w:rPr>
            <w:rFonts w:ascii="Arial" w:hAnsi="Arial" w:cs="Arial"/>
            <w:bCs/>
          </w:rPr>
          <w:fldChar w:fldCharType="begin"/>
        </w:r>
        <w:r w:rsidRPr="00AA3040">
          <w:rPr>
            <w:rFonts w:ascii="Arial" w:hAnsi="Arial" w:cs="Arial"/>
            <w:bCs/>
          </w:rPr>
          <w:instrText>PAGE</w:instrText>
        </w:r>
        <w:r w:rsidRPr="00AA3040">
          <w:rPr>
            <w:rFonts w:ascii="Arial" w:hAnsi="Arial" w:cs="Arial"/>
            <w:bCs/>
          </w:rPr>
          <w:fldChar w:fldCharType="separate"/>
        </w:r>
        <w:r w:rsidRPr="00AA3040">
          <w:rPr>
            <w:rFonts w:ascii="Arial" w:hAnsi="Arial" w:cs="Arial"/>
            <w:bCs/>
          </w:rPr>
          <w:t>2</w:t>
        </w:r>
        <w:r w:rsidRPr="00AA3040">
          <w:rPr>
            <w:rFonts w:ascii="Arial" w:hAnsi="Arial" w:cs="Arial"/>
            <w:bCs/>
          </w:rPr>
          <w:fldChar w:fldCharType="end"/>
        </w:r>
        <w:r w:rsidRPr="00AA3040">
          <w:rPr>
            <w:rFonts w:ascii="Arial" w:hAnsi="Arial" w:cs="Arial"/>
            <w:bCs/>
          </w:rPr>
          <w:t xml:space="preserve"> / </w:t>
        </w:r>
        <w:r w:rsidRPr="00AA3040">
          <w:rPr>
            <w:rFonts w:ascii="Arial" w:hAnsi="Arial" w:cs="Arial"/>
            <w:bCs/>
          </w:rPr>
          <w:fldChar w:fldCharType="begin"/>
        </w:r>
        <w:r w:rsidRPr="00AA3040">
          <w:rPr>
            <w:rFonts w:ascii="Arial" w:hAnsi="Arial" w:cs="Arial"/>
            <w:bCs/>
          </w:rPr>
          <w:instrText xml:space="preserve"> NUMPAGES   \* MERGEFORMAT </w:instrText>
        </w:r>
        <w:r w:rsidRPr="00AA3040">
          <w:rPr>
            <w:rFonts w:ascii="Arial" w:hAnsi="Arial" w:cs="Arial"/>
            <w:bCs/>
          </w:rPr>
          <w:fldChar w:fldCharType="separate"/>
        </w:r>
        <w:r w:rsidRPr="00AA3040">
          <w:rPr>
            <w:rFonts w:ascii="Arial" w:hAnsi="Arial" w:cs="Arial"/>
            <w:bCs/>
          </w:rPr>
          <w:t>2</w:t>
        </w:r>
        <w:r w:rsidRPr="00AA3040">
          <w:rPr>
            <w:rFonts w:ascii="Arial" w:hAnsi="Arial" w:cs="Arial"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F2E18" w14:textId="77777777" w:rsidR="00B62D1A" w:rsidRDefault="00B62D1A" w:rsidP="002B7F67">
      <w:r>
        <w:separator/>
      </w:r>
    </w:p>
  </w:footnote>
  <w:footnote w:type="continuationSeparator" w:id="0">
    <w:p w14:paraId="3B046C8A" w14:textId="77777777" w:rsidR="00B62D1A" w:rsidRDefault="00B62D1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4E9F" w14:textId="7DA38359" w:rsidR="00BF55F1" w:rsidRPr="00CC0D53" w:rsidRDefault="00E73C44" w:rsidP="00BF55F1">
    <w:pPr>
      <w:pStyle w:val="Zhlav"/>
      <w:jc w:val="right"/>
      <w:rPr>
        <w:rFonts w:ascii="Arial" w:hAnsi="Arial" w:cs="Arial"/>
      </w:rPr>
    </w:pPr>
    <w:r w:rsidRPr="00E73C44">
      <w:rPr>
        <w:rFonts w:ascii="Arial" w:hAnsi="Arial" w:cs="Arial"/>
      </w:rPr>
      <w:t>MUJNX01DCUJU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378776571">
    <w:abstractNumId w:val="2"/>
  </w:num>
  <w:num w:numId="2" w16cid:durableId="140117633">
    <w:abstractNumId w:val="1"/>
  </w:num>
  <w:num w:numId="3" w16cid:durableId="279724107">
    <w:abstractNumId w:val="5"/>
  </w:num>
  <w:num w:numId="4" w16cid:durableId="697707834">
    <w:abstractNumId w:val="9"/>
  </w:num>
  <w:num w:numId="5" w16cid:durableId="507520714">
    <w:abstractNumId w:val="3"/>
  </w:num>
  <w:num w:numId="6" w16cid:durableId="493376418">
    <w:abstractNumId w:val="0"/>
  </w:num>
  <w:num w:numId="7" w16cid:durableId="2056543097">
    <w:abstractNumId w:val="6"/>
  </w:num>
  <w:num w:numId="8" w16cid:durableId="1046494062">
    <w:abstractNumId w:val="7"/>
  </w:num>
  <w:num w:numId="9" w16cid:durableId="948973097">
    <w:abstractNumId w:val="11"/>
  </w:num>
  <w:num w:numId="10" w16cid:durableId="1542933645">
    <w:abstractNumId w:val="12"/>
  </w:num>
  <w:num w:numId="11" w16cid:durableId="195241885">
    <w:abstractNumId w:val="8"/>
  </w:num>
  <w:num w:numId="12" w16cid:durableId="1504467951">
    <w:abstractNumId w:val="10"/>
  </w:num>
  <w:num w:numId="13" w16cid:durableId="1820875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58FB"/>
    <w:rsid w:val="00030782"/>
    <w:rsid w:val="000635A4"/>
    <w:rsid w:val="000761FF"/>
    <w:rsid w:val="00076B63"/>
    <w:rsid w:val="0008241C"/>
    <w:rsid w:val="00085E99"/>
    <w:rsid w:val="0008653E"/>
    <w:rsid w:val="000A7ED2"/>
    <w:rsid w:val="000B1F64"/>
    <w:rsid w:val="000E19F3"/>
    <w:rsid w:val="000E25EA"/>
    <w:rsid w:val="000F61BF"/>
    <w:rsid w:val="000F659C"/>
    <w:rsid w:val="00120681"/>
    <w:rsid w:val="00132F57"/>
    <w:rsid w:val="0014577D"/>
    <w:rsid w:val="0014737A"/>
    <w:rsid w:val="001512DB"/>
    <w:rsid w:val="001638D3"/>
    <w:rsid w:val="00171077"/>
    <w:rsid w:val="0018373B"/>
    <w:rsid w:val="00185246"/>
    <w:rsid w:val="001A4E67"/>
    <w:rsid w:val="001B1507"/>
    <w:rsid w:val="001F7A05"/>
    <w:rsid w:val="0020069F"/>
    <w:rsid w:val="002424AA"/>
    <w:rsid w:val="00242896"/>
    <w:rsid w:val="002510D5"/>
    <w:rsid w:val="0028534C"/>
    <w:rsid w:val="002A78F3"/>
    <w:rsid w:val="002B7F67"/>
    <w:rsid w:val="002C215F"/>
    <w:rsid w:val="002D32DD"/>
    <w:rsid w:val="002E3522"/>
    <w:rsid w:val="002F584B"/>
    <w:rsid w:val="00301049"/>
    <w:rsid w:val="00306439"/>
    <w:rsid w:val="003130FA"/>
    <w:rsid w:val="00315AEE"/>
    <w:rsid w:val="00336363"/>
    <w:rsid w:val="003410D0"/>
    <w:rsid w:val="00342194"/>
    <w:rsid w:val="00363972"/>
    <w:rsid w:val="00376CAC"/>
    <w:rsid w:val="00384976"/>
    <w:rsid w:val="00386ED0"/>
    <w:rsid w:val="003A708B"/>
    <w:rsid w:val="003B36B8"/>
    <w:rsid w:val="003B4930"/>
    <w:rsid w:val="003C2587"/>
    <w:rsid w:val="003C3D8C"/>
    <w:rsid w:val="003D0166"/>
    <w:rsid w:val="003E2CE4"/>
    <w:rsid w:val="003E6CED"/>
    <w:rsid w:val="003F44D6"/>
    <w:rsid w:val="003F79ED"/>
    <w:rsid w:val="00402280"/>
    <w:rsid w:val="004279F6"/>
    <w:rsid w:val="00431CC4"/>
    <w:rsid w:val="00437831"/>
    <w:rsid w:val="00456985"/>
    <w:rsid w:val="00462CA4"/>
    <w:rsid w:val="00482508"/>
    <w:rsid w:val="00484CE9"/>
    <w:rsid w:val="004858E2"/>
    <w:rsid w:val="004A19FE"/>
    <w:rsid w:val="004C2DFB"/>
    <w:rsid w:val="004C4AE4"/>
    <w:rsid w:val="004C5751"/>
    <w:rsid w:val="004D180B"/>
    <w:rsid w:val="004E017A"/>
    <w:rsid w:val="004E536B"/>
    <w:rsid w:val="004F33AE"/>
    <w:rsid w:val="004F4116"/>
    <w:rsid w:val="00504EFF"/>
    <w:rsid w:val="0052187C"/>
    <w:rsid w:val="00536CC4"/>
    <w:rsid w:val="00596E81"/>
    <w:rsid w:val="005A3CDF"/>
    <w:rsid w:val="005A5542"/>
    <w:rsid w:val="005D0634"/>
    <w:rsid w:val="005F1E67"/>
    <w:rsid w:val="006054C7"/>
    <w:rsid w:val="00622599"/>
    <w:rsid w:val="0062677F"/>
    <w:rsid w:val="00631B5B"/>
    <w:rsid w:val="006376A9"/>
    <w:rsid w:val="0069214D"/>
    <w:rsid w:val="0069487D"/>
    <w:rsid w:val="006A1163"/>
    <w:rsid w:val="006A1BAE"/>
    <w:rsid w:val="006B576C"/>
    <w:rsid w:val="006C0195"/>
    <w:rsid w:val="006C3D6E"/>
    <w:rsid w:val="006F66BC"/>
    <w:rsid w:val="006F74AB"/>
    <w:rsid w:val="0072140A"/>
    <w:rsid w:val="0072561F"/>
    <w:rsid w:val="00730499"/>
    <w:rsid w:val="007329C0"/>
    <w:rsid w:val="007353D1"/>
    <w:rsid w:val="00774102"/>
    <w:rsid w:val="00791BB3"/>
    <w:rsid w:val="0079368B"/>
    <w:rsid w:val="007A0F75"/>
    <w:rsid w:val="007F13CB"/>
    <w:rsid w:val="00800DD2"/>
    <w:rsid w:val="00804671"/>
    <w:rsid w:val="00831782"/>
    <w:rsid w:val="00831EDC"/>
    <w:rsid w:val="008338FD"/>
    <w:rsid w:val="00837A89"/>
    <w:rsid w:val="00863EE1"/>
    <w:rsid w:val="0086703B"/>
    <w:rsid w:val="008979C8"/>
    <w:rsid w:val="008A7FBC"/>
    <w:rsid w:val="008B6CB3"/>
    <w:rsid w:val="008F37D2"/>
    <w:rsid w:val="008F4186"/>
    <w:rsid w:val="008F4738"/>
    <w:rsid w:val="00912674"/>
    <w:rsid w:val="00923AC6"/>
    <w:rsid w:val="009310AC"/>
    <w:rsid w:val="009330A1"/>
    <w:rsid w:val="00947A5F"/>
    <w:rsid w:val="00955F91"/>
    <w:rsid w:val="009614E3"/>
    <w:rsid w:val="009627A6"/>
    <w:rsid w:val="00974C26"/>
    <w:rsid w:val="0099074F"/>
    <w:rsid w:val="00993C2B"/>
    <w:rsid w:val="009A7A0E"/>
    <w:rsid w:val="009B46F1"/>
    <w:rsid w:val="009C048F"/>
    <w:rsid w:val="009F145D"/>
    <w:rsid w:val="009F1554"/>
    <w:rsid w:val="009F69ED"/>
    <w:rsid w:val="00A17638"/>
    <w:rsid w:val="00A2505C"/>
    <w:rsid w:val="00A30A6A"/>
    <w:rsid w:val="00A35CDE"/>
    <w:rsid w:val="00A36206"/>
    <w:rsid w:val="00A4709D"/>
    <w:rsid w:val="00A61BC8"/>
    <w:rsid w:val="00A66FB4"/>
    <w:rsid w:val="00A75DF1"/>
    <w:rsid w:val="00A852B8"/>
    <w:rsid w:val="00A91B25"/>
    <w:rsid w:val="00AA3040"/>
    <w:rsid w:val="00AC39FF"/>
    <w:rsid w:val="00AC5A2A"/>
    <w:rsid w:val="00AD446A"/>
    <w:rsid w:val="00AE1D8F"/>
    <w:rsid w:val="00AE5BB2"/>
    <w:rsid w:val="00B109E2"/>
    <w:rsid w:val="00B22AD3"/>
    <w:rsid w:val="00B25545"/>
    <w:rsid w:val="00B315A5"/>
    <w:rsid w:val="00B40DD2"/>
    <w:rsid w:val="00B437CF"/>
    <w:rsid w:val="00B57C59"/>
    <w:rsid w:val="00B6117D"/>
    <w:rsid w:val="00B62D1A"/>
    <w:rsid w:val="00B74F0F"/>
    <w:rsid w:val="00B85BB6"/>
    <w:rsid w:val="00BB4C55"/>
    <w:rsid w:val="00BC2763"/>
    <w:rsid w:val="00BF55F1"/>
    <w:rsid w:val="00BF6DA5"/>
    <w:rsid w:val="00C03C2A"/>
    <w:rsid w:val="00C2469A"/>
    <w:rsid w:val="00C26B0A"/>
    <w:rsid w:val="00C42671"/>
    <w:rsid w:val="00C42870"/>
    <w:rsid w:val="00C50FBD"/>
    <w:rsid w:val="00C60821"/>
    <w:rsid w:val="00C662DC"/>
    <w:rsid w:val="00C755E4"/>
    <w:rsid w:val="00C76225"/>
    <w:rsid w:val="00C8067D"/>
    <w:rsid w:val="00C81284"/>
    <w:rsid w:val="00CA3D5E"/>
    <w:rsid w:val="00CA709A"/>
    <w:rsid w:val="00CB02ED"/>
    <w:rsid w:val="00CB1FA8"/>
    <w:rsid w:val="00CC0D53"/>
    <w:rsid w:val="00CF32F9"/>
    <w:rsid w:val="00CF4102"/>
    <w:rsid w:val="00D3417C"/>
    <w:rsid w:val="00D35CD7"/>
    <w:rsid w:val="00D379AD"/>
    <w:rsid w:val="00D47257"/>
    <w:rsid w:val="00D473E6"/>
    <w:rsid w:val="00D612D9"/>
    <w:rsid w:val="00D6574C"/>
    <w:rsid w:val="00DA3FB1"/>
    <w:rsid w:val="00DD2FEE"/>
    <w:rsid w:val="00DE3C6D"/>
    <w:rsid w:val="00DE6B52"/>
    <w:rsid w:val="00E12F9D"/>
    <w:rsid w:val="00E135E9"/>
    <w:rsid w:val="00E204C9"/>
    <w:rsid w:val="00E26E62"/>
    <w:rsid w:val="00E638CA"/>
    <w:rsid w:val="00E73C44"/>
    <w:rsid w:val="00E84FDC"/>
    <w:rsid w:val="00EA0F2E"/>
    <w:rsid w:val="00EA15C7"/>
    <w:rsid w:val="00EC035E"/>
    <w:rsid w:val="00ED1AC1"/>
    <w:rsid w:val="00EE1456"/>
    <w:rsid w:val="00EE552A"/>
    <w:rsid w:val="00EF2E5F"/>
    <w:rsid w:val="00EF5D2E"/>
    <w:rsid w:val="00EF7704"/>
    <w:rsid w:val="00F36DCD"/>
    <w:rsid w:val="00F4029D"/>
    <w:rsid w:val="00F478E8"/>
    <w:rsid w:val="00F50A26"/>
    <w:rsid w:val="00F526CD"/>
    <w:rsid w:val="00F534B8"/>
    <w:rsid w:val="00F56FA6"/>
    <w:rsid w:val="00F625CF"/>
    <w:rsid w:val="00F80276"/>
    <w:rsid w:val="00F81761"/>
    <w:rsid w:val="00F853D6"/>
    <w:rsid w:val="00F94039"/>
    <w:rsid w:val="00F95D7E"/>
    <w:rsid w:val="00FA555A"/>
    <w:rsid w:val="00FB4479"/>
    <w:rsid w:val="00FC0836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19ABC"/>
  <w15:docId w15:val="{1ECAB42B-EACE-4055-B698-70DC5DE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BB2"/>
  </w:style>
  <w:style w:type="paragraph" w:styleId="Nadpis1">
    <w:name w:val="heading 1"/>
    <w:basedOn w:val="Normln"/>
    <w:next w:val="Normln"/>
    <w:link w:val="Nadpis1Char"/>
    <w:uiPriority w:val="9"/>
    <w:qFormat/>
    <w:rsid w:val="00867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8497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70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68828-EE20-4F4B-BCF0-62E631FBC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4465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3711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Pavlína Reichelová</dc:creator>
  <cp:lastModifiedBy>Hruška, Jiří</cp:lastModifiedBy>
  <cp:revision>42</cp:revision>
  <cp:lastPrinted>2023-05-09T07:58:00Z</cp:lastPrinted>
  <dcterms:created xsi:type="dcterms:W3CDTF">2023-05-09T07:58:00Z</dcterms:created>
  <dcterms:modified xsi:type="dcterms:W3CDTF">2024-05-14T08:17:00Z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