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5C6" w:rsidRDefault="00DB74FE">
      <w:r w:rsidRPr="001E02CB">
        <w:rPr>
          <w:b/>
        </w:rPr>
        <w:t xml:space="preserve">Příloha č. 1 ke smlouvě č. </w:t>
      </w:r>
      <w:r w:rsidR="001E02CB" w:rsidRPr="001E02CB">
        <w:rPr>
          <w:b/>
        </w:rPr>
        <w:t>21</w:t>
      </w:r>
      <w:r w:rsidRPr="001E02CB">
        <w:rPr>
          <w:b/>
        </w:rPr>
        <w:t>/61664537/202</w:t>
      </w:r>
      <w:r w:rsidR="001E02CB" w:rsidRPr="001E02CB">
        <w:rPr>
          <w:b/>
        </w:rPr>
        <w:t>4</w:t>
      </w:r>
      <w:r w:rsidR="001E02CB">
        <w:t xml:space="preserve"> – Oprava osvětlení OA Vlašim 2024 – učebny 2,3,5,6,7,8,11,15 a 16</w:t>
      </w:r>
    </w:p>
    <w:p w:rsidR="00DB74FE" w:rsidRDefault="00DB74FE"/>
    <w:p w:rsidR="00DB74FE" w:rsidRDefault="001E02CB">
      <w:pPr>
        <w:rPr>
          <w:b/>
        </w:rPr>
      </w:pPr>
      <w:r>
        <w:rPr>
          <w:b/>
        </w:rPr>
        <w:t>Výpis materiálu a prací</w:t>
      </w:r>
    </w:p>
    <w:p w:rsidR="00DB74FE" w:rsidRDefault="001E02CB" w:rsidP="00DB74FE">
      <w:pPr>
        <w:pStyle w:val="Odstavecseseznamem"/>
        <w:numPr>
          <w:ilvl w:val="0"/>
          <w:numId w:val="1"/>
        </w:numPr>
      </w:pPr>
      <w:r>
        <w:t>Zářivkové svítidlo LED 2x18W – 66 ks</w:t>
      </w:r>
    </w:p>
    <w:p w:rsidR="001E02CB" w:rsidRDefault="001E02CB" w:rsidP="00DB74FE">
      <w:pPr>
        <w:pStyle w:val="Odstavecseseznamem"/>
        <w:numPr>
          <w:ilvl w:val="0"/>
          <w:numId w:val="1"/>
        </w:numPr>
      </w:pPr>
      <w:r>
        <w:t>Zářivkové svítidlo LED 1x18W – 18 ks</w:t>
      </w:r>
    </w:p>
    <w:p w:rsidR="001E02CB" w:rsidRDefault="001E02CB" w:rsidP="00DB74FE">
      <w:pPr>
        <w:pStyle w:val="Odstavecseseznamem"/>
        <w:numPr>
          <w:ilvl w:val="0"/>
          <w:numId w:val="1"/>
        </w:numPr>
      </w:pPr>
      <w:r>
        <w:t>LED panel 60x60 – 28 ks</w:t>
      </w:r>
    </w:p>
    <w:p w:rsidR="001E02CB" w:rsidRDefault="001E02CB" w:rsidP="00DB74FE">
      <w:pPr>
        <w:pStyle w:val="Odstavecseseznamem"/>
        <w:numPr>
          <w:ilvl w:val="0"/>
          <w:numId w:val="1"/>
        </w:numPr>
      </w:pPr>
      <w:r>
        <w:t>Lišta PVC hnědá – 70 ks</w:t>
      </w:r>
    </w:p>
    <w:p w:rsidR="001E02CB" w:rsidRDefault="001E02CB" w:rsidP="00DB74FE">
      <w:pPr>
        <w:pStyle w:val="Odstavecseseznamem"/>
        <w:numPr>
          <w:ilvl w:val="0"/>
          <w:numId w:val="1"/>
        </w:numPr>
      </w:pPr>
      <w:r>
        <w:t>Kabely, vodiče – 150 ks</w:t>
      </w:r>
    </w:p>
    <w:p w:rsidR="001E02CB" w:rsidRDefault="001E02CB" w:rsidP="00DB74FE">
      <w:pPr>
        <w:pStyle w:val="Odstavecseseznamem"/>
        <w:numPr>
          <w:ilvl w:val="0"/>
          <w:numId w:val="1"/>
        </w:numPr>
      </w:pPr>
      <w:r>
        <w:t>Krabice, svorky – 10 ks</w:t>
      </w:r>
    </w:p>
    <w:p w:rsidR="001E02CB" w:rsidRDefault="001E02CB" w:rsidP="00DB74FE">
      <w:pPr>
        <w:pStyle w:val="Odstavecseseznamem"/>
        <w:numPr>
          <w:ilvl w:val="0"/>
          <w:numId w:val="1"/>
        </w:numPr>
      </w:pPr>
      <w:r>
        <w:t>Spínače SWING – 20 ks</w:t>
      </w:r>
    </w:p>
    <w:p w:rsidR="001E02CB" w:rsidRDefault="001E02CB" w:rsidP="00DB74FE">
      <w:pPr>
        <w:pStyle w:val="Odstavecseseznamem"/>
        <w:numPr>
          <w:ilvl w:val="0"/>
          <w:numId w:val="1"/>
        </w:numPr>
      </w:pPr>
      <w:r>
        <w:t>Ostatní materiál, náklady</w:t>
      </w:r>
    </w:p>
    <w:p w:rsidR="001E02CB" w:rsidRDefault="001E02CB" w:rsidP="00DB74FE">
      <w:pPr>
        <w:pStyle w:val="Odstavecseseznamem"/>
        <w:numPr>
          <w:ilvl w:val="0"/>
          <w:numId w:val="1"/>
        </w:numPr>
      </w:pPr>
      <w:r>
        <w:t>Demontáž, odvoz svítidel</w:t>
      </w:r>
    </w:p>
    <w:p w:rsidR="001E02CB" w:rsidRDefault="001E02CB" w:rsidP="00DB74FE">
      <w:pPr>
        <w:pStyle w:val="Odstavecseseznamem"/>
        <w:numPr>
          <w:ilvl w:val="0"/>
          <w:numId w:val="1"/>
        </w:numPr>
      </w:pPr>
      <w:r>
        <w:t>Montážní práce</w:t>
      </w:r>
    </w:p>
    <w:p w:rsidR="001E02CB" w:rsidRDefault="001E02CB" w:rsidP="001E02CB">
      <w:pPr>
        <w:pStyle w:val="Odstavecseseznamem"/>
      </w:pPr>
      <w:bookmarkStart w:id="0" w:name="_GoBack"/>
      <w:bookmarkEnd w:id="0"/>
    </w:p>
    <w:sectPr w:rsidR="001E0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176836"/>
    <w:multiLevelType w:val="hybridMultilevel"/>
    <w:tmpl w:val="3BCEB4DC"/>
    <w:lvl w:ilvl="0" w:tplc="64269B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4FE"/>
    <w:rsid w:val="001E02CB"/>
    <w:rsid w:val="00432B55"/>
    <w:rsid w:val="006565C6"/>
    <w:rsid w:val="00DB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23192-AF8A-4C98-93B3-34E94E6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7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2024-02-23T07:33:00Z</dcterms:created>
  <dcterms:modified xsi:type="dcterms:W3CDTF">2024-02-23T07:41:00Z</dcterms:modified>
</cp:coreProperties>
</file>