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67EF" w14:textId="77777777" w:rsidR="00B12F08" w:rsidRDefault="007B4696">
      <w:pPr>
        <w:framePr w:wrap="none" w:vAnchor="page" w:hAnchor="page" w:x="2062" w:y="72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347B8F">
        <w:pict w14:anchorId="3E456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119.4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3E4567F0" w14:textId="4542B867" w:rsidR="00B12F08" w:rsidRDefault="007B4696">
      <w:pPr>
        <w:pStyle w:val="Bodytext30"/>
        <w:framePr w:w="4224" w:h="517" w:hRule="exact" w:wrap="none" w:vAnchor="page" w:hAnchor="page" w:x="6848" w:y="3061"/>
        <w:shd w:val="clear" w:color="auto" w:fill="auto"/>
        <w:tabs>
          <w:tab w:val="left" w:pos="3098"/>
        </w:tabs>
      </w:pPr>
      <w:r>
        <w:t>IČ:</w:t>
      </w:r>
      <w:r>
        <w:tab/>
      </w:r>
      <w:r w:rsidR="00E67816">
        <w:t xml:space="preserve">    </w:t>
      </w:r>
      <w:r>
        <w:t>00064335</w:t>
      </w:r>
    </w:p>
    <w:p w14:paraId="3E4567F1" w14:textId="437BA30E" w:rsidR="00B12F08" w:rsidRDefault="007B4696">
      <w:pPr>
        <w:pStyle w:val="Bodytext30"/>
        <w:framePr w:w="4224" w:h="517" w:hRule="exact" w:wrap="none" w:vAnchor="page" w:hAnchor="page" w:x="6848" w:y="3061"/>
        <w:shd w:val="clear" w:color="auto" w:fill="auto"/>
        <w:tabs>
          <w:tab w:val="left" w:pos="2875"/>
        </w:tabs>
      </w:pPr>
      <w:r>
        <w:t>DIČ:</w:t>
      </w:r>
      <w:proofErr w:type="gramStart"/>
      <w:r>
        <w:tab/>
      </w:r>
      <w:r w:rsidR="00E67816">
        <w:t xml:space="preserve">  </w:t>
      </w:r>
      <w:r>
        <w:t>CZ</w:t>
      </w:r>
      <w:proofErr w:type="gramEnd"/>
      <w:r>
        <w:t xml:space="preserve"> 00064335</w:t>
      </w:r>
    </w:p>
    <w:p w14:paraId="3E4567F2" w14:textId="77777777" w:rsidR="00B12F08" w:rsidRDefault="007B4696">
      <w:pPr>
        <w:pStyle w:val="Bodytext30"/>
        <w:framePr w:w="1622" w:h="528" w:hRule="exact" w:wrap="none" w:vAnchor="page" w:hAnchor="page" w:x="6848" w:y="3517"/>
        <w:shd w:val="clear" w:color="auto" w:fill="auto"/>
        <w:spacing w:line="235" w:lineRule="exact"/>
      </w:pPr>
      <w:r>
        <w:t>Bankovní spojení: Číslo účtu:</w:t>
      </w:r>
    </w:p>
    <w:p w14:paraId="3E4567F3" w14:textId="77777777" w:rsidR="00B12F08" w:rsidRDefault="007B4696">
      <w:pPr>
        <w:pStyle w:val="Bodytext40"/>
        <w:framePr w:wrap="none" w:vAnchor="page" w:hAnchor="page" w:x="6877" w:y="3983"/>
        <w:shd w:val="clear" w:color="auto" w:fill="auto"/>
      </w:pPr>
      <w:r>
        <w:t>OBJEDNÁVKA</w:t>
      </w:r>
    </w:p>
    <w:p w14:paraId="3E4567F4" w14:textId="72D798FC" w:rsidR="00B12F08" w:rsidRDefault="007B4696">
      <w:pPr>
        <w:pStyle w:val="Bodytext30"/>
        <w:framePr w:w="4224" w:h="518" w:hRule="exact" w:wrap="none" w:vAnchor="page" w:hAnchor="page" w:x="6848" w:y="3516"/>
        <w:shd w:val="clear" w:color="auto" w:fill="auto"/>
        <w:jc w:val="right"/>
      </w:pPr>
      <w:r>
        <w:t>KB Praha 8</w:t>
      </w:r>
      <w:r>
        <w:br/>
      </w:r>
    </w:p>
    <w:p w14:paraId="3E4567F5" w14:textId="792B159E" w:rsidR="00B12F08" w:rsidRDefault="007B4696">
      <w:pPr>
        <w:pStyle w:val="Heading110"/>
        <w:framePr w:wrap="none" w:vAnchor="page" w:hAnchor="page" w:x="6848" w:y="3983"/>
        <w:shd w:val="clear" w:color="auto" w:fill="auto"/>
        <w:tabs>
          <w:tab w:val="left" w:pos="2981"/>
        </w:tabs>
        <w:ind w:left="1987" w:right="29"/>
      </w:pPr>
      <w:bookmarkStart w:id="0" w:name="bookmark0"/>
      <w:r>
        <w:t>č.:</w:t>
      </w:r>
      <w:r>
        <w:tab/>
      </w:r>
      <w:r w:rsidR="00E67816">
        <w:t xml:space="preserve"> </w:t>
      </w:r>
      <w:r>
        <w:t>068/2024</w:t>
      </w:r>
      <w:bookmarkEnd w:id="0"/>
    </w:p>
    <w:p w14:paraId="3E4567F6" w14:textId="76579632" w:rsidR="00B12F08" w:rsidRDefault="007B4696">
      <w:pPr>
        <w:pStyle w:val="Bodytext30"/>
        <w:framePr w:w="4224" w:h="974" w:hRule="exact" w:wrap="none" w:vAnchor="page" w:hAnchor="page" w:x="6848" w:y="4303"/>
        <w:shd w:val="clear" w:color="auto" w:fill="auto"/>
        <w:tabs>
          <w:tab w:val="left" w:pos="3098"/>
        </w:tabs>
        <w:spacing w:line="226" w:lineRule="exact"/>
      </w:pPr>
      <w:r>
        <w:t>Datum:</w:t>
      </w:r>
      <w:proofErr w:type="gramStart"/>
      <w:r>
        <w:tab/>
      </w:r>
      <w:r w:rsidR="00E67816">
        <w:t xml:space="preserve">  </w:t>
      </w:r>
      <w:r>
        <w:t>06</w:t>
      </w:r>
      <w:proofErr w:type="gramEnd"/>
      <w:r>
        <w:t>,05.2024</w:t>
      </w:r>
    </w:p>
    <w:p w14:paraId="3E4567F9" w14:textId="77777777" w:rsidR="00B12F08" w:rsidRDefault="007B4696">
      <w:pPr>
        <w:pStyle w:val="Heading120"/>
        <w:framePr w:w="8314" w:h="1641" w:hRule="exact" w:wrap="none" w:vAnchor="page" w:hAnchor="page" w:x="2105" w:y="5471"/>
        <w:shd w:val="clear" w:color="auto" w:fill="auto"/>
      </w:pPr>
      <w:bookmarkStart w:id="1" w:name="bookmark1"/>
      <w:r>
        <w:rPr>
          <w:rStyle w:val="Heading121"/>
        </w:rPr>
        <w:t>DODAVATEL:</w:t>
      </w:r>
      <w:bookmarkEnd w:id="1"/>
    </w:p>
    <w:p w14:paraId="22F32CAC" w14:textId="77777777" w:rsidR="00E67816" w:rsidRDefault="007B4696">
      <w:pPr>
        <w:pStyle w:val="Bodytext50"/>
        <w:framePr w:w="8314" w:h="1641" w:hRule="exact" w:wrap="none" w:vAnchor="page" w:hAnchor="page" w:x="2105" w:y="5471"/>
        <w:shd w:val="clear" w:color="auto" w:fill="auto"/>
        <w:ind w:right="2460"/>
      </w:pPr>
      <w:r>
        <w:t>lva Zemanová Jiříčkov</w:t>
      </w:r>
      <w:r w:rsidR="00E67816">
        <w:t xml:space="preserve">á </w:t>
      </w:r>
    </w:p>
    <w:p w14:paraId="3E4567FA" w14:textId="4C598FEC" w:rsidR="00B12F08" w:rsidRDefault="007B4696">
      <w:pPr>
        <w:pStyle w:val="Bodytext50"/>
        <w:framePr w:w="8314" w:h="1641" w:hRule="exact" w:wrap="none" w:vAnchor="page" w:hAnchor="page" w:x="2105" w:y="5471"/>
        <w:shd w:val="clear" w:color="auto" w:fill="auto"/>
        <w:ind w:right="2460"/>
      </w:pPr>
      <w:proofErr w:type="spellStart"/>
      <w:r>
        <w:t>Filmtextil</w:t>
      </w:r>
      <w:proofErr w:type="spellEnd"/>
    </w:p>
    <w:p w14:paraId="7F90163A" w14:textId="77777777" w:rsidR="00E67816" w:rsidRDefault="007B4696">
      <w:pPr>
        <w:pStyle w:val="Bodytext20"/>
        <w:framePr w:w="8314" w:h="1641" w:hRule="exact" w:wrap="none" w:vAnchor="page" w:hAnchor="page" w:x="2105" w:y="5471"/>
        <w:shd w:val="clear" w:color="auto" w:fill="auto"/>
        <w:ind w:right="2460"/>
      </w:pPr>
      <w:r>
        <w:t xml:space="preserve">Na Výšinách 875/20 </w:t>
      </w:r>
    </w:p>
    <w:p w14:paraId="3E4567FB" w14:textId="66059773" w:rsidR="00B12F08" w:rsidRDefault="007B4696">
      <w:pPr>
        <w:pStyle w:val="Bodytext20"/>
        <w:framePr w:w="8314" w:h="1641" w:hRule="exact" w:wrap="none" w:vAnchor="page" w:hAnchor="page" w:x="2105" w:y="5471"/>
        <w:shd w:val="clear" w:color="auto" w:fill="auto"/>
        <w:ind w:right="2460"/>
      </w:pPr>
      <w:r>
        <w:t>170 00 Praha 7</w:t>
      </w:r>
    </w:p>
    <w:p w14:paraId="3E4567FC" w14:textId="77777777" w:rsidR="00B12F08" w:rsidRDefault="007B4696">
      <w:pPr>
        <w:pStyle w:val="Bodytext20"/>
        <w:framePr w:w="8314" w:h="1641" w:hRule="exact" w:wrap="none" w:vAnchor="page" w:hAnchor="page" w:x="2105" w:y="5471"/>
        <w:shd w:val="clear" w:color="auto" w:fill="auto"/>
      </w:pPr>
      <w:r>
        <w:rPr>
          <w:rStyle w:val="Bodytext21"/>
        </w:rPr>
        <w:t>IČ: 66532183, není plátce DPH</w:t>
      </w:r>
    </w:p>
    <w:p w14:paraId="3E4567FD" w14:textId="77777777" w:rsidR="00B12F08" w:rsidRDefault="007B4696">
      <w:pPr>
        <w:pStyle w:val="Bodytext20"/>
        <w:framePr w:w="8314" w:h="2447" w:hRule="exact" w:wrap="none" w:vAnchor="page" w:hAnchor="page" w:x="2105" w:y="8058"/>
        <w:shd w:val="clear" w:color="auto" w:fill="auto"/>
        <w:spacing w:line="246" w:lineRule="exact"/>
      </w:pPr>
      <w:r>
        <w:t>Pro připravovaný muzikál „</w:t>
      </w:r>
      <w:proofErr w:type="spellStart"/>
      <w:r>
        <w:t>Beetlejuice</w:t>
      </w:r>
      <w:proofErr w:type="spellEnd"/>
      <w:r>
        <w:t>" u Vás objednáváme:</w:t>
      </w:r>
    </w:p>
    <w:p w14:paraId="3E4567FE" w14:textId="77777777" w:rsidR="00B12F08" w:rsidRDefault="007B4696">
      <w:pPr>
        <w:pStyle w:val="Bodytext50"/>
        <w:framePr w:w="8314" w:h="2447" w:hRule="exact" w:wrap="none" w:vAnchor="page" w:hAnchor="page" w:x="2105" w:y="8058"/>
        <w:shd w:val="clear" w:color="auto" w:fill="auto"/>
        <w:spacing w:line="758" w:lineRule="exact"/>
        <w:ind w:left="400"/>
      </w:pPr>
      <w:r>
        <w:t>• přípravné práce k výrobě loutek a rekvizit, včetně materiálu</w:t>
      </w:r>
    </w:p>
    <w:p w14:paraId="2CFB5681" w14:textId="1A8FC40A" w:rsidR="00E67816" w:rsidRDefault="007B4696">
      <w:pPr>
        <w:pStyle w:val="Bodytext20"/>
        <w:framePr w:w="8314" w:h="2447" w:hRule="exact" w:wrap="none" w:vAnchor="page" w:hAnchor="page" w:x="2105" w:y="8058"/>
        <w:shd w:val="clear" w:color="auto" w:fill="auto"/>
        <w:tabs>
          <w:tab w:val="left" w:pos="1656"/>
        </w:tabs>
        <w:spacing w:line="758" w:lineRule="exact"/>
      </w:pPr>
      <w:r>
        <w:t xml:space="preserve">místo </w:t>
      </w:r>
      <w:proofErr w:type="gramStart"/>
      <w:r>
        <w:t xml:space="preserve">dodání: </w:t>
      </w:r>
      <w:r w:rsidR="00E67816">
        <w:t xml:space="preserve">  </w:t>
      </w:r>
      <w:proofErr w:type="gramEnd"/>
      <w:r w:rsidR="00E67816">
        <w:t xml:space="preserve">  </w:t>
      </w:r>
      <w:r>
        <w:t>Hudební divadlo v Karl</w:t>
      </w:r>
      <w:r w:rsidR="00E67816">
        <w:t>í</w:t>
      </w:r>
      <w:r>
        <w:t xml:space="preserve">ně, Křižíkova 283/10, Praha 8 </w:t>
      </w:r>
    </w:p>
    <w:p w14:paraId="3E4567FF" w14:textId="78032DA7" w:rsidR="00B12F08" w:rsidRDefault="007B4696">
      <w:pPr>
        <w:pStyle w:val="Bodytext20"/>
        <w:framePr w:w="8314" w:h="2447" w:hRule="exact" w:wrap="none" w:vAnchor="page" w:hAnchor="page" w:x="2105" w:y="8058"/>
        <w:shd w:val="clear" w:color="auto" w:fill="auto"/>
        <w:tabs>
          <w:tab w:val="left" w:pos="1656"/>
        </w:tabs>
        <w:spacing w:line="758" w:lineRule="exact"/>
      </w:pPr>
      <w:r>
        <w:t>cena:</w:t>
      </w:r>
      <w:r>
        <w:tab/>
      </w:r>
      <w:r>
        <w:rPr>
          <w:lang w:val="en-US" w:eastAsia="en-US" w:bidi="en-US"/>
        </w:rPr>
        <w:t xml:space="preserve">do max. </w:t>
      </w:r>
      <w:r>
        <w:t xml:space="preserve">výše </w:t>
      </w:r>
      <w:proofErr w:type="gramStart"/>
      <w:r>
        <w:t>145.000,-</w:t>
      </w:r>
      <w:proofErr w:type="gramEnd"/>
      <w:r>
        <w:t xml:space="preserve"> Kč bez DPH</w:t>
      </w:r>
    </w:p>
    <w:p w14:paraId="3E456800" w14:textId="77777777" w:rsidR="00B12F08" w:rsidRDefault="007B4696">
      <w:pPr>
        <w:pStyle w:val="Bodytext20"/>
        <w:framePr w:w="8314" w:h="1316" w:hRule="exact" w:wrap="none" w:vAnchor="page" w:hAnchor="page" w:x="2105" w:y="11108"/>
        <w:shd w:val="clear" w:color="auto" w:fill="auto"/>
        <w:spacing w:line="250" w:lineRule="exact"/>
      </w:pPr>
      <w:r>
        <w:rPr>
          <w:rStyle w:val="Bodytext21"/>
        </w:rPr>
        <w:t>Fakturační údaje:</w:t>
      </w:r>
    </w:p>
    <w:p w14:paraId="64CB6D7C" w14:textId="77777777" w:rsidR="00E67816" w:rsidRDefault="007B4696">
      <w:pPr>
        <w:pStyle w:val="Bodytext20"/>
        <w:framePr w:w="8314" w:h="1316" w:hRule="exact" w:wrap="none" w:vAnchor="page" w:hAnchor="page" w:x="2105" w:y="11108"/>
        <w:shd w:val="clear" w:color="auto" w:fill="auto"/>
        <w:spacing w:line="250" w:lineRule="exact"/>
        <w:ind w:right="1420"/>
      </w:pPr>
      <w:r>
        <w:t>Hudební divadlo v Karl</w:t>
      </w:r>
      <w:r w:rsidR="00E67816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46479F53" w14:textId="77777777" w:rsidR="00E67816" w:rsidRDefault="007B4696">
      <w:pPr>
        <w:pStyle w:val="Bodytext20"/>
        <w:framePr w:w="8314" w:h="1316" w:hRule="exact" w:wrap="none" w:vAnchor="page" w:hAnchor="page" w:x="2105" w:y="11108"/>
        <w:shd w:val="clear" w:color="auto" w:fill="auto"/>
        <w:spacing w:line="250" w:lineRule="exact"/>
        <w:ind w:right="1420"/>
      </w:pPr>
      <w:r>
        <w:t xml:space="preserve">sídlo: Křižíkova 283/10, 186 00 Praha 8 </w:t>
      </w:r>
    </w:p>
    <w:p w14:paraId="66A01DDF" w14:textId="77777777" w:rsidR="00E67816" w:rsidRDefault="007B4696">
      <w:pPr>
        <w:pStyle w:val="Bodytext20"/>
        <w:framePr w:w="8314" w:h="1316" w:hRule="exact" w:wrap="none" w:vAnchor="page" w:hAnchor="page" w:x="2105" w:y="11108"/>
        <w:shd w:val="clear" w:color="auto" w:fill="auto"/>
        <w:spacing w:line="250" w:lineRule="exact"/>
        <w:ind w:right="1420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3E456801" w14:textId="44B81F93" w:rsidR="00B12F08" w:rsidRDefault="007B4696">
      <w:pPr>
        <w:pStyle w:val="Bodytext20"/>
        <w:framePr w:w="8314" w:h="1316" w:hRule="exact" w:wrap="none" w:vAnchor="page" w:hAnchor="page" w:x="2105" w:y="11108"/>
        <w:shd w:val="clear" w:color="auto" w:fill="auto"/>
        <w:spacing w:line="250" w:lineRule="exact"/>
        <w:ind w:right="1420"/>
      </w:pPr>
      <w:r>
        <w:t>IČ: 00064335, DIČ: CZ00064335</w:t>
      </w:r>
    </w:p>
    <w:p w14:paraId="3E456802" w14:textId="77777777" w:rsidR="00B12F08" w:rsidRDefault="007B4696">
      <w:pPr>
        <w:pStyle w:val="Bodytext20"/>
        <w:framePr w:wrap="none" w:vAnchor="page" w:hAnchor="page" w:x="2105" w:y="12877"/>
        <w:shd w:val="clear" w:color="auto" w:fill="auto"/>
        <w:spacing w:line="246" w:lineRule="exact"/>
      </w:pPr>
      <w:r>
        <w:t>Děkujeme,</w:t>
      </w:r>
    </w:p>
    <w:p w14:paraId="3E456803" w14:textId="77777777" w:rsidR="00B12F08" w:rsidRDefault="007B4696">
      <w:pPr>
        <w:pStyle w:val="Bodytext20"/>
        <w:framePr w:w="8314" w:h="563" w:hRule="exact" w:wrap="none" w:vAnchor="page" w:hAnchor="page" w:x="2105" w:y="13609"/>
        <w:shd w:val="clear" w:color="auto" w:fill="auto"/>
        <w:spacing w:line="250" w:lineRule="exact"/>
        <w:ind w:right="40"/>
        <w:jc w:val="center"/>
      </w:pPr>
      <w:r>
        <w:t>Mgr. Pavel Polák</w:t>
      </w:r>
      <w:r>
        <w:br/>
        <w:t>umělecký ředitel HDK</w:t>
      </w:r>
    </w:p>
    <w:p w14:paraId="3E456804" w14:textId="5F9493C1" w:rsidR="00B12F08" w:rsidRDefault="007B4696">
      <w:pPr>
        <w:pStyle w:val="Headerorfooter10"/>
        <w:framePr w:wrap="none" w:vAnchor="page" w:hAnchor="page" w:x="3944" w:y="15902"/>
        <w:shd w:val="clear" w:color="auto" w:fill="auto"/>
      </w:pPr>
      <w:r>
        <w:t>IČO: 00064335, DIČ: CZ00064335</w:t>
      </w:r>
    </w:p>
    <w:p w14:paraId="3E456805" w14:textId="77777777" w:rsidR="00B12F08" w:rsidRDefault="00B12F08">
      <w:pPr>
        <w:rPr>
          <w:sz w:val="2"/>
          <w:szCs w:val="2"/>
        </w:rPr>
      </w:pPr>
    </w:p>
    <w:sectPr w:rsidR="00B12F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C64DC" w14:textId="77777777" w:rsidR="003867AE" w:rsidRDefault="003867AE">
      <w:r>
        <w:separator/>
      </w:r>
    </w:p>
  </w:endnote>
  <w:endnote w:type="continuationSeparator" w:id="0">
    <w:p w14:paraId="5072BA91" w14:textId="77777777" w:rsidR="003867AE" w:rsidRDefault="0038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85BF" w14:textId="77777777" w:rsidR="003867AE" w:rsidRDefault="003867AE"/>
  </w:footnote>
  <w:footnote w:type="continuationSeparator" w:id="0">
    <w:p w14:paraId="72B2F54B" w14:textId="77777777" w:rsidR="003867AE" w:rsidRDefault="003867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F08"/>
    <w:rsid w:val="002A51D9"/>
    <w:rsid w:val="00347B8F"/>
    <w:rsid w:val="003867AE"/>
    <w:rsid w:val="0051193C"/>
    <w:rsid w:val="007B4696"/>
    <w:rsid w:val="00B12F08"/>
    <w:rsid w:val="00DF70CA"/>
    <w:rsid w:val="00E67816"/>
    <w:rsid w:val="00F512AA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67EF"/>
  <w15:docId w15:val="{AB0CC534-7B3D-47D4-BAD5-8B969BB0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1">
    <w:name w:val="Heading #1|2"/>
    <w:basedOn w:val="Heading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2024-05-09T12:26:00Z</dcterms:created>
  <dcterms:modified xsi:type="dcterms:W3CDTF">2024-05-16T08:20:00Z</dcterms:modified>
</cp:coreProperties>
</file>