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2AE782" w14:textId="5C2DC03F" w:rsidR="00003644" w:rsidRPr="000C0A78" w:rsidRDefault="00BC584C" w:rsidP="006A3CA5">
      <w:pPr>
        <w:pStyle w:val="Seznam"/>
        <w:spacing w:after="120"/>
        <w:ind w:left="284" w:hanging="284"/>
        <w:jc w:val="center"/>
        <w:rPr>
          <w:rFonts w:ascii="Klavika Md" w:hAnsi="Klavika Md"/>
          <w:b/>
          <w:smallCaps/>
          <w:sz w:val="32"/>
          <w:szCs w:val="32"/>
          <w:lang w:val="cs-CZ"/>
        </w:rPr>
      </w:pPr>
      <w:r w:rsidRPr="000C0A78">
        <w:rPr>
          <w:rFonts w:ascii="Klavika Md" w:hAnsi="Klavika Md"/>
          <w:b/>
          <w:smallCaps/>
          <w:sz w:val="32"/>
          <w:szCs w:val="32"/>
          <w:lang w:val="cs-CZ"/>
        </w:rPr>
        <w:t>S</w:t>
      </w:r>
      <w:r w:rsidR="00003644" w:rsidRPr="000C0A78">
        <w:rPr>
          <w:rFonts w:ascii="Klavika Md" w:hAnsi="Klavika Md"/>
          <w:b/>
          <w:smallCaps/>
          <w:sz w:val="32"/>
          <w:szCs w:val="32"/>
          <w:lang w:val="cs-CZ"/>
        </w:rPr>
        <w:t xml:space="preserve">mlouva o </w:t>
      </w:r>
      <w:r w:rsidR="00C619D7" w:rsidRPr="000C0A78">
        <w:rPr>
          <w:rFonts w:ascii="Klavika Md" w:hAnsi="Klavika Md"/>
          <w:b/>
          <w:smallCaps/>
          <w:sz w:val="32"/>
          <w:szCs w:val="32"/>
          <w:lang w:val="cs-CZ"/>
        </w:rPr>
        <w:t>přepravě dříví</w:t>
      </w:r>
      <w:r w:rsidR="00003644" w:rsidRPr="000C0A78">
        <w:rPr>
          <w:rFonts w:ascii="Klavika Md" w:hAnsi="Klavika Md"/>
          <w:b/>
          <w:smallCaps/>
          <w:sz w:val="32"/>
          <w:szCs w:val="32"/>
          <w:lang w:val="cs-CZ"/>
        </w:rPr>
        <w:t xml:space="preserve"> </w:t>
      </w:r>
      <w:r w:rsidR="0078012F">
        <w:rPr>
          <w:rFonts w:ascii="Klavika Md" w:hAnsi="Klavika Md"/>
          <w:b/>
          <w:smallCaps/>
          <w:sz w:val="32"/>
          <w:szCs w:val="32"/>
          <w:lang w:val="cs-CZ"/>
        </w:rPr>
        <w:t>č</w:t>
      </w:r>
      <w:r w:rsidR="00003644" w:rsidRPr="000C0A78">
        <w:rPr>
          <w:rFonts w:ascii="Klavika Md" w:hAnsi="Klavika Md"/>
          <w:b/>
          <w:smallCaps/>
          <w:sz w:val="32"/>
          <w:szCs w:val="32"/>
          <w:lang w:val="cs-CZ"/>
        </w:rPr>
        <w:t>.</w:t>
      </w:r>
      <w:r w:rsidR="000C0A78" w:rsidRPr="000C0A78">
        <w:rPr>
          <w:rFonts w:ascii="Klavika Md" w:hAnsi="Klavika Md"/>
          <w:b/>
          <w:smallCaps/>
          <w:sz w:val="32"/>
          <w:szCs w:val="32"/>
          <w:lang w:val="cs-CZ"/>
        </w:rPr>
        <w:t xml:space="preserve"> D</w:t>
      </w:r>
      <w:r w:rsidR="001576C0" w:rsidRPr="000C0A78">
        <w:rPr>
          <w:rFonts w:ascii="Klavika Md" w:hAnsi="Klavika Md"/>
          <w:b/>
          <w:smallCaps/>
          <w:sz w:val="32"/>
          <w:szCs w:val="32"/>
          <w:lang w:val="cs-CZ"/>
        </w:rPr>
        <w:t>1/2024</w:t>
      </w:r>
    </w:p>
    <w:p w14:paraId="03B248D8" w14:textId="50561EEE" w:rsidR="00003644" w:rsidRPr="00C619D7" w:rsidRDefault="00003644" w:rsidP="006A3CA5">
      <w:pPr>
        <w:pStyle w:val="Normln1"/>
        <w:suppressLineNumbers/>
        <w:jc w:val="center"/>
        <w:rPr>
          <w:rFonts w:ascii="Franklin Gothic Book" w:hAnsi="Franklin Gothic Book"/>
          <w:sz w:val="20"/>
        </w:rPr>
      </w:pPr>
      <w:r w:rsidRPr="00C619D7">
        <w:rPr>
          <w:rStyle w:val="Vysok"/>
          <w:rFonts w:ascii="Franklin Gothic Book" w:hAnsi="Franklin Gothic Book"/>
          <w:sz w:val="20"/>
        </w:rPr>
        <w:t>uzavřená podle ustanovení § 25</w:t>
      </w:r>
      <w:r w:rsidR="00C619D7" w:rsidRPr="00C619D7">
        <w:rPr>
          <w:rStyle w:val="Vysok"/>
          <w:rFonts w:ascii="Franklin Gothic Book" w:hAnsi="Franklin Gothic Book"/>
          <w:sz w:val="20"/>
        </w:rPr>
        <w:t>55</w:t>
      </w:r>
      <w:r w:rsidRPr="00C619D7">
        <w:rPr>
          <w:rStyle w:val="Vysok"/>
          <w:rFonts w:ascii="Franklin Gothic Book" w:hAnsi="Franklin Gothic Book"/>
          <w:sz w:val="20"/>
        </w:rPr>
        <w:t xml:space="preserve"> a násl. zákona č. 89/2012 Sb.</w:t>
      </w:r>
      <w:r w:rsidR="00591086" w:rsidRPr="00C619D7">
        <w:rPr>
          <w:rStyle w:val="Vysok"/>
          <w:rFonts w:ascii="Franklin Gothic Book" w:hAnsi="Franklin Gothic Book"/>
          <w:sz w:val="20"/>
        </w:rPr>
        <w:t>,</w:t>
      </w:r>
      <w:r w:rsidRPr="00C619D7">
        <w:rPr>
          <w:rStyle w:val="Vysok"/>
          <w:rFonts w:ascii="Franklin Gothic Book" w:hAnsi="Franklin Gothic Book"/>
          <w:sz w:val="20"/>
        </w:rPr>
        <w:t xml:space="preserve"> občanský zákoník</w:t>
      </w:r>
      <w:r w:rsidR="00591086" w:rsidRPr="00C619D7">
        <w:rPr>
          <w:rStyle w:val="Vysok"/>
          <w:rFonts w:ascii="Franklin Gothic Book" w:hAnsi="Franklin Gothic Book"/>
          <w:sz w:val="20"/>
        </w:rPr>
        <w:t>,</w:t>
      </w:r>
      <w:r w:rsidRPr="00C619D7">
        <w:rPr>
          <w:rStyle w:val="Vysok"/>
          <w:rFonts w:ascii="Franklin Gothic Book" w:hAnsi="Franklin Gothic Book"/>
          <w:sz w:val="20"/>
        </w:rPr>
        <w:t xml:space="preserve"> v platném znění</w:t>
      </w:r>
    </w:p>
    <w:p w14:paraId="69A13E83" w14:textId="77777777" w:rsidR="00003644" w:rsidRPr="000C0A78" w:rsidRDefault="00003644" w:rsidP="006A3CA5">
      <w:pPr>
        <w:spacing w:before="120" w:line="360" w:lineRule="auto"/>
        <w:jc w:val="center"/>
        <w:rPr>
          <w:rFonts w:ascii="Franklin Gothic Book" w:hAnsi="Franklin Gothic Book"/>
          <w:sz w:val="22"/>
          <w:szCs w:val="22"/>
        </w:rPr>
      </w:pPr>
      <w:r w:rsidRPr="000C0A78">
        <w:rPr>
          <w:rFonts w:ascii="Franklin Gothic Book" w:hAnsi="Franklin Gothic Book"/>
          <w:sz w:val="22"/>
          <w:szCs w:val="22"/>
        </w:rPr>
        <w:t>mezi</w:t>
      </w:r>
    </w:p>
    <w:p w14:paraId="0987F137" w14:textId="44832635" w:rsidR="00003644" w:rsidRPr="000B0A64" w:rsidRDefault="009E675B" w:rsidP="000B0A64">
      <w:pPr>
        <w:pStyle w:val="Odstavecseseznamem"/>
        <w:numPr>
          <w:ilvl w:val="0"/>
          <w:numId w:val="31"/>
        </w:numPr>
        <w:ind w:left="426" w:hanging="426"/>
        <w:jc w:val="both"/>
        <w:rPr>
          <w:rFonts w:ascii="Franklin Gothic Book" w:hAnsi="Franklin Gothic Book"/>
          <w:b/>
          <w:sz w:val="22"/>
          <w:szCs w:val="22"/>
        </w:rPr>
      </w:pPr>
      <w:r w:rsidRPr="000B0A64">
        <w:rPr>
          <w:rFonts w:ascii="Franklin Gothic Book" w:hAnsi="Franklin Gothic Book"/>
          <w:b/>
          <w:bCs/>
          <w:sz w:val="22"/>
          <w:szCs w:val="22"/>
        </w:rPr>
        <w:t>Podniky města Šumperka a.s.</w:t>
      </w:r>
    </w:p>
    <w:p w14:paraId="3F3D89B2" w14:textId="25F2330E" w:rsidR="00003644" w:rsidRPr="00C619D7" w:rsidRDefault="00003644" w:rsidP="000B0A64">
      <w:pPr>
        <w:ind w:left="426"/>
        <w:rPr>
          <w:rFonts w:ascii="Franklin Gothic Book" w:hAnsi="Franklin Gothic Book"/>
          <w:sz w:val="22"/>
          <w:szCs w:val="22"/>
        </w:rPr>
      </w:pPr>
      <w:r w:rsidRPr="00C619D7">
        <w:rPr>
          <w:rFonts w:ascii="Franklin Gothic Book" w:hAnsi="Franklin Gothic Book"/>
          <w:sz w:val="22"/>
          <w:szCs w:val="22"/>
        </w:rPr>
        <w:t xml:space="preserve">se sídlem </w:t>
      </w:r>
      <w:r w:rsidR="009E675B" w:rsidRPr="00C619D7">
        <w:rPr>
          <w:rFonts w:ascii="Franklin Gothic Book" w:hAnsi="Franklin Gothic Book"/>
          <w:sz w:val="22"/>
          <w:szCs w:val="22"/>
        </w:rPr>
        <w:t>Slovanská 255/21, 787 01 Šumperk</w:t>
      </w:r>
    </w:p>
    <w:p w14:paraId="3684DDE0" w14:textId="77777777" w:rsidR="009E675B" w:rsidRPr="00C619D7" w:rsidRDefault="00003644" w:rsidP="000B0A64">
      <w:pPr>
        <w:ind w:left="426"/>
        <w:rPr>
          <w:rFonts w:ascii="Franklin Gothic Book" w:hAnsi="Franklin Gothic Book"/>
          <w:sz w:val="22"/>
          <w:szCs w:val="22"/>
        </w:rPr>
      </w:pPr>
      <w:r w:rsidRPr="00C619D7">
        <w:rPr>
          <w:rFonts w:ascii="Franklin Gothic Book" w:hAnsi="Franklin Gothic Book"/>
          <w:sz w:val="22"/>
          <w:szCs w:val="22"/>
        </w:rPr>
        <w:t xml:space="preserve">IČ: </w:t>
      </w:r>
      <w:r w:rsidR="009E675B" w:rsidRPr="00C619D7">
        <w:rPr>
          <w:rFonts w:ascii="Franklin Gothic Book" w:hAnsi="Franklin Gothic Book"/>
          <w:sz w:val="22"/>
          <w:szCs w:val="22"/>
        </w:rPr>
        <w:t>65138163</w:t>
      </w:r>
    </w:p>
    <w:p w14:paraId="36D84CC7" w14:textId="7ECDE3CA" w:rsidR="00003644" w:rsidRPr="00C619D7" w:rsidRDefault="00003644" w:rsidP="000B0A64">
      <w:pPr>
        <w:ind w:left="426"/>
        <w:rPr>
          <w:rFonts w:ascii="Franklin Gothic Book" w:hAnsi="Franklin Gothic Book"/>
          <w:sz w:val="22"/>
          <w:szCs w:val="22"/>
        </w:rPr>
      </w:pPr>
      <w:r w:rsidRPr="00C619D7">
        <w:rPr>
          <w:rFonts w:ascii="Franklin Gothic Book" w:hAnsi="Franklin Gothic Book"/>
          <w:sz w:val="22"/>
          <w:szCs w:val="22"/>
        </w:rPr>
        <w:t xml:space="preserve">DIČ: </w:t>
      </w:r>
      <w:r w:rsidR="009E675B" w:rsidRPr="00C619D7">
        <w:rPr>
          <w:rFonts w:ascii="Franklin Gothic Book" w:hAnsi="Franklin Gothic Book"/>
          <w:sz w:val="22"/>
          <w:szCs w:val="22"/>
        </w:rPr>
        <w:t>CZ65138163</w:t>
      </w:r>
    </w:p>
    <w:p w14:paraId="3BA8BB89" w14:textId="74BF80FA" w:rsidR="009E675B" w:rsidRPr="00C619D7" w:rsidRDefault="009E675B" w:rsidP="000B0A64">
      <w:pPr>
        <w:ind w:left="426"/>
        <w:rPr>
          <w:rFonts w:ascii="Franklin Gothic Book" w:hAnsi="Franklin Gothic Book"/>
          <w:sz w:val="22"/>
          <w:szCs w:val="22"/>
        </w:rPr>
      </w:pPr>
      <w:r w:rsidRPr="00C619D7">
        <w:rPr>
          <w:rFonts w:ascii="Franklin Gothic Book" w:hAnsi="Franklin Gothic Book"/>
          <w:sz w:val="22"/>
          <w:szCs w:val="22"/>
        </w:rPr>
        <w:t xml:space="preserve">Bankovní spojení: Česká spořitelna, a.s., </w:t>
      </w:r>
      <w:proofErr w:type="spellStart"/>
      <w:r w:rsidRPr="00C619D7">
        <w:rPr>
          <w:rFonts w:ascii="Franklin Gothic Book" w:hAnsi="Franklin Gothic Book"/>
          <w:sz w:val="22"/>
          <w:szCs w:val="22"/>
        </w:rPr>
        <w:t>č.ú</w:t>
      </w:r>
      <w:proofErr w:type="spellEnd"/>
      <w:r w:rsidRPr="00C619D7">
        <w:rPr>
          <w:rFonts w:ascii="Franklin Gothic Book" w:hAnsi="Franklin Gothic Book"/>
          <w:sz w:val="22"/>
          <w:szCs w:val="22"/>
        </w:rPr>
        <w:t>. 1905742329/0800</w:t>
      </w:r>
    </w:p>
    <w:p w14:paraId="23064357" w14:textId="5772A51A" w:rsidR="00003644" w:rsidRPr="00C619D7" w:rsidRDefault="007A196A" w:rsidP="000B0A64">
      <w:pPr>
        <w:ind w:left="426"/>
        <w:rPr>
          <w:rFonts w:ascii="Franklin Gothic Book" w:hAnsi="Franklin Gothic Book"/>
          <w:sz w:val="22"/>
          <w:szCs w:val="22"/>
        </w:rPr>
      </w:pPr>
      <w:r w:rsidRPr="00C619D7">
        <w:rPr>
          <w:rFonts w:ascii="Franklin Gothic Book" w:hAnsi="Franklin Gothic Book"/>
          <w:sz w:val="22"/>
          <w:szCs w:val="22"/>
        </w:rPr>
        <w:t>Z</w:t>
      </w:r>
      <w:r w:rsidR="00003644" w:rsidRPr="00C619D7">
        <w:rPr>
          <w:rFonts w:ascii="Franklin Gothic Book" w:hAnsi="Franklin Gothic Book"/>
          <w:sz w:val="22"/>
          <w:szCs w:val="22"/>
        </w:rPr>
        <w:t>apsan</w:t>
      </w:r>
      <w:r w:rsidR="000B0A64">
        <w:rPr>
          <w:rFonts w:ascii="Franklin Gothic Book" w:hAnsi="Franklin Gothic Book"/>
          <w:sz w:val="22"/>
          <w:szCs w:val="22"/>
        </w:rPr>
        <w:t>á</w:t>
      </w:r>
      <w:r w:rsidRPr="00C619D7">
        <w:rPr>
          <w:rFonts w:ascii="Franklin Gothic Book" w:hAnsi="Franklin Gothic Book"/>
          <w:sz w:val="22"/>
          <w:szCs w:val="22"/>
        </w:rPr>
        <w:t>: spisová značka B1224 u Krajského soudu v Ostravě</w:t>
      </w:r>
    </w:p>
    <w:p w14:paraId="42521A4D" w14:textId="373DB9D4" w:rsidR="00003644" w:rsidRPr="00C619D7" w:rsidRDefault="007A196A" w:rsidP="000B0A64">
      <w:pPr>
        <w:ind w:left="426"/>
        <w:rPr>
          <w:rFonts w:ascii="Franklin Gothic Book" w:hAnsi="Franklin Gothic Book"/>
          <w:sz w:val="22"/>
          <w:szCs w:val="22"/>
        </w:rPr>
      </w:pPr>
      <w:r w:rsidRPr="00C619D7">
        <w:rPr>
          <w:rFonts w:ascii="Franklin Gothic Book" w:hAnsi="Franklin Gothic Book"/>
          <w:sz w:val="22"/>
          <w:szCs w:val="22"/>
        </w:rPr>
        <w:t xml:space="preserve">Zastoupená ve věcech smluvních: </w:t>
      </w:r>
      <w:r w:rsidR="00C466EE" w:rsidRPr="00C619D7">
        <w:rPr>
          <w:rFonts w:ascii="Franklin Gothic Book" w:hAnsi="Franklin Gothic Book"/>
          <w:sz w:val="22"/>
          <w:szCs w:val="22"/>
        </w:rPr>
        <w:t>Mgr. Petr Hasala</w:t>
      </w:r>
      <w:r w:rsidRPr="00C619D7">
        <w:rPr>
          <w:rFonts w:ascii="Franklin Gothic Book" w:hAnsi="Franklin Gothic Book"/>
          <w:sz w:val="22"/>
          <w:szCs w:val="22"/>
        </w:rPr>
        <w:t>,</w:t>
      </w:r>
      <w:r w:rsidR="00C466EE" w:rsidRPr="00C619D7">
        <w:rPr>
          <w:rFonts w:ascii="Franklin Gothic Book" w:hAnsi="Franklin Gothic Book"/>
          <w:sz w:val="22"/>
          <w:szCs w:val="22"/>
        </w:rPr>
        <w:t xml:space="preserve"> </w:t>
      </w:r>
      <w:r w:rsidRPr="00C619D7">
        <w:rPr>
          <w:rFonts w:ascii="Franklin Gothic Book" w:hAnsi="Franklin Gothic Book"/>
          <w:sz w:val="22"/>
          <w:szCs w:val="22"/>
        </w:rPr>
        <w:t>předseda správní rady</w:t>
      </w:r>
    </w:p>
    <w:p w14:paraId="62C7D091" w14:textId="2A18A987" w:rsidR="00003644" w:rsidRPr="006A3CA5" w:rsidRDefault="007A196A" w:rsidP="006A3CA5">
      <w:pPr>
        <w:spacing w:after="70"/>
        <w:ind w:left="425"/>
        <w:rPr>
          <w:rFonts w:ascii="Franklin Gothic Book" w:hAnsi="Franklin Gothic Book"/>
          <w:sz w:val="22"/>
          <w:szCs w:val="22"/>
        </w:rPr>
      </w:pPr>
      <w:r w:rsidRPr="00C619D7">
        <w:rPr>
          <w:rFonts w:ascii="Franklin Gothic Book" w:hAnsi="Franklin Gothic Book"/>
          <w:sz w:val="22"/>
          <w:szCs w:val="22"/>
        </w:rPr>
        <w:t xml:space="preserve">Zastoupená ve věcech technických: </w:t>
      </w:r>
      <w:r w:rsidR="001576C0" w:rsidRPr="00C619D7">
        <w:rPr>
          <w:rFonts w:ascii="Franklin Gothic Book" w:hAnsi="Franklin Gothic Book"/>
          <w:sz w:val="22"/>
          <w:szCs w:val="22"/>
        </w:rPr>
        <w:t xml:space="preserve">Ing. </w:t>
      </w:r>
      <w:r w:rsidR="00071393" w:rsidRPr="00C619D7">
        <w:rPr>
          <w:rFonts w:ascii="Franklin Gothic Book" w:hAnsi="Franklin Gothic Book"/>
          <w:sz w:val="22"/>
          <w:szCs w:val="22"/>
        </w:rPr>
        <w:t xml:space="preserve">Bořivoj </w:t>
      </w:r>
      <w:proofErr w:type="spellStart"/>
      <w:r w:rsidR="00071393" w:rsidRPr="00C619D7">
        <w:rPr>
          <w:rFonts w:ascii="Franklin Gothic Book" w:hAnsi="Franklin Gothic Book"/>
          <w:sz w:val="22"/>
          <w:szCs w:val="22"/>
        </w:rPr>
        <w:t>Hojgr</w:t>
      </w:r>
      <w:proofErr w:type="spellEnd"/>
      <w:r w:rsidR="00071393" w:rsidRPr="00C619D7">
        <w:rPr>
          <w:rFonts w:ascii="Franklin Gothic Book" w:hAnsi="Franklin Gothic Book"/>
          <w:sz w:val="22"/>
          <w:szCs w:val="22"/>
        </w:rPr>
        <w:t>, vedoucí střediska</w:t>
      </w:r>
      <w:r w:rsidRPr="00C619D7">
        <w:rPr>
          <w:rFonts w:ascii="Franklin Gothic Book" w:hAnsi="Franklin Gothic Book"/>
          <w:sz w:val="22"/>
          <w:szCs w:val="22"/>
        </w:rPr>
        <w:t xml:space="preserve"> LH</w:t>
      </w:r>
    </w:p>
    <w:p w14:paraId="2699274A" w14:textId="30DC5B1A" w:rsidR="00003644" w:rsidRPr="00C619D7" w:rsidRDefault="00003644" w:rsidP="006A3CA5">
      <w:pPr>
        <w:ind w:left="426"/>
        <w:rPr>
          <w:rFonts w:ascii="Franklin Gothic Book" w:hAnsi="Franklin Gothic Book"/>
          <w:snapToGrid w:val="0"/>
          <w:sz w:val="22"/>
          <w:szCs w:val="22"/>
          <w:lang w:eastAsia="en-US"/>
        </w:rPr>
      </w:pPr>
      <w:r w:rsidRPr="00C619D7">
        <w:rPr>
          <w:rFonts w:ascii="Franklin Gothic Book" w:hAnsi="Franklin Gothic Book"/>
          <w:snapToGrid w:val="0"/>
          <w:sz w:val="22"/>
          <w:szCs w:val="22"/>
          <w:lang w:eastAsia="en-US"/>
        </w:rPr>
        <w:t xml:space="preserve">jako </w:t>
      </w:r>
      <w:r w:rsidR="006A3CA5">
        <w:rPr>
          <w:rFonts w:ascii="Franklin Gothic Book" w:hAnsi="Franklin Gothic Book"/>
          <w:snapToGrid w:val="0"/>
          <w:sz w:val="22"/>
          <w:szCs w:val="22"/>
          <w:lang w:eastAsia="en-US"/>
        </w:rPr>
        <w:t>objednatel</w:t>
      </w:r>
      <w:r w:rsidRPr="00C619D7">
        <w:rPr>
          <w:rFonts w:ascii="Franklin Gothic Book" w:hAnsi="Franklin Gothic Book"/>
          <w:snapToGrid w:val="0"/>
          <w:sz w:val="22"/>
          <w:szCs w:val="22"/>
          <w:lang w:eastAsia="en-US"/>
        </w:rPr>
        <w:t>em (dále jen „</w:t>
      </w:r>
      <w:r w:rsidR="006A3CA5">
        <w:rPr>
          <w:rFonts w:ascii="Franklin Gothic Book" w:hAnsi="Franklin Gothic Book"/>
          <w:b/>
          <w:snapToGrid w:val="0"/>
          <w:sz w:val="22"/>
          <w:szCs w:val="22"/>
          <w:lang w:eastAsia="en-US"/>
        </w:rPr>
        <w:t>Objednatel</w:t>
      </w:r>
      <w:r w:rsidRPr="00C619D7">
        <w:rPr>
          <w:rFonts w:ascii="Franklin Gothic Book" w:hAnsi="Franklin Gothic Book"/>
          <w:snapToGrid w:val="0"/>
          <w:sz w:val="22"/>
          <w:szCs w:val="22"/>
          <w:lang w:eastAsia="en-US"/>
        </w:rPr>
        <w:t xml:space="preserve">“) </w:t>
      </w:r>
      <w:r w:rsidRPr="00C619D7">
        <w:rPr>
          <w:rFonts w:ascii="Franklin Gothic Book" w:hAnsi="Franklin Gothic Book"/>
          <w:sz w:val="22"/>
          <w:szCs w:val="22"/>
        </w:rPr>
        <w:t xml:space="preserve">na straně jedné </w:t>
      </w:r>
    </w:p>
    <w:p w14:paraId="76B0FA77" w14:textId="77777777" w:rsidR="00003644" w:rsidRPr="00C619D7" w:rsidRDefault="00003644" w:rsidP="00F67A60">
      <w:pPr>
        <w:jc w:val="center"/>
        <w:rPr>
          <w:rFonts w:ascii="Franklin Gothic Book" w:hAnsi="Franklin Gothic Book"/>
          <w:sz w:val="22"/>
          <w:szCs w:val="22"/>
        </w:rPr>
      </w:pPr>
      <w:r w:rsidRPr="00C619D7">
        <w:rPr>
          <w:rFonts w:ascii="Franklin Gothic Book" w:hAnsi="Franklin Gothic Book"/>
          <w:sz w:val="22"/>
          <w:szCs w:val="22"/>
        </w:rPr>
        <w:t>a</w:t>
      </w:r>
    </w:p>
    <w:p w14:paraId="41E8FD6A" w14:textId="56270585" w:rsidR="00C619D7" w:rsidRPr="00C619D7" w:rsidRDefault="00C619D7" w:rsidP="000B0A64">
      <w:pPr>
        <w:pStyle w:val="Odstavecseseznamem"/>
        <w:numPr>
          <w:ilvl w:val="0"/>
          <w:numId w:val="31"/>
        </w:numPr>
        <w:ind w:left="426" w:hanging="426"/>
        <w:jc w:val="both"/>
        <w:rPr>
          <w:rFonts w:ascii="Franklin Gothic Book" w:hAnsi="Franklin Gothic Book"/>
          <w:b/>
          <w:sz w:val="22"/>
          <w:szCs w:val="22"/>
        </w:rPr>
      </w:pPr>
      <w:r w:rsidRPr="000B0A64">
        <w:rPr>
          <w:rFonts w:ascii="Franklin Gothic Book" w:hAnsi="Franklin Gothic Book"/>
          <w:b/>
          <w:bCs/>
          <w:sz w:val="22"/>
          <w:szCs w:val="22"/>
        </w:rPr>
        <w:t>Petrovská</w:t>
      </w:r>
      <w:r w:rsidRPr="00C619D7">
        <w:rPr>
          <w:rFonts w:ascii="Franklin Gothic Book" w:hAnsi="Franklin Gothic Book"/>
          <w:b/>
          <w:sz w:val="22"/>
          <w:szCs w:val="22"/>
        </w:rPr>
        <w:t xml:space="preserve"> lesní s.r.o.</w:t>
      </w:r>
    </w:p>
    <w:p w14:paraId="224EAF8A" w14:textId="77777777" w:rsidR="00C619D7" w:rsidRPr="00C619D7" w:rsidRDefault="00C619D7" w:rsidP="000B0A64">
      <w:pPr>
        <w:ind w:left="426"/>
        <w:jc w:val="both"/>
        <w:rPr>
          <w:rFonts w:ascii="Franklin Gothic Book" w:hAnsi="Franklin Gothic Book"/>
          <w:bCs/>
          <w:sz w:val="22"/>
          <w:szCs w:val="22"/>
        </w:rPr>
      </w:pPr>
      <w:r w:rsidRPr="00C619D7">
        <w:rPr>
          <w:rFonts w:ascii="Franklin Gothic Book" w:hAnsi="Franklin Gothic Book"/>
          <w:bCs/>
          <w:sz w:val="22"/>
          <w:szCs w:val="22"/>
        </w:rPr>
        <w:t>se sídlem č.p. 121, 788 16 Petrov nad Desnou</w:t>
      </w:r>
    </w:p>
    <w:p w14:paraId="3FB1076A" w14:textId="77777777" w:rsidR="00C619D7" w:rsidRPr="00C619D7" w:rsidRDefault="00C619D7" w:rsidP="000B0A64">
      <w:pPr>
        <w:ind w:left="426"/>
        <w:jc w:val="both"/>
        <w:rPr>
          <w:rFonts w:ascii="Franklin Gothic Book" w:hAnsi="Franklin Gothic Book"/>
          <w:bCs/>
          <w:sz w:val="22"/>
          <w:szCs w:val="22"/>
        </w:rPr>
      </w:pPr>
      <w:r w:rsidRPr="00C619D7">
        <w:rPr>
          <w:rFonts w:ascii="Franklin Gothic Book" w:hAnsi="Franklin Gothic Book"/>
          <w:bCs/>
          <w:sz w:val="22"/>
          <w:szCs w:val="22"/>
        </w:rPr>
        <w:t>IČ: 05645301, DIČ: CZ05645301</w:t>
      </w:r>
    </w:p>
    <w:p w14:paraId="057655E3" w14:textId="77777777" w:rsidR="00C619D7" w:rsidRPr="00C619D7" w:rsidRDefault="00C619D7" w:rsidP="000B0A64">
      <w:pPr>
        <w:ind w:left="426"/>
        <w:jc w:val="both"/>
        <w:rPr>
          <w:rFonts w:ascii="Franklin Gothic Book" w:hAnsi="Franklin Gothic Book"/>
          <w:bCs/>
          <w:sz w:val="22"/>
          <w:szCs w:val="22"/>
        </w:rPr>
      </w:pPr>
      <w:r w:rsidRPr="00C619D7">
        <w:rPr>
          <w:rFonts w:ascii="Franklin Gothic Book" w:hAnsi="Franklin Gothic Book"/>
          <w:bCs/>
          <w:sz w:val="22"/>
          <w:szCs w:val="22"/>
        </w:rPr>
        <w:t>Bankovní spojení: 226496811/0600</w:t>
      </w:r>
    </w:p>
    <w:p w14:paraId="27C999EB" w14:textId="77777777" w:rsidR="00C619D7" w:rsidRPr="00C619D7" w:rsidRDefault="00C619D7" w:rsidP="000B0A64">
      <w:pPr>
        <w:ind w:left="426"/>
        <w:jc w:val="both"/>
        <w:rPr>
          <w:rFonts w:ascii="Franklin Gothic Book" w:hAnsi="Franklin Gothic Book"/>
          <w:bCs/>
          <w:sz w:val="22"/>
          <w:szCs w:val="22"/>
        </w:rPr>
      </w:pPr>
      <w:r w:rsidRPr="00C619D7">
        <w:rPr>
          <w:rFonts w:ascii="Franklin Gothic Book" w:hAnsi="Franklin Gothic Book"/>
          <w:bCs/>
          <w:sz w:val="22"/>
          <w:szCs w:val="22"/>
        </w:rPr>
        <w:t>Zapsaná: spisová značka C 68183 vedená u Krajského soudu v Ostravě</w:t>
      </w:r>
    </w:p>
    <w:p w14:paraId="7C22858A" w14:textId="77777777" w:rsidR="00C619D7" w:rsidRPr="00C619D7" w:rsidRDefault="00C619D7" w:rsidP="000B0A64">
      <w:pPr>
        <w:ind w:left="426"/>
        <w:jc w:val="both"/>
        <w:rPr>
          <w:rFonts w:ascii="Franklin Gothic Book" w:hAnsi="Franklin Gothic Book"/>
          <w:bCs/>
          <w:sz w:val="22"/>
          <w:szCs w:val="22"/>
        </w:rPr>
      </w:pPr>
      <w:r w:rsidRPr="00C619D7">
        <w:rPr>
          <w:rFonts w:ascii="Franklin Gothic Book" w:hAnsi="Franklin Gothic Book"/>
          <w:bCs/>
          <w:sz w:val="22"/>
          <w:szCs w:val="22"/>
        </w:rPr>
        <w:t xml:space="preserve">Zastoupená ve věcech smluvních: Bohumír </w:t>
      </w:r>
      <w:proofErr w:type="spellStart"/>
      <w:r w:rsidRPr="00C619D7">
        <w:rPr>
          <w:rFonts w:ascii="Franklin Gothic Book" w:hAnsi="Franklin Gothic Book"/>
          <w:bCs/>
          <w:sz w:val="22"/>
          <w:szCs w:val="22"/>
        </w:rPr>
        <w:t>Katuščák</w:t>
      </w:r>
      <w:proofErr w:type="spellEnd"/>
      <w:r w:rsidRPr="00C619D7">
        <w:rPr>
          <w:rFonts w:ascii="Franklin Gothic Book" w:hAnsi="Franklin Gothic Book"/>
          <w:bCs/>
          <w:sz w:val="22"/>
          <w:szCs w:val="22"/>
        </w:rPr>
        <w:t>, jednatel</w:t>
      </w:r>
    </w:p>
    <w:p w14:paraId="71A2726E" w14:textId="3AACAA6A" w:rsidR="006A1064" w:rsidRPr="006A3CA5" w:rsidRDefault="00C619D7" w:rsidP="006A3CA5">
      <w:pPr>
        <w:spacing w:after="70"/>
        <w:ind w:left="425"/>
        <w:rPr>
          <w:rFonts w:ascii="Franklin Gothic Book" w:hAnsi="Franklin Gothic Book"/>
          <w:bCs/>
          <w:sz w:val="22"/>
          <w:szCs w:val="22"/>
        </w:rPr>
      </w:pPr>
      <w:r w:rsidRPr="00C619D7">
        <w:rPr>
          <w:rFonts w:ascii="Franklin Gothic Book" w:hAnsi="Franklin Gothic Book"/>
          <w:bCs/>
          <w:sz w:val="22"/>
          <w:szCs w:val="22"/>
        </w:rPr>
        <w:t xml:space="preserve">Zastoupená ve věcech technických: Adrián </w:t>
      </w:r>
      <w:proofErr w:type="spellStart"/>
      <w:r w:rsidRPr="00C619D7">
        <w:rPr>
          <w:rFonts w:ascii="Franklin Gothic Book" w:hAnsi="Franklin Gothic Book"/>
          <w:bCs/>
          <w:sz w:val="22"/>
          <w:szCs w:val="22"/>
        </w:rPr>
        <w:t>Katuščák</w:t>
      </w:r>
      <w:proofErr w:type="spellEnd"/>
      <w:r w:rsidRPr="00C619D7">
        <w:rPr>
          <w:rFonts w:ascii="Franklin Gothic Book" w:hAnsi="Franklin Gothic Book"/>
          <w:bCs/>
          <w:sz w:val="22"/>
          <w:szCs w:val="22"/>
        </w:rPr>
        <w:t xml:space="preserve">, tel.: 603 819 </w:t>
      </w:r>
      <w:r w:rsidRPr="006A3CA5">
        <w:rPr>
          <w:rFonts w:ascii="Franklin Gothic Book" w:hAnsi="Franklin Gothic Book"/>
          <w:sz w:val="22"/>
          <w:szCs w:val="22"/>
        </w:rPr>
        <w:t>289</w:t>
      </w:r>
    </w:p>
    <w:p w14:paraId="27971DF2" w14:textId="5A3DEFF4" w:rsidR="008E0C5E" w:rsidRPr="00C619D7" w:rsidRDefault="00003644" w:rsidP="00F83531">
      <w:pPr>
        <w:pStyle w:val="Normln1"/>
        <w:suppressLineNumbers/>
        <w:ind w:left="426"/>
        <w:jc w:val="both"/>
        <w:rPr>
          <w:rFonts w:ascii="Franklin Gothic Book" w:hAnsi="Franklin Gothic Book"/>
          <w:sz w:val="22"/>
          <w:szCs w:val="22"/>
        </w:rPr>
      </w:pPr>
      <w:r w:rsidRPr="00C619D7">
        <w:rPr>
          <w:rFonts w:ascii="Franklin Gothic Book" w:hAnsi="Franklin Gothic Book"/>
          <w:sz w:val="22"/>
          <w:szCs w:val="22"/>
        </w:rPr>
        <w:t xml:space="preserve">jako </w:t>
      </w:r>
      <w:r w:rsidR="00F83531">
        <w:rPr>
          <w:rFonts w:ascii="Franklin Gothic Book" w:hAnsi="Franklin Gothic Book"/>
          <w:sz w:val="22"/>
          <w:szCs w:val="22"/>
        </w:rPr>
        <w:t>dopravc</w:t>
      </w:r>
      <w:r w:rsidR="006A3CA5">
        <w:rPr>
          <w:rFonts w:ascii="Franklin Gothic Book" w:hAnsi="Franklin Gothic Book"/>
          <w:sz w:val="22"/>
          <w:szCs w:val="22"/>
        </w:rPr>
        <w:t>e</w:t>
      </w:r>
      <w:r w:rsidR="00C619D7" w:rsidRPr="00C619D7">
        <w:rPr>
          <w:rFonts w:ascii="Franklin Gothic Book" w:hAnsi="Franklin Gothic Book"/>
          <w:sz w:val="22"/>
          <w:szCs w:val="22"/>
        </w:rPr>
        <w:t xml:space="preserve">m </w:t>
      </w:r>
      <w:r w:rsidRPr="00C619D7">
        <w:rPr>
          <w:rFonts w:ascii="Franklin Gothic Book" w:hAnsi="Franklin Gothic Book"/>
          <w:sz w:val="22"/>
          <w:szCs w:val="22"/>
        </w:rPr>
        <w:t>(dále jen „</w:t>
      </w:r>
      <w:r w:rsidR="00F83531">
        <w:rPr>
          <w:rFonts w:ascii="Franklin Gothic Book" w:hAnsi="Franklin Gothic Book"/>
          <w:b/>
          <w:sz w:val="22"/>
          <w:szCs w:val="22"/>
        </w:rPr>
        <w:t>Dopravc</w:t>
      </w:r>
      <w:r w:rsidR="006A3CA5">
        <w:rPr>
          <w:rFonts w:ascii="Franklin Gothic Book" w:hAnsi="Franklin Gothic Book"/>
          <w:b/>
          <w:sz w:val="22"/>
          <w:szCs w:val="22"/>
        </w:rPr>
        <w:t>e</w:t>
      </w:r>
      <w:r w:rsidRPr="00C619D7">
        <w:rPr>
          <w:rFonts w:ascii="Franklin Gothic Book" w:hAnsi="Franklin Gothic Book"/>
          <w:sz w:val="22"/>
          <w:szCs w:val="22"/>
        </w:rPr>
        <w:t xml:space="preserve">“) na straně druhé </w:t>
      </w:r>
    </w:p>
    <w:p w14:paraId="43CA238F" w14:textId="18DB13E6" w:rsidR="00003644" w:rsidRPr="00C619D7" w:rsidRDefault="00003644" w:rsidP="00F83531">
      <w:pPr>
        <w:spacing w:before="240"/>
        <w:ind w:left="3540" w:firstLine="708"/>
        <w:jc w:val="both"/>
        <w:rPr>
          <w:rFonts w:ascii="Franklin Gothic Book" w:hAnsi="Franklin Gothic Book"/>
          <w:b/>
          <w:sz w:val="22"/>
          <w:szCs w:val="22"/>
        </w:rPr>
      </w:pPr>
      <w:r w:rsidRPr="00C619D7">
        <w:rPr>
          <w:rFonts w:ascii="Franklin Gothic Book" w:hAnsi="Franklin Gothic Book"/>
          <w:sz w:val="22"/>
          <w:szCs w:val="22"/>
        </w:rPr>
        <w:t>takto:</w:t>
      </w:r>
    </w:p>
    <w:p w14:paraId="20D1F041" w14:textId="006E2CF2" w:rsidR="00003644" w:rsidRPr="000B0A64" w:rsidRDefault="00003644" w:rsidP="00DC2158">
      <w:pPr>
        <w:pStyle w:val="Odstavecseseznamem"/>
        <w:numPr>
          <w:ilvl w:val="0"/>
          <w:numId w:val="32"/>
        </w:numPr>
        <w:spacing w:before="240"/>
        <w:ind w:left="714" w:hanging="357"/>
        <w:contextualSpacing w:val="0"/>
        <w:jc w:val="center"/>
        <w:rPr>
          <w:rFonts w:ascii="Franklin Gothic Book" w:hAnsi="Franklin Gothic Book"/>
          <w:b/>
          <w:sz w:val="22"/>
          <w:szCs w:val="22"/>
        </w:rPr>
      </w:pPr>
    </w:p>
    <w:p w14:paraId="30FAAEA7" w14:textId="77777777" w:rsidR="00003644" w:rsidRPr="00C619D7" w:rsidRDefault="00003644" w:rsidP="00F67A60">
      <w:pPr>
        <w:pStyle w:val="Nadpis3"/>
        <w:spacing w:after="120"/>
        <w:jc w:val="center"/>
        <w:rPr>
          <w:rFonts w:ascii="Franklin Gothic Book" w:hAnsi="Franklin Gothic Book"/>
          <w:sz w:val="22"/>
          <w:szCs w:val="22"/>
        </w:rPr>
      </w:pPr>
      <w:r w:rsidRPr="00C619D7">
        <w:rPr>
          <w:rFonts w:ascii="Franklin Gothic Book" w:hAnsi="Franklin Gothic Book"/>
          <w:sz w:val="22"/>
          <w:szCs w:val="22"/>
        </w:rPr>
        <w:t>Úvodní ustanovení</w:t>
      </w:r>
    </w:p>
    <w:p w14:paraId="1C0B099F" w14:textId="2472D8A8" w:rsidR="00003644" w:rsidRPr="00C619D7" w:rsidRDefault="006A3CA5" w:rsidP="000B0A64">
      <w:pPr>
        <w:pStyle w:val="Zkladntext2"/>
        <w:widowControl/>
        <w:numPr>
          <w:ilvl w:val="0"/>
          <w:numId w:val="30"/>
        </w:numPr>
        <w:tabs>
          <w:tab w:val="clear" w:pos="765"/>
        </w:tabs>
        <w:suppressAutoHyphens w:val="0"/>
        <w:spacing w:before="120" w:after="0" w:line="240" w:lineRule="auto"/>
        <w:ind w:left="426"/>
        <w:jc w:val="both"/>
        <w:rPr>
          <w:rFonts w:ascii="Franklin Gothic Book" w:hAnsi="Franklin Gothic Book"/>
          <w:sz w:val="22"/>
          <w:szCs w:val="22"/>
        </w:rPr>
      </w:pPr>
      <w:r>
        <w:rPr>
          <w:rFonts w:ascii="Franklin Gothic Book" w:hAnsi="Franklin Gothic Book"/>
          <w:b/>
          <w:sz w:val="22"/>
          <w:szCs w:val="22"/>
        </w:rPr>
        <w:t>Objednatel</w:t>
      </w:r>
      <w:r w:rsidR="00003644" w:rsidRPr="00C619D7">
        <w:rPr>
          <w:rFonts w:ascii="Franklin Gothic Book" w:hAnsi="Franklin Gothic Book"/>
          <w:b/>
          <w:sz w:val="22"/>
          <w:szCs w:val="22"/>
        </w:rPr>
        <w:t xml:space="preserve"> </w:t>
      </w:r>
      <w:r w:rsidR="00003644" w:rsidRPr="00C619D7">
        <w:rPr>
          <w:rFonts w:ascii="Franklin Gothic Book" w:hAnsi="Franklin Gothic Book"/>
          <w:sz w:val="22"/>
          <w:szCs w:val="22"/>
        </w:rPr>
        <w:t>je právnickou osobou, která má práva a povinnosti vlastníka lesa podle zákona č. 289/1995 Sb., lesního zákona, vůči pozemkům určeným k plnění funkcí lesa nacházejícím se v katastrálních územích</w:t>
      </w:r>
      <w:r w:rsidR="00A76F5B" w:rsidRPr="00C619D7">
        <w:rPr>
          <w:rFonts w:ascii="Franklin Gothic Book" w:hAnsi="Franklin Gothic Book"/>
          <w:sz w:val="22"/>
          <w:szCs w:val="22"/>
        </w:rPr>
        <w:t xml:space="preserve"> Bratrušov, </w:t>
      </w:r>
      <w:proofErr w:type="spellStart"/>
      <w:r w:rsidR="00A76F5B" w:rsidRPr="00C619D7">
        <w:rPr>
          <w:rFonts w:ascii="Franklin Gothic Book" w:hAnsi="Franklin Gothic Book"/>
          <w:sz w:val="22"/>
          <w:szCs w:val="22"/>
        </w:rPr>
        <w:t>Osikov</w:t>
      </w:r>
      <w:proofErr w:type="spellEnd"/>
      <w:r w:rsidR="00A76F5B" w:rsidRPr="00C619D7">
        <w:rPr>
          <w:rFonts w:ascii="Franklin Gothic Book" w:hAnsi="Franklin Gothic Book"/>
          <w:sz w:val="22"/>
          <w:szCs w:val="22"/>
        </w:rPr>
        <w:t xml:space="preserve">, Hraběšice, Krásné u Šumperka, </w:t>
      </w:r>
      <w:proofErr w:type="spellStart"/>
      <w:r w:rsidR="00A76F5B" w:rsidRPr="00C619D7">
        <w:rPr>
          <w:rFonts w:ascii="Franklin Gothic Book" w:hAnsi="Franklin Gothic Book"/>
          <w:sz w:val="22"/>
          <w:szCs w:val="22"/>
        </w:rPr>
        <w:t>Mladoňov</w:t>
      </w:r>
      <w:proofErr w:type="spellEnd"/>
      <w:r w:rsidR="00A76F5B" w:rsidRPr="00C619D7">
        <w:rPr>
          <w:rFonts w:ascii="Franklin Gothic Book" w:hAnsi="Franklin Gothic Book"/>
          <w:sz w:val="22"/>
          <w:szCs w:val="22"/>
        </w:rPr>
        <w:t xml:space="preserve"> u Oskavy, Nový Malín, Petrov nad Desnou, Rapotín, </w:t>
      </w:r>
      <w:r w:rsidR="00E36469" w:rsidRPr="00C619D7">
        <w:rPr>
          <w:rFonts w:ascii="Franklin Gothic Book" w:hAnsi="Franklin Gothic Book"/>
          <w:sz w:val="22"/>
          <w:szCs w:val="22"/>
        </w:rPr>
        <w:t xml:space="preserve">Rejchartice u Šumperka, Sobotín, Šumperk, Dolní Temenice, Horní Temenice a Vikýřovice </w:t>
      </w:r>
      <w:r w:rsidR="00003644" w:rsidRPr="00C619D7">
        <w:rPr>
          <w:rFonts w:ascii="Franklin Gothic Book" w:hAnsi="Franklin Gothic Book"/>
          <w:sz w:val="22"/>
          <w:szCs w:val="22"/>
        </w:rPr>
        <w:t>(dále jen „</w:t>
      </w:r>
      <w:r w:rsidR="00003644" w:rsidRPr="00C619D7">
        <w:rPr>
          <w:rFonts w:ascii="Franklin Gothic Book" w:hAnsi="Franklin Gothic Book"/>
          <w:b/>
          <w:sz w:val="22"/>
          <w:szCs w:val="22"/>
        </w:rPr>
        <w:t>lesní pozemky</w:t>
      </w:r>
      <w:r w:rsidR="00003644" w:rsidRPr="00C619D7">
        <w:rPr>
          <w:rFonts w:ascii="Franklin Gothic Book" w:hAnsi="Franklin Gothic Book"/>
          <w:sz w:val="22"/>
          <w:szCs w:val="22"/>
        </w:rPr>
        <w:t>“)</w:t>
      </w:r>
      <w:r w:rsidR="00590F2B" w:rsidRPr="00C619D7">
        <w:rPr>
          <w:rFonts w:ascii="Franklin Gothic Book" w:hAnsi="Franklin Gothic Book"/>
          <w:sz w:val="22"/>
          <w:szCs w:val="22"/>
        </w:rPr>
        <w:t xml:space="preserve"> a provozuje expediční sklad dřeva na pozemku parc. č. 885/1, </w:t>
      </w:r>
      <w:proofErr w:type="spellStart"/>
      <w:r w:rsidR="00590F2B" w:rsidRPr="00C619D7">
        <w:rPr>
          <w:rFonts w:ascii="Franklin Gothic Book" w:hAnsi="Franklin Gothic Book"/>
          <w:sz w:val="22"/>
          <w:szCs w:val="22"/>
        </w:rPr>
        <w:t>k.ú</w:t>
      </w:r>
      <w:proofErr w:type="spellEnd"/>
      <w:r w:rsidR="00590F2B" w:rsidRPr="00C619D7">
        <w:rPr>
          <w:rFonts w:ascii="Franklin Gothic Book" w:hAnsi="Franklin Gothic Book"/>
          <w:sz w:val="22"/>
          <w:szCs w:val="22"/>
        </w:rPr>
        <w:t>. a obec Petrov nad Desnou, vč. zázemí sestávající z </w:t>
      </w:r>
      <w:r w:rsidR="000C0A78">
        <w:rPr>
          <w:rFonts w:ascii="Franklin Gothic Book" w:hAnsi="Franklin Gothic Book"/>
          <w:sz w:val="22"/>
          <w:szCs w:val="22"/>
        </w:rPr>
        <w:t>jedné</w:t>
      </w:r>
      <w:r w:rsidR="00590F2B" w:rsidRPr="00C619D7">
        <w:rPr>
          <w:rFonts w:ascii="Franklin Gothic Book" w:hAnsi="Franklin Gothic Book"/>
          <w:sz w:val="22"/>
          <w:szCs w:val="22"/>
        </w:rPr>
        <w:t xml:space="preserve"> kanceláře na adrese Petrov nad Desnou č.p. 295 (dále jen </w:t>
      </w:r>
      <w:r w:rsidR="00590F2B" w:rsidRPr="00C619D7">
        <w:rPr>
          <w:rFonts w:ascii="Franklin Gothic Book" w:hAnsi="Franklin Gothic Book"/>
          <w:b/>
          <w:bCs/>
          <w:sz w:val="22"/>
          <w:szCs w:val="22"/>
        </w:rPr>
        <w:t>„sklad“</w:t>
      </w:r>
      <w:r w:rsidR="00590F2B" w:rsidRPr="00C619D7">
        <w:rPr>
          <w:rFonts w:ascii="Franklin Gothic Book" w:hAnsi="Franklin Gothic Book"/>
          <w:sz w:val="22"/>
          <w:szCs w:val="22"/>
        </w:rPr>
        <w:t>).</w:t>
      </w:r>
    </w:p>
    <w:p w14:paraId="6E7CE124" w14:textId="2C2FC691" w:rsidR="00003644" w:rsidRPr="00C619D7" w:rsidRDefault="00F83531" w:rsidP="000B0A64">
      <w:pPr>
        <w:pStyle w:val="Zkladntext2"/>
        <w:widowControl/>
        <w:numPr>
          <w:ilvl w:val="0"/>
          <w:numId w:val="30"/>
        </w:numPr>
        <w:tabs>
          <w:tab w:val="clear" w:pos="765"/>
        </w:tabs>
        <w:suppressAutoHyphens w:val="0"/>
        <w:spacing w:after="0" w:line="240" w:lineRule="auto"/>
        <w:ind w:left="426"/>
        <w:jc w:val="both"/>
        <w:rPr>
          <w:rFonts w:ascii="Franklin Gothic Book" w:hAnsi="Franklin Gothic Book"/>
          <w:b/>
          <w:sz w:val="22"/>
          <w:szCs w:val="22"/>
        </w:rPr>
      </w:pPr>
      <w:r>
        <w:rPr>
          <w:rFonts w:ascii="Franklin Gothic Book" w:hAnsi="Franklin Gothic Book"/>
          <w:b/>
          <w:sz w:val="22"/>
          <w:szCs w:val="22"/>
        </w:rPr>
        <w:t>Dopravc</w:t>
      </w:r>
      <w:r w:rsidR="006A3CA5">
        <w:rPr>
          <w:rFonts w:ascii="Franklin Gothic Book" w:hAnsi="Franklin Gothic Book"/>
          <w:b/>
          <w:sz w:val="22"/>
          <w:szCs w:val="22"/>
        </w:rPr>
        <w:t>e</w:t>
      </w:r>
      <w:r w:rsidR="00003644" w:rsidRPr="00C619D7">
        <w:rPr>
          <w:rFonts w:ascii="Franklin Gothic Book" w:hAnsi="Franklin Gothic Book"/>
          <w:b/>
          <w:sz w:val="22"/>
          <w:szCs w:val="22"/>
        </w:rPr>
        <w:t xml:space="preserve"> </w:t>
      </w:r>
      <w:r w:rsidR="00003644" w:rsidRPr="00C619D7">
        <w:rPr>
          <w:rFonts w:ascii="Franklin Gothic Book" w:hAnsi="Franklin Gothic Book"/>
          <w:sz w:val="22"/>
          <w:szCs w:val="22"/>
        </w:rPr>
        <w:t xml:space="preserve">je </w:t>
      </w:r>
      <w:r w:rsidR="00590F2B" w:rsidRPr="00C619D7">
        <w:rPr>
          <w:rFonts w:ascii="Franklin Gothic Book" w:hAnsi="Franklin Gothic Book"/>
          <w:sz w:val="22"/>
          <w:szCs w:val="22"/>
        </w:rPr>
        <w:t>právnickou</w:t>
      </w:r>
      <w:r w:rsidR="00003644" w:rsidRPr="00C619D7">
        <w:rPr>
          <w:rFonts w:ascii="Franklin Gothic Book" w:hAnsi="Franklin Gothic Book"/>
          <w:sz w:val="22"/>
          <w:szCs w:val="22"/>
        </w:rPr>
        <w:t xml:space="preserve"> osobou zapsanou v</w:t>
      </w:r>
      <w:r w:rsidR="00590F2B" w:rsidRPr="00C619D7">
        <w:rPr>
          <w:rFonts w:ascii="Franklin Gothic Book" w:hAnsi="Franklin Gothic Book"/>
          <w:sz w:val="22"/>
          <w:szCs w:val="22"/>
        </w:rPr>
        <w:t> obchodním</w:t>
      </w:r>
      <w:r w:rsidR="00003644" w:rsidRPr="00C619D7">
        <w:rPr>
          <w:rFonts w:ascii="Franklin Gothic Book" w:hAnsi="Franklin Gothic Book"/>
          <w:sz w:val="22"/>
          <w:szCs w:val="22"/>
        </w:rPr>
        <w:t xml:space="preserve"> rejstříku, její</w:t>
      </w:r>
      <w:r w:rsidR="00590F2B" w:rsidRPr="00C619D7">
        <w:rPr>
          <w:rFonts w:ascii="Franklin Gothic Book" w:hAnsi="Franklin Gothic Book"/>
          <w:sz w:val="22"/>
          <w:szCs w:val="22"/>
        </w:rPr>
        <w:t>ž</w:t>
      </w:r>
      <w:r w:rsidR="00003644" w:rsidRPr="00C619D7">
        <w:rPr>
          <w:rFonts w:ascii="Franklin Gothic Book" w:hAnsi="Franklin Gothic Book"/>
          <w:sz w:val="22"/>
          <w:szCs w:val="22"/>
        </w:rPr>
        <w:t xml:space="preserve"> předmětem podnikání je </w:t>
      </w:r>
      <w:r w:rsidR="000B0A64" w:rsidRPr="00C619D7">
        <w:rPr>
          <w:rFonts w:ascii="Franklin Gothic Book" w:hAnsi="Franklin Gothic Book"/>
          <w:sz w:val="22"/>
          <w:szCs w:val="22"/>
        </w:rPr>
        <w:t xml:space="preserve">mimo jiné </w:t>
      </w:r>
      <w:r w:rsidR="00003644" w:rsidRPr="00C619D7">
        <w:rPr>
          <w:rFonts w:ascii="Franklin Gothic Book" w:hAnsi="Franklin Gothic Book"/>
          <w:sz w:val="22"/>
          <w:szCs w:val="22"/>
        </w:rPr>
        <w:t>výroba, obchod a služby neuvedené v přílohách 1 až 3 živnostenského zákona a</w:t>
      </w:r>
      <w:r w:rsidR="000C0A78">
        <w:rPr>
          <w:rFonts w:ascii="Franklin Gothic Book" w:hAnsi="Franklin Gothic Book"/>
          <w:sz w:val="22"/>
          <w:szCs w:val="22"/>
        </w:rPr>
        <w:t> </w:t>
      </w:r>
      <w:r w:rsidR="00003644" w:rsidRPr="00C619D7">
        <w:rPr>
          <w:rFonts w:ascii="Franklin Gothic Book" w:hAnsi="Franklin Gothic Book"/>
          <w:sz w:val="22"/>
          <w:szCs w:val="22"/>
        </w:rPr>
        <w:t>která je tak oprávněna vykonávat podnikatelskou činnost v oblastech „Poskytování služeb pro zemědělství, zahradnictví, rybníkářství, lesnictví a myslivost</w:t>
      </w:r>
      <w:r w:rsidR="00A76F5B" w:rsidRPr="00C619D7">
        <w:rPr>
          <w:rFonts w:ascii="Franklin Gothic Book" w:hAnsi="Franklin Gothic Book"/>
          <w:sz w:val="22"/>
          <w:szCs w:val="22"/>
        </w:rPr>
        <w:t>“</w:t>
      </w:r>
      <w:r w:rsidR="00970926">
        <w:rPr>
          <w:rFonts w:ascii="Franklin Gothic Book" w:hAnsi="Franklin Gothic Book"/>
          <w:sz w:val="22"/>
          <w:szCs w:val="22"/>
        </w:rPr>
        <w:t xml:space="preserve">, jež zahrnuje i </w:t>
      </w:r>
      <w:r w:rsidR="000D789F">
        <w:rPr>
          <w:rFonts w:ascii="Franklin Gothic Book" w:hAnsi="Franklin Gothic Book"/>
          <w:sz w:val="22"/>
          <w:szCs w:val="22"/>
        </w:rPr>
        <w:t>odvoz</w:t>
      </w:r>
      <w:r w:rsidR="00970926">
        <w:rPr>
          <w:rFonts w:ascii="Franklin Gothic Book" w:hAnsi="Franklin Gothic Book"/>
          <w:sz w:val="22"/>
          <w:szCs w:val="22"/>
        </w:rPr>
        <w:t xml:space="preserve"> dřeva po lesních cestách a ostatních komunikacích </w:t>
      </w:r>
      <w:r w:rsidR="000D789F">
        <w:rPr>
          <w:rFonts w:ascii="Franklin Gothic Book" w:hAnsi="Franklin Gothic Book"/>
          <w:sz w:val="22"/>
          <w:szCs w:val="22"/>
        </w:rPr>
        <w:t>na sklady, pokud je spojen s těžbou a přibližováním dřeva v lese</w:t>
      </w:r>
      <w:r w:rsidR="00590F2B" w:rsidRPr="00C619D7">
        <w:rPr>
          <w:rFonts w:ascii="Franklin Gothic Book" w:hAnsi="Franklin Gothic Book"/>
          <w:sz w:val="22"/>
          <w:szCs w:val="22"/>
        </w:rPr>
        <w:t>.</w:t>
      </w:r>
      <w:r w:rsidR="00003644" w:rsidRPr="00C619D7">
        <w:rPr>
          <w:rFonts w:ascii="Franklin Gothic Book" w:hAnsi="Franklin Gothic Book"/>
          <w:b/>
          <w:sz w:val="22"/>
          <w:szCs w:val="22"/>
        </w:rPr>
        <w:t xml:space="preserve"> </w:t>
      </w:r>
    </w:p>
    <w:p w14:paraId="79DA5956" w14:textId="3B0EF5DD" w:rsidR="00003644" w:rsidRPr="00C619D7" w:rsidRDefault="00003644" w:rsidP="000C7E44">
      <w:pPr>
        <w:pStyle w:val="Odstavecseseznamem"/>
        <w:numPr>
          <w:ilvl w:val="0"/>
          <w:numId w:val="32"/>
        </w:numPr>
        <w:spacing w:before="240"/>
        <w:ind w:left="714" w:hanging="357"/>
        <w:contextualSpacing w:val="0"/>
        <w:jc w:val="center"/>
        <w:rPr>
          <w:rFonts w:ascii="Franklin Gothic Book" w:hAnsi="Franklin Gothic Book"/>
          <w:b/>
          <w:sz w:val="22"/>
          <w:szCs w:val="22"/>
        </w:rPr>
      </w:pPr>
    </w:p>
    <w:p w14:paraId="74FC2498" w14:textId="5F97129C" w:rsidR="00C619D7" w:rsidRPr="000B0A64" w:rsidRDefault="00003644" w:rsidP="000B0A64">
      <w:pPr>
        <w:pStyle w:val="Nadpis3"/>
        <w:spacing w:after="120"/>
        <w:jc w:val="center"/>
        <w:rPr>
          <w:rFonts w:ascii="Franklin Gothic Book" w:hAnsi="Franklin Gothic Book"/>
          <w:sz w:val="22"/>
          <w:szCs w:val="22"/>
        </w:rPr>
      </w:pPr>
      <w:r w:rsidRPr="00C619D7">
        <w:rPr>
          <w:rFonts w:ascii="Franklin Gothic Book" w:hAnsi="Franklin Gothic Book"/>
          <w:sz w:val="22"/>
          <w:szCs w:val="22"/>
        </w:rPr>
        <w:t>Předmět smlouvy</w:t>
      </w:r>
    </w:p>
    <w:p w14:paraId="2559D448" w14:textId="47E6E361" w:rsidR="00E65A46" w:rsidRDefault="00F83531" w:rsidP="000B0A64">
      <w:pPr>
        <w:pStyle w:val="Odstavecseseznamem"/>
        <w:numPr>
          <w:ilvl w:val="0"/>
          <w:numId w:val="15"/>
        </w:numPr>
        <w:ind w:left="426" w:hanging="426"/>
        <w:jc w:val="both"/>
        <w:rPr>
          <w:rFonts w:ascii="Franklin Gothic Book" w:hAnsi="Franklin Gothic Book"/>
          <w:sz w:val="22"/>
          <w:szCs w:val="22"/>
          <w:lang w:eastAsia="cs-CZ"/>
        </w:rPr>
      </w:pPr>
      <w:r>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00C619D7" w:rsidRPr="00E65A46">
        <w:rPr>
          <w:rFonts w:ascii="Franklin Gothic Book" w:hAnsi="Franklin Gothic Book"/>
          <w:sz w:val="22"/>
          <w:szCs w:val="22"/>
          <w:lang w:eastAsia="cs-CZ"/>
        </w:rPr>
        <w:t xml:space="preserve"> se touto smlouvou zavazuje pro </w:t>
      </w:r>
      <w:r w:rsidR="006A3CA5">
        <w:rPr>
          <w:rFonts w:ascii="Franklin Gothic Book" w:hAnsi="Franklin Gothic Book"/>
          <w:sz w:val="22"/>
          <w:szCs w:val="22"/>
          <w:lang w:eastAsia="cs-CZ"/>
        </w:rPr>
        <w:t>Objednatel</w:t>
      </w:r>
      <w:r w:rsidR="00C619D7" w:rsidRPr="00E65A46">
        <w:rPr>
          <w:rFonts w:ascii="Franklin Gothic Book" w:hAnsi="Franklin Gothic Book"/>
          <w:sz w:val="22"/>
          <w:szCs w:val="22"/>
          <w:lang w:eastAsia="cs-CZ"/>
        </w:rPr>
        <w:t xml:space="preserve">e průběžně po celou dobu účinnosti této smlouvy zajistit na svůj náklad a nebezpečí přepravu dříví, včetně služeb a činností s přepravou souvisejících, a to vše v rozsahu a za podmínek touto smlouvou ujednaných; </w:t>
      </w:r>
      <w:r w:rsidR="006A3CA5">
        <w:rPr>
          <w:rFonts w:ascii="Franklin Gothic Book" w:hAnsi="Franklin Gothic Book"/>
          <w:sz w:val="22"/>
          <w:szCs w:val="22"/>
          <w:lang w:eastAsia="cs-CZ"/>
        </w:rPr>
        <w:t>Objednatel</w:t>
      </w:r>
      <w:r w:rsidR="00C619D7" w:rsidRPr="00E65A46">
        <w:rPr>
          <w:rFonts w:ascii="Franklin Gothic Book" w:hAnsi="Franklin Gothic Book"/>
          <w:sz w:val="22"/>
          <w:szCs w:val="22"/>
          <w:lang w:eastAsia="cs-CZ"/>
        </w:rPr>
        <w:t xml:space="preserve"> se zavazuje za řádně a včas zajištěnou přepravu dříví, jakož i za řádně a včas provedené související služby a činnosti, zaplatit </w:t>
      </w:r>
      <w:r>
        <w:rPr>
          <w:rFonts w:ascii="Franklin Gothic Book" w:hAnsi="Franklin Gothic Book"/>
          <w:sz w:val="22"/>
          <w:szCs w:val="22"/>
          <w:lang w:eastAsia="cs-CZ"/>
        </w:rPr>
        <w:t>Dopravc</w:t>
      </w:r>
      <w:r w:rsidR="00C619D7" w:rsidRPr="00E65A46">
        <w:rPr>
          <w:rFonts w:ascii="Franklin Gothic Book" w:hAnsi="Franklin Gothic Book"/>
          <w:sz w:val="22"/>
          <w:szCs w:val="22"/>
          <w:lang w:eastAsia="cs-CZ"/>
        </w:rPr>
        <w:t>i ujednanou cenu.</w:t>
      </w:r>
    </w:p>
    <w:p w14:paraId="51900C86" w14:textId="44B0CC38" w:rsidR="00E65A46" w:rsidRDefault="00C619D7" w:rsidP="000B0A64">
      <w:pPr>
        <w:pStyle w:val="Odstavecseseznamem"/>
        <w:numPr>
          <w:ilvl w:val="0"/>
          <w:numId w:val="15"/>
        </w:numPr>
        <w:ind w:left="426" w:hanging="426"/>
        <w:jc w:val="both"/>
        <w:rPr>
          <w:rFonts w:ascii="Franklin Gothic Book" w:hAnsi="Franklin Gothic Book"/>
          <w:sz w:val="22"/>
          <w:szCs w:val="22"/>
          <w:lang w:eastAsia="cs-CZ"/>
        </w:rPr>
      </w:pPr>
      <w:r w:rsidRPr="00E65A46">
        <w:rPr>
          <w:rFonts w:ascii="Franklin Gothic Book" w:hAnsi="Franklin Gothic Book"/>
          <w:sz w:val="22"/>
          <w:szCs w:val="22"/>
          <w:lang w:eastAsia="cs-CZ"/>
        </w:rPr>
        <w:t xml:space="preserve">Přepravou dříví a souvisejícími službami a činnostmi se rozumí odvoz dříví z lokality </w:t>
      </w:r>
      <w:r w:rsidR="0050280E">
        <w:rPr>
          <w:rFonts w:ascii="Franklin Gothic Book" w:hAnsi="Franklin Gothic Book"/>
          <w:sz w:val="22"/>
          <w:szCs w:val="22"/>
          <w:lang w:eastAsia="cs-CZ"/>
        </w:rPr>
        <w:t>odvozního místa (dále také „</w:t>
      </w:r>
      <w:r w:rsidRPr="00E65A46">
        <w:rPr>
          <w:rFonts w:ascii="Franklin Gothic Book" w:hAnsi="Franklin Gothic Book"/>
          <w:sz w:val="22"/>
          <w:szCs w:val="22"/>
          <w:lang w:eastAsia="cs-CZ"/>
        </w:rPr>
        <w:t>OM</w:t>
      </w:r>
      <w:r w:rsidR="0050280E">
        <w:rPr>
          <w:rFonts w:ascii="Franklin Gothic Book" w:hAnsi="Franklin Gothic Book"/>
          <w:sz w:val="22"/>
          <w:szCs w:val="22"/>
          <w:lang w:eastAsia="cs-CZ"/>
        </w:rPr>
        <w:t>“)</w:t>
      </w:r>
      <w:r w:rsidRPr="00E65A46">
        <w:rPr>
          <w:rFonts w:ascii="Franklin Gothic Book" w:hAnsi="Franklin Gothic Book"/>
          <w:sz w:val="22"/>
          <w:szCs w:val="22"/>
          <w:lang w:eastAsia="cs-CZ"/>
        </w:rPr>
        <w:t xml:space="preserve"> do lokality </w:t>
      </w:r>
      <w:r w:rsidR="0050280E">
        <w:rPr>
          <w:rFonts w:ascii="Franklin Gothic Book" w:hAnsi="Franklin Gothic Book"/>
          <w:sz w:val="22"/>
          <w:szCs w:val="22"/>
          <w:lang w:eastAsia="cs-CZ"/>
        </w:rPr>
        <w:t xml:space="preserve">expedičního skladu </w:t>
      </w:r>
      <w:r w:rsidR="0050280E" w:rsidRPr="00E65A46">
        <w:rPr>
          <w:rFonts w:ascii="Franklin Gothic Book" w:hAnsi="Franklin Gothic Book"/>
          <w:sz w:val="22"/>
          <w:szCs w:val="22"/>
          <w:lang w:eastAsia="cs-CZ"/>
        </w:rPr>
        <w:t xml:space="preserve">(dále </w:t>
      </w:r>
      <w:r w:rsidR="0050280E">
        <w:rPr>
          <w:rFonts w:ascii="Franklin Gothic Book" w:hAnsi="Franklin Gothic Book"/>
          <w:sz w:val="22"/>
          <w:szCs w:val="22"/>
          <w:lang w:eastAsia="cs-CZ"/>
        </w:rPr>
        <w:t>také</w:t>
      </w:r>
      <w:r w:rsidR="0050280E" w:rsidRPr="00E65A46">
        <w:rPr>
          <w:rFonts w:ascii="Franklin Gothic Book" w:hAnsi="Franklin Gothic Book"/>
          <w:sz w:val="22"/>
          <w:szCs w:val="22"/>
          <w:lang w:eastAsia="cs-CZ"/>
        </w:rPr>
        <w:t xml:space="preserve"> „ES“)</w:t>
      </w:r>
      <w:r w:rsidR="00696C6D" w:rsidRPr="00E65A46">
        <w:rPr>
          <w:rFonts w:ascii="Franklin Gothic Book" w:hAnsi="Franklin Gothic Book"/>
          <w:sz w:val="22"/>
          <w:szCs w:val="22"/>
          <w:lang w:eastAsia="cs-CZ"/>
        </w:rPr>
        <w:t>, přeprava dříví mezi odvozními místy</w:t>
      </w:r>
      <w:r w:rsidRPr="00E65A46">
        <w:rPr>
          <w:rFonts w:ascii="Franklin Gothic Book" w:hAnsi="Franklin Gothic Book"/>
          <w:sz w:val="22"/>
          <w:szCs w:val="22"/>
          <w:lang w:eastAsia="cs-CZ"/>
        </w:rPr>
        <w:t>,</w:t>
      </w:r>
      <w:r w:rsidR="00696C6D" w:rsidRPr="00E65A46">
        <w:rPr>
          <w:rFonts w:ascii="Franklin Gothic Book" w:hAnsi="Franklin Gothic Book"/>
          <w:sz w:val="22"/>
          <w:szCs w:val="22"/>
          <w:lang w:eastAsia="cs-CZ"/>
        </w:rPr>
        <w:t xml:space="preserve"> nakládání dříví na vozidla bez hydraulické ruky bez předchozího svozu, nakládání dříví na vozidla bez hydraulické ruky včetně předchozího svozu, nakládání dříví do kontejnerů na lokalitě ES nebo OM, nakládání dříví ze země do kontejnerů na lokalitě ES nebo OM. O</w:t>
      </w:r>
      <w:r w:rsidRPr="00E65A46">
        <w:rPr>
          <w:rFonts w:ascii="Franklin Gothic Book" w:hAnsi="Franklin Gothic Book"/>
          <w:sz w:val="22"/>
          <w:szCs w:val="22"/>
          <w:lang w:eastAsia="cs-CZ"/>
        </w:rPr>
        <w:t xml:space="preserve">dvozní místo </w:t>
      </w:r>
      <w:r w:rsidR="00696C6D" w:rsidRPr="00E65A46">
        <w:rPr>
          <w:rFonts w:ascii="Franklin Gothic Book" w:hAnsi="Franklin Gothic Book"/>
          <w:sz w:val="22"/>
          <w:szCs w:val="22"/>
          <w:lang w:eastAsia="cs-CZ"/>
        </w:rPr>
        <w:t xml:space="preserve">bude </w:t>
      </w:r>
      <w:r w:rsidRPr="00E65A46">
        <w:rPr>
          <w:rFonts w:ascii="Franklin Gothic Book" w:hAnsi="Franklin Gothic Book"/>
          <w:sz w:val="22"/>
          <w:szCs w:val="22"/>
          <w:lang w:eastAsia="cs-CZ"/>
        </w:rPr>
        <w:t xml:space="preserve">určené </w:t>
      </w:r>
      <w:r w:rsidR="006A3CA5">
        <w:rPr>
          <w:rFonts w:ascii="Franklin Gothic Book" w:hAnsi="Franklin Gothic Book"/>
          <w:sz w:val="22"/>
          <w:szCs w:val="22"/>
          <w:lang w:eastAsia="cs-CZ"/>
        </w:rPr>
        <w:t>Objednatel</w:t>
      </w:r>
      <w:r w:rsidRPr="00E65A46">
        <w:rPr>
          <w:rFonts w:ascii="Franklin Gothic Book" w:hAnsi="Franklin Gothic Book"/>
          <w:sz w:val="22"/>
          <w:szCs w:val="22"/>
          <w:lang w:eastAsia="cs-CZ"/>
        </w:rPr>
        <w:t xml:space="preserve">em v konkrétní výzvě k plnění, učiněné na základě </w:t>
      </w:r>
      <w:r w:rsidR="00696C6D" w:rsidRPr="00E65A46">
        <w:rPr>
          <w:rFonts w:ascii="Franklin Gothic Book" w:hAnsi="Franklin Gothic Book"/>
          <w:sz w:val="22"/>
          <w:szCs w:val="22"/>
          <w:lang w:eastAsia="cs-CZ"/>
        </w:rPr>
        <w:t>této</w:t>
      </w:r>
      <w:r w:rsidRPr="00E65A46">
        <w:rPr>
          <w:rFonts w:ascii="Franklin Gothic Book" w:hAnsi="Franklin Gothic Book"/>
          <w:sz w:val="22"/>
          <w:szCs w:val="22"/>
          <w:lang w:eastAsia="cs-CZ"/>
        </w:rPr>
        <w:t xml:space="preserve"> smlouvy</w:t>
      </w:r>
      <w:r w:rsidR="00696C6D" w:rsidRPr="00E65A46">
        <w:rPr>
          <w:rFonts w:ascii="Franklin Gothic Book" w:hAnsi="Franklin Gothic Book"/>
          <w:sz w:val="22"/>
          <w:szCs w:val="22"/>
          <w:lang w:eastAsia="cs-CZ"/>
        </w:rPr>
        <w:t>, e</w:t>
      </w:r>
      <w:r w:rsidRPr="00E65A46">
        <w:rPr>
          <w:rFonts w:ascii="Franklin Gothic Book" w:hAnsi="Franklin Gothic Book"/>
          <w:sz w:val="22"/>
          <w:szCs w:val="22"/>
          <w:lang w:eastAsia="cs-CZ"/>
        </w:rPr>
        <w:t>xpediční sklad</w:t>
      </w:r>
      <w:r w:rsidR="00696C6D" w:rsidRPr="00E65A46">
        <w:rPr>
          <w:rFonts w:ascii="Franklin Gothic Book" w:hAnsi="Franklin Gothic Book"/>
          <w:sz w:val="22"/>
          <w:szCs w:val="22"/>
          <w:lang w:eastAsia="cs-CZ"/>
        </w:rPr>
        <w:t>em je sklad uvedený v čl. I. této smlouvy</w:t>
      </w:r>
      <w:r w:rsidRPr="00E65A46">
        <w:rPr>
          <w:rFonts w:ascii="Franklin Gothic Book" w:hAnsi="Franklin Gothic Book"/>
          <w:sz w:val="22"/>
          <w:szCs w:val="22"/>
          <w:lang w:eastAsia="cs-CZ"/>
        </w:rPr>
        <w:t>.</w:t>
      </w:r>
    </w:p>
    <w:p w14:paraId="0210E70F" w14:textId="44CF87DF" w:rsidR="00E65A46" w:rsidRDefault="006A3CA5" w:rsidP="000B0A64">
      <w:pPr>
        <w:pStyle w:val="Odstavecseseznamem"/>
        <w:numPr>
          <w:ilvl w:val="0"/>
          <w:numId w:val="15"/>
        </w:numPr>
        <w:ind w:left="426" w:hanging="426"/>
        <w:jc w:val="both"/>
        <w:rPr>
          <w:rFonts w:ascii="Franklin Gothic Book" w:hAnsi="Franklin Gothic Book"/>
          <w:sz w:val="22"/>
          <w:szCs w:val="22"/>
          <w:lang w:eastAsia="cs-CZ"/>
        </w:rPr>
      </w:pPr>
      <w:r>
        <w:rPr>
          <w:rFonts w:ascii="Franklin Gothic Book" w:hAnsi="Franklin Gothic Book"/>
          <w:sz w:val="22"/>
          <w:szCs w:val="22"/>
          <w:lang w:eastAsia="cs-CZ"/>
        </w:rPr>
        <w:lastRenderedPageBreak/>
        <w:t>Objednatel</w:t>
      </w:r>
      <w:r w:rsidR="00C619D7" w:rsidRPr="00E65A46">
        <w:rPr>
          <w:rFonts w:ascii="Franklin Gothic Book" w:hAnsi="Franklin Gothic Book"/>
          <w:sz w:val="22"/>
          <w:szCs w:val="22"/>
          <w:lang w:eastAsia="cs-CZ"/>
        </w:rPr>
        <w:t xml:space="preserve"> je během účinnosti této smlouvy oprávněn požadovat veškeré činnosti uvedené v</w:t>
      </w:r>
      <w:r w:rsidR="000C0A78">
        <w:rPr>
          <w:rFonts w:ascii="Franklin Gothic Book" w:hAnsi="Franklin Gothic Book"/>
          <w:sz w:val="22"/>
          <w:szCs w:val="22"/>
          <w:lang w:eastAsia="cs-CZ"/>
        </w:rPr>
        <w:t> </w:t>
      </w:r>
      <w:r w:rsidR="00C619D7" w:rsidRPr="00E65A46">
        <w:rPr>
          <w:rFonts w:ascii="Franklin Gothic Book" w:hAnsi="Franklin Gothic Book"/>
          <w:sz w:val="22"/>
          <w:szCs w:val="22"/>
          <w:lang w:eastAsia="cs-CZ"/>
        </w:rPr>
        <w:t xml:space="preserve">tomto </w:t>
      </w:r>
      <w:r w:rsidR="00E65A46" w:rsidRPr="00E65A46">
        <w:rPr>
          <w:rFonts w:ascii="Franklin Gothic Book" w:hAnsi="Franklin Gothic Book"/>
          <w:sz w:val="22"/>
          <w:szCs w:val="22"/>
          <w:lang w:eastAsia="cs-CZ"/>
        </w:rPr>
        <w:t>článku</w:t>
      </w:r>
      <w:r w:rsidR="00C619D7" w:rsidRPr="00E65A46">
        <w:rPr>
          <w:rFonts w:ascii="Franklin Gothic Book" w:hAnsi="Franklin Gothic Book"/>
          <w:sz w:val="22"/>
          <w:szCs w:val="22"/>
          <w:lang w:eastAsia="cs-CZ"/>
        </w:rPr>
        <w:t xml:space="preserve"> smlouvy či jen některé z nich, a to v závislosti na jeho konkrétních potřebách. Konkrétní rozsah činností, které je </w:t>
      </w:r>
      <w:r>
        <w:rPr>
          <w:rFonts w:ascii="Franklin Gothic Book" w:hAnsi="Franklin Gothic Book"/>
          <w:sz w:val="22"/>
          <w:szCs w:val="22"/>
          <w:lang w:eastAsia="cs-CZ"/>
        </w:rPr>
        <w:t>Objednatel</w:t>
      </w:r>
      <w:r w:rsidR="00C619D7" w:rsidRPr="00E65A46">
        <w:rPr>
          <w:rFonts w:ascii="Franklin Gothic Book" w:hAnsi="Franklin Gothic Book"/>
          <w:sz w:val="22"/>
          <w:szCs w:val="22"/>
          <w:lang w:eastAsia="cs-CZ"/>
        </w:rPr>
        <w:t xml:space="preserve"> oprávněn během účinnosti této smlouvy požadovat po </w:t>
      </w:r>
      <w:r w:rsidR="00F83531">
        <w:rPr>
          <w:rFonts w:ascii="Franklin Gothic Book" w:hAnsi="Franklin Gothic Book"/>
          <w:sz w:val="22"/>
          <w:szCs w:val="22"/>
          <w:lang w:eastAsia="cs-CZ"/>
        </w:rPr>
        <w:t>Dopravc</w:t>
      </w:r>
      <w:r w:rsidR="00C619D7" w:rsidRPr="00E65A46">
        <w:rPr>
          <w:rFonts w:ascii="Franklin Gothic Book" w:hAnsi="Franklin Gothic Book"/>
          <w:sz w:val="22"/>
          <w:szCs w:val="22"/>
          <w:lang w:eastAsia="cs-CZ"/>
        </w:rPr>
        <w:t>i, je obsažen v ceníku.</w:t>
      </w:r>
    </w:p>
    <w:p w14:paraId="1AAE6691" w14:textId="51E95643" w:rsidR="00C619D7" w:rsidRPr="003D17C4" w:rsidRDefault="00C619D7" w:rsidP="000B0A64">
      <w:pPr>
        <w:pStyle w:val="Odstavecseseznamem"/>
        <w:numPr>
          <w:ilvl w:val="0"/>
          <w:numId w:val="15"/>
        </w:numPr>
        <w:ind w:left="426" w:hanging="426"/>
        <w:jc w:val="both"/>
        <w:rPr>
          <w:rFonts w:ascii="Franklin Gothic Book" w:hAnsi="Franklin Gothic Book"/>
          <w:sz w:val="22"/>
          <w:szCs w:val="22"/>
          <w:lang w:eastAsia="cs-CZ"/>
        </w:rPr>
      </w:pPr>
      <w:r w:rsidRPr="003D17C4">
        <w:rPr>
          <w:rFonts w:ascii="Franklin Gothic Book" w:hAnsi="Franklin Gothic Book"/>
          <w:sz w:val="22"/>
          <w:szCs w:val="22"/>
          <w:lang w:eastAsia="cs-CZ"/>
        </w:rPr>
        <w:t>Objem přepravovaného dříví, stejně jako rozsah souvisejících činností, budou vycházet z</w:t>
      </w:r>
      <w:r w:rsidR="000C0A78">
        <w:rPr>
          <w:rFonts w:ascii="Franklin Gothic Book" w:hAnsi="Franklin Gothic Book"/>
          <w:sz w:val="22"/>
          <w:szCs w:val="22"/>
          <w:lang w:eastAsia="cs-CZ"/>
        </w:rPr>
        <w:t> </w:t>
      </w:r>
      <w:r w:rsidRPr="003D17C4">
        <w:rPr>
          <w:rFonts w:ascii="Franklin Gothic Book" w:hAnsi="Franklin Gothic Book"/>
          <w:sz w:val="22"/>
          <w:szCs w:val="22"/>
          <w:lang w:eastAsia="cs-CZ"/>
        </w:rPr>
        <w:t xml:space="preserve">konkrétních potřeb </w:t>
      </w:r>
      <w:r w:rsidR="006A3CA5">
        <w:rPr>
          <w:rFonts w:ascii="Franklin Gothic Book" w:hAnsi="Franklin Gothic Book"/>
          <w:sz w:val="22"/>
          <w:szCs w:val="22"/>
          <w:lang w:eastAsia="cs-CZ"/>
        </w:rPr>
        <w:t>Objednatel</w:t>
      </w:r>
      <w:r w:rsidRPr="003D17C4">
        <w:rPr>
          <w:rFonts w:ascii="Franklin Gothic Book" w:hAnsi="Franklin Gothic Book"/>
          <w:sz w:val="22"/>
          <w:szCs w:val="22"/>
          <w:lang w:eastAsia="cs-CZ"/>
        </w:rPr>
        <w:t xml:space="preserve">e. </w:t>
      </w:r>
      <w:r w:rsidR="00F83531">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Pr="003D17C4">
        <w:rPr>
          <w:rFonts w:ascii="Franklin Gothic Book" w:hAnsi="Franklin Gothic Book"/>
          <w:sz w:val="22"/>
          <w:szCs w:val="22"/>
          <w:lang w:eastAsia="cs-CZ"/>
        </w:rPr>
        <w:t xml:space="preserve"> není oprávněn požadovat po </w:t>
      </w:r>
      <w:r w:rsidR="006A3CA5">
        <w:rPr>
          <w:rFonts w:ascii="Franklin Gothic Book" w:hAnsi="Franklin Gothic Book"/>
          <w:sz w:val="22"/>
          <w:szCs w:val="22"/>
          <w:lang w:eastAsia="cs-CZ"/>
        </w:rPr>
        <w:t>Objednatel</w:t>
      </w:r>
      <w:r w:rsidRPr="003D17C4">
        <w:rPr>
          <w:rFonts w:ascii="Franklin Gothic Book" w:hAnsi="Franklin Gothic Book"/>
          <w:sz w:val="22"/>
          <w:szCs w:val="22"/>
          <w:lang w:eastAsia="cs-CZ"/>
        </w:rPr>
        <w:t xml:space="preserve">i vyčerpání předpokládaného objemu přepravovaného dříví (včetně souvisejících činností) a ani </w:t>
      </w:r>
      <w:r w:rsidR="00F83531">
        <w:rPr>
          <w:rFonts w:ascii="Franklin Gothic Book" w:hAnsi="Franklin Gothic Book"/>
          <w:sz w:val="22"/>
          <w:szCs w:val="22"/>
          <w:lang w:eastAsia="cs-CZ"/>
        </w:rPr>
        <w:t>Dopravc</w:t>
      </w:r>
      <w:r w:rsidRPr="003D17C4">
        <w:rPr>
          <w:rFonts w:ascii="Franklin Gothic Book" w:hAnsi="Franklin Gothic Book"/>
          <w:sz w:val="22"/>
          <w:szCs w:val="22"/>
          <w:lang w:eastAsia="cs-CZ"/>
        </w:rPr>
        <w:t>i nevzniká nárok na jakékoli kompenzace z důvodu nevyčerpání takového předpokládaného objemu.</w:t>
      </w:r>
    </w:p>
    <w:p w14:paraId="2FA19A6D" w14:textId="075CBC03" w:rsidR="00C619D7" w:rsidRPr="003D17C4" w:rsidRDefault="00C619D7" w:rsidP="000C7E44">
      <w:pPr>
        <w:pStyle w:val="Odstavecseseznamem"/>
        <w:numPr>
          <w:ilvl w:val="0"/>
          <w:numId w:val="32"/>
        </w:numPr>
        <w:spacing w:before="240"/>
        <w:ind w:left="714" w:hanging="357"/>
        <w:contextualSpacing w:val="0"/>
        <w:jc w:val="center"/>
        <w:rPr>
          <w:rFonts w:ascii="Franklin Gothic Book" w:hAnsi="Franklin Gothic Book"/>
          <w:b/>
          <w:bCs/>
          <w:sz w:val="22"/>
          <w:szCs w:val="22"/>
          <w:lang w:eastAsia="cs-CZ"/>
        </w:rPr>
      </w:pPr>
    </w:p>
    <w:p w14:paraId="43E8B9FA" w14:textId="182D01DE" w:rsidR="003D17C4" w:rsidRDefault="00C619D7" w:rsidP="0050280E">
      <w:pPr>
        <w:spacing w:after="120"/>
        <w:jc w:val="center"/>
        <w:rPr>
          <w:rFonts w:ascii="Franklin Gothic Book" w:hAnsi="Franklin Gothic Book"/>
          <w:sz w:val="22"/>
          <w:szCs w:val="22"/>
          <w:lang w:eastAsia="cs-CZ"/>
        </w:rPr>
      </w:pPr>
      <w:r w:rsidRPr="003D17C4">
        <w:rPr>
          <w:rFonts w:ascii="Franklin Gothic Book" w:hAnsi="Franklin Gothic Book"/>
          <w:b/>
          <w:bCs/>
          <w:sz w:val="22"/>
          <w:szCs w:val="22"/>
          <w:lang w:eastAsia="cs-CZ"/>
        </w:rPr>
        <w:t>Realizace přepravy a dodací podmínky</w:t>
      </w:r>
    </w:p>
    <w:p w14:paraId="7C2FD3EE" w14:textId="1FA2C429" w:rsidR="00055D49" w:rsidRDefault="00F83531" w:rsidP="0050280E">
      <w:pPr>
        <w:pStyle w:val="Odstavecseseznamem"/>
        <w:numPr>
          <w:ilvl w:val="0"/>
          <w:numId w:val="17"/>
        </w:numPr>
        <w:ind w:left="426" w:hanging="426"/>
        <w:jc w:val="both"/>
        <w:rPr>
          <w:rFonts w:ascii="Franklin Gothic Book" w:hAnsi="Franklin Gothic Book"/>
          <w:sz w:val="22"/>
          <w:szCs w:val="22"/>
          <w:lang w:eastAsia="cs-CZ"/>
        </w:rPr>
      </w:pPr>
      <w:r>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00C619D7" w:rsidRPr="00055D49">
        <w:rPr>
          <w:rFonts w:ascii="Franklin Gothic Book" w:hAnsi="Franklin Gothic Book"/>
          <w:sz w:val="22"/>
          <w:szCs w:val="22"/>
          <w:lang w:eastAsia="cs-CZ"/>
        </w:rPr>
        <w:t xml:space="preserve"> se zavazuje zajistit přepravu dříví na základě jednotlivých písemných výzev </w:t>
      </w:r>
      <w:r w:rsidR="006A3CA5">
        <w:rPr>
          <w:rFonts w:ascii="Franklin Gothic Book" w:hAnsi="Franklin Gothic Book"/>
          <w:sz w:val="22"/>
          <w:szCs w:val="22"/>
          <w:lang w:eastAsia="cs-CZ"/>
        </w:rPr>
        <w:t>Objednatel</w:t>
      </w:r>
      <w:r w:rsidR="00C619D7" w:rsidRPr="00055D49">
        <w:rPr>
          <w:rFonts w:ascii="Franklin Gothic Book" w:hAnsi="Franklin Gothic Book"/>
          <w:sz w:val="22"/>
          <w:szCs w:val="22"/>
          <w:lang w:eastAsia="cs-CZ"/>
        </w:rPr>
        <w:t xml:space="preserve">e k poskytnutí plnění (dále též „výzva“), doručených </w:t>
      </w:r>
      <w:r>
        <w:rPr>
          <w:rFonts w:ascii="Franklin Gothic Book" w:hAnsi="Franklin Gothic Book"/>
          <w:sz w:val="22"/>
          <w:szCs w:val="22"/>
          <w:lang w:eastAsia="cs-CZ"/>
        </w:rPr>
        <w:t>Dopravc</w:t>
      </w:r>
      <w:r w:rsidR="00C619D7" w:rsidRPr="00055D49">
        <w:rPr>
          <w:rFonts w:ascii="Franklin Gothic Book" w:hAnsi="Franklin Gothic Book"/>
          <w:sz w:val="22"/>
          <w:szCs w:val="22"/>
          <w:lang w:eastAsia="cs-CZ"/>
        </w:rPr>
        <w:t xml:space="preserve">i během účinnosti této smlouvy. Písemná forma výzvy je zachována i v případě, kdy je výzva učiněna prostřednictvím emailu na emailovou adresu oprávněné osoby </w:t>
      </w:r>
      <w:r>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00C619D7" w:rsidRPr="00055D49">
        <w:rPr>
          <w:rFonts w:ascii="Franklin Gothic Book" w:hAnsi="Franklin Gothic Book"/>
          <w:sz w:val="22"/>
          <w:szCs w:val="22"/>
          <w:lang w:eastAsia="cs-CZ"/>
        </w:rPr>
        <w:t xml:space="preserve"> uvedené v </w:t>
      </w:r>
      <w:r w:rsidR="003D17C4" w:rsidRPr="00055D49">
        <w:rPr>
          <w:rFonts w:ascii="Franklin Gothic Book" w:hAnsi="Franklin Gothic Book"/>
          <w:sz w:val="22"/>
          <w:szCs w:val="22"/>
          <w:lang w:eastAsia="cs-CZ"/>
        </w:rPr>
        <w:t>záhlaví</w:t>
      </w:r>
      <w:r w:rsidR="00C619D7" w:rsidRPr="00055D49">
        <w:rPr>
          <w:rFonts w:ascii="Franklin Gothic Book" w:hAnsi="Franklin Gothic Book"/>
          <w:sz w:val="22"/>
          <w:szCs w:val="22"/>
          <w:lang w:eastAsia="cs-CZ"/>
        </w:rPr>
        <w:t xml:space="preserve"> této smlouvy. Výzvy budou </w:t>
      </w:r>
      <w:r>
        <w:rPr>
          <w:rFonts w:ascii="Franklin Gothic Book" w:hAnsi="Franklin Gothic Book"/>
          <w:sz w:val="22"/>
          <w:szCs w:val="22"/>
          <w:lang w:eastAsia="cs-CZ"/>
        </w:rPr>
        <w:t>Dopravc</w:t>
      </w:r>
      <w:r w:rsidR="00C619D7" w:rsidRPr="00055D49">
        <w:rPr>
          <w:rFonts w:ascii="Franklin Gothic Book" w:hAnsi="Franklin Gothic Book"/>
          <w:sz w:val="22"/>
          <w:szCs w:val="22"/>
          <w:lang w:eastAsia="cs-CZ"/>
        </w:rPr>
        <w:t>i zasílány v závislosti na konkrétních potřebách</w:t>
      </w:r>
      <w:r w:rsidR="003D17C4" w:rsidRPr="00055D49">
        <w:rPr>
          <w:rFonts w:ascii="Franklin Gothic Book" w:hAnsi="Franklin Gothic Book"/>
          <w:sz w:val="22"/>
          <w:szCs w:val="22"/>
          <w:lang w:eastAsia="cs-CZ"/>
        </w:rPr>
        <w:t xml:space="preserve"> </w:t>
      </w:r>
      <w:r w:rsidR="006A3CA5">
        <w:rPr>
          <w:rFonts w:ascii="Franklin Gothic Book" w:hAnsi="Franklin Gothic Book"/>
          <w:sz w:val="22"/>
          <w:szCs w:val="22"/>
          <w:lang w:eastAsia="cs-CZ"/>
        </w:rPr>
        <w:t>Objednatel</w:t>
      </w:r>
      <w:r w:rsidR="003D17C4" w:rsidRPr="00055D49">
        <w:rPr>
          <w:rFonts w:ascii="Franklin Gothic Book" w:hAnsi="Franklin Gothic Book"/>
          <w:sz w:val="22"/>
          <w:szCs w:val="22"/>
          <w:lang w:eastAsia="cs-CZ"/>
        </w:rPr>
        <w:t>e</w:t>
      </w:r>
      <w:r w:rsidR="00C619D7" w:rsidRPr="00055D49">
        <w:rPr>
          <w:rFonts w:ascii="Franklin Gothic Book" w:hAnsi="Franklin Gothic Book"/>
          <w:sz w:val="22"/>
          <w:szCs w:val="22"/>
          <w:lang w:eastAsia="cs-CZ"/>
        </w:rPr>
        <w:t xml:space="preserve">, zpravidla jednou týdně. Jedná-li se o přepravu dříví s termínem zahájení přepravy dříví v následujícím kalendářním týdnu a později, je </w:t>
      </w:r>
      <w:r w:rsidR="006A3CA5">
        <w:rPr>
          <w:rFonts w:ascii="Franklin Gothic Book" w:hAnsi="Franklin Gothic Book"/>
          <w:sz w:val="22"/>
          <w:szCs w:val="22"/>
          <w:lang w:eastAsia="cs-CZ"/>
        </w:rPr>
        <w:t>Objednatel</w:t>
      </w:r>
      <w:r w:rsidR="00C619D7" w:rsidRPr="00055D49">
        <w:rPr>
          <w:rFonts w:ascii="Franklin Gothic Book" w:hAnsi="Franklin Gothic Book"/>
          <w:sz w:val="22"/>
          <w:szCs w:val="22"/>
          <w:lang w:eastAsia="cs-CZ"/>
        </w:rPr>
        <w:t xml:space="preserve"> povinen odeslat výzvu </w:t>
      </w:r>
      <w:r>
        <w:rPr>
          <w:rFonts w:ascii="Franklin Gothic Book" w:hAnsi="Franklin Gothic Book"/>
          <w:sz w:val="22"/>
          <w:szCs w:val="22"/>
          <w:lang w:eastAsia="cs-CZ"/>
        </w:rPr>
        <w:t>Dopravc</w:t>
      </w:r>
      <w:r w:rsidR="00C619D7" w:rsidRPr="00055D49">
        <w:rPr>
          <w:rFonts w:ascii="Franklin Gothic Book" w:hAnsi="Franklin Gothic Book"/>
          <w:sz w:val="22"/>
          <w:szCs w:val="22"/>
          <w:lang w:eastAsia="cs-CZ"/>
        </w:rPr>
        <w:t>i vždy nejpozději do 1</w:t>
      </w:r>
      <w:r w:rsidR="005674E4">
        <w:rPr>
          <w:rFonts w:ascii="Franklin Gothic Book" w:hAnsi="Franklin Gothic Book"/>
          <w:sz w:val="22"/>
          <w:szCs w:val="22"/>
          <w:lang w:eastAsia="cs-CZ"/>
        </w:rPr>
        <w:t>6</w:t>
      </w:r>
      <w:r w:rsidR="00C619D7" w:rsidRPr="00055D49">
        <w:rPr>
          <w:rFonts w:ascii="Franklin Gothic Book" w:hAnsi="Franklin Gothic Book"/>
          <w:sz w:val="22"/>
          <w:szCs w:val="22"/>
          <w:lang w:eastAsia="cs-CZ"/>
        </w:rPr>
        <w:t>:00 hodin předposledního pracovního dne kalendářního týdne předcházejícího.</w:t>
      </w:r>
    </w:p>
    <w:p w14:paraId="642F89B7" w14:textId="0071C513" w:rsidR="00055D49" w:rsidRDefault="00C619D7" w:rsidP="0050280E">
      <w:pPr>
        <w:pStyle w:val="Odstavecseseznamem"/>
        <w:numPr>
          <w:ilvl w:val="0"/>
          <w:numId w:val="17"/>
        </w:numPr>
        <w:ind w:left="426" w:hanging="426"/>
        <w:jc w:val="both"/>
        <w:rPr>
          <w:rFonts w:ascii="Franklin Gothic Book" w:hAnsi="Franklin Gothic Book"/>
          <w:sz w:val="22"/>
          <w:szCs w:val="22"/>
          <w:lang w:eastAsia="cs-CZ"/>
        </w:rPr>
      </w:pPr>
      <w:r w:rsidRPr="00055D49">
        <w:rPr>
          <w:rFonts w:ascii="Franklin Gothic Book" w:hAnsi="Franklin Gothic Book"/>
          <w:sz w:val="22"/>
          <w:szCs w:val="22"/>
          <w:lang w:eastAsia="cs-CZ"/>
        </w:rPr>
        <w:t xml:space="preserve">Povinnost </w:t>
      </w:r>
      <w:r w:rsidR="00F83531">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Pr="00055D49">
        <w:rPr>
          <w:rFonts w:ascii="Franklin Gothic Book" w:hAnsi="Franklin Gothic Book"/>
          <w:sz w:val="22"/>
          <w:szCs w:val="22"/>
          <w:lang w:eastAsia="cs-CZ"/>
        </w:rPr>
        <w:t xml:space="preserve"> přepravit dříví do určeného místa plnění (místa určení) a vykonat činnosti, specifikované ve výzvě, vzniká </w:t>
      </w:r>
      <w:r w:rsidR="00F83531">
        <w:rPr>
          <w:rFonts w:ascii="Franklin Gothic Book" w:hAnsi="Franklin Gothic Book"/>
          <w:sz w:val="22"/>
          <w:szCs w:val="22"/>
          <w:lang w:eastAsia="cs-CZ"/>
        </w:rPr>
        <w:t>Dopravc</w:t>
      </w:r>
      <w:r w:rsidRPr="00055D49">
        <w:rPr>
          <w:rFonts w:ascii="Franklin Gothic Book" w:hAnsi="Franklin Gothic Book"/>
          <w:sz w:val="22"/>
          <w:szCs w:val="22"/>
          <w:lang w:eastAsia="cs-CZ"/>
        </w:rPr>
        <w:t>i okamžikem doručení každé jednotlivé výzvy.</w:t>
      </w:r>
    </w:p>
    <w:p w14:paraId="0A7ACBCA" w14:textId="0FA5BC25" w:rsidR="00C619D7" w:rsidRPr="00055D49" w:rsidRDefault="00C619D7" w:rsidP="0050280E">
      <w:pPr>
        <w:pStyle w:val="Odstavecseseznamem"/>
        <w:numPr>
          <w:ilvl w:val="0"/>
          <w:numId w:val="17"/>
        </w:numPr>
        <w:ind w:left="426" w:hanging="426"/>
        <w:jc w:val="both"/>
        <w:rPr>
          <w:rFonts w:ascii="Franklin Gothic Book" w:hAnsi="Franklin Gothic Book"/>
          <w:sz w:val="22"/>
          <w:szCs w:val="22"/>
          <w:lang w:eastAsia="cs-CZ"/>
        </w:rPr>
      </w:pPr>
      <w:r w:rsidRPr="00055D49">
        <w:rPr>
          <w:rFonts w:ascii="Franklin Gothic Book" w:hAnsi="Franklin Gothic Book"/>
          <w:sz w:val="22"/>
          <w:szCs w:val="22"/>
          <w:lang w:eastAsia="cs-CZ"/>
        </w:rPr>
        <w:t>Výzva musí obsahovat minimálně následující údaje:</w:t>
      </w:r>
    </w:p>
    <w:p w14:paraId="23E8B277" w14:textId="52E7656A" w:rsidR="00C619D7" w:rsidRPr="000C7E44" w:rsidRDefault="00C619D7" w:rsidP="000C7E44">
      <w:pPr>
        <w:pStyle w:val="Odstavecseseznamem"/>
        <w:numPr>
          <w:ilvl w:val="0"/>
          <w:numId w:val="33"/>
        </w:numPr>
        <w:ind w:left="993"/>
        <w:jc w:val="both"/>
        <w:rPr>
          <w:rFonts w:ascii="Franklin Gothic Book" w:hAnsi="Franklin Gothic Book"/>
          <w:sz w:val="22"/>
          <w:szCs w:val="22"/>
          <w:lang w:eastAsia="cs-CZ"/>
        </w:rPr>
      </w:pPr>
      <w:r w:rsidRPr="000C7E44">
        <w:rPr>
          <w:rFonts w:ascii="Franklin Gothic Book" w:hAnsi="Franklin Gothic Book"/>
          <w:sz w:val="22"/>
          <w:szCs w:val="22"/>
          <w:lang w:eastAsia="cs-CZ"/>
        </w:rPr>
        <w:t>specifikaci přepravovaného dříví a souvisejících činností (zejména délku a množství přepravovaného dříví, rozlišení na jehličnaté/listnaté), místo odeslání a místo určení</w:t>
      </w:r>
      <w:r w:rsidR="00055D49" w:rsidRPr="000C7E44">
        <w:rPr>
          <w:rFonts w:ascii="Franklin Gothic Book" w:hAnsi="Franklin Gothic Book"/>
          <w:sz w:val="22"/>
          <w:szCs w:val="22"/>
          <w:lang w:eastAsia="cs-CZ"/>
        </w:rPr>
        <w:t xml:space="preserve">, pokud se nebude jednat o lokalitu ES </w:t>
      </w:r>
      <w:r w:rsidRPr="000C7E44">
        <w:rPr>
          <w:rFonts w:ascii="Franklin Gothic Book" w:hAnsi="Franklin Gothic Book"/>
          <w:sz w:val="22"/>
          <w:szCs w:val="22"/>
          <w:lang w:eastAsia="cs-CZ"/>
        </w:rPr>
        <w:t>(popř. údaje o příjemci),</w:t>
      </w:r>
    </w:p>
    <w:p w14:paraId="31134DE8" w14:textId="32604FF1" w:rsidR="00C619D7" w:rsidRPr="000C7E44" w:rsidRDefault="00C619D7" w:rsidP="000C7E44">
      <w:pPr>
        <w:pStyle w:val="Odstavecseseznamem"/>
        <w:numPr>
          <w:ilvl w:val="0"/>
          <w:numId w:val="33"/>
        </w:numPr>
        <w:ind w:left="993"/>
        <w:jc w:val="both"/>
        <w:rPr>
          <w:rFonts w:ascii="Franklin Gothic Book" w:hAnsi="Franklin Gothic Book"/>
          <w:sz w:val="22"/>
          <w:szCs w:val="22"/>
          <w:lang w:eastAsia="cs-CZ"/>
        </w:rPr>
      </w:pPr>
      <w:r w:rsidRPr="000C7E44">
        <w:rPr>
          <w:rFonts w:ascii="Franklin Gothic Book" w:hAnsi="Franklin Gothic Book"/>
          <w:sz w:val="22"/>
          <w:szCs w:val="22"/>
          <w:lang w:eastAsia="cs-CZ"/>
        </w:rPr>
        <w:t>termín zahájení přepravy (tj. plánované datum a hodina přistavení vozidla, zahájení přepravy dříví a souvisejících činností v odvozním místě)</w:t>
      </w:r>
      <w:r w:rsidR="00055D49" w:rsidRPr="000C7E44">
        <w:rPr>
          <w:rFonts w:ascii="Franklin Gothic Book" w:hAnsi="Franklin Gothic Book"/>
          <w:sz w:val="22"/>
          <w:szCs w:val="22"/>
          <w:lang w:eastAsia="cs-CZ"/>
        </w:rPr>
        <w:t>,</w:t>
      </w:r>
    </w:p>
    <w:p w14:paraId="463A244C" w14:textId="3BDF17F3" w:rsidR="00C619D7" w:rsidRPr="000C7E44" w:rsidRDefault="00C619D7" w:rsidP="000C7E44">
      <w:pPr>
        <w:pStyle w:val="Odstavecseseznamem"/>
        <w:numPr>
          <w:ilvl w:val="0"/>
          <w:numId w:val="33"/>
        </w:numPr>
        <w:ind w:left="993"/>
        <w:jc w:val="both"/>
        <w:rPr>
          <w:rFonts w:ascii="Franklin Gothic Book" w:hAnsi="Franklin Gothic Book"/>
          <w:sz w:val="22"/>
          <w:szCs w:val="22"/>
          <w:lang w:eastAsia="cs-CZ"/>
        </w:rPr>
      </w:pPr>
      <w:r w:rsidRPr="000C7E44">
        <w:rPr>
          <w:rFonts w:ascii="Franklin Gothic Book" w:hAnsi="Franklin Gothic Book"/>
          <w:sz w:val="22"/>
          <w:szCs w:val="22"/>
          <w:lang w:eastAsia="cs-CZ"/>
        </w:rPr>
        <w:t xml:space="preserve">další požadavky </w:t>
      </w:r>
      <w:r w:rsidR="006A3CA5">
        <w:rPr>
          <w:rFonts w:ascii="Franklin Gothic Book" w:hAnsi="Franklin Gothic Book"/>
          <w:sz w:val="22"/>
          <w:szCs w:val="22"/>
          <w:lang w:eastAsia="cs-CZ"/>
        </w:rPr>
        <w:t>Objednatel</w:t>
      </w:r>
      <w:r w:rsidRPr="000C7E44">
        <w:rPr>
          <w:rFonts w:ascii="Franklin Gothic Book" w:hAnsi="Franklin Gothic Book"/>
          <w:sz w:val="22"/>
          <w:szCs w:val="22"/>
          <w:lang w:eastAsia="cs-CZ"/>
        </w:rPr>
        <w:t>e,</w:t>
      </w:r>
    </w:p>
    <w:p w14:paraId="7998EA69" w14:textId="1FFF790B" w:rsidR="00C619D7" w:rsidRPr="00055D49" w:rsidRDefault="00C619D7" w:rsidP="0050280E">
      <w:pPr>
        <w:pStyle w:val="Odstavecseseznamem"/>
        <w:numPr>
          <w:ilvl w:val="0"/>
          <w:numId w:val="17"/>
        </w:numPr>
        <w:ind w:left="426" w:hanging="426"/>
        <w:jc w:val="both"/>
        <w:rPr>
          <w:rFonts w:ascii="Franklin Gothic Book" w:hAnsi="Franklin Gothic Book"/>
          <w:sz w:val="22"/>
          <w:szCs w:val="22"/>
          <w:lang w:eastAsia="cs-CZ"/>
        </w:rPr>
      </w:pPr>
      <w:r w:rsidRPr="00055D49">
        <w:rPr>
          <w:rFonts w:ascii="Franklin Gothic Book" w:hAnsi="Franklin Gothic Book"/>
          <w:sz w:val="22"/>
          <w:szCs w:val="22"/>
          <w:lang w:eastAsia="cs-CZ"/>
        </w:rPr>
        <w:t xml:space="preserve">Místem plnění jsou místa provádění veškerých činností dle této smlouvy, zejména místa odeslání (místa nakládky), místa určení (místa vykládky), popř. místa provádění dalších činností dle této smlouvy. Jedná se tedy zejména o odvozní místa (místa nakládky) dislokovaná v rámci stanovené organizační jednotky </w:t>
      </w:r>
      <w:r w:rsidR="006A3CA5">
        <w:rPr>
          <w:rFonts w:ascii="Franklin Gothic Book" w:hAnsi="Franklin Gothic Book"/>
          <w:sz w:val="22"/>
          <w:szCs w:val="22"/>
          <w:lang w:eastAsia="cs-CZ"/>
        </w:rPr>
        <w:t>Objednatel</w:t>
      </w:r>
      <w:r w:rsidRPr="00055D49">
        <w:rPr>
          <w:rFonts w:ascii="Franklin Gothic Book" w:hAnsi="Franklin Gothic Book"/>
          <w:sz w:val="22"/>
          <w:szCs w:val="22"/>
          <w:lang w:eastAsia="cs-CZ"/>
        </w:rPr>
        <w:t xml:space="preserve">e, tj. </w:t>
      </w:r>
      <w:r w:rsidR="00055D49">
        <w:rPr>
          <w:rFonts w:ascii="Franklin Gothic Book" w:hAnsi="Franklin Gothic Book"/>
          <w:sz w:val="22"/>
          <w:szCs w:val="22"/>
          <w:lang w:eastAsia="cs-CZ"/>
        </w:rPr>
        <w:t>lesní úseky Lesů města Šumperka</w:t>
      </w:r>
      <w:r w:rsidRPr="00055D49">
        <w:rPr>
          <w:rFonts w:ascii="Franklin Gothic Book" w:hAnsi="Franklin Gothic Book"/>
          <w:sz w:val="22"/>
          <w:szCs w:val="22"/>
          <w:lang w:eastAsia="cs-CZ"/>
        </w:rPr>
        <w:t>, a</w:t>
      </w:r>
      <w:r w:rsidR="000C0A78">
        <w:rPr>
          <w:rFonts w:ascii="Franklin Gothic Book" w:hAnsi="Franklin Gothic Book"/>
          <w:sz w:val="22"/>
          <w:szCs w:val="22"/>
          <w:lang w:eastAsia="cs-CZ"/>
        </w:rPr>
        <w:t> </w:t>
      </w:r>
      <w:r w:rsidRPr="00055D49">
        <w:rPr>
          <w:rFonts w:ascii="Franklin Gothic Book" w:hAnsi="Franklin Gothic Book"/>
          <w:sz w:val="22"/>
          <w:szCs w:val="22"/>
          <w:lang w:eastAsia="cs-CZ"/>
        </w:rPr>
        <w:t xml:space="preserve">dále místa vykládky určená </w:t>
      </w:r>
      <w:r w:rsidR="006A3CA5">
        <w:rPr>
          <w:rFonts w:ascii="Franklin Gothic Book" w:hAnsi="Franklin Gothic Book"/>
          <w:sz w:val="22"/>
          <w:szCs w:val="22"/>
          <w:lang w:eastAsia="cs-CZ"/>
        </w:rPr>
        <w:t>Objednatel</w:t>
      </w:r>
      <w:r w:rsidRPr="00055D49">
        <w:rPr>
          <w:rFonts w:ascii="Franklin Gothic Book" w:hAnsi="Franklin Gothic Book"/>
          <w:sz w:val="22"/>
          <w:szCs w:val="22"/>
          <w:lang w:eastAsia="cs-CZ"/>
        </w:rPr>
        <w:t>em. Konkrétní objem přepravovaného dříví a</w:t>
      </w:r>
      <w:r w:rsidR="000C0A78">
        <w:rPr>
          <w:rFonts w:ascii="Franklin Gothic Book" w:hAnsi="Franklin Gothic Book"/>
          <w:sz w:val="22"/>
          <w:szCs w:val="22"/>
          <w:lang w:eastAsia="cs-CZ"/>
        </w:rPr>
        <w:t> </w:t>
      </w:r>
      <w:r w:rsidRPr="00055D49">
        <w:rPr>
          <w:rFonts w:ascii="Franklin Gothic Book" w:hAnsi="Franklin Gothic Book"/>
          <w:sz w:val="22"/>
          <w:szCs w:val="22"/>
          <w:lang w:eastAsia="cs-CZ"/>
        </w:rPr>
        <w:t xml:space="preserve">souvisejících činností včetně určení míst nakládky a vykládky budou určeny oprávněnou osobou </w:t>
      </w:r>
      <w:r w:rsidR="006A3CA5">
        <w:rPr>
          <w:rFonts w:ascii="Franklin Gothic Book" w:hAnsi="Franklin Gothic Book"/>
          <w:sz w:val="22"/>
          <w:szCs w:val="22"/>
          <w:lang w:eastAsia="cs-CZ"/>
        </w:rPr>
        <w:t>Objednatel</w:t>
      </w:r>
      <w:r w:rsidRPr="00055D49">
        <w:rPr>
          <w:rFonts w:ascii="Franklin Gothic Book" w:hAnsi="Franklin Gothic Book"/>
          <w:sz w:val="22"/>
          <w:szCs w:val="22"/>
          <w:lang w:eastAsia="cs-CZ"/>
        </w:rPr>
        <w:t xml:space="preserve">e a uvedeny v jednotlivých písemných výzvách, a to samostatně pro jednotlivě objednávané přepravy dříví. Vzdálenost místa odeslání (odvozního místa) a místa určení (místa vykládky) bude vždy zjištěna prostřednictvím odvozní soupravy vybavené monitorovacím systémem GPS, pomocí něhož bude možné doložit údaje o trasách dodávek vč. míst nakládky a vykládky; tyto údaje poslouží následně jako podklad pro fakturaci. </w:t>
      </w:r>
      <w:r w:rsidR="00F83531">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Pr="00055D49">
        <w:rPr>
          <w:rFonts w:ascii="Franklin Gothic Book" w:hAnsi="Franklin Gothic Book"/>
          <w:sz w:val="22"/>
          <w:szCs w:val="22"/>
          <w:lang w:eastAsia="cs-CZ"/>
        </w:rPr>
        <w:t xml:space="preserve"> je povinen provést objednanou přepravu dříví z místa odeslání (z odvozního místa) do místa určení (do místa vykládky), včetně nakládky a vykládky a souvisejících činností, vše dle požadavků </w:t>
      </w:r>
      <w:r w:rsidR="006A3CA5">
        <w:rPr>
          <w:rFonts w:ascii="Franklin Gothic Book" w:hAnsi="Franklin Gothic Book"/>
          <w:sz w:val="22"/>
          <w:szCs w:val="22"/>
          <w:lang w:eastAsia="cs-CZ"/>
        </w:rPr>
        <w:t>Objednatel</w:t>
      </w:r>
      <w:r w:rsidRPr="00055D49">
        <w:rPr>
          <w:rFonts w:ascii="Franklin Gothic Book" w:hAnsi="Franklin Gothic Book"/>
          <w:sz w:val="22"/>
          <w:szCs w:val="22"/>
          <w:lang w:eastAsia="cs-CZ"/>
        </w:rPr>
        <w:t xml:space="preserve">e uvedených ve výzvě. Přepravu dříví (zásilku) bude provázet dodací list vystavený </w:t>
      </w:r>
      <w:r w:rsidR="006A3CA5">
        <w:rPr>
          <w:rFonts w:ascii="Franklin Gothic Book" w:hAnsi="Franklin Gothic Book"/>
          <w:sz w:val="22"/>
          <w:szCs w:val="22"/>
          <w:lang w:eastAsia="cs-CZ"/>
        </w:rPr>
        <w:t>Objednatel</w:t>
      </w:r>
      <w:r w:rsidRPr="00055D49">
        <w:rPr>
          <w:rFonts w:ascii="Franklin Gothic Book" w:hAnsi="Franklin Gothic Book"/>
          <w:sz w:val="22"/>
          <w:szCs w:val="22"/>
          <w:lang w:eastAsia="cs-CZ"/>
        </w:rPr>
        <w:t xml:space="preserve">em (expedientem místa nakládky) ve čtyřech vyhotoveních (jedno vyhotovení si ponechává </w:t>
      </w:r>
      <w:r w:rsidR="006A3CA5">
        <w:rPr>
          <w:rFonts w:ascii="Franklin Gothic Book" w:hAnsi="Franklin Gothic Book"/>
          <w:sz w:val="22"/>
          <w:szCs w:val="22"/>
          <w:lang w:eastAsia="cs-CZ"/>
        </w:rPr>
        <w:t>Objednatel</w:t>
      </w:r>
      <w:r w:rsidRPr="00055D49">
        <w:rPr>
          <w:rFonts w:ascii="Franklin Gothic Book" w:hAnsi="Franklin Gothic Book"/>
          <w:sz w:val="22"/>
          <w:szCs w:val="22"/>
          <w:lang w:eastAsia="cs-CZ"/>
        </w:rPr>
        <w:t>). Dodací list bude obsahovat alespoň:</w:t>
      </w:r>
    </w:p>
    <w:p w14:paraId="13E6444A" w14:textId="7E12E208" w:rsidR="00C619D7" w:rsidRPr="00696C6D" w:rsidRDefault="00C619D7" w:rsidP="000C7E44">
      <w:pPr>
        <w:pStyle w:val="Odstavecseseznamem"/>
        <w:numPr>
          <w:ilvl w:val="0"/>
          <w:numId w:val="34"/>
        </w:numPr>
        <w:ind w:left="993"/>
        <w:jc w:val="both"/>
        <w:rPr>
          <w:rFonts w:ascii="Franklin Gothic Book" w:hAnsi="Franklin Gothic Book"/>
          <w:sz w:val="22"/>
          <w:szCs w:val="22"/>
          <w:lang w:eastAsia="cs-CZ"/>
        </w:rPr>
      </w:pPr>
      <w:r w:rsidRPr="00696C6D">
        <w:rPr>
          <w:rFonts w:ascii="Franklin Gothic Book" w:hAnsi="Franklin Gothic Book"/>
          <w:sz w:val="22"/>
          <w:szCs w:val="22"/>
          <w:lang w:eastAsia="cs-CZ"/>
        </w:rPr>
        <w:t xml:space="preserve">název a sídlo </w:t>
      </w:r>
      <w:r w:rsidR="00F83531">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Pr="00696C6D">
        <w:rPr>
          <w:rFonts w:ascii="Franklin Gothic Book" w:hAnsi="Franklin Gothic Book"/>
          <w:sz w:val="22"/>
          <w:szCs w:val="22"/>
          <w:lang w:eastAsia="cs-CZ"/>
        </w:rPr>
        <w:t>, resp. přepravní společnosti, RZ tažného vozidla a RZ přípojného vozidla a jméno a příjmení řidiče,</w:t>
      </w:r>
    </w:p>
    <w:p w14:paraId="03D682A2" w14:textId="0E804E57" w:rsidR="00C619D7" w:rsidRPr="00696C6D" w:rsidRDefault="00C619D7" w:rsidP="000C7E44">
      <w:pPr>
        <w:pStyle w:val="Odstavecseseznamem"/>
        <w:numPr>
          <w:ilvl w:val="0"/>
          <w:numId w:val="34"/>
        </w:numPr>
        <w:ind w:left="993"/>
        <w:jc w:val="both"/>
        <w:rPr>
          <w:rFonts w:ascii="Franklin Gothic Book" w:hAnsi="Franklin Gothic Book"/>
          <w:sz w:val="22"/>
          <w:szCs w:val="22"/>
          <w:lang w:eastAsia="cs-CZ"/>
        </w:rPr>
      </w:pPr>
      <w:r w:rsidRPr="00696C6D">
        <w:rPr>
          <w:rFonts w:ascii="Franklin Gothic Book" w:hAnsi="Franklin Gothic Book"/>
          <w:sz w:val="22"/>
          <w:szCs w:val="22"/>
          <w:lang w:eastAsia="cs-CZ"/>
        </w:rPr>
        <w:t xml:space="preserve">název a sídlo </w:t>
      </w:r>
      <w:r w:rsidR="006A3CA5">
        <w:rPr>
          <w:rFonts w:ascii="Franklin Gothic Book" w:hAnsi="Franklin Gothic Book"/>
          <w:sz w:val="22"/>
          <w:szCs w:val="22"/>
          <w:lang w:eastAsia="cs-CZ"/>
        </w:rPr>
        <w:t>Objednatel</w:t>
      </w:r>
      <w:r w:rsidRPr="00696C6D">
        <w:rPr>
          <w:rFonts w:ascii="Franklin Gothic Book" w:hAnsi="Franklin Gothic Book"/>
          <w:sz w:val="22"/>
          <w:szCs w:val="22"/>
          <w:lang w:eastAsia="cs-CZ"/>
        </w:rPr>
        <w:t>e,</w:t>
      </w:r>
    </w:p>
    <w:p w14:paraId="575E39B9" w14:textId="5855B42A" w:rsidR="00C619D7" w:rsidRPr="00696C6D" w:rsidRDefault="00C619D7" w:rsidP="000C7E44">
      <w:pPr>
        <w:pStyle w:val="Odstavecseseznamem"/>
        <w:numPr>
          <w:ilvl w:val="0"/>
          <w:numId w:val="34"/>
        </w:numPr>
        <w:ind w:left="993"/>
        <w:jc w:val="both"/>
        <w:rPr>
          <w:rFonts w:ascii="Franklin Gothic Book" w:hAnsi="Franklin Gothic Book"/>
          <w:sz w:val="22"/>
          <w:szCs w:val="22"/>
          <w:lang w:eastAsia="cs-CZ"/>
        </w:rPr>
      </w:pPr>
      <w:r w:rsidRPr="00696C6D">
        <w:rPr>
          <w:rFonts w:ascii="Franklin Gothic Book" w:hAnsi="Franklin Gothic Book"/>
          <w:sz w:val="22"/>
          <w:szCs w:val="22"/>
          <w:lang w:eastAsia="cs-CZ"/>
        </w:rPr>
        <w:t>označení množství (vč. délky) přepravovaného dříví,</w:t>
      </w:r>
      <w:r w:rsidR="00A9509E">
        <w:rPr>
          <w:rFonts w:ascii="Franklin Gothic Book" w:hAnsi="Franklin Gothic Book"/>
          <w:sz w:val="22"/>
          <w:szCs w:val="22"/>
          <w:lang w:eastAsia="cs-CZ"/>
        </w:rPr>
        <w:t xml:space="preserve"> porost</w:t>
      </w:r>
    </w:p>
    <w:p w14:paraId="54D942E0" w14:textId="5F535F28" w:rsidR="00C619D7" w:rsidRPr="00696C6D" w:rsidRDefault="00C619D7" w:rsidP="000C7E44">
      <w:pPr>
        <w:pStyle w:val="Odstavecseseznamem"/>
        <w:numPr>
          <w:ilvl w:val="0"/>
          <w:numId w:val="34"/>
        </w:numPr>
        <w:ind w:left="993"/>
        <w:jc w:val="both"/>
        <w:rPr>
          <w:rFonts w:ascii="Franklin Gothic Book" w:hAnsi="Franklin Gothic Book"/>
          <w:sz w:val="22"/>
          <w:szCs w:val="22"/>
          <w:lang w:eastAsia="cs-CZ"/>
        </w:rPr>
      </w:pPr>
      <w:r w:rsidRPr="00696C6D">
        <w:rPr>
          <w:rFonts w:ascii="Franklin Gothic Book" w:hAnsi="Franklin Gothic Book"/>
          <w:sz w:val="22"/>
          <w:szCs w:val="22"/>
          <w:lang w:eastAsia="cs-CZ"/>
        </w:rPr>
        <w:t>místo odeslání a místo určení, tj. specifikaci místa nakládky a</w:t>
      </w:r>
      <w:r w:rsidR="000C7E44">
        <w:rPr>
          <w:rFonts w:ascii="Franklin Gothic Book" w:hAnsi="Franklin Gothic Book"/>
          <w:sz w:val="22"/>
          <w:szCs w:val="22"/>
          <w:lang w:eastAsia="cs-CZ"/>
        </w:rPr>
        <w:t xml:space="preserve"> </w:t>
      </w:r>
      <w:r w:rsidRPr="00696C6D">
        <w:rPr>
          <w:rFonts w:ascii="Franklin Gothic Book" w:hAnsi="Franklin Gothic Book"/>
          <w:sz w:val="22"/>
          <w:szCs w:val="22"/>
          <w:lang w:eastAsia="cs-CZ"/>
        </w:rPr>
        <w:t xml:space="preserve">vykládky, vč. </w:t>
      </w:r>
      <w:r w:rsidR="00055D49">
        <w:rPr>
          <w:rFonts w:ascii="Franklin Gothic Book" w:hAnsi="Franklin Gothic Book"/>
          <w:sz w:val="22"/>
          <w:szCs w:val="22"/>
          <w:lang w:eastAsia="cs-CZ"/>
        </w:rPr>
        <w:t>p</w:t>
      </w:r>
      <w:r w:rsidRPr="00696C6D">
        <w:rPr>
          <w:rFonts w:ascii="Franklin Gothic Book" w:hAnsi="Franklin Gothic Book"/>
          <w:sz w:val="22"/>
          <w:szCs w:val="22"/>
          <w:lang w:eastAsia="cs-CZ"/>
        </w:rPr>
        <w:t>ředpokládané vzdálenosti v km,</w:t>
      </w:r>
    </w:p>
    <w:p w14:paraId="2DE76EF5" w14:textId="5014AB82" w:rsidR="00C619D7" w:rsidRPr="00696C6D" w:rsidRDefault="00C619D7" w:rsidP="000C7E44">
      <w:pPr>
        <w:pStyle w:val="Odstavecseseznamem"/>
        <w:numPr>
          <w:ilvl w:val="0"/>
          <w:numId w:val="34"/>
        </w:numPr>
        <w:ind w:left="993"/>
        <w:jc w:val="both"/>
        <w:rPr>
          <w:rFonts w:ascii="Franklin Gothic Book" w:hAnsi="Franklin Gothic Book"/>
          <w:sz w:val="22"/>
          <w:szCs w:val="22"/>
          <w:lang w:eastAsia="cs-CZ"/>
        </w:rPr>
      </w:pPr>
      <w:r w:rsidRPr="00696C6D">
        <w:rPr>
          <w:rFonts w:ascii="Franklin Gothic Book" w:hAnsi="Franklin Gothic Book"/>
          <w:sz w:val="22"/>
          <w:szCs w:val="22"/>
          <w:lang w:eastAsia="cs-CZ"/>
        </w:rPr>
        <w:t>místo a den vyhotovení dodacího listu,</w:t>
      </w:r>
    </w:p>
    <w:p w14:paraId="22986FD8" w14:textId="1601B240" w:rsidR="00C619D7" w:rsidRPr="00696C6D" w:rsidRDefault="00C619D7" w:rsidP="000C7E44">
      <w:pPr>
        <w:pStyle w:val="Odstavecseseznamem"/>
        <w:numPr>
          <w:ilvl w:val="0"/>
          <w:numId w:val="34"/>
        </w:numPr>
        <w:ind w:left="993"/>
        <w:jc w:val="both"/>
        <w:rPr>
          <w:rFonts w:ascii="Franklin Gothic Book" w:hAnsi="Franklin Gothic Book"/>
          <w:sz w:val="22"/>
          <w:szCs w:val="22"/>
          <w:lang w:eastAsia="cs-CZ"/>
        </w:rPr>
      </w:pPr>
      <w:r w:rsidRPr="00696C6D">
        <w:rPr>
          <w:rFonts w:ascii="Franklin Gothic Book" w:hAnsi="Franklin Gothic Book"/>
          <w:sz w:val="22"/>
          <w:szCs w:val="22"/>
          <w:lang w:eastAsia="cs-CZ"/>
        </w:rPr>
        <w:t xml:space="preserve">místo, čas a podpis </w:t>
      </w:r>
      <w:r w:rsidR="006A3CA5">
        <w:rPr>
          <w:rFonts w:ascii="Franklin Gothic Book" w:hAnsi="Franklin Gothic Book"/>
          <w:sz w:val="22"/>
          <w:szCs w:val="22"/>
          <w:lang w:eastAsia="cs-CZ"/>
        </w:rPr>
        <w:t>Objednatel</w:t>
      </w:r>
      <w:r w:rsidRPr="00696C6D">
        <w:rPr>
          <w:rFonts w:ascii="Franklin Gothic Book" w:hAnsi="Franklin Gothic Book"/>
          <w:sz w:val="22"/>
          <w:szCs w:val="22"/>
          <w:lang w:eastAsia="cs-CZ"/>
        </w:rPr>
        <w:t xml:space="preserve">e a </w:t>
      </w:r>
      <w:r w:rsidR="00F83531">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Pr="00696C6D">
        <w:rPr>
          <w:rFonts w:ascii="Franklin Gothic Book" w:hAnsi="Franklin Gothic Book"/>
          <w:sz w:val="22"/>
          <w:szCs w:val="22"/>
          <w:lang w:eastAsia="cs-CZ"/>
        </w:rPr>
        <w:t xml:space="preserve"> v místě nakládky (odvozním místě) a místo, čas a podpis příjemce dříví v místě vykládky, nebude-li smluvními stranami ujednáno jinak.</w:t>
      </w:r>
    </w:p>
    <w:p w14:paraId="1B40E724" w14:textId="63EB6884" w:rsidR="00055D49" w:rsidRDefault="00F83531" w:rsidP="000C7E44">
      <w:pPr>
        <w:ind w:left="426"/>
        <w:jc w:val="both"/>
        <w:rPr>
          <w:rFonts w:ascii="Franklin Gothic Book" w:hAnsi="Franklin Gothic Book"/>
          <w:sz w:val="22"/>
          <w:szCs w:val="22"/>
          <w:lang w:eastAsia="cs-CZ"/>
        </w:rPr>
      </w:pPr>
      <w:r>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00C619D7" w:rsidRPr="00696C6D">
        <w:rPr>
          <w:rFonts w:ascii="Franklin Gothic Book" w:hAnsi="Franklin Gothic Book"/>
          <w:sz w:val="22"/>
          <w:szCs w:val="22"/>
          <w:lang w:eastAsia="cs-CZ"/>
        </w:rPr>
        <w:t xml:space="preserve"> nebo jím zmocněná osoba při převzetí přepravovaného dříví obdrží od </w:t>
      </w:r>
      <w:r w:rsidR="006A3CA5">
        <w:rPr>
          <w:rFonts w:ascii="Franklin Gothic Book" w:hAnsi="Franklin Gothic Book"/>
          <w:sz w:val="22"/>
          <w:szCs w:val="22"/>
          <w:lang w:eastAsia="cs-CZ"/>
        </w:rPr>
        <w:t>Objednatel</w:t>
      </w:r>
      <w:r w:rsidR="00C619D7" w:rsidRPr="00696C6D">
        <w:rPr>
          <w:rFonts w:ascii="Franklin Gothic Book" w:hAnsi="Franklin Gothic Book"/>
          <w:sz w:val="22"/>
          <w:szCs w:val="22"/>
          <w:lang w:eastAsia="cs-CZ"/>
        </w:rPr>
        <w:t xml:space="preserve">e dodací list ve třech vyhotoveních. Jedno vyhotovení dodacího listu je určeno pro </w:t>
      </w:r>
      <w:r>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00C619D7" w:rsidRPr="00696C6D">
        <w:rPr>
          <w:rFonts w:ascii="Franklin Gothic Book" w:hAnsi="Franklin Gothic Book"/>
          <w:sz w:val="22"/>
          <w:szCs w:val="22"/>
          <w:lang w:eastAsia="cs-CZ"/>
        </w:rPr>
        <w:t xml:space="preserve">. Po </w:t>
      </w:r>
      <w:r w:rsidR="00C619D7" w:rsidRPr="00696C6D">
        <w:rPr>
          <w:rFonts w:ascii="Franklin Gothic Book" w:hAnsi="Franklin Gothic Book"/>
          <w:sz w:val="22"/>
          <w:szCs w:val="22"/>
          <w:lang w:eastAsia="cs-CZ"/>
        </w:rPr>
        <w:lastRenderedPageBreak/>
        <w:t xml:space="preserve">vyložení přepravovaného dříví v místě vykládky </w:t>
      </w:r>
      <w:r>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00C619D7" w:rsidRPr="00696C6D">
        <w:rPr>
          <w:rFonts w:ascii="Franklin Gothic Book" w:hAnsi="Franklin Gothic Book"/>
          <w:sz w:val="22"/>
          <w:szCs w:val="22"/>
          <w:lang w:eastAsia="cs-CZ"/>
        </w:rPr>
        <w:t xml:space="preserve"> předá obě zbývající vyhotovení dodacího listu k potvrzení </w:t>
      </w:r>
      <w:r w:rsidR="006A3CA5">
        <w:rPr>
          <w:rFonts w:ascii="Franklin Gothic Book" w:hAnsi="Franklin Gothic Book"/>
          <w:sz w:val="22"/>
          <w:szCs w:val="22"/>
          <w:lang w:eastAsia="cs-CZ"/>
        </w:rPr>
        <w:t>Objednatel</w:t>
      </w:r>
      <w:r w:rsidR="00C619D7" w:rsidRPr="00696C6D">
        <w:rPr>
          <w:rFonts w:ascii="Franklin Gothic Book" w:hAnsi="Franklin Gothic Book"/>
          <w:sz w:val="22"/>
          <w:szCs w:val="22"/>
          <w:lang w:eastAsia="cs-CZ"/>
        </w:rPr>
        <w:t xml:space="preserve">em určenému příjemci, přičemž jedno vyhotovení dodacího listu si ponechá příjemce a zbylé potvrzené vyhotovení dodacího listu zašle </w:t>
      </w:r>
      <w:r>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00C619D7" w:rsidRPr="00696C6D">
        <w:rPr>
          <w:rFonts w:ascii="Franklin Gothic Book" w:hAnsi="Franklin Gothic Book"/>
          <w:sz w:val="22"/>
          <w:szCs w:val="22"/>
          <w:lang w:eastAsia="cs-CZ"/>
        </w:rPr>
        <w:t xml:space="preserve"> zpět </w:t>
      </w:r>
      <w:r w:rsidR="006A3CA5">
        <w:rPr>
          <w:rFonts w:ascii="Franklin Gothic Book" w:hAnsi="Franklin Gothic Book"/>
          <w:sz w:val="22"/>
          <w:szCs w:val="22"/>
          <w:lang w:eastAsia="cs-CZ"/>
        </w:rPr>
        <w:t>Objednatel</w:t>
      </w:r>
      <w:r w:rsidR="00C619D7" w:rsidRPr="00696C6D">
        <w:rPr>
          <w:rFonts w:ascii="Franklin Gothic Book" w:hAnsi="Franklin Gothic Book"/>
          <w:sz w:val="22"/>
          <w:szCs w:val="22"/>
          <w:lang w:eastAsia="cs-CZ"/>
        </w:rPr>
        <w:t>i na kontaktní adresu uvedenou v čl. VIII. této smlouvy.</w:t>
      </w:r>
    </w:p>
    <w:p w14:paraId="7C046F91" w14:textId="27A1EA3C" w:rsidR="00C619D7" w:rsidRPr="00055D49" w:rsidRDefault="00F83531" w:rsidP="0050280E">
      <w:pPr>
        <w:pStyle w:val="Odstavecseseznamem"/>
        <w:numPr>
          <w:ilvl w:val="0"/>
          <w:numId w:val="17"/>
        </w:numPr>
        <w:ind w:left="426" w:hanging="426"/>
        <w:jc w:val="both"/>
        <w:rPr>
          <w:rFonts w:ascii="Franklin Gothic Book" w:hAnsi="Franklin Gothic Book"/>
          <w:sz w:val="22"/>
          <w:szCs w:val="22"/>
          <w:lang w:eastAsia="cs-CZ"/>
        </w:rPr>
      </w:pPr>
      <w:r>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00C619D7" w:rsidRPr="00055D49">
        <w:rPr>
          <w:rFonts w:ascii="Franklin Gothic Book" w:hAnsi="Franklin Gothic Book"/>
          <w:sz w:val="22"/>
          <w:szCs w:val="22"/>
          <w:lang w:eastAsia="cs-CZ"/>
        </w:rPr>
        <w:t xml:space="preserve"> je povinen zahájit přepravu dříví v den určený ve výzvě.</w:t>
      </w:r>
    </w:p>
    <w:p w14:paraId="513906C2" w14:textId="5DDA8454" w:rsidR="00C619D7" w:rsidRPr="00055D49" w:rsidRDefault="00C619D7" w:rsidP="0050280E">
      <w:pPr>
        <w:pStyle w:val="Odstavecseseznamem"/>
        <w:numPr>
          <w:ilvl w:val="0"/>
          <w:numId w:val="17"/>
        </w:numPr>
        <w:ind w:left="426" w:hanging="426"/>
        <w:jc w:val="both"/>
        <w:rPr>
          <w:rFonts w:ascii="Franklin Gothic Book" w:hAnsi="Franklin Gothic Book"/>
          <w:sz w:val="22"/>
          <w:szCs w:val="22"/>
          <w:lang w:eastAsia="cs-CZ"/>
        </w:rPr>
      </w:pPr>
      <w:r w:rsidRPr="00055D49">
        <w:rPr>
          <w:rFonts w:ascii="Franklin Gothic Book" w:hAnsi="Franklin Gothic Book"/>
          <w:sz w:val="22"/>
          <w:szCs w:val="22"/>
          <w:lang w:eastAsia="cs-CZ"/>
        </w:rPr>
        <w:t xml:space="preserve">V případě, že výzva </w:t>
      </w:r>
      <w:r w:rsidR="006A3CA5">
        <w:rPr>
          <w:rFonts w:ascii="Franklin Gothic Book" w:hAnsi="Franklin Gothic Book"/>
          <w:sz w:val="22"/>
          <w:szCs w:val="22"/>
          <w:lang w:eastAsia="cs-CZ"/>
        </w:rPr>
        <w:t>Objednatel</w:t>
      </w:r>
      <w:r w:rsidRPr="00055D49">
        <w:rPr>
          <w:rFonts w:ascii="Franklin Gothic Book" w:hAnsi="Franklin Gothic Book"/>
          <w:sz w:val="22"/>
          <w:szCs w:val="22"/>
          <w:lang w:eastAsia="cs-CZ"/>
        </w:rPr>
        <w:t xml:space="preserve">e nebude obsahovat náležitosti uvedené v odst. 3 tohoto článku smlouvy, je </w:t>
      </w:r>
      <w:r w:rsidR="00F83531">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Pr="00055D49">
        <w:rPr>
          <w:rFonts w:ascii="Franklin Gothic Book" w:hAnsi="Franklin Gothic Book"/>
          <w:sz w:val="22"/>
          <w:szCs w:val="22"/>
          <w:lang w:eastAsia="cs-CZ"/>
        </w:rPr>
        <w:t xml:space="preserve"> povinen o této skutečnosti </w:t>
      </w:r>
      <w:r w:rsidR="006A3CA5">
        <w:rPr>
          <w:rFonts w:ascii="Franklin Gothic Book" w:hAnsi="Franklin Gothic Book"/>
          <w:sz w:val="22"/>
          <w:szCs w:val="22"/>
          <w:lang w:eastAsia="cs-CZ"/>
        </w:rPr>
        <w:t>Objednatel</w:t>
      </w:r>
      <w:r w:rsidRPr="00055D49">
        <w:rPr>
          <w:rFonts w:ascii="Franklin Gothic Book" w:hAnsi="Franklin Gothic Book"/>
          <w:sz w:val="22"/>
          <w:szCs w:val="22"/>
          <w:lang w:eastAsia="cs-CZ"/>
        </w:rPr>
        <w:t xml:space="preserve">e neprodleně informovat a výzvu mu bez zbytečného odkladu, nejpozději však do 15:00 </w:t>
      </w:r>
      <w:r w:rsidR="000C7E44">
        <w:rPr>
          <w:rFonts w:ascii="Franklin Gothic Book" w:hAnsi="Franklin Gothic Book"/>
          <w:sz w:val="22"/>
          <w:szCs w:val="22"/>
          <w:lang w:eastAsia="cs-CZ"/>
        </w:rPr>
        <w:t xml:space="preserve">hod. </w:t>
      </w:r>
      <w:r w:rsidRPr="00055D49">
        <w:rPr>
          <w:rFonts w:ascii="Franklin Gothic Book" w:hAnsi="Franklin Gothic Book"/>
          <w:sz w:val="22"/>
          <w:szCs w:val="22"/>
          <w:lang w:eastAsia="cs-CZ"/>
        </w:rPr>
        <w:t xml:space="preserve">pracovního dne, ve kterém mu byla výzva doručena, vrátit. V takovém případě počíná lhůta k poskytnutí plnění dle takové výzvy běžet až ode dne doručení řádně doplněné či opravené výzvy </w:t>
      </w:r>
      <w:r w:rsidR="00F83531">
        <w:rPr>
          <w:rFonts w:ascii="Franklin Gothic Book" w:hAnsi="Franklin Gothic Book"/>
          <w:sz w:val="22"/>
          <w:szCs w:val="22"/>
          <w:lang w:eastAsia="cs-CZ"/>
        </w:rPr>
        <w:t>Dopravc</w:t>
      </w:r>
      <w:r w:rsidRPr="00055D49">
        <w:rPr>
          <w:rFonts w:ascii="Franklin Gothic Book" w:hAnsi="Franklin Gothic Book"/>
          <w:sz w:val="22"/>
          <w:szCs w:val="22"/>
          <w:lang w:eastAsia="cs-CZ"/>
        </w:rPr>
        <w:t xml:space="preserve">i. Pokud </w:t>
      </w:r>
      <w:r w:rsidR="00F83531">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Pr="00055D49">
        <w:rPr>
          <w:rFonts w:ascii="Franklin Gothic Book" w:hAnsi="Franklin Gothic Book"/>
          <w:sz w:val="22"/>
          <w:szCs w:val="22"/>
          <w:lang w:eastAsia="cs-CZ"/>
        </w:rPr>
        <w:t xml:space="preserve"> </w:t>
      </w:r>
      <w:r w:rsidR="006A3CA5">
        <w:rPr>
          <w:rFonts w:ascii="Franklin Gothic Book" w:hAnsi="Franklin Gothic Book"/>
          <w:sz w:val="22"/>
          <w:szCs w:val="22"/>
          <w:lang w:eastAsia="cs-CZ"/>
        </w:rPr>
        <w:t>Objednatel</w:t>
      </w:r>
      <w:r w:rsidRPr="00055D49">
        <w:rPr>
          <w:rFonts w:ascii="Franklin Gothic Book" w:hAnsi="Franklin Gothic Book"/>
          <w:sz w:val="22"/>
          <w:szCs w:val="22"/>
          <w:lang w:eastAsia="cs-CZ"/>
        </w:rPr>
        <w:t>i výzvu v uvedené lhůtě nevrátí, je výzva považována za bezvadnou.</w:t>
      </w:r>
    </w:p>
    <w:p w14:paraId="5E4515E0" w14:textId="10B1B640" w:rsidR="005674E4" w:rsidRPr="000C7E44" w:rsidRDefault="00F83531" w:rsidP="000C7E44">
      <w:pPr>
        <w:pStyle w:val="Odstavecseseznamem"/>
        <w:numPr>
          <w:ilvl w:val="0"/>
          <w:numId w:val="17"/>
        </w:numPr>
        <w:ind w:left="426" w:hanging="426"/>
        <w:jc w:val="both"/>
        <w:rPr>
          <w:rFonts w:ascii="Franklin Gothic Book" w:hAnsi="Franklin Gothic Book"/>
          <w:sz w:val="22"/>
          <w:szCs w:val="22"/>
          <w:lang w:eastAsia="cs-CZ"/>
        </w:rPr>
      </w:pPr>
      <w:r>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00C619D7" w:rsidRPr="00055D49">
        <w:rPr>
          <w:rFonts w:ascii="Franklin Gothic Book" w:hAnsi="Franklin Gothic Book"/>
          <w:sz w:val="22"/>
          <w:szCs w:val="22"/>
          <w:lang w:eastAsia="cs-CZ"/>
        </w:rPr>
        <w:t xml:space="preserve"> je povinen zajistit přepravu dříví o objemu uvedeném ve výzvě. </w:t>
      </w:r>
      <w:r>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00C619D7" w:rsidRPr="00055D49">
        <w:rPr>
          <w:rFonts w:ascii="Franklin Gothic Book" w:hAnsi="Franklin Gothic Book"/>
          <w:sz w:val="22"/>
          <w:szCs w:val="22"/>
          <w:lang w:eastAsia="cs-CZ"/>
        </w:rPr>
        <w:t xml:space="preserve"> se dále zavazuje zajistit přepravu dříví i v množství vyšším než uvedeném ve výzvě, celkově však max. o 15 % z množství uvedeného ve výzvě, a to na základě dodatečné výzvy či výzev (dále jen „mimořádná výzva“). Mimořádná výzva musí být </w:t>
      </w:r>
      <w:r w:rsidR="006A3CA5">
        <w:rPr>
          <w:rFonts w:ascii="Franklin Gothic Book" w:hAnsi="Franklin Gothic Book"/>
          <w:sz w:val="22"/>
          <w:szCs w:val="22"/>
          <w:lang w:eastAsia="cs-CZ"/>
        </w:rPr>
        <w:t>Objednatel</w:t>
      </w:r>
      <w:r w:rsidR="00C619D7" w:rsidRPr="00055D49">
        <w:rPr>
          <w:rFonts w:ascii="Franklin Gothic Book" w:hAnsi="Franklin Gothic Book"/>
          <w:sz w:val="22"/>
          <w:szCs w:val="22"/>
          <w:lang w:eastAsia="cs-CZ"/>
        </w:rPr>
        <w:t>em odeslána min. 24</w:t>
      </w:r>
      <w:r w:rsidR="00055D49" w:rsidRPr="00055D49">
        <w:rPr>
          <w:rFonts w:ascii="Franklin Gothic Book" w:hAnsi="Franklin Gothic Book"/>
          <w:sz w:val="22"/>
          <w:szCs w:val="22"/>
          <w:lang w:eastAsia="cs-CZ"/>
        </w:rPr>
        <w:t xml:space="preserve"> </w:t>
      </w:r>
      <w:r w:rsidR="00C619D7" w:rsidRPr="00055D49">
        <w:rPr>
          <w:rFonts w:ascii="Franklin Gothic Book" w:hAnsi="Franklin Gothic Book"/>
          <w:sz w:val="22"/>
          <w:szCs w:val="22"/>
          <w:lang w:eastAsia="cs-CZ"/>
        </w:rPr>
        <w:t xml:space="preserve">hodin před začátkem (zahájením) plánované přepravy dříví. O mimořádné výzvě je </w:t>
      </w:r>
      <w:r w:rsidR="006A3CA5">
        <w:rPr>
          <w:rFonts w:ascii="Franklin Gothic Book" w:hAnsi="Franklin Gothic Book"/>
          <w:sz w:val="22"/>
          <w:szCs w:val="22"/>
          <w:lang w:eastAsia="cs-CZ"/>
        </w:rPr>
        <w:t>Objednatel</w:t>
      </w:r>
      <w:r w:rsidR="00C619D7" w:rsidRPr="00055D49">
        <w:rPr>
          <w:rFonts w:ascii="Franklin Gothic Book" w:hAnsi="Franklin Gothic Book"/>
          <w:sz w:val="22"/>
          <w:szCs w:val="22"/>
          <w:lang w:eastAsia="cs-CZ"/>
        </w:rPr>
        <w:t xml:space="preserve"> současně povinen bez zbytečného odkladu informovat </w:t>
      </w:r>
      <w:r>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00C619D7" w:rsidRPr="00055D49">
        <w:rPr>
          <w:rFonts w:ascii="Franklin Gothic Book" w:hAnsi="Franklin Gothic Book"/>
          <w:sz w:val="22"/>
          <w:szCs w:val="22"/>
          <w:lang w:eastAsia="cs-CZ"/>
        </w:rPr>
        <w:t xml:space="preserve"> telefonicky.</w:t>
      </w:r>
    </w:p>
    <w:p w14:paraId="4ADDE48B" w14:textId="6D8AE4E0" w:rsidR="00C619D7" w:rsidRPr="005674E4" w:rsidRDefault="00C619D7" w:rsidP="000C7E44">
      <w:pPr>
        <w:pStyle w:val="Odstavecseseznamem"/>
        <w:numPr>
          <w:ilvl w:val="0"/>
          <w:numId w:val="32"/>
        </w:numPr>
        <w:spacing w:before="240"/>
        <w:ind w:left="714" w:hanging="357"/>
        <w:contextualSpacing w:val="0"/>
        <w:jc w:val="center"/>
        <w:rPr>
          <w:rFonts w:ascii="Franklin Gothic Book" w:hAnsi="Franklin Gothic Book"/>
          <w:b/>
          <w:bCs/>
          <w:sz w:val="22"/>
          <w:szCs w:val="22"/>
          <w:lang w:eastAsia="cs-CZ"/>
        </w:rPr>
      </w:pPr>
    </w:p>
    <w:p w14:paraId="11ECB9D0" w14:textId="1EA099FD" w:rsidR="005674E4" w:rsidRPr="000C7E44" w:rsidRDefault="00C619D7" w:rsidP="000C7E44">
      <w:pPr>
        <w:spacing w:after="120"/>
        <w:jc w:val="center"/>
        <w:rPr>
          <w:rFonts w:ascii="Franklin Gothic Book" w:hAnsi="Franklin Gothic Book"/>
          <w:b/>
          <w:bCs/>
          <w:sz w:val="22"/>
          <w:szCs w:val="22"/>
          <w:lang w:eastAsia="cs-CZ"/>
        </w:rPr>
      </w:pPr>
      <w:r w:rsidRPr="005674E4">
        <w:rPr>
          <w:rFonts w:ascii="Franklin Gothic Book" w:hAnsi="Franklin Gothic Book"/>
          <w:b/>
          <w:bCs/>
          <w:sz w:val="22"/>
          <w:szCs w:val="22"/>
          <w:lang w:eastAsia="cs-CZ"/>
        </w:rPr>
        <w:t>Cena (přepravné)</w:t>
      </w:r>
    </w:p>
    <w:p w14:paraId="2E621023" w14:textId="5BFAE408" w:rsidR="00C619D7" w:rsidRDefault="006A3CA5" w:rsidP="00DC2158">
      <w:pPr>
        <w:pStyle w:val="Odstavecseseznamem"/>
        <w:numPr>
          <w:ilvl w:val="0"/>
          <w:numId w:val="19"/>
        </w:numPr>
        <w:ind w:left="426" w:hanging="426"/>
        <w:jc w:val="both"/>
        <w:rPr>
          <w:rFonts w:ascii="Franklin Gothic Book" w:hAnsi="Franklin Gothic Book"/>
          <w:sz w:val="22"/>
          <w:szCs w:val="22"/>
          <w:lang w:eastAsia="cs-CZ"/>
        </w:rPr>
      </w:pPr>
      <w:r>
        <w:rPr>
          <w:rFonts w:ascii="Franklin Gothic Book" w:hAnsi="Franklin Gothic Book"/>
          <w:sz w:val="22"/>
          <w:szCs w:val="22"/>
          <w:lang w:eastAsia="cs-CZ"/>
        </w:rPr>
        <w:t>Objednatel</w:t>
      </w:r>
      <w:r w:rsidR="00C619D7" w:rsidRPr="005674E4">
        <w:rPr>
          <w:rFonts w:ascii="Franklin Gothic Book" w:hAnsi="Franklin Gothic Book"/>
          <w:sz w:val="22"/>
          <w:szCs w:val="22"/>
          <w:lang w:eastAsia="cs-CZ"/>
        </w:rPr>
        <w:t xml:space="preserve"> zaplatí </w:t>
      </w:r>
      <w:r w:rsidR="00F83531">
        <w:rPr>
          <w:rFonts w:ascii="Franklin Gothic Book" w:hAnsi="Franklin Gothic Book"/>
          <w:sz w:val="22"/>
          <w:szCs w:val="22"/>
          <w:lang w:eastAsia="cs-CZ"/>
        </w:rPr>
        <w:t>Dopravc</w:t>
      </w:r>
      <w:r w:rsidR="00C619D7" w:rsidRPr="005674E4">
        <w:rPr>
          <w:rFonts w:ascii="Franklin Gothic Book" w:hAnsi="Franklin Gothic Book"/>
          <w:sz w:val="22"/>
          <w:szCs w:val="22"/>
          <w:lang w:eastAsia="cs-CZ"/>
        </w:rPr>
        <w:t>i cenu pouze za skutečně vykonanou přepravu dříví, tj. za skutečně přepravené množství (objem) dříví a skutečně vykonané činnosti</w:t>
      </w:r>
      <w:r w:rsidR="005674E4">
        <w:rPr>
          <w:rFonts w:ascii="Franklin Gothic Book" w:hAnsi="Franklin Gothic Book"/>
          <w:sz w:val="22"/>
          <w:szCs w:val="22"/>
          <w:lang w:eastAsia="cs-CZ"/>
        </w:rPr>
        <w:t>.</w:t>
      </w:r>
    </w:p>
    <w:p w14:paraId="0A232832" w14:textId="157EF87D" w:rsidR="00A96A58" w:rsidRPr="00A96A58" w:rsidRDefault="00A96A58" w:rsidP="00DC2158">
      <w:pPr>
        <w:pStyle w:val="Odstavecseseznamem"/>
        <w:numPr>
          <w:ilvl w:val="0"/>
          <w:numId w:val="19"/>
        </w:numPr>
        <w:ind w:left="426" w:hanging="426"/>
        <w:jc w:val="both"/>
        <w:rPr>
          <w:rFonts w:ascii="Franklin Gothic Book" w:hAnsi="Franklin Gothic Book"/>
          <w:sz w:val="22"/>
          <w:szCs w:val="22"/>
          <w:lang w:eastAsia="cs-CZ"/>
        </w:rPr>
      </w:pPr>
      <w:r w:rsidRPr="00A96A58">
        <w:rPr>
          <w:rFonts w:ascii="Franklin Gothic Book" w:hAnsi="Franklin Gothic Book"/>
          <w:sz w:val="22"/>
          <w:szCs w:val="22"/>
          <w:lang w:eastAsia="cs-CZ"/>
        </w:rPr>
        <w:t xml:space="preserve">Ceny za provedení přepravy a souvisejících prací sjednané touto </w:t>
      </w:r>
      <w:r>
        <w:rPr>
          <w:rFonts w:ascii="Franklin Gothic Book" w:hAnsi="Franklin Gothic Book"/>
          <w:sz w:val="22"/>
          <w:szCs w:val="22"/>
          <w:lang w:eastAsia="cs-CZ"/>
        </w:rPr>
        <w:t>s</w:t>
      </w:r>
      <w:r w:rsidRPr="00A96A58">
        <w:rPr>
          <w:rFonts w:ascii="Franklin Gothic Book" w:hAnsi="Franklin Gothic Book"/>
          <w:sz w:val="22"/>
          <w:szCs w:val="22"/>
          <w:lang w:eastAsia="cs-CZ"/>
        </w:rPr>
        <w:t xml:space="preserve">mlouvou (dále také „přepravné“) jsou smluvními cenami sjednanými dohodou smluvních stran, na základě nabídky </w:t>
      </w:r>
      <w:r w:rsidR="00F83531">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Pr="00A96A58">
        <w:rPr>
          <w:rFonts w:ascii="Franklin Gothic Book" w:hAnsi="Franklin Gothic Book"/>
          <w:sz w:val="22"/>
          <w:szCs w:val="22"/>
          <w:lang w:eastAsia="cs-CZ"/>
        </w:rPr>
        <w:t>.</w:t>
      </w:r>
    </w:p>
    <w:p w14:paraId="01C9AEC8" w14:textId="6831F20D" w:rsidR="00A96A58" w:rsidRPr="00A96A58" w:rsidRDefault="006A3CA5" w:rsidP="00DC2158">
      <w:pPr>
        <w:pStyle w:val="Odstavecseseznamem"/>
        <w:numPr>
          <w:ilvl w:val="0"/>
          <w:numId w:val="19"/>
        </w:numPr>
        <w:ind w:left="426" w:hanging="426"/>
        <w:jc w:val="both"/>
        <w:rPr>
          <w:rFonts w:ascii="Franklin Gothic Book" w:hAnsi="Franklin Gothic Book"/>
          <w:sz w:val="22"/>
          <w:szCs w:val="22"/>
          <w:lang w:eastAsia="cs-CZ"/>
        </w:rPr>
      </w:pPr>
      <w:r>
        <w:rPr>
          <w:rFonts w:ascii="Franklin Gothic Book" w:hAnsi="Franklin Gothic Book"/>
          <w:sz w:val="22"/>
          <w:szCs w:val="22"/>
          <w:lang w:eastAsia="cs-CZ"/>
        </w:rPr>
        <w:t>Objednatel</w:t>
      </w:r>
      <w:r w:rsidR="00A96A58" w:rsidRPr="00A96A58">
        <w:rPr>
          <w:rFonts w:ascii="Franklin Gothic Book" w:hAnsi="Franklin Gothic Book"/>
          <w:sz w:val="22"/>
          <w:szCs w:val="22"/>
          <w:lang w:eastAsia="cs-CZ"/>
        </w:rPr>
        <w:t xml:space="preserve"> se zavazuje za provedení přepravy a souvisejících prací dle </w:t>
      </w:r>
      <w:r w:rsidR="00A96A58">
        <w:rPr>
          <w:rFonts w:ascii="Franklin Gothic Book" w:hAnsi="Franklin Gothic Book"/>
          <w:sz w:val="22"/>
          <w:szCs w:val="22"/>
          <w:lang w:eastAsia="cs-CZ"/>
        </w:rPr>
        <w:t>s</w:t>
      </w:r>
      <w:r w:rsidR="00A96A58" w:rsidRPr="00A96A58">
        <w:rPr>
          <w:rFonts w:ascii="Franklin Gothic Book" w:hAnsi="Franklin Gothic Book"/>
          <w:sz w:val="22"/>
          <w:szCs w:val="22"/>
          <w:lang w:eastAsia="cs-CZ"/>
        </w:rPr>
        <w:t xml:space="preserve">mlouvy zaplatit </w:t>
      </w:r>
      <w:r w:rsidR="00F83531">
        <w:rPr>
          <w:rFonts w:ascii="Franklin Gothic Book" w:hAnsi="Franklin Gothic Book"/>
          <w:sz w:val="22"/>
          <w:szCs w:val="22"/>
          <w:lang w:eastAsia="cs-CZ"/>
        </w:rPr>
        <w:t>Dopravc</w:t>
      </w:r>
      <w:r w:rsidR="00A96A58" w:rsidRPr="00A96A58">
        <w:rPr>
          <w:rFonts w:ascii="Franklin Gothic Book" w:hAnsi="Franklin Gothic Book"/>
          <w:sz w:val="22"/>
          <w:szCs w:val="22"/>
          <w:lang w:eastAsia="cs-CZ"/>
        </w:rPr>
        <w:t xml:space="preserve">i dohodnutou cenu </w:t>
      </w:r>
      <w:r w:rsidR="00A96A58">
        <w:rPr>
          <w:rFonts w:ascii="Franklin Gothic Book" w:hAnsi="Franklin Gothic Book"/>
          <w:sz w:val="22"/>
          <w:szCs w:val="22"/>
          <w:lang w:eastAsia="cs-CZ"/>
        </w:rPr>
        <w:t>145</w:t>
      </w:r>
      <w:r w:rsidR="00DC2158">
        <w:rPr>
          <w:rFonts w:ascii="Franklin Gothic Book" w:hAnsi="Franklin Gothic Book"/>
          <w:sz w:val="22"/>
          <w:szCs w:val="22"/>
          <w:lang w:eastAsia="cs-CZ"/>
        </w:rPr>
        <w:t> </w:t>
      </w:r>
      <w:r w:rsidR="00A96A58" w:rsidRPr="00A96A58">
        <w:rPr>
          <w:rFonts w:ascii="Franklin Gothic Book" w:hAnsi="Franklin Gothic Book"/>
          <w:sz w:val="22"/>
          <w:szCs w:val="22"/>
          <w:lang w:eastAsia="cs-CZ"/>
        </w:rPr>
        <w:t>Kč bez DPH</w:t>
      </w:r>
      <w:r w:rsidR="00A96A58">
        <w:rPr>
          <w:rFonts w:ascii="Franklin Gothic Book" w:hAnsi="Franklin Gothic Book"/>
          <w:sz w:val="22"/>
          <w:szCs w:val="22"/>
          <w:lang w:eastAsia="cs-CZ"/>
        </w:rPr>
        <w:t xml:space="preserve"> za 1 m</w:t>
      </w:r>
      <w:r w:rsidR="00A96A58" w:rsidRPr="00DC2158">
        <w:rPr>
          <w:rFonts w:ascii="Franklin Gothic Book" w:hAnsi="Franklin Gothic Book"/>
          <w:kern w:val="22"/>
          <w:sz w:val="22"/>
          <w:szCs w:val="22"/>
          <w:vertAlign w:val="superscript"/>
          <w:lang w:eastAsia="cs-CZ"/>
        </w:rPr>
        <w:t>3</w:t>
      </w:r>
      <w:r w:rsidR="00A96A58">
        <w:rPr>
          <w:rFonts w:ascii="Franklin Gothic Book" w:hAnsi="Franklin Gothic Book"/>
          <w:sz w:val="22"/>
          <w:szCs w:val="22"/>
          <w:lang w:eastAsia="cs-CZ"/>
        </w:rPr>
        <w:t xml:space="preserve"> přepravovaného dříví</w:t>
      </w:r>
      <w:r w:rsidR="00A96A58" w:rsidRPr="00A96A58">
        <w:rPr>
          <w:rFonts w:ascii="Franklin Gothic Book" w:hAnsi="Franklin Gothic Book"/>
          <w:sz w:val="22"/>
          <w:szCs w:val="22"/>
          <w:lang w:eastAsia="cs-CZ"/>
        </w:rPr>
        <w:t xml:space="preserve">. Pokud je </w:t>
      </w:r>
      <w:r w:rsidR="00F83531">
        <w:rPr>
          <w:rFonts w:ascii="Franklin Gothic Book" w:hAnsi="Franklin Gothic Book"/>
          <w:sz w:val="22"/>
          <w:szCs w:val="22"/>
          <w:lang w:eastAsia="cs-CZ"/>
        </w:rPr>
        <w:t>Dopravc</w:t>
      </w:r>
      <w:r>
        <w:rPr>
          <w:rFonts w:ascii="Franklin Gothic Book" w:hAnsi="Franklin Gothic Book"/>
          <w:sz w:val="22"/>
          <w:szCs w:val="22"/>
          <w:lang w:eastAsia="cs-CZ"/>
        </w:rPr>
        <w:t>e</w:t>
      </w:r>
      <w:r w:rsidR="00A96A58" w:rsidRPr="00A96A58">
        <w:rPr>
          <w:rFonts w:ascii="Franklin Gothic Book" w:hAnsi="Franklin Gothic Book"/>
          <w:sz w:val="22"/>
          <w:szCs w:val="22"/>
          <w:lang w:eastAsia="cs-CZ"/>
        </w:rPr>
        <w:t xml:space="preserve"> plátcem DPH, bude k této ceně účtována DPH v</w:t>
      </w:r>
      <w:r w:rsidR="00A96A58">
        <w:rPr>
          <w:rFonts w:ascii="Franklin Gothic Book" w:hAnsi="Franklin Gothic Book"/>
          <w:sz w:val="22"/>
          <w:szCs w:val="22"/>
          <w:lang w:eastAsia="cs-CZ"/>
        </w:rPr>
        <w:t xml:space="preserve"> zákonné</w:t>
      </w:r>
      <w:r w:rsidR="00A96A58" w:rsidRPr="00A96A58">
        <w:rPr>
          <w:rFonts w:ascii="Franklin Gothic Book" w:hAnsi="Franklin Gothic Book"/>
          <w:sz w:val="22"/>
          <w:szCs w:val="22"/>
          <w:lang w:eastAsia="cs-CZ"/>
        </w:rPr>
        <w:t xml:space="preserve"> výši.</w:t>
      </w:r>
    </w:p>
    <w:p w14:paraId="366731A0" w14:textId="77777777" w:rsidR="00A96A58" w:rsidRDefault="00A96A58" w:rsidP="00DC2158">
      <w:pPr>
        <w:pStyle w:val="Odstavecseseznamem"/>
        <w:numPr>
          <w:ilvl w:val="0"/>
          <w:numId w:val="19"/>
        </w:numPr>
        <w:ind w:left="426" w:hanging="426"/>
        <w:jc w:val="both"/>
        <w:rPr>
          <w:rFonts w:ascii="Franklin Gothic Book" w:hAnsi="Franklin Gothic Book"/>
          <w:sz w:val="22"/>
          <w:szCs w:val="22"/>
          <w:lang w:eastAsia="cs-CZ"/>
        </w:rPr>
      </w:pPr>
      <w:r w:rsidRPr="00A96A58">
        <w:rPr>
          <w:rFonts w:ascii="Franklin Gothic Book" w:hAnsi="Franklin Gothic Book"/>
          <w:sz w:val="22"/>
          <w:szCs w:val="22"/>
          <w:lang w:eastAsia="cs-CZ"/>
        </w:rPr>
        <w:t>Dohodnuté ceny jsou platné po celé období trvání této smlouvy.</w:t>
      </w:r>
    </w:p>
    <w:p w14:paraId="41A01068" w14:textId="79FA2165" w:rsidR="00A96A58" w:rsidRDefault="00C619D7" w:rsidP="00DC2158">
      <w:pPr>
        <w:pStyle w:val="Odstavecseseznamem"/>
        <w:numPr>
          <w:ilvl w:val="0"/>
          <w:numId w:val="19"/>
        </w:numPr>
        <w:ind w:left="426" w:hanging="426"/>
        <w:jc w:val="both"/>
        <w:rPr>
          <w:rFonts w:ascii="Franklin Gothic Book" w:hAnsi="Franklin Gothic Book"/>
          <w:sz w:val="22"/>
          <w:szCs w:val="22"/>
          <w:lang w:eastAsia="cs-CZ"/>
        </w:rPr>
      </w:pPr>
      <w:r w:rsidRPr="00A96A58">
        <w:rPr>
          <w:rFonts w:ascii="Franklin Gothic Book" w:hAnsi="Franklin Gothic Book"/>
          <w:sz w:val="22"/>
          <w:szCs w:val="22"/>
          <w:lang w:eastAsia="cs-CZ"/>
        </w:rPr>
        <w:t>Požadované množství dříví určené k přepravě (v m</w:t>
      </w:r>
      <w:r w:rsidRPr="00DC2158">
        <w:rPr>
          <w:rFonts w:ascii="Franklin Gothic Book" w:hAnsi="Franklin Gothic Book"/>
          <w:sz w:val="22"/>
          <w:szCs w:val="22"/>
          <w:vertAlign w:val="superscript"/>
          <w:lang w:eastAsia="cs-CZ"/>
        </w:rPr>
        <w:t>3</w:t>
      </w:r>
      <w:r w:rsidRPr="00A96A58">
        <w:rPr>
          <w:rFonts w:ascii="Franklin Gothic Book" w:hAnsi="Franklin Gothic Book"/>
          <w:sz w:val="22"/>
          <w:szCs w:val="22"/>
          <w:lang w:eastAsia="cs-CZ"/>
        </w:rPr>
        <w:t>) či požadovaný objem činností (v m</w:t>
      </w:r>
      <w:r w:rsidRPr="00DC2158">
        <w:rPr>
          <w:rFonts w:ascii="Franklin Gothic Book" w:hAnsi="Franklin Gothic Book"/>
          <w:sz w:val="22"/>
          <w:szCs w:val="22"/>
          <w:vertAlign w:val="superscript"/>
          <w:lang w:eastAsia="cs-CZ"/>
        </w:rPr>
        <w:t>3</w:t>
      </w:r>
      <w:r w:rsidRPr="00A96A58">
        <w:rPr>
          <w:rFonts w:ascii="Franklin Gothic Book" w:hAnsi="Franklin Gothic Book"/>
          <w:sz w:val="22"/>
          <w:szCs w:val="22"/>
          <w:lang w:eastAsia="cs-CZ"/>
        </w:rPr>
        <w:t xml:space="preserve"> nebo v hod, popř. jiné měrné jednotce) stanoví </w:t>
      </w:r>
      <w:r w:rsidR="006A3CA5">
        <w:rPr>
          <w:rFonts w:ascii="Franklin Gothic Book" w:hAnsi="Franklin Gothic Book"/>
          <w:sz w:val="22"/>
          <w:szCs w:val="22"/>
          <w:lang w:eastAsia="cs-CZ"/>
        </w:rPr>
        <w:t>Objednatel</w:t>
      </w:r>
      <w:r w:rsidRPr="00A96A58">
        <w:rPr>
          <w:rFonts w:ascii="Franklin Gothic Book" w:hAnsi="Franklin Gothic Book"/>
          <w:sz w:val="22"/>
          <w:szCs w:val="22"/>
          <w:lang w:eastAsia="cs-CZ"/>
        </w:rPr>
        <w:t xml:space="preserve"> ve výzvě. Skutečně přepravené množství dříví či skutečně vykonaný objem činností se mohou od požadovaného množství dříví či požadovaného objemu činností uvedených ve výzvě lišit.</w:t>
      </w:r>
    </w:p>
    <w:p w14:paraId="6803115B" w14:textId="14738891" w:rsidR="00C619D7" w:rsidRPr="00A96A58" w:rsidRDefault="00C619D7" w:rsidP="00DC2158">
      <w:pPr>
        <w:pStyle w:val="Odstavecseseznamem"/>
        <w:numPr>
          <w:ilvl w:val="0"/>
          <w:numId w:val="19"/>
        </w:numPr>
        <w:ind w:left="426" w:hanging="426"/>
        <w:jc w:val="both"/>
        <w:rPr>
          <w:rFonts w:ascii="Franklin Gothic Book" w:hAnsi="Franklin Gothic Book"/>
          <w:sz w:val="22"/>
          <w:szCs w:val="22"/>
          <w:lang w:eastAsia="cs-CZ"/>
        </w:rPr>
      </w:pPr>
      <w:r w:rsidRPr="00A96A58">
        <w:rPr>
          <w:rFonts w:ascii="Franklin Gothic Book" w:hAnsi="Franklin Gothic Book"/>
          <w:sz w:val="22"/>
          <w:szCs w:val="22"/>
          <w:lang w:eastAsia="cs-CZ"/>
        </w:rPr>
        <w:t>Skutečně přepravené množství dříví bude určeno na základě objemov</w:t>
      </w:r>
      <w:r w:rsidR="00A96A58">
        <w:rPr>
          <w:rFonts w:ascii="Franklin Gothic Book" w:hAnsi="Franklin Gothic Book"/>
          <w:sz w:val="22"/>
          <w:szCs w:val="22"/>
          <w:lang w:eastAsia="cs-CZ"/>
        </w:rPr>
        <w:t>é</w:t>
      </w:r>
      <w:r w:rsidRPr="00A96A58">
        <w:rPr>
          <w:rFonts w:ascii="Franklin Gothic Book" w:hAnsi="Franklin Gothic Book"/>
          <w:sz w:val="22"/>
          <w:szCs w:val="22"/>
          <w:lang w:eastAsia="cs-CZ"/>
        </w:rPr>
        <w:t xml:space="preserve"> ruční přejímk</w:t>
      </w:r>
      <w:r w:rsidR="00A96A58">
        <w:rPr>
          <w:rFonts w:ascii="Franklin Gothic Book" w:hAnsi="Franklin Gothic Book"/>
          <w:sz w:val="22"/>
          <w:szCs w:val="22"/>
          <w:lang w:eastAsia="cs-CZ"/>
        </w:rPr>
        <w:t xml:space="preserve">y provedené příslušným zaměstnancem </w:t>
      </w:r>
      <w:r w:rsidR="006A3CA5">
        <w:rPr>
          <w:rFonts w:ascii="Franklin Gothic Book" w:hAnsi="Franklin Gothic Book"/>
          <w:sz w:val="22"/>
          <w:szCs w:val="22"/>
          <w:lang w:eastAsia="cs-CZ"/>
        </w:rPr>
        <w:t>Objednatel</w:t>
      </w:r>
      <w:r w:rsidR="00A96A58">
        <w:rPr>
          <w:rFonts w:ascii="Franklin Gothic Book" w:hAnsi="Franklin Gothic Book"/>
          <w:sz w:val="22"/>
          <w:szCs w:val="22"/>
          <w:lang w:eastAsia="cs-CZ"/>
        </w:rPr>
        <w:t>e na skladě</w:t>
      </w:r>
      <w:r w:rsidRPr="00A96A58">
        <w:rPr>
          <w:rFonts w:ascii="Franklin Gothic Book" w:hAnsi="Franklin Gothic Book"/>
          <w:sz w:val="22"/>
          <w:szCs w:val="22"/>
          <w:lang w:eastAsia="cs-CZ"/>
        </w:rPr>
        <w:t xml:space="preserve">. Skutečně vykonaný objem činností musí být </w:t>
      </w:r>
      <w:r w:rsidR="006A3CA5">
        <w:rPr>
          <w:rFonts w:ascii="Franklin Gothic Book" w:hAnsi="Franklin Gothic Book"/>
          <w:sz w:val="22"/>
          <w:szCs w:val="22"/>
          <w:lang w:eastAsia="cs-CZ"/>
        </w:rPr>
        <w:t>Objednatel</w:t>
      </w:r>
      <w:r w:rsidRPr="00A96A58">
        <w:rPr>
          <w:rFonts w:ascii="Franklin Gothic Book" w:hAnsi="Franklin Gothic Book"/>
          <w:sz w:val="22"/>
          <w:szCs w:val="22"/>
          <w:lang w:eastAsia="cs-CZ"/>
        </w:rPr>
        <w:t xml:space="preserve">em písemně odsouhlasen (např. v dodacím listu, popř. písemným protokolem potvrzeným </w:t>
      </w:r>
      <w:r w:rsidR="006A3CA5">
        <w:rPr>
          <w:rFonts w:ascii="Franklin Gothic Book" w:hAnsi="Franklin Gothic Book"/>
          <w:sz w:val="22"/>
          <w:szCs w:val="22"/>
          <w:lang w:eastAsia="cs-CZ"/>
        </w:rPr>
        <w:t>Objednatel</w:t>
      </w:r>
      <w:r w:rsidRPr="00A96A58">
        <w:rPr>
          <w:rFonts w:ascii="Franklin Gothic Book" w:hAnsi="Franklin Gothic Book"/>
          <w:sz w:val="22"/>
          <w:szCs w:val="22"/>
          <w:lang w:eastAsia="cs-CZ"/>
        </w:rPr>
        <w:t>em apod.).</w:t>
      </w:r>
    </w:p>
    <w:p w14:paraId="2F7A9276" w14:textId="3B763C44" w:rsidR="00A96A58" w:rsidRPr="00A96A58" w:rsidRDefault="00C619D7" w:rsidP="00DC2158">
      <w:pPr>
        <w:pStyle w:val="Odstavecseseznamem"/>
        <w:numPr>
          <w:ilvl w:val="0"/>
          <w:numId w:val="19"/>
        </w:numPr>
        <w:ind w:left="426" w:hanging="426"/>
        <w:jc w:val="both"/>
        <w:rPr>
          <w:rFonts w:ascii="Franklin Gothic Book" w:hAnsi="Franklin Gothic Book"/>
          <w:sz w:val="22"/>
          <w:szCs w:val="22"/>
          <w:lang w:eastAsia="cs-CZ"/>
        </w:rPr>
      </w:pPr>
      <w:r w:rsidRPr="00A96A58">
        <w:rPr>
          <w:rFonts w:ascii="Franklin Gothic Book" w:hAnsi="Franklin Gothic Book"/>
          <w:sz w:val="22"/>
          <w:szCs w:val="22"/>
          <w:lang w:eastAsia="cs-CZ"/>
        </w:rPr>
        <w:t xml:space="preserve">Ujednané ceny jsou cenami pevnými, konečnými a nepřekročitelnými a mají charakter cen finálních (maximálně přípustných), tj. zahrnují veškeré náklady </w:t>
      </w:r>
      <w:r w:rsidR="00F83531">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Pr="00A96A58">
        <w:rPr>
          <w:rFonts w:ascii="Franklin Gothic Book" w:hAnsi="Franklin Gothic Book"/>
          <w:sz w:val="22"/>
          <w:szCs w:val="22"/>
          <w:lang w:eastAsia="cs-CZ"/>
        </w:rPr>
        <w:t xml:space="preserve"> spojené s plněním poskytovaným </w:t>
      </w:r>
      <w:r w:rsidR="006A3CA5">
        <w:rPr>
          <w:rFonts w:ascii="Franklin Gothic Book" w:hAnsi="Franklin Gothic Book"/>
          <w:sz w:val="22"/>
          <w:szCs w:val="22"/>
          <w:lang w:eastAsia="cs-CZ"/>
        </w:rPr>
        <w:t>Objednatel</w:t>
      </w:r>
      <w:r w:rsidRPr="00A96A58">
        <w:rPr>
          <w:rFonts w:ascii="Franklin Gothic Book" w:hAnsi="Franklin Gothic Book"/>
          <w:sz w:val="22"/>
          <w:szCs w:val="22"/>
          <w:lang w:eastAsia="cs-CZ"/>
        </w:rPr>
        <w:t xml:space="preserve">i na základě této smlouvy, tj. s přepravovaným dřívím a s veškerými činnostmi souvisejícími, a to po celou dobu účinnosti smlouvy. </w:t>
      </w:r>
      <w:r w:rsidR="00F83531">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Pr="00A96A58">
        <w:rPr>
          <w:rFonts w:ascii="Franklin Gothic Book" w:hAnsi="Franklin Gothic Book"/>
          <w:sz w:val="22"/>
          <w:szCs w:val="22"/>
          <w:lang w:eastAsia="cs-CZ"/>
        </w:rPr>
        <w:t xml:space="preserve"> tak není v souvislosti s plněním této</w:t>
      </w:r>
      <w:r w:rsidR="00A96A58" w:rsidRPr="00A96A58">
        <w:rPr>
          <w:rFonts w:ascii="Franklin Gothic Book" w:hAnsi="Franklin Gothic Book"/>
          <w:sz w:val="22"/>
          <w:szCs w:val="22"/>
          <w:lang w:eastAsia="cs-CZ"/>
        </w:rPr>
        <w:t xml:space="preserve"> </w:t>
      </w:r>
      <w:r w:rsidRPr="00A96A58">
        <w:rPr>
          <w:rFonts w:ascii="Franklin Gothic Book" w:hAnsi="Franklin Gothic Book"/>
          <w:sz w:val="22"/>
          <w:szCs w:val="22"/>
          <w:lang w:eastAsia="cs-CZ"/>
        </w:rPr>
        <w:t xml:space="preserve">smlouvy oprávněn účtovat a požadovat na </w:t>
      </w:r>
      <w:r w:rsidR="006A3CA5">
        <w:rPr>
          <w:rFonts w:ascii="Franklin Gothic Book" w:hAnsi="Franklin Gothic Book"/>
          <w:sz w:val="22"/>
          <w:szCs w:val="22"/>
          <w:lang w:eastAsia="cs-CZ"/>
        </w:rPr>
        <w:t>Objednatel</w:t>
      </w:r>
      <w:r w:rsidRPr="00A96A58">
        <w:rPr>
          <w:rFonts w:ascii="Franklin Gothic Book" w:hAnsi="Franklin Gothic Book"/>
          <w:sz w:val="22"/>
          <w:szCs w:val="22"/>
          <w:lang w:eastAsia="cs-CZ"/>
        </w:rPr>
        <w:t>i úhradu jakýchkoliv jiných či dalších částek.</w:t>
      </w:r>
    </w:p>
    <w:p w14:paraId="007B43DF" w14:textId="5E4D0BFE" w:rsidR="00A96A58" w:rsidRDefault="00C619D7" w:rsidP="00DC2158">
      <w:pPr>
        <w:pStyle w:val="Odstavecseseznamem"/>
        <w:numPr>
          <w:ilvl w:val="0"/>
          <w:numId w:val="19"/>
        </w:numPr>
        <w:ind w:left="426" w:hanging="426"/>
        <w:jc w:val="both"/>
        <w:rPr>
          <w:rFonts w:ascii="Franklin Gothic Book" w:hAnsi="Franklin Gothic Book"/>
          <w:sz w:val="22"/>
          <w:szCs w:val="22"/>
          <w:lang w:eastAsia="cs-CZ"/>
        </w:rPr>
      </w:pPr>
      <w:r w:rsidRPr="00A96A58">
        <w:rPr>
          <w:rFonts w:ascii="Franklin Gothic Book" w:hAnsi="Franklin Gothic Book"/>
          <w:sz w:val="22"/>
          <w:szCs w:val="22"/>
          <w:lang w:eastAsia="cs-CZ"/>
        </w:rPr>
        <w:t xml:space="preserve">Za datum uskutečnění zdanitelného plnění se považuje den podpisu dodacího listu příjemcem určeným </w:t>
      </w:r>
      <w:r w:rsidR="006A3CA5">
        <w:rPr>
          <w:rFonts w:ascii="Franklin Gothic Book" w:hAnsi="Franklin Gothic Book"/>
          <w:sz w:val="22"/>
          <w:szCs w:val="22"/>
          <w:lang w:eastAsia="cs-CZ"/>
        </w:rPr>
        <w:t>Objednatel</w:t>
      </w:r>
      <w:r w:rsidRPr="00A96A58">
        <w:rPr>
          <w:rFonts w:ascii="Franklin Gothic Book" w:hAnsi="Franklin Gothic Book"/>
          <w:sz w:val="22"/>
          <w:szCs w:val="22"/>
          <w:lang w:eastAsia="cs-CZ"/>
        </w:rPr>
        <w:t>em v případě fakturace dle konsignovaného množství (objemové přejímky ruční).</w:t>
      </w:r>
    </w:p>
    <w:p w14:paraId="23E8E917" w14:textId="42DD4BC5" w:rsidR="00C619D7" w:rsidRPr="00A96A58" w:rsidRDefault="00C619D7" w:rsidP="00DC2158">
      <w:pPr>
        <w:pStyle w:val="Odstavecseseznamem"/>
        <w:numPr>
          <w:ilvl w:val="0"/>
          <w:numId w:val="32"/>
        </w:numPr>
        <w:spacing w:before="240"/>
        <w:ind w:left="714" w:hanging="357"/>
        <w:contextualSpacing w:val="0"/>
        <w:jc w:val="center"/>
        <w:rPr>
          <w:rFonts w:ascii="Franklin Gothic Book" w:hAnsi="Franklin Gothic Book"/>
          <w:b/>
          <w:bCs/>
          <w:sz w:val="22"/>
          <w:szCs w:val="22"/>
          <w:lang w:eastAsia="cs-CZ"/>
        </w:rPr>
      </w:pPr>
    </w:p>
    <w:p w14:paraId="24C4CE29" w14:textId="6B50364C" w:rsidR="00A96A58" w:rsidRPr="00DC2158" w:rsidRDefault="00C619D7" w:rsidP="00DC2158">
      <w:pPr>
        <w:spacing w:after="120"/>
        <w:jc w:val="center"/>
        <w:rPr>
          <w:rFonts w:ascii="Franklin Gothic Book" w:hAnsi="Franklin Gothic Book"/>
          <w:b/>
          <w:bCs/>
          <w:sz w:val="22"/>
          <w:szCs w:val="22"/>
          <w:lang w:eastAsia="cs-CZ"/>
        </w:rPr>
      </w:pPr>
      <w:r w:rsidRPr="00A96A58">
        <w:rPr>
          <w:rFonts w:ascii="Franklin Gothic Book" w:hAnsi="Franklin Gothic Book"/>
          <w:b/>
          <w:bCs/>
          <w:sz w:val="22"/>
          <w:szCs w:val="22"/>
          <w:lang w:eastAsia="cs-CZ"/>
        </w:rPr>
        <w:t>Platební podmínky</w:t>
      </w:r>
    </w:p>
    <w:p w14:paraId="54210B64" w14:textId="1BEF663D" w:rsidR="00C619D7" w:rsidRPr="00A96A58" w:rsidRDefault="00C619D7" w:rsidP="00DC2158">
      <w:pPr>
        <w:pStyle w:val="Odstavecseseznamem"/>
        <w:numPr>
          <w:ilvl w:val="0"/>
          <w:numId w:val="35"/>
        </w:numPr>
        <w:ind w:left="426" w:hanging="426"/>
        <w:jc w:val="both"/>
        <w:rPr>
          <w:rFonts w:ascii="Franklin Gothic Book" w:hAnsi="Franklin Gothic Book"/>
          <w:sz w:val="22"/>
          <w:szCs w:val="22"/>
          <w:lang w:eastAsia="cs-CZ"/>
        </w:rPr>
      </w:pPr>
      <w:r w:rsidRPr="00A96A58">
        <w:rPr>
          <w:rFonts w:ascii="Franklin Gothic Book" w:hAnsi="Franklin Gothic Book"/>
          <w:sz w:val="22"/>
          <w:szCs w:val="22"/>
          <w:lang w:eastAsia="cs-CZ"/>
        </w:rPr>
        <w:t xml:space="preserve">Cena za skutečně přepravené dříví a skutečně vykonané činnosti bude </w:t>
      </w:r>
      <w:r w:rsidR="006A3CA5">
        <w:rPr>
          <w:rFonts w:ascii="Franklin Gothic Book" w:hAnsi="Franklin Gothic Book"/>
          <w:sz w:val="22"/>
          <w:szCs w:val="22"/>
          <w:lang w:eastAsia="cs-CZ"/>
        </w:rPr>
        <w:t>Objednatel</w:t>
      </w:r>
      <w:r w:rsidRPr="00A96A58">
        <w:rPr>
          <w:rFonts w:ascii="Franklin Gothic Book" w:hAnsi="Franklin Gothic Book"/>
          <w:sz w:val="22"/>
          <w:szCs w:val="22"/>
          <w:lang w:eastAsia="cs-CZ"/>
        </w:rPr>
        <w:t xml:space="preserve">em hrazena na základě řádných daňových dokladů – faktur vystavených </w:t>
      </w:r>
      <w:r w:rsidR="00F83531">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Pr="00A96A58">
        <w:rPr>
          <w:rFonts w:ascii="Franklin Gothic Book" w:hAnsi="Franklin Gothic Book"/>
          <w:sz w:val="22"/>
          <w:szCs w:val="22"/>
          <w:lang w:eastAsia="cs-CZ"/>
        </w:rPr>
        <w:t xml:space="preserve">m a řádně doručených </w:t>
      </w:r>
      <w:r w:rsidR="006A3CA5">
        <w:rPr>
          <w:rFonts w:ascii="Franklin Gothic Book" w:hAnsi="Franklin Gothic Book"/>
          <w:sz w:val="22"/>
          <w:szCs w:val="22"/>
          <w:lang w:eastAsia="cs-CZ"/>
        </w:rPr>
        <w:t>Objednatel</w:t>
      </w:r>
      <w:r w:rsidRPr="00A96A58">
        <w:rPr>
          <w:rFonts w:ascii="Franklin Gothic Book" w:hAnsi="Franklin Gothic Book"/>
          <w:sz w:val="22"/>
          <w:szCs w:val="22"/>
          <w:lang w:eastAsia="cs-CZ"/>
        </w:rPr>
        <w:t xml:space="preserve">i. Skutečně přepravené množství dříví bude v případě objemové/hmotnostní přejímky zjištěno z protokolu o přejímce vyhotoveném příjemcem dříví a doručeném </w:t>
      </w:r>
      <w:r w:rsidR="006A3CA5">
        <w:rPr>
          <w:rFonts w:ascii="Franklin Gothic Book" w:hAnsi="Franklin Gothic Book"/>
          <w:sz w:val="22"/>
          <w:szCs w:val="22"/>
          <w:lang w:eastAsia="cs-CZ"/>
        </w:rPr>
        <w:t>Objednatel</w:t>
      </w:r>
      <w:r w:rsidRPr="00A96A58">
        <w:rPr>
          <w:rFonts w:ascii="Franklin Gothic Book" w:hAnsi="Franklin Gothic Book"/>
          <w:sz w:val="22"/>
          <w:szCs w:val="22"/>
          <w:lang w:eastAsia="cs-CZ"/>
        </w:rPr>
        <w:t>i.</w:t>
      </w:r>
      <w:r w:rsidR="00A96A58" w:rsidRPr="00A96A58">
        <w:rPr>
          <w:rFonts w:ascii="Franklin Gothic Book" w:hAnsi="Franklin Gothic Book"/>
          <w:sz w:val="22"/>
          <w:szCs w:val="22"/>
          <w:lang w:eastAsia="cs-CZ"/>
        </w:rPr>
        <w:t xml:space="preserve"> </w:t>
      </w:r>
      <w:r w:rsidR="006A3CA5">
        <w:rPr>
          <w:rFonts w:ascii="Franklin Gothic Book" w:hAnsi="Franklin Gothic Book"/>
          <w:sz w:val="22"/>
          <w:szCs w:val="22"/>
          <w:lang w:eastAsia="cs-CZ"/>
        </w:rPr>
        <w:t>Objednatel</w:t>
      </w:r>
      <w:r w:rsidRPr="00A96A58">
        <w:rPr>
          <w:rFonts w:ascii="Franklin Gothic Book" w:hAnsi="Franklin Gothic Book"/>
          <w:sz w:val="22"/>
          <w:szCs w:val="22"/>
          <w:lang w:eastAsia="cs-CZ"/>
        </w:rPr>
        <w:t xml:space="preserve"> </w:t>
      </w:r>
      <w:r w:rsidR="00A96A58" w:rsidRPr="00A96A58">
        <w:rPr>
          <w:rFonts w:ascii="Franklin Gothic Book" w:hAnsi="Franklin Gothic Book"/>
          <w:sz w:val="22"/>
          <w:szCs w:val="22"/>
          <w:lang w:eastAsia="cs-CZ"/>
        </w:rPr>
        <w:t xml:space="preserve">bude </w:t>
      </w:r>
      <w:r w:rsidRPr="00A96A58">
        <w:rPr>
          <w:rFonts w:ascii="Franklin Gothic Book" w:hAnsi="Franklin Gothic Book"/>
          <w:sz w:val="22"/>
          <w:szCs w:val="22"/>
          <w:lang w:eastAsia="cs-CZ"/>
        </w:rPr>
        <w:t xml:space="preserve">za skutečně přepravené množství dříví považovat konsignované množství potvrzené příjemcem na dodacím listu. Skutečně vykonaný objem činností bude zjištěn z dodacího listu (či jiného písemného protokolu) odsouhlaseného </w:t>
      </w:r>
      <w:r w:rsidR="006A3CA5">
        <w:rPr>
          <w:rFonts w:ascii="Franklin Gothic Book" w:hAnsi="Franklin Gothic Book"/>
          <w:sz w:val="22"/>
          <w:szCs w:val="22"/>
          <w:lang w:eastAsia="cs-CZ"/>
        </w:rPr>
        <w:t>Objednatel</w:t>
      </w:r>
      <w:r w:rsidRPr="00A96A58">
        <w:rPr>
          <w:rFonts w:ascii="Franklin Gothic Book" w:hAnsi="Franklin Gothic Book"/>
          <w:sz w:val="22"/>
          <w:szCs w:val="22"/>
          <w:lang w:eastAsia="cs-CZ"/>
        </w:rPr>
        <w:t>em.</w:t>
      </w:r>
    </w:p>
    <w:p w14:paraId="56053865" w14:textId="171F5F79" w:rsidR="00A96A58" w:rsidRDefault="00C619D7" w:rsidP="00DC2158">
      <w:pPr>
        <w:pStyle w:val="Odstavecseseznamem"/>
        <w:numPr>
          <w:ilvl w:val="0"/>
          <w:numId w:val="35"/>
        </w:numPr>
        <w:ind w:left="426" w:hanging="426"/>
        <w:jc w:val="both"/>
        <w:rPr>
          <w:rFonts w:ascii="Franklin Gothic Book" w:hAnsi="Franklin Gothic Book"/>
          <w:sz w:val="22"/>
          <w:szCs w:val="22"/>
          <w:lang w:eastAsia="cs-CZ"/>
        </w:rPr>
      </w:pPr>
      <w:r w:rsidRPr="00A96A58">
        <w:rPr>
          <w:rFonts w:ascii="Franklin Gothic Book" w:hAnsi="Franklin Gothic Book"/>
          <w:sz w:val="22"/>
          <w:szCs w:val="22"/>
          <w:lang w:eastAsia="cs-CZ"/>
        </w:rPr>
        <w:lastRenderedPageBreak/>
        <w:t xml:space="preserve">Cena za přepravené dříví bude vždy hrazena až po řádně dokončené přepravě dříví </w:t>
      </w:r>
      <w:r w:rsidR="00F83531">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Pr="00A96A58">
        <w:rPr>
          <w:rFonts w:ascii="Franklin Gothic Book" w:hAnsi="Franklin Gothic Book"/>
          <w:sz w:val="22"/>
          <w:szCs w:val="22"/>
          <w:lang w:eastAsia="cs-CZ"/>
        </w:rPr>
        <w:t xml:space="preserve">m a podpisu dodacího listu </w:t>
      </w:r>
      <w:r w:rsidR="006A3CA5">
        <w:rPr>
          <w:rFonts w:ascii="Franklin Gothic Book" w:hAnsi="Franklin Gothic Book"/>
          <w:sz w:val="22"/>
          <w:szCs w:val="22"/>
          <w:lang w:eastAsia="cs-CZ"/>
        </w:rPr>
        <w:t>Objednatel</w:t>
      </w:r>
      <w:r w:rsidRPr="00A96A58">
        <w:rPr>
          <w:rFonts w:ascii="Franklin Gothic Book" w:hAnsi="Franklin Gothic Book"/>
          <w:sz w:val="22"/>
          <w:szCs w:val="22"/>
          <w:lang w:eastAsia="cs-CZ"/>
        </w:rPr>
        <w:t>em (popř. po obdržení protokolu o přejímce, bude-li k</w:t>
      </w:r>
      <w:r w:rsidR="000C0A78">
        <w:rPr>
          <w:rFonts w:ascii="Franklin Gothic Book" w:hAnsi="Franklin Gothic Book"/>
          <w:sz w:val="22"/>
          <w:szCs w:val="22"/>
          <w:lang w:eastAsia="cs-CZ"/>
        </w:rPr>
        <w:t> </w:t>
      </w:r>
      <w:r w:rsidRPr="00A96A58">
        <w:rPr>
          <w:rFonts w:ascii="Franklin Gothic Book" w:hAnsi="Franklin Gothic Book"/>
          <w:sz w:val="22"/>
          <w:szCs w:val="22"/>
          <w:lang w:eastAsia="cs-CZ"/>
        </w:rPr>
        <w:t xml:space="preserve">dispozici), resp. příjemcem dříví v místě vykládky. </w:t>
      </w:r>
      <w:r w:rsidR="006A3CA5">
        <w:rPr>
          <w:rFonts w:ascii="Franklin Gothic Book" w:hAnsi="Franklin Gothic Book"/>
          <w:sz w:val="22"/>
          <w:szCs w:val="22"/>
          <w:lang w:eastAsia="cs-CZ"/>
        </w:rPr>
        <w:t>Objednatel</w:t>
      </w:r>
      <w:r w:rsidRPr="00A96A58">
        <w:rPr>
          <w:rFonts w:ascii="Franklin Gothic Book" w:hAnsi="Franklin Gothic Book"/>
          <w:sz w:val="22"/>
          <w:szCs w:val="22"/>
          <w:lang w:eastAsia="cs-CZ"/>
        </w:rPr>
        <w:t xml:space="preserve"> nebude poskytovat jakékoliv zálohy na cenu. Cena za provedené činnosti bude vždy hrazena až po jejich řádném provedení a písemném odsouhlasení </w:t>
      </w:r>
      <w:r w:rsidR="006A3CA5">
        <w:rPr>
          <w:rFonts w:ascii="Franklin Gothic Book" w:hAnsi="Franklin Gothic Book"/>
          <w:sz w:val="22"/>
          <w:szCs w:val="22"/>
          <w:lang w:eastAsia="cs-CZ"/>
        </w:rPr>
        <w:t>Objednatel</w:t>
      </w:r>
      <w:r w:rsidRPr="00A96A58">
        <w:rPr>
          <w:rFonts w:ascii="Franklin Gothic Book" w:hAnsi="Franklin Gothic Book"/>
          <w:sz w:val="22"/>
          <w:szCs w:val="22"/>
          <w:lang w:eastAsia="cs-CZ"/>
        </w:rPr>
        <w:t>em.</w:t>
      </w:r>
    </w:p>
    <w:p w14:paraId="226FDEE4" w14:textId="3A856E11" w:rsidR="00A96A58" w:rsidRDefault="00C619D7" w:rsidP="00DC2158">
      <w:pPr>
        <w:pStyle w:val="Odstavecseseznamem"/>
        <w:numPr>
          <w:ilvl w:val="0"/>
          <w:numId w:val="35"/>
        </w:numPr>
        <w:ind w:left="426" w:hanging="426"/>
        <w:jc w:val="both"/>
        <w:rPr>
          <w:rFonts w:ascii="Franklin Gothic Book" w:hAnsi="Franklin Gothic Book"/>
          <w:sz w:val="22"/>
          <w:szCs w:val="22"/>
          <w:lang w:eastAsia="cs-CZ"/>
        </w:rPr>
      </w:pPr>
      <w:r w:rsidRPr="00A96A58">
        <w:rPr>
          <w:rFonts w:ascii="Franklin Gothic Book" w:hAnsi="Franklin Gothic Book"/>
          <w:sz w:val="22"/>
          <w:szCs w:val="22"/>
          <w:lang w:eastAsia="cs-CZ"/>
        </w:rPr>
        <w:t xml:space="preserve">Cena za přepravu dříví a provedené činnosti bude hrazena vždy jednou měsíčně, a to v rozsahu skutečně přepraveného množství dříví a skutečně provedených činností. </w:t>
      </w:r>
      <w:r w:rsidR="00F83531">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Pr="00A96A58">
        <w:rPr>
          <w:rFonts w:ascii="Franklin Gothic Book" w:hAnsi="Franklin Gothic Book"/>
          <w:sz w:val="22"/>
          <w:szCs w:val="22"/>
          <w:lang w:eastAsia="cs-CZ"/>
        </w:rPr>
        <w:t xml:space="preserve"> je oprávněn vždy jednou měsíčně vyúčtovat cenu za přepravené dříví dodané (či činnosti provedené) v</w:t>
      </w:r>
      <w:r w:rsidR="000C0A78">
        <w:rPr>
          <w:rFonts w:ascii="Franklin Gothic Book" w:hAnsi="Franklin Gothic Book"/>
          <w:sz w:val="22"/>
          <w:szCs w:val="22"/>
          <w:lang w:eastAsia="cs-CZ"/>
        </w:rPr>
        <w:t> </w:t>
      </w:r>
      <w:r w:rsidRPr="00A96A58">
        <w:rPr>
          <w:rFonts w:ascii="Franklin Gothic Book" w:hAnsi="Franklin Gothic Book"/>
          <w:sz w:val="22"/>
          <w:szCs w:val="22"/>
          <w:lang w:eastAsia="cs-CZ"/>
        </w:rPr>
        <w:t xml:space="preserve">předcházejícím kalendářním měsíci. </w:t>
      </w:r>
      <w:r w:rsidR="00F83531">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Pr="00A96A58">
        <w:rPr>
          <w:rFonts w:ascii="Franklin Gothic Book" w:hAnsi="Franklin Gothic Book"/>
          <w:sz w:val="22"/>
          <w:szCs w:val="22"/>
          <w:lang w:eastAsia="cs-CZ"/>
        </w:rPr>
        <w:t xml:space="preserve"> je povinen řádně vystavit a doručit daňový doklad (fakturu) </w:t>
      </w:r>
      <w:r w:rsidR="006A3CA5">
        <w:rPr>
          <w:rFonts w:ascii="Franklin Gothic Book" w:hAnsi="Franklin Gothic Book"/>
          <w:sz w:val="22"/>
          <w:szCs w:val="22"/>
          <w:lang w:eastAsia="cs-CZ"/>
        </w:rPr>
        <w:t>Objednatel</w:t>
      </w:r>
      <w:r w:rsidRPr="00A96A58">
        <w:rPr>
          <w:rFonts w:ascii="Franklin Gothic Book" w:hAnsi="Franklin Gothic Book"/>
          <w:sz w:val="22"/>
          <w:szCs w:val="22"/>
          <w:lang w:eastAsia="cs-CZ"/>
        </w:rPr>
        <w:t xml:space="preserve">i, vždy nejpozději do 15. kalendářního dne měsíce, který následuje po měsíci, v němž bylo dodáno přepravované dříví (či provedeny činnosti), jehož cena je daňovým dokladem (fakturou) vyúčtována; daňový doklad (faktura) musí být v souladu s výzvou </w:t>
      </w:r>
      <w:r w:rsidR="006A3CA5">
        <w:rPr>
          <w:rFonts w:ascii="Franklin Gothic Book" w:hAnsi="Franklin Gothic Book"/>
          <w:sz w:val="22"/>
          <w:szCs w:val="22"/>
          <w:lang w:eastAsia="cs-CZ"/>
        </w:rPr>
        <w:t>Objednatel</w:t>
      </w:r>
      <w:r w:rsidRPr="00A96A58">
        <w:rPr>
          <w:rFonts w:ascii="Franklin Gothic Book" w:hAnsi="Franklin Gothic Book"/>
          <w:sz w:val="22"/>
          <w:szCs w:val="22"/>
          <w:lang w:eastAsia="cs-CZ"/>
        </w:rPr>
        <w:t xml:space="preserve">e a dodacím listem/dodacími listy, popř. v souladu s </w:t>
      </w:r>
      <w:r w:rsidR="006A3CA5">
        <w:rPr>
          <w:rFonts w:ascii="Franklin Gothic Book" w:hAnsi="Franklin Gothic Book"/>
          <w:sz w:val="22"/>
          <w:szCs w:val="22"/>
          <w:lang w:eastAsia="cs-CZ"/>
        </w:rPr>
        <w:t>Objednatel</w:t>
      </w:r>
      <w:r w:rsidRPr="00A96A58">
        <w:rPr>
          <w:rFonts w:ascii="Franklin Gothic Book" w:hAnsi="Franklin Gothic Book"/>
          <w:sz w:val="22"/>
          <w:szCs w:val="22"/>
          <w:lang w:eastAsia="cs-CZ"/>
        </w:rPr>
        <w:t xml:space="preserve">em odsouhlaseným soupisem provedených činností. Přílohou daňového dokladu (faktury) u přepraveného dříví musí být všechny dodací listy vztahující se ke dříví přepravenému za kalendářní měsíc, za nějž je fakturováno, a v případě, že </w:t>
      </w:r>
      <w:r w:rsidR="006A3CA5">
        <w:rPr>
          <w:rFonts w:ascii="Franklin Gothic Book" w:hAnsi="Franklin Gothic Book"/>
          <w:sz w:val="22"/>
          <w:szCs w:val="22"/>
          <w:lang w:eastAsia="cs-CZ"/>
        </w:rPr>
        <w:t>Objednatel</w:t>
      </w:r>
      <w:r w:rsidRPr="00A96A58">
        <w:rPr>
          <w:rFonts w:ascii="Franklin Gothic Book" w:hAnsi="Franklin Gothic Book"/>
          <w:sz w:val="22"/>
          <w:szCs w:val="22"/>
          <w:lang w:eastAsia="cs-CZ"/>
        </w:rPr>
        <w:t xml:space="preserve"> do 10. dne kalendářního měsíce následujícího po měsíci, za který je fakturováno, doručí </w:t>
      </w:r>
      <w:r w:rsidR="00F83531">
        <w:rPr>
          <w:rFonts w:ascii="Franklin Gothic Book" w:hAnsi="Franklin Gothic Book"/>
          <w:sz w:val="22"/>
          <w:szCs w:val="22"/>
          <w:lang w:eastAsia="cs-CZ"/>
        </w:rPr>
        <w:t>Dopravc</w:t>
      </w:r>
      <w:r w:rsidRPr="00A96A58">
        <w:rPr>
          <w:rFonts w:ascii="Franklin Gothic Book" w:hAnsi="Franklin Gothic Book"/>
          <w:sz w:val="22"/>
          <w:szCs w:val="22"/>
          <w:lang w:eastAsia="cs-CZ"/>
        </w:rPr>
        <w:t xml:space="preserve">i protokol o přejímce, tak i tento. Přílohou daňového dokladu (faktury) u provedených činností musí být všechny dodací listy či písemné protokoly, odsouhlasené </w:t>
      </w:r>
      <w:r w:rsidR="006A3CA5">
        <w:rPr>
          <w:rFonts w:ascii="Franklin Gothic Book" w:hAnsi="Franklin Gothic Book"/>
          <w:sz w:val="22"/>
          <w:szCs w:val="22"/>
          <w:lang w:eastAsia="cs-CZ"/>
        </w:rPr>
        <w:t>Objednatel</w:t>
      </w:r>
      <w:r w:rsidRPr="00A96A58">
        <w:rPr>
          <w:rFonts w:ascii="Franklin Gothic Book" w:hAnsi="Franklin Gothic Book"/>
          <w:sz w:val="22"/>
          <w:szCs w:val="22"/>
          <w:lang w:eastAsia="cs-CZ"/>
        </w:rPr>
        <w:t>em, vztahující se k činnostem provedeným za kalendářní měsíc, za nějž je fakturováno.</w:t>
      </w:r>
    </w:p>
    <w:p w14:paraId="7B5D6FD4" w14:textId="24449FBD" w:rsidR="00A96A58" w:rsidRDefault="00C619D7" w:rsidP="00DC2158">
      <w:pPr>
        <w:pStyle w:val="Odstavecseseznamem"/>
        <w:numPr>
          <w:ilvl w:val="0"/>
          <w:numId w:val="35"/>
        </w:numPr>
        <w:ind w:left="426" w:hanging="426"/>
        <w:jc w:val="both"/>
        <w:rPr>
          <w:rFonts w:ascii="Franklin Gothic Book" w:hAnsi="Franklin Gothic Book"/>
          <w:sz w:val="22"/>
          <w:szCs w:val="22"/>
          <w:lang w:eastAsia="cs-CZ"/>
        </w:rPr>
      </w:pPr>
      <w:r w:rsidRPr="00A96A58">
        <w:rPr>
          <w:rFonts w:ascii="Franklin Gothic Book" w:hAnsi="Franklin Gothic Book"/>
          <w:sz w:val="22"/>
          <w:szCs w:val="22"/>
          <w:lang w:eastAsia="cs-CZ"/>
        </w:rPr>
        <w:t xml:space="preserve">Daňový doklad (faktura) musí mít splatnost vždy minimálně 30 dnů od jeho doručení </w:t>
      </w:r>
      <w:r w:rsidR="006A3CA5">
        <w:rPr>
          <w:rFonts w:ascii="Franklin Gothic Book" w:hAnsi="Franklin Gothic Book"/>
          <w:sz w:val="22"/>
          <w:szCs w:val="22"/>
          <w:lang w:eastAsia="cs-CZ"/>
        </w:rPr>
        <w:t>Objednatel</w:t>
      </w:r>
      <w:r w:rsidRPr="00A96A58">
        <w:rPr>
          <w:rFonts w:ascii="Franklin Gothic Book" w:hAnsi="Franklin Gothic Book"/>
          <w:sz w:val="22"/>
          <w:szCs w:val="22"/>
          <w:lang w:eastAsia="cs-CZ"/>
        </w:rPr>
        <w:t>i.</w:t>
      </w:r>
    </w:p>
    <w:p w14:paraId="4A6A88F2" w14:textId="0D8BDB9E" w:rsidR="00A96A58" w:rsidRDefault="00C619D7" w:rsidP="00DC2158">
      <w:pPr>
        <w:pStyle w:val="Odstavecseseznamem"/>
        <w:numPr>
          <w:ilvl w:val="0"/>
          <w:numId w:val="35"/>
        </w:numPr>
        <w:ind w:left="426" w:hanging="426"/>
        <w:jc w:val="both"/>
        <w:rPr>
          <w:rFonts w:ascii="Franklin Gothic Book" w:hAnsi="Franklin Gothic Book"/>
          <w:sz w:val="22"/>
          <w:szCs w:val="22"/>
          <w:lang w:eastAsia="cs-CZ"/>
        </w:rPr>
      </w:pPr>
      <w:r w:rsidRPr="00A96A58">
        <w:rPr>
          <w:rFonts w:ascii="Franklin Gothic Book" w:hAnsi="Franklin Gothic Book"/>
          <w:sz w:val="22"/>
          <w:szCs w:val="22"/>
          <w:lang w:eastAsia="cs-CZ"/>
        </w:rPr>
        <w:t xml:space="preserve">Daňový doklad (faktura) musí obsahovat veškeré náležitosti daňového dokladu stanovené zákonem č. 235/2004 Sb., o dani z přidané hodnoty, ve znění pozdějších předpisů (dále jen „zákon o DPH“). Přílohou daňového dokladu (faktury) musí být kopie výzvy </w:t>
      </w:r>
      <w:r w:rsidR="006A3CA5">
        <w:rPr>
          <w:rFonts w:ascii="Franklin Gothic Book" w:hAnsi="Franklin Gothic Book"/>
          <w:sz w:val="22"/>
          <w:szCs w:val="22"/>
          <w:lang w:eastAsia="cs-CZ"/>
        </w:rPr>
        <w:t>Objednatel</w:t>
      </w:r>
      <w:r w:rsidRPr="00A96A58">
        <w:rPr>
          <w:rFonts w:ascii="Franklin Gothic Book" w:hAnsi="Franklin Gothic Book"/>
          <w:sz w:val="22"/>
          <w:szCs w:val="22"/>
          <w:lang w:eastAsia="cs-CZ"/>
        </w:rPr>
        <w:t xml:space="preserve">e, kopie dodacího listu potvrzeného </w:t>
      </w:r>
      <w:r w:rsidR="006A3CA5">
        <w:rPr>
          <w:rFonts w:ascii="Franklin Gothic Book" w:hAnsi="Franklin Gothic Book"/>
          <w:sz w:val="22"/>
          <w:szCs w:val="22"/>
          <w:lang w:eastAsia="cs-CZ"/>
        </w:rPr>
        <w:t>Objednatel</w:t>
      </w:r>
      <w:r w:rsidRPr="00A96A58">
        <w:rPr>
          <w:rFonts w:ascii="Franklin Gothic Book" w:hAnsi="Franklin Gothic Book"/>
          <w:sz w:val="22"/>
          <w:szCs w:val="22"/>
          <w:lang w:eastAsia="cs-CZ"/>
        </w:rPr>
        <w:t xml:space="preserve">em, resp. příjemcem, popř. protokol o přejímce, protokol o odsouhlasení provedených činností, soupis pohybu vozidel dle jednotlivých přeprav dle monitorovacího systému GPS. V případě, že daňový doklad (faktura) nebude obsahovat náležitosti stanovené příslušnými právními předpisy a touto smlouvou, je </w:t>
      </w:r>
      <w:r w:rsidR="006A3CA5">
        <w:rPr>
          <w:rFonts w:ascii="Franklin Gothic Book" w:hAnsi="Franklin Gothic Book"/>
          <w:sz w:val="22"/>
          <w:szCs w:val="22"/>
          <w:lang w:eastAsia="cs-CZ"/>
        </w:rPr>
        <w:t>Objednatel</w:t>
      </w:r>
      <w:r w:rsidRPr="00A96A58">
        <w:rPr>
          <w:rFonts w:ascii="Franklin Gothic Book" w:hAnsi="Franklin Gothic Book"/>
          <w:sz w:val="22"/>
          <w:szCs w:val="22"/>
          <w:lang w:eastAsia="cs-CZ"/>
        </w:rPr>
        <w:t xml:space="preserve"> oprávněn jej vrátit </w:t>
      </w:r>
      <w:r w:rsidR="00F83531">
        <w:rPr>
          <w:rFonts w:ascii="Franklin Gothic Book" w:hAnsi="Franklin Gothic Book"/>
          <w:sz w:val="22"/>
          <w:szCs w:val="22"/>
          <w:lang w:eastAsia="cs-CZ"/>
        </w:rPr>
        <w:t>Dopravc</w:t>
      </w:r>
      <w:r w:rsidRPr="00A96A58">
        <w:rPr>
          <w:rFonts w:ascii="Franklin Gothic Book" w:hAnsi="Franklin Gothic Book"/>
          <w:sz w:val="22"/>
          <w:szCs w:val="22"/>
          <w:lang w:eastAsia="cs-CZ"/>
        </w:rPr>
        <w:t>i, aniž by se tím dostal do prodlení s jeho úhradou. Lhůta splatnosti v takovém případě počíná běžet až od doručení řádného (nového řádného opraveného či doplněného) daňového dokladu (faktury).</w:t>
      </w:r>
    </w:p>
    <w:p w14:paraId="19D3BF3C" w14:textId="246E49B5" w:rsidR="00A96A58" w:rsidRDefault="00C619D7" w:rsidP="00DC2158">
      <w:pPr>
        <w:pStyle w:val="Odstavecseseznamem"/>
        <w:numPr>
          <w:ilvl w:val="0"/>
          <w:numId w:val="35"/>
        </w:numPr>
        <w:ind w:left="426" w:hanging="426"/>
        <w:jc w:val="both"/>
        <w:rPr>
          <w:rFonts w:ascii="Franklin Gothic Book" w:hAnsi="Franklin Gothic Book"/>
          <w:sz w:val="22"/>
          <w:szCs w:val="22"/>
          <w:lang w:eastAsia="cs-CZ"/>
        </w:rPr>
      </w:pPr>
      <w:r w:rsidRPr="00A96A58">
        <w:rPr>
          <w:rFonts w:ascii="Franklin Gothic Book" w:hAnsi="Franklin Gothic Book"/>
          <w:sz w:val="22"/>
          <w:szCs w:val="22"/>
          <w:lang w:eastAsia="cs-CZ"/>
        </w:rPr>
        <w:t xml:space="preserve">Stane-li se </w:t>
      </w:r>
      <w:r w:rsidR="00F83531">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Pr="00A96A58">
        <w:rPr>
          <w:rFonts w:ascii="Franklin Gothic Book" w:hAnsi="Franklin Gothic Book"/>
          <w:sz w:val="22"/>
          <w:szCs w:val="22"/>
          <w:lang w:eastAsia="cs-CZ"/>
        </w:rPr>
        <w:t xml:space="preserve"> nespolehlivým plátcem ve smyslu ustanovení § 106a zákona o DPH, je povinen neprodleně o tomto písemně informovat </w:t>
      </w:r>
      <w:r w:rsidR="006A3CA5">
        <w:rPr>
          <w:rFonts w:ascii="Franklin Gothic Book" w:hAnsi="Franklin Gothic Book"/>
          <w:sz w:val="22"/>
          <w:szCs w:val="22"/>
          <w:lang w:eastAsia="cs-CZ"/>
        </w:rPr>
        <w:t>Objednatel</w:t>
      </w:r>
      <w:r w:rsidRPr="00A96A58">
        <w:rPr>
          <w:rFonts w:ascii="Franklin Gothic Book" w:hAnsi="Franklin Gothic Book"/>
          <w:sz w:val="22"/>
          <w:szCs w:val="22"/>
          <w:lang w:eastAsia="cs-CZ"/>
        </w:rPr>
        <w:t>e.</w:t>
      </w:r>
    </w:p>
    <w:p w14:paraId="70106EA6" w14:textId="2C4ECD9A" w:rsidR="00A96A58" w:rsidRDefault="00C619D7" w:rsidP="00DC2158">
      <w:pPr>
        <w:pStyle w:val="Odstavecseseznamem"/>
        <w:numPr>
          <w:ilvl w:val="0"/>
          <w:numId w:val="35"/>
        </w:numPr>
        <w:ind w:left="426" w:hanging="426"/>
        <w:jc w:val="both"/>
        <w:rPr>
          <w:rFonts w:ascii="Franklin Gothic Book" w:hAnsi="Franklin Gothic Book"/>
          <w:sz w:val="22"/>
          <w:szCs w:val="22"/>
          <w:lang w:eastAsia="cs-CZ"/>
        </w:rPr>
      </w:pPr>
      <w:r w:rsidRPr="00A96A58">
        <w:rPr>
          <w:rFonts w:ascii="Franklin Gothic Book" w:hAnsi="Franklin Gothic Book"/>
          <w:sz w:val="22"/>
          <w:szCs w:val="22"/>
          <w:lang w:eastAsia="cs-CZ"/>
        </w:rPr>
        <w:t xml:space="preserve">Bude-li </w:t>
      </w:r>
      <w:r w:rsidR="00F83531">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Pr="00A96A58">
        <w:rPr>
          <w:rFonts w:ascii="Franklin Gothic Book" w:hAnsi="Franklin Gothic Book"/>
          <w:sz w:val="22"/>
          <w:szCs w:val="22"/>
          <w:lang w:eastAsia="cs-CZ"/>
        </w:rPr>
        <w:t xml:space="preserve"> ke dni poskytnutí zdanitelného plnění veden jako nespolehlivý plátce ve smyslu ustanovení § 106a zákona o DPH, je </w:t>
      </w:r>
      <w:r w:rsidR="006A3CA5">
        <w:rPr>
          <w:rFonts w:ascii="Franklin Gothic Book" w:hAnsi="Franklin Gothic Book"/>
          <w:sz w:val="22"/>
          <w:szCs w:val="22"/>
          <w:lang w:eastAsia="cs-CZ"/>
        </w:rPr>
        <w:t>Objednatel</w:t>
      </w:r>
      <w:r w:rsidRPr="00A96A58">
        <w:rPr>
          <w:rFonts w:ascii="Franklin Gothic Book" w:hAnsi="Franklin Gothic Book"/>
          <w:sz w:val="22"/>
          <w:szCs w:val="22"/>
          <w:lang w:eastAsia="cs-CZ"/>
        </w:rPr>
        <w:t xml:space="preserve"> oprávněn část ceny odpovídající</w:t>
      </w:r>
      <w:r w:rsidR="00A96A58" w:rsidRPr="00A96A58">
        <w:rPr>
          <w:rFonts w:ascii="Franklin Gothic Book" w:hAnsi="Franklin Gothic Book"/>
          <w:sz w:val="22"/>
          <w:szCs w:val="22"/>
          <w:lang w:eastAsia="cs-CZ"/>
        </w:rPr>
        <w:t xml:space="preserve"> </w:t>
      </w:r>
      <w:r w:rsidRPr="00A96A58">
        <w:rPr>
          <w:rFonts w:ascii="Franklin Gothic Book" w:hAnsi="Franklin Gothic Book"/>
          <w:sz w:val="22"/>
          <w:szCs w:val="22"/>
          <w:lang w:eastAsia="cs-CZ"/>
        </w:rPr>
        <w:t>dani z přidané hodnoty uhradit přímo na účet správce daně v souladu s ustanovením §</w:t>
      </w:r>
      <w:r w:rsidR="00A96A58" w:rsidRPr="00A96A58">
        <w:rPr>
          <w:rFonts w:ascii="Franklin Gothic Book" w:hAnsi="Franklin Gothic Book"/>
          <w:sz w:val="22"/>
          <w:szCs w:val="22"/>
          <w:lang w:eastAsia="cs-CZ"/>
        </w:rPr>
        <w:t> </w:t>
      </w:r>
      <w:r w:rsidRPr="00A96A58">
        <w:rPr>
          <w:rFonts w:ascii="Franklin Gothic Book" w:hAnsi="Franklin Gothic Book"/>
          <w:sz w:val="22"/>
          <w:szCs w:val="22"/>
          <w:lang w:eastAsia="cs-CZ"/>
        </w:rPr>
        <w:t xml:space="preserve">109a zákona o DPH. </w:t>
      </w:r>
      <w:r w:rsidR="00F83531">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Pr="00A96A58">
        <w:rPr>
          <w:rFonts w:ascii="Franklin Gothic Book" w:hAnsi="Franklin Gothic Book"/>
          <w:sz w:val="22"/>
          <w:szCs w:val="22"/>
          <w:lang w:eastAsia="cs-CZ"/>
        </w:rPr>
        <w:t xml:space="preserve"> obdrží pouze cenu bez DPH.</w:t>
      </w:r>
    </w:p>
    <w:p w14:paraId="4D2B0CEE" w14:textId="77777777" w:rsidR="00A96A58" w:rsidRDefault="00C619D7" w:rsidP="00DC2158">
      <w:pPr>
        <w:pStyle w:val="Odstavecseseznamem"/>
        <w:numPr>
          <w:ilvl w:val="0"/>
          <w:numId w:val="35"/>
        </w:numPr>
        <w:ind w:left="426" w:hanging="426"/>
        <w:jc w:val="both"/>
        <w:rPr>
          <w:rFonts w:ascii="Franklin Gothic Book" w:hAnsi="Franklin Gothic Book"/>
          <w:sz w:val="22"/>
          <w:szCs w:val="22"/>
          <w:lang w:eastAsia="cs-CZ"/>
        </w:rPr>
      </w:pPr>
      <w:r w:rsidRPr="00A96A58">
        <w:rPr>
          <w:rFonts w:ascii="Franklin Gothic Book" w:hAnsi="Franklin Gothic Book"/>
          <w:sz w:val="22"/>
          <w:szCs w:val="22"/>
          <w:lang w:eastAsia="cs-CZ"/>
        </w:rPr>
        <w:t>Veškeré cenové údaje dle této smlouvy musí být uvedeny v českých korunách a veškeré platby dle této smlouvy budou prováděny v české měně.</w:t>
      </w:r>
    </w:p>
    <w:p w14:paraId="170A3551" w14:textId="353F4E78" w:rsidR="00A96A58" w:rsidRDefault="00C619D7" w:rsidP="00DC2158">
      <w:pPr>
        <w:pStyle w:val="Odstavecseseznamem"/>
        <w:numPr>
          <w:ilvl w:val="0"/>
          <w:numId w:val="35"/>
        </w:numPr>
        <w:ind w:left="426" w:hanging="426"/>
        <w:jc w:val="both"/>
        <w:rPr>
          <w:rFonts w:ascii="Franklin Gothic Book" w:hAnsi="Franklin Gothic Book"/>
          <w:sz w:val="22"/>
          <w:szCs w:val="22"/>
          <w:lang w:eastAsia="cs-CZ"/>
        </w:rPr>
      </w:pPr>
      <w:r w:rsidRPr="00A96A58">
        <w:rPr>
          <w:rFonts w:ascii="Franklin Gothic Book" w:hAnsi="Franklin Gothic Book"/>
          <w:sz w:val="22"/>
          <w:szCs w:val="22"/>
          <w:lang w:eastAsia="cs-CZ"/>
        </w:rPr>
        <w:t xml:space="preserve">Cena je uhrazena včas, je-li příslušná fakturovaná částka odepsána z bankovního účtu </w:t>
      </w:r>
      <w:r w:rsidR="006A3CA5">
        <w:rPr>
          <w:rFonts w:ascii="Franklin Gothic Book" w:hAnsi="Franklin Gothic Book"/>
          <w:sz w:val="22"/>
          <w:szCs w:val="22"/>
          <w:lang w:eastAsia="cs-CZ"/>
        </w:rPr>
        <w:t>Objednatel</w:t>
      </w:r>
      <w:r w:rsidRPr="00A96A58">
        <w:rPr>
          <w:rFonts w:ascii="Franklin Gothic Book" w:hAnsi="Franklin Gothic Book"/>
          <w:sz w:val="22"/>
          <w:szCs w:val="22"/>
          <w:lang w:eastAsia="cs-CZ"/>
        </w:rPr>
        <w:t xml:space="preserve">e ve prospěch bankovního účtu </w:t>
      </w:r>
      <w:r w:rsidR="00F83531">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Pr="00A96A58">
        <w:rPr>
          <w:rFonts w:ascii="Franklin Gothic Book" w:hAnsi="Franklin Gothic Book"/>
          <w:sz w:val="22"/>
          <w:szCs w:val="22"/>
          <w:lang w:eastAsia="cs-CZ"/>
        </w:rPr>
        <w:t xml:space="preserve"> nejpozději v den splatnosti ceny dle příslušného daňového dokladu (faktury).</w:t>
      </w:r>
    </w:p>
    <w:p w14:paraId="78C2D651" w14:textId="6262D680" w:rsidR="00A96A58" w:rsidRPr="00DC2158" w:rsidRDefault="00F83531" w:rsidP="00C619D7">
      <w:pPr>
        <w:pStyle w:val="Odstavecseseznamem"/>
        <w:numPr>
          <w:ilvl w:val="0"/>
          <w:numId w:val="35"/>
        </w:numPr>
        <w:ind w:left="426" w:hanging="426"/>
        <w:jc w:val="both"/>
        <w:rPr>
          <w:rFonts w:ascii="Franklin Gothic Book" w:hAnsi="Franklin Gothic Book"/>
          <w:sz w:val="22"/>
          <w:szCs w:val="22"/>
          <w:lang w:eastAsia="cs-CZ"/>
        </w:rPr>
      </w:pPr>
      <w:r>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00C619D7" w:rsidRPr="00A96A58">
        <w:rPr>
          <w:rFonts w:ascii="Franklin Gothic Book" w:hAnsi="Franklin Gothic Book"/>
          <w:sz w:val="22"/>
          <w:szCs w:val="22"/>
          <w:lang w:eastAsia="cs-CZ"/>
        </w:rPr>
        <w:t xml:space="preserve"> není oprávněn započíst jakékoliv pohledávky proti nárokům </w:t>
      </w:r>
      <w:r w:rsidR="006A3CA5">
        <w:rPr>
          <w:rFonts w:ascii="Franklin Gothic Book" w:hAnsi="Franklin Gothic Book"/>
          <w:sz w:val="22"/>
          <w:szCs w:val="22"/>
          <w:lang w:eastAsia="cs-CZ"/>
        </w:rPr>
        <w:t>Objednatel</w:t>
      </w:r>
      <w:r w:rsidR="00C619D7" w:rsidRPr="00A96A58">
        <w:rPr>
          <w:rFonts w:ascii="Franklin Gothic Book" w:hAnsi="Franklin Gothic Book"/>
          <w:sz w:val="22"/>
          <w:szCs w:val="22"/>
          <w:lang w:eastAsia="cs-CZ"/>
        </w:rPr>
        <w:t xml:space="preserve">e. Pohledávky a nároky </w:t>
      </w:r>
      <w:r>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00C619D7" w:rsidRPr="00A96A58">
        <w:rPr>
          <w:rFonts w:ascii="Franklin Gothic Book" w:hAnsi="Franklin Gothic Book"/>
          <w:sz w:val="22"/>
          <w:szCs w:val="22"/>
          <w:lang w:eastAsia="cs-CZ"/>
        </w:rPr>
        <w:t xml:space="preserve"> vzniklé v souvislosti s touto smlouvou nesmějí být postoupeny třetím osobám, zastaveny nebo s nimi jinak disponováno.</w:t>
      </w:r>
    </w:p>
    <w:p w14:paraId="642C2692" w14:textId="6DAAF4FF" w:rsidR="00C619D7" w:rsidRPr="00A96A58" w:rsidRDefault="00C619D7" w:rsidP="00DC2158">
      <w:pPr>
        <w:pStyle w:val="Odstavecseseznamem"/>
        <w:numPr>
          <w:ilvl w:val="0"/>
          <w:numId w:val="32"/>
        </w:numPr>
        <w:spacing w:before="240"/>
        <w:ind w:left="714" w:hanging="357"/>
        <w:contextualSpacing w:val="0"/>
        <w:jc w:val="center"/>
        <w:rPr>
          <w:rFonts w:ascii="Franklin Gothic Book" w:hAnsi="Franklin Gothic Book"/>
          <w:b/>
          <w:bCs/>
          <w:sz w:val="22"/>
          <w:szCs w:val="22"/>
          <w:lang w:eastAsia="cs-CZ"/>
        </w:rPr>
      </w:pPr>
    </w:p>
    <w:p w14:paraId="0CD09612" w14:textId="77777777" w:rsidR="00C619D7" w:rsidRPr="00A96A58" w:rsidRDefault="00C619D7" w:rsidP="00CC0CE4">
      <w:pPr>
        <w:spacing w:after="120"/>
        <w:jc w:val="center"/>
        <w:rPr>
          <w:rFonts w:ascii="Franklin Gothic Book" w:hAnsi="Franklin Gothic Book"/>
          <w:b/>
          <w:bCs/>
          <w:sz w:val="22"/>
          <w:szCs w:val="22"/>
          <w:lang w:eastAsia="cs-CZ"/>
        </w:rPr>
      </w:pPr>
      <w:r w:rsidRPr="00A96A58">
        <w:rPr>
          <w:rFonts w:ascii="Franklin Gothic Book" w:hAnsi="Franklin Gothic Book"/>
          <w:b/>
          <w:bCs/>
          <w:sz w:val="22"/>
          <w:szCs w:val="22"/>
          <w:lang w:eastAsia="cs-CZ"/>
        </w:rPr>
        <w:t>Práva a povinnosti smluvních stran</w:t>
      </w:r>
    </w:p>
    <w:p w14:paraId="3919DAA6" w14:textId="19D23A47" w:rsidR="00C619D7" w:rsidRPr="00851F29" w:rsidRDefault="00F83531" w:rsidP="00CC0CE4">
      <w:pPr>
        <w:pStyle w:val="Odstavecseseznamem"/>
        <w:numPr>
          <w:ilvl w:val="0"/>
          <w:numId w:val="36"/>
        </w:numPr>
        <w:ind w:left="426" w:hanging="426"/>
        <w:jc w:val="both"/>
        <w:rPr>
          <w:rFonts w:ascii="Franklin Gothic Book" w:hAnsi="Franklin Gothic Book"/>
          <w:sz w:val="22"/>
          <w:szCs w:val="22"/>
          <w:lang w:eastAsia="cs-CZ"/>
        </w:rPr>
      </w:pPr>
      <w:r>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00C619D7" w:rsidRPr="00851F29">
        <w:rPr>
          <w:rFonts w:ascii="Franklin Gothic Book" w:hAnsi="Franklin Gothic Book"/>
          <w:sz w:val="22"/>
          <w:szCs w:val="22"/>
          <w:lang w:eastAsia="cs-CZ"/>
        </w:rPr>
        <w:t>:</w:t>
      </w:r>
    </w:p>
    <w:p w14:paraId="2FE5EF4B" w14:textId="4A7FA983" w:rsidR="00C619D7" w:rsidRPr="00A14F0E" w:rsidRDefault="00C619D7" w:rsidP="00A14F0E">
      <w:pPr>
        <w:pStyle w:val="Odstavecseseznamem"/>
        <w:numPr>
          <w:ilvl w:val="0"/>
          <w:numId w:val="37"/>
        </w:numPr>
        <w:ind w:left="851"/>
        <w:jc w:val="both"/>
        <w:rPr>
          <w:rFonts w:ascii="Franklin Gothic Book" w:hAnsi="Franklin Gothic Book"/>
          <w:sz w:val="22"/>
          <w:szCs w:val="22"/>
          <w:lang w:eastAsia="cs-CZ"/>
        </w:rPr>
      </w:pPr>
      <w:r w:rsidRPr="00A14F0E">
        <w:rPr>
          <w:rFonts w:ascii="Franklin Gothic Book" w:hAnsi="Franklin Gothic Book"/>
          <w:sz w:val="22"/>
          <w:szCs w:val="22"/>
          <w:lang w:eastAsia="cs-CZ"/>
        </w:rPr>
        <w:t>odpovídá za škody, které vzniknou v souvislosti s přepravou dříví,</w:t>
      </w:r>
    </w:p>
    <w:p w14:paraId="2319D3AF" w14:textId="6E147D2C" w:rsidR="00C619D7" w:rsidRPr="00A14F0E" w:rsidRDefault="00C619D7" w:rsidP="00A14F0E">
      <w:pPr>
        <w:pStyle w:val="Odstavecseseznamem"/>
        <w:numPr>
          <w:ilvl w:val="0"/>
          <w:numId w:val="37"/>
        </w:numPr>
        <w:ind w:left="851"/>
        <w:jc w:val="both"/>
        <w:rPr>
          <w:rFonts w:ascii="Franklin Gothic Book" w:hAnsi="Franklin Gothic Book"/>
          <w:sz w:val="22"/>
          <w:szCs w:val="22"/>
          <w:lang w:eastAsia="cs-CZ"/>
        </w:rPr>
      </w:pPr>
      <w:r w:rsidRPr="00A14F0E">
        <w:rPr>
          <w:rFonts w:ascii="Franklin Gothic Book" w:hAnsi="Franklin Gothic Book"/>
          <w:sz w:val="22"/>
          <w:szCs w:val="22"/>
          <w:lang w:eastAsia="cs-CZ"/>
        </w:rPr>
        <w:t xml:space="preserve">se zavazuje zajistit pojištění odpovědnosti za škody způsobené jeho provozní činností po celou dobu účinnosti této smlouvy. Limit pojistného plnění musí odpovídat minimálně částce </w:t>
      </w:r>
      <w:r w:rsidR="00851F29" w:rsidRPr="00A14F0E">
        <w:rPr>
          <w:rFonts w:ascii="Franklin Gothic Book" w:hAnsi="Franklin Gothic Book"/>
          <w:sz w:val="22"/>
          <w:szCs w:val="22"/>
          <w:lang w:eastAsia="cs-CZ"/>
        </w:rPr>
        <w:t>5</w:t>
      </w:r>
      <w:r w:rsidR="00A14F0E">
        <w:rPr>
          <w:rFonts w:ascii="Franklin Gothic Book" w:hAnsi="Franklin Gothic Book"/>
          <w:sz w:val="22"/>
          <w:szCs w:val="22"/>
          <w:lang w:eastAsia="cs-CZ"/>
        </w:rPr>
        <w:t> </w:t>
      </w:r>
      <w:r w:rsidRPr="00A14F0E">
        <w:rPr>
          <w:rFonts w:ascii="Franklin Gothic Book" w:hAnsi="Franklin Gothic Book"/>
          <w:sz w:val="22"/>
          <w:szCs w:val="22"/>
          <w:lang w:eastAsia="cs-CZ"/>
        </w:rPr>
        <w:t>000</w:t>
      </w:r>
      <w:r w:rsidR="00A14F0E">
        <w:rPr>
          <w:rFonts w:ascii="Franklin Gothic Book" w:hAnsi="Franklin Gothic Book"/>
          <w:sz w:val="22"/>
          <w:szCs w:val="22"/>
          <w:lang w:eastAsia="cs-CZ"/>
        </w:rPr>
        <w:t> </w:t>
      </w:r>
      <w:r w:rsidRPr="00A14F0E">
        <w:rPr>
          <w:rFonts w:ascii="Franklin Gothic Book" w:hAnsi="Franklin Gothic Book"/>
          <w:sz w:val="22"/>
          <w:szCs w:val="22"/>
          <w:lang w:eastAsia="cs-CZ"/>
        </w:rPr>
        <w:t>000 Kč,</w:t>
      </w:r>
    </w:p>
    <w:p w14:paraId="30DAA655" w14:textId="2E97AA98" w:rsidR="00C619D7" w:rsidRPr="00A14F0E" w:rsidRDefault="00C619D7" w:rsidP="00A14F0E">
      <w:pPr>
        <w:pStyle w:val="Odstavecseseznamem"/>
        <w:numPr>
          <w:ilvl w:val="0"/>
          <w:numId w:val="37"/>
        </w:numPr>
        <w:ind w:left="851"/>
        <w:jc w:val="both"/>
        <w:rPr>
          <w:rFonts w:ascii="Franklin Gothic Book" w:hAnsi="Franklin Gothic Book"/>
          <w:sz w:val="22"/>
          <w:szCs w:val="22"/>
          <w:lang w:eastAsia="cs-CZ"/>
        </w:rPr>
      </w:pPr>
      <w:r w:rsidRPr="00A14F0E">
        <w:rPr>
          <w:rFonts w:ascii="Franklin Gothic Book" w:hAnsi="Franklin Gothic Book"/>
          <w:sz w:val="22"/>
          <w:szCs w:val="22"/>
          <w:lang w:eastAsia="cs-CZ"/>
        </w:rPr>
        <w:t>se zavazuje plnit smlouvu ekologicky šetrným způsobem, zejména nepřekračovat na účelových komunikacích nejvyšší povolenou rychlost či hmotnostní limity apod.,</w:t>
      </w:r>
    </w:p>
    <w:p w14:paraId="4F2BE8D7" w14:textId="27C10F8D" w:rsidR="00C619D7" w:rsidRPr="00A14F0E" w:rsidRDefault="00C619D7" w:rsidP="00A14F0E">
      <w:pPr>
        <w:pStyle w:val="Odstavecseseznamem"/>
        <w:numPr>
          <w:ilvl w:val="0"/>
          <w:numId w:val="37"/>
        </w:numPr>
        <w:ind w:left="851"/>
        <w:jc w:val="both"/>
        <w:rPr>
          <w:rFonts w:ascii="Franklin Gothic Book" w:hAnsi="Franklin Gothic Book"/>
          <w:sz w:val="22"/>
          <w:szCs w:val="22"/>
          <w:lang w:eastAsia="cs-CZ"/>
        </w:rPr>
      </w:pPr>
      <w:r w:rsidRPr="00A14F0E">
        <w:rPr>
          <w:rFonts w:ascii="Franklin Gothic Book" w:hAnsi="Franklin Gothic Book"/>
          <w:sz w:val="22"/>
          <w:szCs w:val="22"/>
          <w:lang w:eastAsia="cs-CZ"/>
        </w:rPr>
        <w:t xml:space="preserve">se zavazuje používat podkladní desky pod vzpěry vozidla při nakládání a vykládání dříví, </w:t>
      </w:r>
      <w:r w:rsidRPr="00A14F0E">
        <w:rPr>
          <w:rFonts w:ascii="Franklin Gothic Book" w:hAnsi="Franklin Gothic Book"/>
          <w:sz w:val="22"/>
          <w:szCs w:val="22"/>
          <w:lang w:eastAsia="cs-CZ"/>
        </w:rPr>
        <w:lastRenderedPageBreak/>
        <w:t>tak aby nedocházelo k poškození vozovek,</w:t>
      </w:r>
    </w:p>
    <w:p w14:paraId="62905167" w14:textId="6EC86D83" w:rsidR="00C619D7" w:rsidRPr="00A14F0E" w:rsidRDefault="00C619D7" w:rsidP="00A14F0E">
      <w:pPr>
        <w:pStyle w:val="Odstavecseseznamem"/>
        <w:numPr>
          <w:ilvl w:val="0"/>
          <w:numId w:val="37"/>
        </w:numPr>
        <w:ind w:left="851"/>
        <w:jc w:val="both"/>
        <w:rPr>
          <w:rFonts w:ascii="Franklin Gothic Book" w:hAnsi="Franklin Gothic Book"/>
          <w:sz w:val="22"/>
          <w:szCs w:val="22"/>
          <w:lang w:eastAsia="cs-CZ"/>
        </w:rPr>
      </w:pPr>
      <w:r w:rsidRPr="00A14F0E">
        <w:rPr>
          <w:rFonts w:ascii="Franklin Gothic Book" w:hAnsi="Franklin Gothic Book"/>
          <w:sz w:val="22"/>
          <w:szCs w:val="22"/>
          <w:lang w:eastAsia="cs-CZ"/>
        </w:rPr>
        <w:t>se zavazuje dodržovat specifické podmínky konkrétní zakázky z hlediska nosnosti komunikací, budou-li takové podmínky součástí konkrétní výzvy,</w:t>
      </w:r>
    </w:p>
    <w:p w14:paraId="558FB954" w14:textId="3E13AA86" w:rsidR="00C619D7" w:rsidRPr="00A14F0E" w:rsidRDefault="00C619D7" w:rsidP="00A14F0E">
      <w:pPr>
        <w:pStyle w:val="Odstavecseseznamem"/>
        <w:numPr>
          <w:ilvl w:val="0"/>
          <w:numId w:val="37"/>
        </w:numPr>
        <w:ind w:left="851"/>
        <w:jc w:val="both"/>
        <w:rPr>
          <w:rFonts w:ascii="Franklin Gothic Book" w:hAnsi="Franklin Gothic Book"/>
          <w:sz w:val="22"/>
          <w:szCs w:val="22"/>
          <w:lang w:eastAsia="cs-CZ"/>
        </w:rPr>
      </w:pPr>
      <w:r w:rsidRPr="00A14F0E">
        <w:rPr>
          <w:rFonts w:ascii="Franklin Gothic Book" w:hAnsi="Franklin Gothic Book"/>
          <w:sz w:val="22"/>
          <w:szCs w:val="22"/>
          <w:lang w:eastAsia="cs-CZ"/>
        </w:rPr>
        <w:t xml:space="preserve">je povinen si před zahájením přepravy dříví odsouhlasit s </w:t>
      </w:r>
      <w:r w:rsidR="006A3CA5">
        <w:rPr>
          <w:rFonts w:ascii="Franklin Gothic Book" w:hAnsi="Franklin Gothic Book"/>
          <w:sz w:val="22"/>
          <w:szCs w:val="22"/>
          <w:lang w:eastAsia="cs-CZ"/>
        </w:rPr>
        <w:t>Objednatel</w:t>
      </w:r>
      <w:r w:rsidRPr="00A14F0E">
        <w:rPr>
          <w:rFonts w:ascii="Franklin Gothic Book" w:hAnsi="Franklin Gothic Book"/>
          <w:sz w:val="22"/>
          <w:szCs w:val="22"/>
          <w:lang w:eastAsia="cs-CZ"/>
        </w:rPr>
        <w:t>em jím známé trasy z</w:t>
      </w:r>
      <w:r w:rsidR="000C0A78">
        <w:rPr>
          <w:rFonts w:ascii="Franklin Gothic Book" w:hAnsi="Franklin Gothic Book"/>
          <w:sz w:val="22"/>
          <w:szCs w:val="22"/>
          <w:lang w:eastAsia="cs-CZ"/>
        </w:rPr>
        <w:t> </w:t>
      </w:r>
      <w:r w:rsidRPr="00A14F0E">
        <w:rPr>
          <w:rFonts w:ascii="Franklin Gothic Book" w:hAnsi="Franklin Gothic Book"/>
          <w:sz w:val="22"/>
          <w:szCs w:val="22"/>
          <w:lang w:eastAsia="cs-CZ"/>
        </w:rPr>
        <w:t>hlediska jejich maximální celkové délky (počtu km mezi místem první nakládky a místem vykládky),</w:t>
      </w:r>
    </w:p>
    <w:p w14:paraId="1FFE3334" w14:textId="2D656AD2" w:rsidR="00C619D7" w:rsidRPr="00A14F0E" w:rsidRDefault="00C619D7" w:rsidP="00A14F0E">
      <w:pPr>
        <w:pStyle w:val="Odstavecseseznamem"/>
        <w:numPr>
          <w:ilvl w:val="0"/>
          <w:numId w:val="37"/>
        </w:numPr>
        <w:ind w:left="851"/>
        <w:jc w:val="both"/>
        <w:rPr>
          <w:rFonts w:ascii="Franklin Gothic Book" w:hAnsi="Franklin Gothic Book"/>
          <w:sz w:val="22"/>
          <w:szCs w:val="22"/>
          <w:lang w:eastAsia="cs-CZ"/>
        </w:rPr>
      </w:pPr>
      <w:r w:rsidRPr="00A14F0E">
        <w:rPr>
          <w:rFonts w:ascii="Franklin Gothic Book" w:hAnsi="Franklin Gothic Book"/>
          <w:sz w:val="22"/>
          <w:szCs w:val="22"/>
          <w:lang w:eastAsia="cs-CZ"/>
        </w:rPr>
        <w:t xml:space="preserve">se zavazuje, že k přepravě dříví bude využívat pouze odvozní soupravy vybavené monitorovacím systémem GPS, pomocí něhož bude možné doložit údaje o trasách dodávek vč. míst nakládky a vykládky. </w:t>
      </w:r>
      <w:r w:rsidR="00F83531">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Pr="00A14F0E">
        <w:rPr>
          <w:rFonts w:ascii="Franklin Gothic Book" w:hAnsi="Franklin Gothic Book"/>
          <w:sz w:val="22"/>
          <w:szCs w:val="22"/>
          <w:lang w:eastAsia="cs-CZ"/>
        </w:rPr>
        <w:t xml:space="preserve"> bude povinen na základě požadavku </w:t>
      </w:r>
      <w:r w:rsidR="006A3CA5">
        <w:rPr>
          <w:rFonts w:ascii="Franklin Gothic Book" w:hAnsi="Franklin Gothic Book"/>
          <w:sz w:val="22"/>
          <w:szCs w:val="22"/>
          <w:lang w:eastAsia="cs-CZ"/>
        </w:rPr>
        <w:t>Objednatel</w:t>
      </w:r>
      <w:r w:rsidRPr="00A14F0E">
        <w:rPr>
          <w:rFonts w:ascii="Franklin Gothic Book" w:hAnsi="Franklin Gothic Book"/>
          <w:sz w:val="22"/>
          <w:szCs w:val="22"/>
          <w:lang w:eastAsia="cs-CZ"/>
        </w:rPr>
        <w:t>e zajistit bezodkladné poskytnutí těchto dat v elektronické podobě v běžně dostupných formátech (např. .</w:t>
      </w:r>
      <w:proofErr w:type="spellStart"/>
      <w:r w:rsidRPr="00A14F0E">
        <w:rPr>
          <w:rFonts w:ascii="Franklin Gothic Book" w:hAnsi="Franklin Gothic Book"/>
          <w:sz w:val="22"/>
          <w:szCs w:val="22"/>
          <w:lang w:eastAsia="cs-CZ"/>
        </w:rPr>
        <w:t>pdf</w:t>
      </w:r>
      <w:proofErr w:type="spellEnd"/>
      <w:r w:rsidRPr="00A14F0E">
        <w:rPr>
          <w:rFonts w:ascii="Franklin Gothic Book" w:hAnsi="Franklin Gothic Book"/>
          <w:sz w:val="22"/>
          <w:szCs w:val="22"/>
          <w:lang w:eastAsia="cs-CZ"/>
        </w:rPr>
        <w:t>,</w:t>
      </w:r>
      <w:r w:rsidR="00851F29" w:rsidRPr="00A14F0E">
        <w:rPr>
          <w:rFonts w:ascii="Franklin Gothic Book" w:hAnsi="Franklin Gothic Book"/>
          <w:sz w:val="22"/>
          <w:szCs w:val="22"/>
          <w:lang w:eastAsia="cs-CZ"/>
        </w:rPr>
        <w:t xml:space="preserve"> </w:t>
      </w:r>
      <w:r w:rsidRPr="00A14F0E">
        <w:rPr>
          <w:rFonts w:ascii="Franklin Gothic Book" w:hAnsi="Franklin Gothic Book"/>
          <w:sz w:val="22"/>
          <w:szCs w:val="22"/>
          <w:lang w:eastAsia="cs-CZ"/>
        </w:rPr>
        <w:t>.</w:t>
      </w:r>
      <w:proofErr w:type="spellStart"/>
      <w:r w:rsidRPr="00A14F0E">
        <w:rPr>
          <w:rFonts w:ascii="Franklin Gothic Book" w:hAnsi="Franklin Gothic Book"/>
          <w:sz w:val="22"/>
          <w:szCs w:val="22"/>
          <w:lang w:eastAsia="cs-CZ"/>
        </w:rPr>
        <w:t>xls</w:t>
      </w:r>
      <w:proofErr w:type="spellEnd"/>
      <w:r w:rsidR="00851F29" w:rsidRPr="00A14F0E">
        <w:rPr>
          <w:rFonts w:ascii="Franklin Gothic Book" w:hAnsi="Franklin Gothic Book"/>
          <w:sz w:val="22"/>
          <w:szCs w:val="22"/>
          <w:lang w:eastAsia="cs-CZ"/>
        </w:rPr>
        <w:t>, .</w:t>
      </w:r>
      <w:proofErr w:type="spellStart"/>
      <w:r w:rsidR="00851F29" w:rsidRPr="00A14F0E">
        <w:rPr>
          <w:rFonts w:ascii="Franklin Gothic Book" w:hAnsi="Franklin Gothic Book"/>
          <w:sz w:val="22"/>
          <w:szCs w:val="22"/>
          <w:lang w:eastAsia="cs-CZ"/>
        </w:rPr>
        <w:t>ods</w:t>
      </w:r>
      <w:proofErr w:type="spellEnd"/>
      <w:r w:rsidRPr="00A14F0E">
        <w:rPr>
          <w:rFonts w:ascii="Franklin Gothic Book" w:hAnsi="Franklin Gothic Book"/>
          <w:sz w:val="22"/>
          <w:szCs w:val="22"/>
          <w:lang w:eastAsia="cs-CZ"/>
        </w:rPr>
        <w:t xml:space="preserve">) a odeslat je emailem </w:t>
      </w:r>
      <w:r w:rsidR="006A3CA5">
        <w:rPr>
          <w:rFonts w:ascii="Franklin Gothic Book" w:hAnsi="Franklin Gothic Book"/>
          <w:sz w:val="22"/>
          <w:szCs w:val="22"/>
          <w:lang w:eastAsia="cs-CZ"/>
        </w:rPr>
        <w:t>Objednatel</w:t>
      </w:r>
      <w:r w:rsidRPr="00A14F0E">
        <w:rPr>
          <w:rFonts w:ascii="Franklin Gothic Book" w:hAnsi="Franklin Gothic Book"/>
          <w:sz w:val="22"/>
          <w:szCs w:val="22"/>
          <w:lang w:eastAsia="cs-CZ"/>
        </w:rPr>
        <w:t>i. Soubory obsahující data o předmětné trase dodávky musí být identifikovatelné ke konkrétnímu přepravovanému dříví a musí zahrnovat minimálně údaj o čísle dodacího listu, RZ vozidla, datum a čas nakládky, datum a čas ukončení jízdy a vykládky a počet ujetých kilometrů,</w:t>
      </w:r>
    </w:p>
    <w:p w14:paraId="75FF26B5" w14:textId="2822C8B2" w:rsidR="00C619D7" w:rsidRPr="00A14F0E" w:rsidRDefault="00C619D7" w:rsidP="00A14F0E">
      <w:pPr>
        <w:pStyle w:val="Odstavecseseznamem"/>
        <w:numPr>
          <w:ilvl w:val="0"/>
          <w:numId w:val="37"/>
        </w:numPr>
        <w:ind w:left="851"/>
        <w:jc w:val="both"/>
        <w:rPr>
          <w:rFonts w:ascii="Franklin Gothic Book" w:hAnsi="Franklin Gothic Book"/>
          <w:sz w:val="22"/>
          <w:szCs w:val="22"/>
          <w:lang w:eastAsia="cs-CZ"/>
        </w:rPr>
      </w:pPr>
      <w:r w:rsidRPr="00A14F0E">
        <w:rPr>
          <w:rFonts w:ascii="Franklin Gothic Book" w:hAnsi="Franklin Gothic Book"/>
          <w:sz w:val="22"/>
          <w:szCs w:val="22"/>
          <w:lang w:eastAsia="cs-CZ"/>
        </w:rPr>
        <w:t xml:space="preserve">a další osoby pracující ve prospěch </w:t>
      </w:r>
      <w:r w:rsidR="00F83531">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Pr="00A14F0E">
        <w:rPr>
          <w:rFonts w:ascii="Franklin Gothic Book" w:hAnsi="Franklin Gothic Book"/>
          <w:sz w:val="22"/>
          <w:szCs w:val="22"/>
          <w:lang w:eastAsia="cs-CZ"/>
        </w:rPr>
        <w:t xml:space="preserve"> jsou povinni se řídit dle pokynů odpovědných zaměstnanců </w:t>
      </w:r>
      <w:r w:rsidR="006A3CA5">
        <w:rPr>
          <w:rFonts w:ascii="Franklin Gothic Book" w:hAnsi="Franklin Gothic Book"/>
          <w:sz w:val="22"/>
          <w:szCs w:val="22"/>
          <w:lang w:eastAsia="cs-CZ"/>
        </w:rPr>
        <w:t>Objednatel</w:t>
      </w:r>
      <w:r w:rsidRPr="00A14F0E">
        <w:rPr>
          <w:rFonts w:ascii="Franklin Gothic Book" w:hAnsi="Franklin Gothic Book"/>
          <w:sz w:val="22"/>
          <w:szCs w:val="22"/>
          <w:lang w:eastAsia="cs-CZ"/>
        </w:rPr>
        <w:t>e v místech nakládky a vykládky.</w:t>
      </w:r>
    </w:p>
    <w:p w14:paraId="587CDF45" w14:textId="3E76A69F" w:rsidR="00C619D7" w:rsidRPr="00851F29" w:rsidRDefault="00F83531" w:rsidP="00CC0CE4">
      <w:pPr>
        <w:pStyle w:val="Odstavecseseznamem"/>
        <w:numPr>
          <w:ilvl w:val="0"/>
          <w:numId w:val="36"/>
        </w:numPr>
        <w:ind w:left="426" w:hanging="426"/>
        <w:jc w:val="both"/>
        <w:rPr>
          <w:rFonts w:ascii="Franklin Gothic Book" w:hAnsi="Franklin Gothic Book"/>
          <w:sz w:val="22"/>
          <w:szCs w:val="22"/>
          <w:lang w:eastAsia="cs-CZ"/>
        </w:rPr>
      </w:pPr>
      <w:r>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00C619D7" w:rsidRPr="00851F29">
        <w:rPr>
          <w:rFonts w:ascii="Franklin Gothic Book" w:hAnsi="Franklin Gothic Book"/>
          <w:sz w:val="22"/>
          <w:szCs w:val="22"/>
          <w:lang w:eastAsia="cs-CZ"/>
        </w:rPr>
        <w:t xml:space="preserve"> odpovídá zejména za:</w:t>
      </w:r>
    </w:p>
    <w:p w14:paraId="498E3B19" w14:textId="07F4BC54" w:rsidR="00C619D7" w:rsidRPr="00A14F0E" w:rsidRDefault="00C619D7" w:rsidP="00A14F0E">
      <w:pPr>
        <w:pStyle w:val="Odstavecseseznamem"/>
        <w:numPr>
          <w:ilvl w:val="0"/>
          <w:numId w:val="39"/>
        </w:numPr>
        <w:ind w:left="851"/>
        <w:jc w:val="both"/>
        <w:rPr>
          <w:rFonts w:ascii="Franklin Gothic Book" w:hAnsi="Franklin Gothic Book"/>
          <w:sz w:val="22"/>
          <w:szCs w:val="22"/>
          <w:lang w:eastAsia="cs-CZ"/>
        </w:rPr>
      </w:pPr>
      <w:r w:rsidRPr="00A14F0E">
        <w:rPr>
          <w:rFonts w:ascii="Franklin Gothic Book" w:hAnsi="Franklin Gothic Book"/>
          <w:sz w:val="22"/>
          <w:szCs w:val="22"/>
          <w:lang w:eastAsia="cs-CZ"/>
        </w:rPr>
        <w:t>celkové zajištění přepravy dříví (tj. i činností s tímto souvisejících), její kvalitu, všeobecnou a odbornou správnost vykonaných činností, dále za dodržování norem a předpisů při používání věcí či zařízení, používaných za účelem naplnění této smlouvy,</w:t>
      </w:r>
    </w:p>
    <w:p w14:paraId="707E1089" w14:textId="261D6096" w:rsidR="00C619D7" w:rsidRPr="00A14F0E" w:rsidRDefault="00C619D7" w:rsidP="00A14F0E">
      <w:pPr>
        <w:pStyle w:val="Odstavecseseznamem"/>
        <w:numPr>
          <w:ilvl w:val="0"/>
          <w:numId w:val="39"/>
        </w:numPr>
        <w:ind w:left="851"/>
        <w:jc w:val="both"/>
        <w:rPr>
          <w:rFonts w:ascii="Franklin Gothic Book" w:hAnsi="Franklin Gothic Book"/>
          <w:sz w:val="22"/>
          <w:szCs w:val="22"/>
          <w:lang w:eastAsia="cs-CZ"/>
        </w:rPr>
      </w:pPr>
      <w:r w:rsidRPr="00A14F0E">
        <w:rPr>
          <w:rFonts w:ascii="Franklin Gothic Book" w:hAnsi="Franklin Gothic Book"/>
          <w:sz w:val="22"/>
          <w:szCs w:val="22"/>
          <w:lang w:eastAsia="cs-CZ"/>
        </w:rPr>
        <w:t>zajištění správného oběhu a průkaznosti dokladů spojených s přepravou a dodávkou dříví, zejména za dodací list, z něhož je patrno množství, kvalita, místo vykládky a konečný příjemce dodávky dříví a další náležitosti v souladu s čl. III. této smlouvy. Bez těchto dokladů je odvoz dříví z místa nakládky (odvozního místa) nepřípustný.</w:t>
      </w:r>
    </w:p>
    <w:p w14:paraId="2F4D4B89" w14:textId="3B255BBB" w:rsidR="00C619D7" w:rsidRPr="00A568F2" w:rsidRDefault="00F83531" w:rsidP="00CC0CE4">
      <w:pPr>
        <w:pStyle w:val="Odstavecseseznamem"/>
        <w:numPr>
          <w:ilvl w:val="0"/>
          <w:numId w:val="36"/>
        </w:numPr>
        <w:ind w:left="426" w:hanging="426"/>
        <w:jc w:val="both"/>
        <w:rPr>
          <w:rFonts w:ascii="Franklin Gothic Book" w:hAnsi="Franklin Gothic Book"/>
          <w:sz w:val="22"/>
          <w:szCs w:val="22"/>
          <w:lang w:eastAsia="cs-CZ"/>
        </w:rPr>
      </w:pPr>
      <w:r>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00C619D7" w:rsidRPr="00A568F2">
        <w:rPr>
          <w:rFonts w:ascii="Franklin Gothic Book" w:hAnsi="Franklin Gothic Book"/>
          <w:sz w:val="22"/>
          <w:szCs w:val="22"/>
          <w:lang w:eastAsia="cs-CZ"/>
        </w:rPr>
        <w:t xml:space="preserve"> odpovídá za přepravované dříví (včetně ztráty části přepravovaného dříví, jeho poškození atp.) od jeho převzetí (zahájení nakládky) či od okamžiku podpisu dodacího listu až do okamžiku jeho předání konečnému příjemci či do okamžiku potvrzení přijetí dříví podpisem </w:t>
      </w:r>
      <w:r w:rsidR="006A3CA5">
        <w:rPr>
          <w:rFonts w:ascii="Franklin Gothic Book" w:hAnsi="Franklin Gothic Book"/>
          <w:sz w:val="22"/>
          <w:szCs w:val="22"/>
          <w:lang w:eastAsia="cs-CZ"/>
        </w:rPr>
        <w:t>Objednatel</w:t>
      </w:r>
      <w:r w:rsidR="00C619D7" w:rsidRPr="00A568F2">
        <w:rPr>
          <w:rFonts w:ascii="Franklin Gothic Book" w:hAnsi="Franklin Gothic Book"/>
          <w:sz w:val="22"/>
          <w:szCs w:val="22"/>
          <w:lang w:eastAsia="cs-CZ"/>
        </w:rPr>
        <w:t xml:space="preserve">e, resp. příjemce, a to vždy dle toho, která ze skutečností nastane dříve. </w:t>
      </w:r>
      <w:r>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00C619D7" w:rsidRPr="00A568F2">
        <w:rPr>
          <w:rFonts w:ascii="Franklin Gothic Book" w:hAnsi="Franklin Gothic Book"/>
          <w:sz w:val="22"/>
          <w:szCs w:val="22"/>
          <w:lang w:eastAsia="cs-CZ"/>
        </w:rPr>
        <w:t xml:space="preserve"> se zavazuje, že veškeré dříví dodá v co nejkratším čase na místo určení a k tomuto účelu využije co nejkratší dopravní vzdálenosti.</w:t>
      </w:r>
    </w:p>
    <w:p w14:paraId="11A2AA67" w14:textId="6EBCE0D0" w:rsidR="00C619D7" w:rsidRPr="00A568F2" w:rsidRDefault="00F83531" w:rsidP="00CC0CE4">
      <w:pPr>
        <w:pStyle w:val="Odstavecseseznamem"/>
        <w:numPr>
          <w:ilvl w:val="0"/>
          <w:numId w:val="36"/>
        </w:numPr>
        <w:ind w:left="426" w:hanging="426"/>
        <w:jc w:val="both"/>
        <w:rPr>
          <w:rFonts w:ascii="Franklin Gothic Book" w:hAnsi="Franklin Gothic Book"/>
          <w:sz w:val="22"/>
          <w:szCs w:val="22"/>
          <w:lang w:eastAsia="cs-CZ"/>
        </w:rPr>
      </w:pPr>
      <w:r>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00C619D7" w:rsidRPr="00A568F2">
        <w:rPr>
          <w:rFonts w:ascii="Franklin Gothic Book" w:hAnsi="Franklin Gothic Book"/>
          <w:sz w:val="22"/>
          <w:szCs w:val="22"/>
          <w:lang w:eastAsia="cs-CZ"/>
        </w:rPr>
        <w:t xml:space="preserve"> se zavazuje dodržovat pravidla pro provoz dopravních prostředků i veškerá další pravidla a instrukce, které mu byly sděleny </w:t>
      </w:r>
      <w:r w:rsidR="006A3CA5">
        <w:rPr>
          <w:rFonts w:ascii="Franklin Gothic Book" w:hAnsi="Franklin Gothic Book"/>
          <w:sz w:val="22"/>
          <w:szCs w:val="22"/>
          <w:lang w:eastAsia="cs-CZ"/>
        </w:rPr>
        <w:t>Objednatel</w:t>
      </w:r>
      <w:r w:rsidR="00C619D7" w:rsidRPr="00A568F2">
        <w:rPr>
          <w:rFonts w:ascii="Franklin Gothic Book" w:hAnsi="Franklin Gothic Book"/>
          <w:sz w:val="22"/>
          <w:szCs w:val="22"/>
          <w:lang w:eastAsia="cs-CZ"/>
        </w:rPr>
        <w:t xml:space="preserve">em nebo jinými k tomu oprávněnými osobami či orgány. </w:t>
      </w:r>
      <w:r>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00C619D7" w:rsidRPr="00A568F2">
        <w:rPr>
          <w:rFonts w:ascii="Franklin Gothic Book" w:hAnsi="Franklin Gothic Book"/>
          <w:sz w:val="22"/>
          <w:szCs w:val="22"/>
          <w:lang w:eastAsia="cs-CZ"/>
        </w:rPr>
        <w:t xml:space="preserve"> se rovněž zavazuje dodržovat příslušná ustanovení zákona č.</w:t>
      </w:r>
      <w:r w:rsidR="00DD16FA">
        <w:rPr>
          <w:rFonts w:ascii="Franklin Gothic Book" w:hAnsi="Franklin Gothic Book"/>
          <w:sz w:val="22"/>
          <w:szCs w:val="22"/>
          <w:lang w:eastAsia="cs-CZ"/>
        </w:rPr>
        <w:t> </w:t>
      </w:r>
      <w:r w:rsidR="00C619D7" w:rsidRPr="00A568F2">
        <w:rPr>
          <w:rFonts w:ascii="Franklin Gothic Book" w:hAnsi="Franklin Gothic Book"/>
          <w:sz w:val="22"/>
          <w:szCs w:val="22"/>
          <w:lang w:eastAsia="cs-CZ"/>
        </w:rPr>
        <w:t>56/2001 Sb., o podmínkách provozu vozidel na pozemních komunikacích</w:t>
      </w:r>
      <w:r w:rsidR="00A14F0E">
        <w:rPr>
          <w:rFonts w:ascii="Franklin Gothic Book" w:hAnsi="Franklin Gothic Book"/>
          <w:sz w:val="22"/>
          <w:szCs w:val="22"/>
          <w:lang w:eastAsia="cs-CZ"/>
        </w:rPr>
        <w:t>,</w:t>
      </w:r>
      <w:r w:rsidR="00C619D7" w:rsidRPr="00A568F2">
        <w:rPr>
          <w:rFonts w:ascii="Franklin Gothic Book" w:hAnsi="Franklin Gothic Book"/>
          <w:sz w:val="22"/>
          <w:szCs w:val="22"/>
          <w:lang w:eastAsia="cs-CZ"/>
        </w:rPr>
        <w:t xml:space="preserve"> zákona č.</w:t>
      </w:r>
      <w:r w:rsidR="00DD16FA">
        <w:rPr>
          <w:rFonts w:ascii="Franklin Gothic Book" w:hAnsi="Franklin Gothic Book"/>
          <w:sz w:val="22"/>
          <w:szCs w:val="22"/>
          <w:lang w:eastAsia="cs-CZ"/>
        </w:rPr>
        <w:t> </w:t>
      </w:r>
      <w:r w:rsidR="00C619D7" w:rsidRPr="00A568F2">
        <w:rPr>
          <w:rFonts w:ascii="Franklin Gothic Book" w:hAnsi="Franklin Gothic Book"/>
          <w:sz w:val="22"/>
          <w:szCs w:val="22"/>
          <w:lang w:eastAsia="cs-CZ"/>
        </w:rPr>
        <w:t>168/1999 Sb., o pojištění odpovědnosti za škodu způsobenou provozem vozidla a o změně některých souvisejících zákonů (zákon o pojištění odpovědnosti z provozu vozidla), ve znění pozdějších předpisů a vyhlášky č. 341/2014 Sb., o schvalování technické způsobilosti a</w:t>
      </w:r>
      <w:r w:rsidR="000C0A78">
        <w:rPr>
          <w:rFonts w:ascii="Franklin Gothic Book" w:hAnsi="Franklin Gothic Book"/>
          <w:sz w:val="22"/>
          <w:szCs w:val="22"/>
          <w:lang w:eastAsia="cs-CZ"/>
        </w:rPr>
        <w:t> </w:t>
      </w:r>
      <w:r w:rsidR="00C619D7" w:rsidRPr="00A568F2">
        <w:rPr>
          <w:rFonts w:ascii="Franklin Gothic Book" w:hAnsi="Franklin Gothic Book"/>
          <w:sz w:val="22"/>
          <w:szCs w:val="22"/>
          <w:lang w:eastAsia="cs-CZ"/>
        </w:rPr>
        <w:t>o</w:t>
      </w:r>
      <w:r w:rsidR="000C0A78">
        <w:rPr>
          <w:rFonts w:ascii="Franklin Gothic Book" w:hAnsi="Franklin Gothic Book"/>
          <w:sz w:val="22"/>
          <w:szCs w:val="22"/>
          <w:lang w:eastAsia="cs-CZ"/>
        </w:rPr>
        <w:t> </w:t>
      </w:r>
      <w:r w:rsidR="00C619D7" w:rsidRPr="00A568F2">
        <w:rPr>
          <w:rFonts w:ascii="Franklin Gothic Book" w:hAnsi="Franklin Gothic Book"/>
          <w:sz w:val="22"/>
          <w:szCs w:val="22"/>
          <w:lang w:eastAsia="cs-CZ"/>
        </w:rPr>
        <w:t>technických podmínkách provozu vozidel na pozemních komunikacích, ve znění pozdějších předpisů.</w:t>
      </w:r>
    </w:p>
    <w:p w14:paraId="286FE3B2" w14:textId="3B253224" w:rsidR="00C619D7" w:rsidRPr="00A568F2" w:rsidRDefault="006A3CA5" w:rsidP="00CC0CE4">
      <w:pPr>
        <w:pStyle w:val="Odstavecseseznamem"/>
        <w:numPr>
          <w:ilvl w:val="0"/>
          <w:numId w:val="36"/>
        </w:numPr>
        <w:ind w:left="426" w:hanging="426"/>
        <w:jc w:val="both"/>
        <w:rPr>
          <w:rFonts w:ascii="Franklin Gothic Book" w:hAnsi="Franklin Gothic Book"/>
          <w:sz w:val="22"/>
          <w:szCs w:val="22"/>
          <w:lang w:eastAsia="cs-CZ"/>
        </w:rPr>
      </w:pPr>
      <w:r>
        <w:rPr>
          <w:rFonts w:ascii="Franklin Gothic Book" w:hAnsi="Franklin Gothic Book"/>
          <w:sz w:val="22"/>
          <w:szCs w:val="22"/>
          <w:lang w:eastAsia="cs-CZ"/>
        </w:rPr>
        <w:t>Objednatel</w:t>
      </w:r>
      <w:r w:rsidR="00C619D7" w:rsidRPr="00A568F2">
        <w:rPr>
          <w:rFonts w:ascii="Franklin Gothic Book" w:hAnsi="Franklin Gothic Book"/>
          <w:sz w:val="22"/>
          <w:szCs w:val="22"/>
          <w:lang w:eastAsia="cs-CZ"/>
        </w:rPr>
        <w:t xml:space="preserve"> neodpovídá za škody, které </w:t>
      </w:r>
      <w:r w:rsidR="00F83531">
        <w:rPr>
          <w:rFonts w:ascii="Franklin Gothic Book" w:hAnsi="Franklin Gothic Book"/>
          <w:sz w:val="22"/>
          <w:szCs w:val="22"/>
          <w:lang w:eastAsia="cs-CZ"/>
        </w:rPr>
        <w:t>Dopravc</w:t>
      </w:r>
      <w:r>
        <w:rPr>
          <w:rFonts w:ascii="Franklin Gothic Book" w:hAnsi="Franklin Gothic Book"/>
          <w:sz w:val="22"/>
          <w:szCs w:val="22"/>
          <w:lang w:eastAsia="cs-CZ"/>
        </w:rPr>
        <w:t>e</w:t>
      </w:r>
      <w:r w:rsidR="00C619D7" w:rsidRPr="00A568F2">
        <w:rPr>
          <w:rFonts w:ascii="Franklin Gothic Book" w:hAnsi="Franklin Gothic Book"/>
          <w:sz w:val="22"/>
          <w:szCs w:val="22"/>
          <w:lang w:eastAsia="cs-CZ"/>
        </w:rPr>
        <w:t xml:space="preserve"> způsobí při plnění této smlouvy nebo při plnění v rozporu s ní.</w:t>
      </w:r>
    </w:p>
    <w:p w14:paraId="112F0370" w14:textId="57AA6D7E" w:rsidR="00A568F2" w:rsidRDefault="006A3CA5" w:rsidP="00CC0CE4">
      <w:pPr>
        <w:pStyle w:val="Odstavecseseznamem"/>
        <w:numPr>
          <w:ilvl w:val="0"/>
          <w:numId w:val="36"/>
        </w:numPr>
        <w:ind w:left="426" w:hanging="426"/>
        <w:jc w:val="both"/>
        <w:rPr>
          <w:rFonts w:ascii="Franklin Gothic Book" w:hAnsi="Franklin Gothic Book"/>
          <w:sz w:val="22"/>
          <w:szCs w:val="22"/>
          <w:lang w:eastAsia="cs-CZ"/>
        </w:rPr>
      </w:pPr>
      <w:r>
        <w:rPr>
          <w:rFonts w:ascii="Franklin Gothic Book" w:hAnsi="Franklin Gothic Book"/>
          <w:sz w:val="22"/>
          <w:szCs w:val="22"/>
          <w:lang w:eastAsia="cs-CZ"/>
        </w:rPr>
        <w:t>Objednatel</w:t>
      </w:r>
      <w:r w:rsidR="00C619D7" w:rsidRPr="00A568F2">
        <w:rPr>
          <w:rFonts w:ascii="Franklin Gothic Book" w:hAnsi="Franklin Gothic Book"/>
          <w:sz w:val="22"/>
          <w:szCs w:val="22"/>
          <w:lang w:eastAsia="cs-CZ"/>
        </w:rPr>
        <w:t xml:space="preserve"> je oprávněn zrušit (snížit) požadavek na množství (objem) přepravy dříví oproti požadavku uvedenému ve výzvě, a to až o 15 % z celkového množství (objemu) přepravy dříví uvedeného ve výzvě; takový požadavek na zrušení (snížení) množství (objemu) přepravy dříví </w:t>
      </w:r>
      <w:r>
        <w:rPr>
          <w:rFonts w:ascii="Franklin Gothic Book" w:hAnsi="Franklin Gothic Book"/>
          <w:sz w:val="22"/>
          <w:szCs w:val="22"/>
          <w:lang w:eastAsia="cs-CZ"/>
        </w:rPr>
        <w:t>Objednatel</w:t>
      </w:r>
      <w:r w:rsidR="00C619D7" w:rsidRPr="00A568F2">
        <w:rPr>
          <w:rFonts w:ascii="Franklin Gothic Book" w:hAnsi="Franklin Gothic Book"/>
          <w:sz w:val="22"/>
          <w:szCs w:val="22"/>
          <w:lang w:eastAsia="cs-CZ"/>
        </w:rPr>
        <w:t xml:space="preserve"> musí oznámit </w:t>
      </w:r>
      <w:r w:rsidR="00F83531">
        <w:rPr>
          <w:rFonts w:ascii="Franklin Gothic Book" w:hAnsi="Franklin Gothic Book"/>
          <w:sz w:val="22"/>
          <w:szCs w:val="22"/>
          <w:lang w:eastAsia="cs-CZ"/>
        </w:rPr>
        <w:t>Dopravc</w:t>
      </w:r>
      <w:r w:rsidR="00C619D7" w:rsidRPr="00A568F2">
        <w:rPr>
          <w:rFonts w:ascii="Franklin Gothic Book" w:hAnsi="Franklin Gothic Book"/>
          <w:sz w:val="22"/>
          <w:szCs w:val="22"/>
          <w:lang w:eastAsia="cs-CZ"/>
        </w:rPr>
        <w:t>i vždy nejpozději do 12:00 hodin kalendářního dne předcházejícího dni, na který je stanoven termín zahájení přepravy dříví dle výzvy.</w:t>
      </w:r>
    </w:p>
    <w:p w14:paraId="78013E8B" w14:textId="038F2B26" w:rsidR="00A568F2" w:rsidRDefault="00F83531" w:rsidP="00CC0CE4">
      <w:pPr>
        <w:pStyle w:val="Odstavecseseznamem"/>
        <w:numPr>
          <w:ilvl w:val="0"/>
          <w:numId w:val="36"/>
        </w:numPr>
        <w:ind w:left="426" w:hanging="426"/>
        <w:jc w:val="both"/>
        <w:rPr>
          <w:rFonts w:ascii="Franklin Gothic Book" w:hAnsi="Franklin Gothic Book"/>
          <w:sz w:val="22"/>
          <w:szCs w:val="22"/>
          <w:lang w:eastAsia="cs-CZ"/>
        </w:rPr>
      </w:pPr>
      <w:r>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00C619D7" w:rsidRPr="00A568F2">
        <w:rPr>
          <w:rFonts w:ascii="Franklin Gothic Book" w:hAnsi="Franklin Gothic Book"/>
          <w:sz w:val="22"/>
          <w:szCs w:val="22"/>
          <w:lang w:eastAsia="cs-CZ"/>
        </w:rPr>
        <w:t xml:space="preserve"> je oprávněn používat lesní dopravní síť </w:t>
      </w:r>
      <w:r w:rsidR="006A3CA5">
        <w:rPr>
          <w:rFonts w:ascii="Franklin Gothic Book" w:hAnsi="Franklin Gothic Book"/>
          <w:sz w:val="22"/>
          <w:szCs w:val="22"/>
          <w:lang w:eastAsia="cs-CZ"/>
        </w:rPr>
        <w:t>Objednatel</w:t>
      </w:r>
      <w:r w:rsidR="00C619D7" w:rsidRPr="00A568F2">
        <w:rPr>
          <w:rFonts w:ascii="Franklin Gothic Book" w:hAnsi="Franklin Gothic Book"/>
          <w:sz w:val="22"/>
          <w:szCs w:val="22"/>
          <w:lang w:eastAsia="cs-CZ"/>
        </w:rPr>
        <w:t>e pouze za účelem řádného poskytnutí plnění dle této smlouvy.</w:t>
      </w:r>
      <w:r w:rsidR="00A568F2">
        <w:rPr>
          <w:rFonts w:ascii="Franklin Gothic Book" w:hAnsi="Franklin Gothic Book"/>
          <w:sz w:val="22"/>
          <w:szCs w:val="22"/>
          <w:lang w:eastAsia="cs-CZ"/>
        </w:rPr>
        <w:t xml:space="preserve"> </w:t>
      </w:r>
      <w:r>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00A568F2">
        <w:rPr>
          <w:rFonts w:ascii="Franklin Gothic Book" w:hAnsi="Franklin Gothic Book"/>
          <w:sz w:val="22"/>
          <w:szCs w:val="22"/>
          <w:lang w:eastAsia="cs-CZ"/>
        </w:rPr>
        <w:t xml:space="preserve"> za čelní sklo vozidla užitého k přepravě dle této smlouvy </w:t>
      </w:r>
      <w:r w:rsidR="00720F10">
        <w:rPr>
          <w:rFonts w:ascii="Franklin Gothic Book" w:hAnsi="Franklin Gothic Book"/>
          <w:sz w:val="22"/>
          <w:szCs w:val="22"/>
          <w:lang w:eastAsia="cs-CZ"/>
        </w:rPr>
        <w:t xml:space="preserve">je povinen </w:t>
      </w:r>
      <w:r w:rsidR="00A568F2">
        <w:rPr>
          <w:rFonts w:ascii="Franklin Gothic Book" w:hAnsi="Franklin Gothic Book"/>
          <w:sz w:val="22"/>
          <w:szCs w:val="22"/>
          <w:lang w:eastAsia="cs-CZ"/>
        </w:rPr>
        <w:t>viditelně umíst</w:t>
      </w:r>
      <w:r w:rsidR="00720F10">
        <w:rPr>
          <w:rFonts w:ascii="Franklin Gothic Book" w:hAnsi="Franklin Gothic Book"/>
          <w:sz w:val="22"/>
          <w:szCs w:val="22"/>
          <w:lang w:eastAsia="cs-CZ"/>
        </w:rPr>
        <w:t>it</w:t>
      </w:r>
      <w:r w:rsidR="00A568F2">
        <w:rPr>
          <w:rFonts w:ascii="Franklin Gothic Book" w:hAnsi="Franklin Gothic Book"/>
          <w:sz w:val="22"/>
          <w:szCs w:val="22"/>
          <w:lang w:eastAsia="cs-CZ"/>
        </w:rPr>
        <w:t xml:space="preserve"> </w:t>
      </w:r>
      <w:r w:rsidR="00720F10">
        <w:rPr>
          <w:rFonts w:ascii="Franklin Gothic Book" w:hAnsi="Franklin Gothic Book"/>
          <w:sz w:val="22"/>
          <w:szCs w:val="22"/>
          <w:lang w:eastAsia="cs-CZ"/>
        </w:rPr>
        <w:t xml:space="preserve">zvláštní </w:t>
      </w:r>
      <w:r w:rsidR="00A568F2">
        <w:rPr>
          <w:rFonts w:ascii="Franklin Gothic Book" w:hAnsi="Franklin Gothic Book"/>
          <w:sz w:val="22"/>
          <w:szCs w:val="22"/>
          <w:lang w:eastAsia="cs-CZ"/>
        </w:rPr>
        <w:t>povolení k vjezdu na lesní pozemky</w:t>
      </w:r>
      <w:r w:rsidR="00720F10">
        <w:rPr>
          <w:rFonts w:ascii="Franklin Gothic Book" w:hAnsi="Franklin Gothic Book"/>
          <w:sz w:val="22"/>
          <w:szCs w:val="22"/>
          <w:lang w:eastAsia="cs-CZ"/>
        </w:rPr>
        <w:t xml:space="preserve"> a nakládce dřeva</w:t>
      </w:r>
      <w:r w:rsidR="00A568F2">
        <w:rPr>
          <w:rFonts w:ascii="Franklin Gothic Book" w:hAnsi="Franklin Gothic Book"/>
          <w:sz w:val="22"/>
          <w:szCs w:val="22"/>
          <w:lang w:eastAsia="cs-CZ"/>
        </w:rPr>
        <w:t xml:space="preserve"> dodané </w:t>
      </w:r>
      <w:r w:rsidR="006A3CA5">
        <w:rPr>
          <w:rFonts w:ascii="Franklin Gothic Book" w:hAnsi="Franklin Gothic Book"/>
          <w:sz w:val="22"/>
          <w:szCs w:val="22"/>
          <w:lang w:eastAsia="cs-CZ"/>
        </w:rPr>
        <w:t>Objednatel</w:t>
      </w:r>
      <w:r w:rsidR="00A568F2">
        <w:rPr>
          <w:rFonts w:ascii="Franklin Gothic Book" w:hAnsi="Franklin Gothic Book"/>
          <w:sz w:val="22"/>
          <w:szCs w:val="22"/>
          <w:lang w:eastAsia="cs-CZ"/>
        </w:rPr>
        <w:t xml:space="preserve">em, které </w:t>
      </w:r>
      <w:r w:rsidR="00720F10">
        <w:rPr>
          <w:rFonts w:ascii="Franklin Gothic Book" w:hAnsi="Franklin Gothic Book"/>
          <w:sz w:val="22"/>
          <w:szCs w:val="22"/>
          <w:lang w:eastAsia="cs-CZ"/>
        </w:rPr>
        <w:t xml:space="preserve">je povinen </w:t>
      </w:r>
      <w:r w:rsidR="00A568F2">
        <w:rPr>
          <w:rFonts w:ascii="Franklin Gothic Book" w:hAnsi="Franklin Gothic Book"/>
          <w:sz w:val="22"/>
          <w:szCs w:val="22"/>
          <w:lang w:eastAsia="cs-CZ"/>
        </w:rPr>
        <w:t>ponech</w:t>
      </w:r>
      <w:r w:rsidR="00720F10">
        <w:rPr>
          <w:rFonts w:ascii="Franklin Gothic Book" w:hAnsi="Franklin Gothic Book"/>
          <w:sz w:val="22"/>
          <w:szCs w:val="22"/>
          <w:lang w:eastAsia="cs-CZ"/>
        </w:rPr>
        <w:t>at</w:t>
      </w:r>
      <w:r w:rsidR="00A568F2">
        <w:rPr>
          <w:rFonts w:ascii="Franklin Gothic Book" w:hAnsi="Franklin Gothic Book"/>
          <w:sz w:val="22"/>
          <w:szCs w:val="22"/>
          <w:lang w:eastAsia="cs-CZ"/>
        </w:rPr>
        <w:t xml:space="preserve"> umístěné po celou dobu přepravy dle této smlouvy.</w:t>
      </w:r>
    </w:p>
    <w:p w14:paraId="1552F214" w14:textId="2BDC6803" w:rsidR="00A568F2" w:rsidRDefault="00F83531" w:rsidP="00CC0CE4">
      <w:pPr>
        <w:pStyle w:val="Odstavecseseznamem"/>
        <w:numPr>
          <w:ilvl w:val="0"/>
          <w:numId w:val="36"/>
        </w:numPr>
        <w:ind w:left="426" w:hanging="426"/>
        <w:jc w:val="both"/>
        <w:rPr>
          <w:rFonts w:ascii="Franklin Gothic Book" w:hAnsi="Franklin Gothic Book"/>
          <w:sz w:val="22"/>
          <w:szCs w:val="22"/>
          <w:lang w:eastAsia="cs-CZ"/>
        </w:rPr>
      </w:pPr>
      <w:r>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00C619D7" w:rsidRPr="00A568F2">
        <w:rPr>
          <w:rFonts w:ascii="Franklin Gothic Book" w:hAnsi="Franklin Gothic Book"/>
          <w:sz w:val="22"/>
          <w:szCs w:val="22"/>
          <w:lang w:eastAsia="cs-CZ"/>
        </w:rPr>
        <w:t xml:space="preserve"> je oprávněn zajistit činnosti dle této smlouvy vlastními prostředky nebo prostřednictvím poddodavatele. Zajištění činností pomocí poddodavatele je </w:t>
      </w:r>
      <w:r>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00C619D7" w:rsidRPr="00A568F2">
        <w:rPr>
          <w:rFonts w:ascii="Franklin Gothic Book" w:hAnsi="Franklin Gothic Book"/>
          <w:sz w:val="22"/>
          <w:szCs w:val="22"/>
          <w:lang w:eastAsia="cs-CZ"/>
        </w:rPr>
        <w:t xml:space="preserve"> povinen </w:t>
      </w:r>
      <w:r w:rsidR="006A3CA5">
        <w:rPr>
          <w:rFonts w:ascii="Franklin Gothic Book" w:hAnsi="Franklin Gothic Book"/>
          <w:sz w:val="22"/>
          <w:szCs w:val="22"/>
          <w:lang w:eastAsia="cs-CZ"/>
        </w:rPr>
        <w:t>Objednatel</w:t>
      </w:r>
      <w:r w:rsidR="00C619D7" w:rsidRPr="00A568F2">
        <w:rPr>
          <w:rFonts w:ascii="Franklin Gothic Book" w:hAnsi="Franklin Gothic Book"/>
          <w:sz w:val="22"/>
          <w:szCs w:val="22"/>
          <w:lang w:eastAsia="cs-CZ"/>
        </w:rPr>
        <w:t xml:space="preserve">i předem oznámit, sdělit mu identifikační údaje o poddodavateli a poddodavatel je povinen prokázat odpovědné osobě </w:t>
      </w:r>
      <w:r w:rsidR="006A3CA5">
        <w:rPr>
          <w:rFonts w:ascii="Franklin Gothic Book" w:hAnsi="Franklin Gothic Book"/>
          <w:sz w:val="22"/>
          <w:szCs w:val="22"/>
          <w:lang w:eastAsia="cs-CZ"/>
        </w:rPr>
        <w:t>Objednatel</w:t>
      </w:r>
      <w:r w:rsidR="00C619D7" w:rsidRPr="00A568F2">
        <w:rPr>
          <w:rFonts w:ascii="Franklin Gothic Book" w:hAnsi="Franklin Gothic Book"/>
          <w:sz w:val="22"/>
          <w:szCs w:val="22"/>
          <w:lang w:eastAsia="cs-CZ"/>
        </w:rPr>
        <w:t xml:space="preserve">e před zahájením nakládky dříví (před převzetím dříví k přepravě), že je </w:t>
      </w:r>
      <w:r>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00C619D7" w:rsidRPr="00A568F2">
        <w:rPr>
          <w:rFonts w:ascii="Franklin Gothic Book" w:hAnsi="Franklin Gothic Book"/>
          <w:sz w:val="22"/>
          <w:szCs w:val="22"/>
          <w:lang w:eastAsia="cs-CZ"/>
        </w:rPr>
        <w:t xml:space="preserve">m pověřen přepravu dříví provést. V tomto případě </w:t>
      </w:r>
      <w:r>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00C619D7" w:rsidRPr="00A568F2">
        <w:rPr>
          <w:rFonts w:ascii="Franklin Gothic Book" w:hAnsi="Franklin Gothic Book"/>
          <w:sz w:val="22"/>
          <w:szCs w:val="22"/>
          <w:lang w:eastAsia="cs-CZ"/>
        </w:rPr>
        <w:t xml:space="preserve"> odpovídá tak, jako by činnost dle této smlouvy prováděl sám.</w:t>
      </w:r>
    </w:p>
    <w:p w14:paraId="052AA018" w14:textId="242F192B" w:rsidR="00584D78" w:rsidRDefault="00F83531" w:rsidP="00CC0CE4">
      <w:pPr>
        <w:pStyle w:val="Odstavecseseznamem"/>
        <w:numPr>
          <w:ilvl w:val="0"/>
          <w:numId w:val="36"/>
        </w:numPr>
        <w:ind w:left="426" w:hanging="426"/>
        <w:jc w:val="both"/>
        <w:rPr>
          <w:rFonts w:ascii="Franklin Gothic Book" w:hAnsi="Franklin Gothic Book"/>
          <w:sz w:val="22"/>
          <w:szCs w:val="22"/>
          <w:lang w:eastAsia="cs-CZ"/>
        </w:rPr>
      </w:pPr>
      <w:r>
        <w:rPr>
          <w:rFonts w:ascii="Franklin Gothic Book" w:hAnsi="Franklin Gothic Book"/>
          <w:sz w:val="22"/>
          <w:szCs w:val="22"/>
          <w:lang w:eastAsia="cs-CZ"/>
        </w:rPr>
        <w:lastRenderedPageBreak/>
        <w:t>Dopravc</w:t>
      </w:r>
      <w:r w:rsidR="006A3CA5">
        <w:rPr>
          <w:rFonts w:ascii="Franklin Gothic Book" w:hAnsi="Franklin Gothic Book"/>
          <w:sz w:val="22"/>
          <w:szCs w:val="22"/>
          <w:lang w:eastAsia="cs-CZ"/>
        </w:rPr>
        <w:t>e</w:t>
      </w:r>
      <w:r w:rsidR="00C619D7" w:rsidRPr="00584D78">
        <w:rPr>
          <w:rFonts w:ascii="Franklin Gothic Book" w:hAnsi="Franklin Gothic Book"/>
          <w:sz w:val="22"/>
          <w:szCs w:val="22"/>
          <w:lang w:eastAsia="cs-CZ"/>
        </w:rPr>
        <w:t xml:space="preserve"> je povinen zajistit veškerá plnění požadovaná </w:t>
      </w:r>
      <w:r w:rsidR="006A3CA5">
        <w:rPr>
          <w:rFonts w:ascii="Franklin Gothic Book" w:hAnsi="Franklin Gothic Book"/>
          <w:sz w:val="22"/>
          <w:szCs w:val="22"/>
          <w:lang w:eastAsia="cs-CZ"/>
        </w:rPr>
        <w:t>Objednatel</w:t>
      </w:r>
      <w:r w:rsidR="00C619D7" w:rsidRPr="00584D78">
        <w:rPr>
          <w:rFonts w:ascii="Franklin Gothic Book" w:hAnsi="Franklin Gothic Book"/>
          <w:sz w:val="22"/>
          <w:szCs w:val="22"/>
          <w:lang w:eastAsia="cs-CZ"/>
        </w:rPr>
        <w:t>em dle této smlouvy po celou dobu její účinnosti.</w:t>
      </w:r>
    </w:p>
    <w:p w14:paraId="2145D06C" w14:textId="47AAF94B" w:rsidR="00C619D7" w:rsidRPr="00584D78" w:rsidRDefault="00C619D7" w:rsidP="00CC0CE4">
      <w:pPr>
        <w:pStyle w:val="Odstavecseseznamem"/>
        <w:numPr>
          <w:ilvl w:val="0"/>
          <w:numId w:val="36"/>
        </w:numPr>
        <w:ind w:left="426" w:hanging="426"/>
        <w:jc w:val="both"/>
        <w:rPr>
          <w:rFonts w:ascii="Franklin Gothic Book" w:hAnsi="Franklin Gothic Book"/>
          <w:sz w:val="22"/>
          <w:szCs w:val="22"/>
          <w:lang w:eastAsia="cs-CZ"/>
        </w:rPr>
      </w:pPr>
      <w:r w:rsidRPr="00584D78">
        <w:rPr>
          <w:rFonts w:ascii="Franklin Gothic Book" w:hAnsi="Franklin Gothic Book"/>
          <w:sz w:val="22"/>
          <w:szCs w:val="22"/>
          <w:lang w:eastAsia="cs-CZ"/>
        </w:rPr>
        <w:t>Obě smluvní strany jsou oprávněny provádět kontrolu plnění této smlouvy a dodržování ujednaných podmínek druhou smluvní stranou.</w:t>
      </w:r>
    </w:p>
    <w:p w14:paraId="7BFBBA2A" w14:textId="0C800D2A" w:rsidR="00584D78" w:rsidRPr="00584D78" w:rsidRDefault="00F83531" w:rsidP="00CC0CE4">
      <w:pPr>
        <w:pStyle w:val="Odstavecseseznamem"/>
        <w:numPr>
          <w:ilvl w:val="0"/>
          <w:numId w:val="36"/>
        </w:numPr>
        <w:ind w:left="426" w:hanging="426"/>
        <w:jc w:val="both"/>
        <w:rPr>
          <w:rFonts w:ascii="Franklin Gothic Book" w:hAnsi="Franklin Gothic Book"/>
          <w:sz w:val="22"/>
          <w:szCs w:val="22"/>
          <w:lang w:eastAsia="cs-CZ"/>
        </w:rPr>
      </w:pPr>
      <w:r>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00C619D7" w:rsidRPr="00584D78">
        <w:rPr>
          <w:rFonts w:ascii="Franklin Gothic Book" w:hAnsi="Franklin Gothic Book"/>
          <w:sz w:val="22"/>
          <w:szCs w:val="22"/>
          <w:lang w:eastAsia="cs-CZ"/>
        </w:rPr>
        <w:t xml:space="preserve"> je povinen bezodkladně po ukončení nakládky a vykládky očistit okolí (nakládky a</w:t>
      </w:r>
      <w:r w:rsidR="000C0A78">
        <w:rPr>
          <w:rFonts w:ascii="Franklin Gothic Book" w:hAnsi="Franklin Gothic Book"/>
          <w:sz w:val="22"/>
          <w:szCs w:val="22"/>
          <w:lang w:eastAsia="cs-CZ"/>
        </w:rPr>
        <w:t> </w:t>
      </w:r>
      <w:r w:rsidR="00C619D7" w:rsidRPr="00584D78">
        <w:rPr>
          <w:rFonts w:ascii="Franklin Gothic Book" w:hAnsi="Franklin Gothic Book"/>
          <w:sz w:val="22"/>
          <w:szCs w:val="22"/>
          <w:lang w:eastAsia="cs-CZ"/>
        </w:rPr>
        <w:t>vykládky) od nečistot vzniklých při manipulaci s dřívím (dřevní hmotou).</w:t>
      </w:r>
    </w:p>
    <w:p w14:paraId="38B31DFC" w14:textId="11CBDB9A" w:rsidR="00584D78" w:rsidRDefault="00F83531" w:rsidP="00CC0CE4">
      <w:pPr>
        <w:pStyle w:val="Odstavecseseznamem"/>
        <w:numPr>
          <w:ilvl w:val="0"/>
          <w:numId w:val="36"/>
        </w:numPr>
        <w:ind w:left="426" w:hanging="426"/>
        <w:jc w:val="both"/>
        <w:rPr>
          <w:rFonts w:ascii="Franklin Gothic Book" w:hAnsi="Franklin Gothic Book"/>
          <w:sz w:val="22"/>
          <w:szCs w:val="22"/>
          <w:lang w:eastAsia="cs-CZ"/>
        </w:rPr>
      </w:pPr>
      <w:r>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00C619D7" w:rsidRPr="00584D78">
        <w:rPr>
          <w:rFonts w:ascii="Franklin Gothic Book" w:hAnsi="Franklin Gothic Book"/>
          <w:sz w:val="22"/>
          <w:szCs w:val="22"/>
          <w:lang w:eastAsia="cs-CZ"/>
        </w:rPr>
        <w:t xml:space="preserve"> je povinen zabezpečit prostor nakládky a vykládky proti vstupu nepovolaných osob.</w:t>
      </w:r>
    </w:p>
    <w:p w14:paraId="149623A9" w14:textId="23D91E6B" w:rsidR="00C619D7" w:rsidRPr="00584D78" w:rsidRDefault="00C619D7" w:rsidP="00DD16FA">
      <w:pPr>
        <w:pStyle w:val="Odstavecseseznamem"/>
        <w:numPr>
          <w:ilvl w:val="0"/>
          <w:numId w:val="32"/>
        </w:numPr>
        <w:spacing w:before="240"/>
        <w:ind w:left="714" w:hanging="357"/>
        <w:contextualSpacing w:val="0"/>
        <w:jc w:val="center"/>
        <w:rPr>
          <w:rFonts w:ascii="Franklin Gothic Book" w:hAnsi="Franklin Gothic Book"/>
          <w:b/>
          <w:bCs/>
          <w:sz w:val="22"/>
          <w:szCs w:val="22"/>
          <w:lang w:eastAsia="cs-CZ"/>
        </w:rPr>
      </w:pPr>
    </w:p>
    <w:p w14:paraId="0A0F83B7" w14:textId="54A9A77B" w:rsidR="00584D78" w:rsidRPr="00DD16FA" w:rsidRDefault="00C619D7" w:rsidP="00DD16FA">
      <w:pPr>
        <w:spacing w:after="120"/>
        <w:jc w:val="center"/>
        <w:rPr>
          <w:rFonts w:ascii="Franklin Gothic Book" w:hAnsi="Franklin Gothic Book"/>
          <w:b/>
          <w:bCs/>
          <w:sz w:val="22"/>
          <w:szCs w:val="22"/>
          <w:lang w:eastAsia="cs-CZ"/>
        </w:rPr>
      </w:pPr>
      <w:r w:rsidRPr="00584D78">
        <w:rPr>
          <w:rFonts w:ascii="Franklin Gothic Book" w:hAnsi="Franklin Gothic Book"/>
          <w:b/>
          <w:bCs/>
          <w:sz w:val="22"/>
          <w:szCs w:val="22"/>
          <w:lang w:eastAsia="cs-CZ"/>
        </w:rPr>
        <w:t>Odpovědnost za škodu a za vady, sankční ujednání</w:t>
      </w:r>
    </w:p>
    <w:p w14:paraId="3980C4DB" w14:textId="4E5CAAB0" w:rsidR="00375AAA" w:rsidRDefault="00C619D7" w:rsidP="00DD16FA">
      <w:pPr>
        <w:pStyle w:val="Odstavecseseznamem"/>
        <w:numPr>
          <w:ilvl w:val="0"/>
          <w:numId w:val="22"/>
        </w:numPr>
        <w:ind w:left="426" w:hanging="426"/>
        <w:jc w:val="both"/>
        <w:rPr>
          <w:rFonts w:ascii="Franklin Gothic Book" w:hAnsi="Franklin Gothic Book"/>
          <w:sz w:val="22"/>
          <w:szCs w:val="22"/>
          <w:lang w:eastAsia="cs-CZ"/>
        </w:rPr>
      </w:pPr>
      <w:r w:rsidRPr="00375AAA">
        <w:rPr>
          <w:rFonts w:ascii="Franklin Gothic Book" w:hAnsi="Franklin Gothic Book"/>
          <w:sz w:val="22"/>
          <w:szCs w:val="22"/>
          <w:lang w:eastAsia="cs-CZ"/>
        </w:rPr>
        <w:t>Za případnou škodu odpovídá smluvní strana, která tuto škodu způsobila, jestliže tato strana neprokáže, že škoda byla způsobena okolnostmi vylučujícími odpovědnost ve smyslu ustanovení §</w:t>
      </w:r>
      <w:r w:rsidR="00375AAA" w:rsidRPr="00375AAA">
        <w:rPr>
          <w:rFonts w:ascii="Franklin Gothic Book" w:hAnsi="Franklin Gothic Book"/>
          <w:sz w:val="22"/>
          <w:szCs w:val="22"/>
          <w:lang w:eastAsia="cs-CZ"/>
        </w:rPr>
        <w:t> </w:t>
      </w:r>
      <w:r w:rsidRPr="00375AAA">
        <w:rPr>
          <w:rFonts w:ascii="Franklin Gothic Book" w:hAnsi="Franklin Gothic Book"/>
          <w:sz w:val="22"/>
          <w:szCs w:val="22"/>
          <w:lang w:eastAsia="cs-CZ"/>
        </w:rPr>
        <w:t>2913 odst. 2 občanského zákoníku (mimořádná nepředvídatelná a</w:t>
      </w:r>
      <w:r w:rsidR="000C0A78">
        <w:rPr>
          <w:rFonts w:ascii="Franklin Gothic Book" w:hAnsi="Franklin Gothic Book"/>
          <w:sz w:val="22"/>
          <w:szCs w:val="22"/>
          <w:lang w:eastAsia="cs-CZ"/>
        </w:rPr>
        <w:t> </w:t>
      </w:r>
      <w:r w:rsidRPr="00375AAA">
        <w:rPr>
          <w:rFonts w:ascii="Franklin Gothic Book" w:hAnsi="Franklin Gothic Book"/>
          <w:sz w:val="22"/>
          <w:szCs w:val="22"/>
          <w:lang w:eastAsia="cs-CZ"/>
        </w:rPr>
        <w:t>nepřekonatelná překážka vzniklá nezávisle na vůli smluvní strany).</w:t>
      </w:r>
    </w:p>
    <w:p w14:paraId="1CD7FAA4" w14:textId="0F71C67F" w:rsidR="00C619D7" w:rsidRPr="00375AAA" w:rsidRDefault="00F83531" w:rsidP="00DD16FA">
      <w:pPr>
        <w:pStyle w:val="Odstavecseseznamem"/>
        <w:numPr>
          <w:ilvl w:val="0"/>
          <w:numId w:val="22"/>
        </w:numPr>
        <w:ind w:left="426" w:hanging="426"/>
        <w:jc w:val="both"/>
        <w:rPr>
          <w:rFonts w:ascii="Franklin Gothic Book" w:hAnsi="Franklin Gothic Book"/>
          <w:sz w:val="22"/>
          <w:szCs w:val="22"/>
          <w:lang w:eastAsia="cs-CZ"/>
        </w:rPr>
      </w:pPr>
      <w:r>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00C619D7" w:rsidRPr="00375AAA">
        <w:rPr>
          <w:rFonts w:ascii="Franklin Gothic Book" w:hAnsi="Franklin Gothic Book"/>
          <w:sz w:val="22"/>
          <w:szCs w:val="22"/>
          <w:lang w:eastAsia="cs-CZ"/>
        </w:rPr>
        <w:t xml:space="preserve"> odpovídá za škody, které vzniknou v souvislosti se zajišťováním a prováděním činností upravených touto smlouvou. </w:t>
      </w:r>
      <w:r>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00C619D7" w:rsidRPr="00375AAA">
        <w:rPr>
          <w:rFonts w:ascii="Franklin Gothic Book" w:hAnsi="Franklin Gothic Book"/>
          <w:sz w:val="22"/>
          <w:szCs w:val="22"/>
          <w:lang w:eastAsia="cs-CZ"/>
        </w:rPr>
        <w:t xml:space="preserve"> odpovídá rovněž za škody, které způsobí jeho zaměstnanci a právnické nebo fyzické osoby pro něj pracující či vykonávající činnosti cestou do místa plnění, v místě plnění a v jejich bezprostředním okolí nebo cestou z místa plnění. Místem plnění se pro účely tohoto odstavce smlouvy rozumí zejména místa nakládky a</w:t>
      </w:r>
      <w:r w:rsidR="000C0A78">
        <w:rPr>
          <w:rFonts w:ascii="Franklin Gothic Book" w:hAnsi="Franklin Gothic Book"/>
          <w:sz w:val="22"/>
          <w:szCs w:val="22"/>
          <w:lang w:eastAsia="cs-CZ"/>
        </w:rPr>
        <w:t> </w:t>
      </w:r>
      <w:r w:rsidR="00C619D7" w:rsidRPr="00375AAA">
        <w:rPr>
          <w:rFonts w:ascii="Franklin Gothic Book" w:hAnsi="Franklin Gothic Book"/>
          <w:sz w:val="22"/>
          <w:szCs w:val="22"/>
          <w:lang w:eastAsia="cs-CZ"/>
        </w:rPr>
        <w:t xml:space="preserve">vykládky. </w:t>
      </w:r>
      <w:r>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00C619D7" w:rsidRPr="00375AAA">
        <w:rPr>
          <w:rFonts w:ascii="Franklin Gothic Book" w:hAnsi="Franklin Gothic Book"/>
          <w:sz w:val="22"/>
          <w:szCs w:val="22"/>
          <w:lang w:eastAsia="cs-CZ"/>
        </w:rPr>
        <w:t xml:space="preserve"> odpovídá zejména za:</w:t>
      </w:r>
    </w:p>
    <w:p w14:paraId="24B7268B" w14:textId="3FC7A248" w:rsidR="00C619D7" w:rsidRPr="00DD16FA" w:rsidRDefault="00C619D7" w:rsidP="00DD16FA">
      <w:pPr>
        <w:pStyle w:val="Odstavecseseznamem"/>
        <w:numPr>
          <w:ilvl w:val="0"/>
          <w:numId w:val="41"/>
        </w:numPr>
        <w:ind w:left="851"/>
        <w:jc w:val="both"/>
        <w:rPr>
          <w:rFonts w:ascii="Franklin Gothic Book" w:hAnsi="Franklin Gothic Book"/>
          <w:sz w:val="22"/>
          <w:szCs w:val="22"/>
          <w:lang w:eastAsia="cs-CZ"/>
        </w:rPr>
      </w:pPr>
      <w:r w:rsidRPr="00DD16FA">
        <w:rPr>
          <w:rFonts w:ascii="Franklin Gothic Book" w:hAnsi="Franklin Gothic Book"/>
          <w:sz w:val="22"/>
          <w:szCs w:val="22"/>
          <w:lang w:eastAsia="cs-CZ"/>
        </w:rPr>
        <w:t xml:space="preserve">škody na životním prostředí, životech a zdraví lidí, živočichů a škody na majetku </w:t>
      </w:r>
      <w:r w:rsidR="006A3CA5">
        <w:rPr>
          <w:rFonts w:ascii="Franklin Gothic Book" w:hAnsi="Franklin Gothic Book"/>
          <w:sz w:val="22"/>
          <w:szCs w:val="22"/>
          <w:lang w:eastAsia="cs-CZ"/>
        </w:rPr>
        <w:t>Objednatel</w:t>
      </w:r>
      <w:r w:rsidRPr="00DD16FA">
        <w:rPr>
          <w:rFonts w:ascii="Franklin Gothic Book" w:hAnsi="Franklin Gothic Book"/>
          <w:sz w:val="22"/>
          <w:szCs w:val="22"/>
          <w:lang w:eastAsia="cs-CZ"/>
        </w:rPr>
        <w:t>e či dalších osob,</w:t>
      </w:r>
    </w:p>
    <w:p w14:paraId="214E687B" w14:textId="5733925C" w:rsidR="00C619D7" w:rsidRPr="00DD16FA" w:rsidRDefault="00C619D7" w:rsidP="00DD16FA">
      <w:pPr>
        <w:pStyle w:val="Odstavecseseznamem"/>
        <w:numPr>
          <w:ilvl w:val="0"/>
          <w:numId w:val="41"/>
        </w:numPr>
        <w:ind w:left="851"/>
        <w:jc w:val="both"/>
        <w:rPr>
          <w:rFonts w:ascii="Franklin Gothic Book" w:hAnsi="Franklin Gothic Book"/>
          <w:sz w:val="22"/>
          <w:szCs w:val="22"/>
          <w:lang w:eastAsia="cs-CZ"/>
        </w:rPr>
      </w:pPr>
      <w:r w:rsidRPr="00DD16FA">
        <w:rPr>
          <w:rFonts w:ascii="Franklin Gothic Book" w:hAnsi="Franklin Gothic Book"/>
          <w:sz w:val="22"/>
          <w:szCs w:val="22"/>
          <w:lang w:eastAsia="cs-CZ"/>
        </w:rPr>
        <w:t>zajištění ochrany zdraví a bezpečnosti práce,</w:t>
      </w:r>
    </w:p>
    <w:p w14:paraId="580B032F" w14:textId="2B525FD1" w:rsidR="00C619D7" w:rsidRPr="00DD16FA" w:rsidRDefault="00C619D7" w:rsidP="00DD16FA">
      <w:pPr>
        <w:pStyle w:val="Odstavecseseznamem"/>
        <w:numPr>
          <w:ilvl w:val="0"/>
          <w:numId w:val="41"/>
        </w:numPr>
        <w:ind w:left="851"/>
        <w:jc w:val="both"/>
        <w:rPr>
          <w:rFonts w:ascii="Franklin Gothic Book" w:hAnsi="Franklin Gothic Book"/>
          <w:sz w:val="22"/>
          <w:szCs w:val="22"/>
          <w:lang w:eastAsia="cs-CZ"/>
        </w:rPr>
      </w:pPr>
      <w:r w:rsidRPr="00DD16FA">
        <w:rPr>
          <w:rFonts w:ascii="Franklin Gothic Book" w:hAnsi="Franklin Gothic Book"/>
          <w:sz w:val="22"/>
          <w:szCs w:val="22"/>
          <w:lang w:eastAsia="cs-CZ"/>
        </w:rPr>
        <w:t>zabezpečení požární ochrany, včetně dodržování předpisů a zásad ochrany lesa před požáry a ochrany vod před znečištěním chemickými a ropnými látkami.</w:t>
      </w:r>
    </w:p>
    <w:p w14:paraId="54A83EAF" w14:textId="77777777" w:rsidR="00375AAA" w:rsidRDefault="00C619D7" w:rsidP="00DD16FA">
      <w:pPr>
        <w:pStyle w:val="Odstavecseseznamem"/>
        <w:numPr>
          <w:ilvl w:val="0"/>
          <w:numId w:val="22"/>
        </w:numPr>
        <w:ind w:left="426" w:hanging="426"/>
        <w:jc w:val="both"/>
        <w:rPr>
          <w:rFonts w:ascii="Franklin Gothic Book" w:hAnsi="Franklin Gothic Book"/>
          <w:sz w:val="22"/>
          <w:szCs w:val="22"/>
          <w:lang w:eastAsia="cs-CZ"/>
        </w:rPr>
      </w:pPr>
      <w:r w:rsidRPr="00375AAA">
        <w:rPr>
          <w:rFonts w:ascii="Franklin Gothic Book" w:hAnsi="Franklin Gothic Book"/>
          <w:sz w:val="22"/>
          <w:szCs w:val="22"/>
          <w:lang w:eastAsia="cs-CZ"/>
        </w:rPr>
        <w:t>Odpovědnost za škodu na přepravovaném dříví se řídí příslušnými ustanoveními občanského zákoníku.</w:t>
      </w:r>
    </w:p>
    <w:p w14:paraId="66BBD38B" w14:textId="06234FDF" w:rsidR="00C619D7" w:rsidRPr="00375AAA" w:rsidRDefault="00C619D7" w:rsidP="00DD16FA">
      <w:pPr>
        <w:pStyle w:val="Odstavecseseznamem"/>
        <w:numPr>
          <w:ilvl w:val="0"/>
          <w:numId w:val="22"/>
        </w:numPr>
        <w:ind w:left="426" w:hanging="426"/>
        <w:jc w:val="both"/>
        <w:rPr>
          <w:rFonts w:ascii="Franklin Gothic Book" w:hAnsi="Franklin Gothic Book"/>
          <w:sz w:val="22"/>
          <w:szCs w:val="22"/>
          <w:lang w:eastAsia="cs-CZ"/>
        </w:rPr>
      </w:pPr>
      <w:r w:rsidRPr="00375AAA">
        <w:rPr>
          <w:rFonts w:ascii="Franklin Gothic Book" w:hAnsi="Franklin Gothic Book"/>
          <w:sz w:val="22"/>
          <w:szCs w:val="22"/>
          <w:lang w:eastAsia="cs-CZ"/>
        </w:rPr>
        <w:t xml:space="preserve">Rozhodne-li příslušný orgán veřejné moci pravomocným rozhodnutím o uložení pokuty </w:t>
      </w:r>
      <w:r w:rsidR="006A3CA5">
        <w:rPr>
          <w:rFonts w:ascii="Franklin Gothic Book" w:hAnsi="Franklin Gothic Book"/>
          <w:sz w:val="22"/>
          <w:szCs w:val="22"/>
          <w:lang w:eastAsia="cs-CZ"/>
        </w:rPr>
        <w:t>Objednatel</w:t>
      </w:r>
      <w:r w:rsidRPr="00375AAA">
        <w:rPr>
          <w:rFonts w:ascii="Franklin Gothic Book" w:hAnsi="Franklin Gothic Book"/>
          <w:sz w:val="22"/>
          <w:szCs w:val="22"/>
          <w:lang w:eastAsia="cs-CZ"/>
        </w:rPr>
        <w:t xml:space="preserve">i v souvislosti s porušením povinností, ke kterým došlo jednáním či opomenutím </w:t>
      </w:r>
      <w:r w:rsidR="00F83531">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Pr="00375AAA">
        <w:rPr>
          <w:rFonts w:ascii="Franklin Gothic Book" w:hAnsi="Franklin Gothic Book"/>
          <w:sz w:val="22"/>
          <w:szCs w:val="22"/>
          <w:lang w:eastAsia="cs-CZ"/>
        </w:rPr>
        <w:t xml:space="preserve"> při plnění této smlouvy nebo v souvislosti s ním, je </w:t>
      </w:r>
      <w:r w:rsidR="00F83531">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Pr="00375AAA">
        <w:rPr>
          <w:rFonts w:ascii="Franklin Gothic Book" w:hAnsi="Franklin Gothic Book"/>
          <w:sz w:val="22"/>
          <w:szCs w:val="22"/>
          <w:lang w:eastAsia="cs-CZ"/>
        </w:rPr>
        <w:t xml:space="preserve"> povinen zaplatit </w:t>
      </w:r>
      <w:r w:rsidR="006A3CA5">
        <w:rPr>
          <w:rFonts w:ascii="Franklin Gothic Book" w:hAnsi="Franklin Gothic Book"/>
          <w:sz w:val="22"/>
          <w:szCs w:val="22"/>
          <w:lang w:eastAsia="cs-CZ"/>
        </w:rPr>
        <w:t>Objednatel</w:t>
      </w:r>
      <w:r w:rsidRPr="00375AAA">
        <w:rPr>
          <w:rFonts w:ascii="Franklin Gothic Book" w:hAnsi="Franklin Gothic Book"/>
          <w:sz w:val="22"/>
          <w:szCs w:val="22"/>
          <w:lang w:eastAsia="cs-CZ"/>
        </w:rPr>
        <w:t xml:space="preserve">i částku ve výši uložené pokuty včetně případných dalších nákladů </w:t>
      </w:r>
      <w:r w:rsidR="006A3CA5">
        <w:rPr>
          <w:rFonts w:ascii="Franklin Gothic Book" w:hAnsi="Franklin Gothic Book"/>
          <w:sz w:val="22"/>
          <w:szCs w:val="22"/>
          <w:lang w:eastAsia="cs-CZ"/>
        </w:rPr>
        <w:t>Objednatel</w:t>
      </w:r>
      <w:r w:rsidRPr="00375AAA">
        <w:rPr>
          <w:rFonts w:ascii="Franklin Gothic Book" w:hAnsi="Franklin Gothic Book"/>
          <w:sz w:val="22"/>
          <w:szCs w:val="22"/>
          <w:lang w:eastAsia="cs-CZ"/>
        </w:rPr>
        <w:t>e s</w:t>
      </w:r>
      <w:r w:rsidR="000C0A78">
        <w:rPr>
          <w:rFonts w:ascii="Franklin Gothic Book" w:hAnsi="Franklin Gothic Book"/>
          <w:sz w:val="22"/>
          <w:szCs w:val="22"/>
          <w:lang w:eastAsia="cs-CZ"/>
        </w:rPr>
        <w:t> </w:t>
      </w:r>
      <w:r w:rsidRPr="00375AAA">
        <w:rPr>
          <w:rFonts w:ascii="Franklin Gothic Book" w:hAnsi="Franklin Gothic Book"/>
          <w:sz w:val="22"/>
          <w:szCs w:val="22"/>
          <w:lang w:eastAsia="cs-CZ"/>
        </w:rPr>
        <w:t xml:space="preserve">tímto spojených (např. náklady řízení), a to na základě výzvy k úhradě učiněné </w:t>
      </w:r>
      <w:r w:rsidR="006A3CA5">
        <w:rPr>
          <w:rFonts w:ascii="Franklin Gothic Book" w:hAnsi="Franklin Gothic Book"/>
          <w:sz w:val="22"/>
          <w:szCs w:val="22"/>
          <w:lang w:eastAsia="cs-CZ"/>
        </w:rPr>
        <w:t>Objednatel</w:t>
      </w:r>
      <w:r w:rsidRPr="00375AAA">
        <w:rPr>
          <w:rFonts w:ascii="Franklin Gothic Book" w:hAnsi="Franklin Gothic Book"/>
          <w:sz w:val="22"/>
          <w:szCs w:val="22"/>
          <w:lang w:eastAsia="cs-CZ"/>
        </w:rPr>
        <w:t>em.</w:t>
      </w:r>
    </w:p>
    <w:p w14:paraId="4EAF7A20" w14:textId="45DC9B9C" w:rsidR="00C619D7" w:rsidRPr="00375AAA" w:rsidRDefault="00F83531" w:rsidP="00DD16FA">
      <w:pPr>
        <w:pStyle w:val="Odstavecseseznamem"/>
        <w:numPr>
          <w:ilvl w:val="0"/>
          <w:numId w:val="22"/>
        </w:numPr>
        <w:ind w:left="426" w:hanging="426"/>
        <w:jc w:val="both"/>
        <w:rPr>
          <w:rFonts w:ascii="Franklin Gothic Book" w:hAnsi="Franklin Gothic Book"/>
          <w:sz w:val="22"/>
          <w:szCs w:val="22"/>
          <w:lang w:eastAsia="cs-CZ"/>
        </w:rPr>
      </w:pPr>
      <w:r>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00C619D7" w:rsidRPr="00375AAA">
        <w:rPr>
          <w:rFonts w:ascii="Franklin Gothic Book" w:hAnsi="Franklin Gothic Book"/>
          <w:sz w:val="22"/>
          <w:szCs w:val="22"/>
          <w:lang w:eastAsia="cs-CZ"/>
        </w:rPr>
        <w:t xml:space="preserve"> odpovídá za vady plnění, zejména za poškození dříví během přepravy, a to i když se vada stane zjevnou až po převzetí dříví </w:t>
      </w:r>
      <w:r w:rsidR="006A3CA5">
        <w:rPr>
          <w:rFonts w:ascii="Franklin Gothic Book" w:hAnsi="Franklin Gothic Book"/>
          <w:sz w:val="22"/>
          <w:szCs w:val="22"/>
          <w:lang w:eastAsia="cs-CZ"/>
        </w:rPr>
        <w:t>Objednatel</w:t>
      </w:r>
      <w:r w:rsidR="00C619D7" w:rsidRPr="00375AAA">
        <w:rPr>
          <w:rFonts w:ascii="Franklin Gothic Book" w:hAnsi="Franklin Gothic Book"/>
          <w:sz w:val="22"/>
          <w:szCs w:val="22"/>
          <w:lang w:eastAsia="cs-CZ"/>
        </w:rPr>
        <w:t>em, resp. příjemcem.</w:t>
      </w:r>
    </w:p>
    <w:p w14:paraId="07C86C2E" w14:textId="77777777" w:rsidR="00375AAA" w:rsidRDefault="00C619D7" w:rsidP="00DD16FA">
      <w:pPr>
        <w:pStyle w:val="Odstavecseseznamem"/>
        <w:numPr>
          <w:ilvl w:val="0"/>
          <w:numId w:val="22"/>
        </w:numPr>
        <w:ind w:left="426" w:hanging="426"/>
        <w:jc w:val="both"/>
        <w:rPr>
          <w:rFonts w:ascii="Franklin Gothic Book" w:hAnsi="Franklin Gothic Book"/>
          <w:sz w:val="22"/>
          <w:szCs w:val="22"/>
          <w:lang w:eastAsia="cs-CZ"/>
        </w:rPr>
      </w:pPr>
      <w:r w:rsidRPr="00375AAA">
        <w:rPr>
          <w:rFonts w:ascii="Franklin Gothic Book" w:hAnsi="Franklin Gothic Book"/>
          <w:sz w:val="22"/>
          <w:szCs w:val="22"/>
          <w:lang w:eastAsia="cs-CZ"/>
        </w:rPr>
        <w:t>V případě prodlení s úhradou peněžitého závazku má smluvní strana, která není v prodlení, nárok na úrok z prodlení vůči smluvní straně, která je v prodlení, a to ve výši 0,05</w:t>
      </w:r>
      <w:r w:rsidR="00375AAA" w:rsidRPr="00375AAA">
        <w:rPr>
          <w:rFonts w:ascii="Franklin Gothic Book" w:hAnsi="Franklin Gothic Book"/>
          <w:sz w:val="22"/>
          <w:szCs w:val="22"/>
          <w:lang w:eastAsia="cs-CZ"/>
        </w:rPr>
        <w:t> </w:t>
      </w:r>
      <w:r w:rsidRPr="00375AAA">
        <w:rPr>
          <w:rFonts w:ascii="Franklin Gothic Book" w:hAnsi="Franklin Gothic Book"/>
          <w:sz w:val="22"/>
          <w:szCs w:val="22"/>
          <w:lang w:eastAsia="cs-CZ"/>
        </w:rPr>
        <w:t>% z dlužné částky za každý i započatý den prodlení.</w:t>
      </w:r>
    </w:p>
    <w:p w14:paraId="520C06CB" w14:textId="771D4576" w:rsidR="00375AAA" w:rsidRDefault="00C619D7" w:rsidP="00DD16FA">
      <w:pPr>
        <w:pStyle w:val="Odstavecseseznamem"/>
        <w:numPr>
          <w:ilvl w:val="0"/>
          <w:numId w:val="22"/>
        </w:numPr>
        <w:ind w:left="426" w:hanging="426"/>
        <w:jc w:val="both"/>
        <w:rPr>
          <w:rFonts w:ascii="Franklin Gothic Book" w:hAnsi="Franklin Gothic Book"/>
          <w:sz w:val="22"/>
          <w:szCs w:val="22"/>
          <w:lang w:eastAsia="cs-CZ"/>
        </w:rPr>
      </w:pPr>
      <w:r w:rsidRPr="00375AAA">
        <w:rPr>
          <w:rFonts w:ascii="Franklin Gothic Book" w:hAnsi="Franklin Gothic Book"/>
          <w:sz w:val="22"/>
          <w:szCs w:val="22"/>
          <w:lang w:eastAsia="cs-CZ"/>
        </w:rPr>
        <w:t xml:space="preserve">V případě, že </w:t>
      </w:r>
      <w:r w:rsidR="00F83531">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Pr="00375AAA">
        <w:rPr>
          <w:rFonts w:ascii="Franklin Gothic Book" w:hAnsi="Franklin Gothic Book"/>
          <w:sz w:val="22"/>
          <w:szCs w:val="22"/>
          <w:lang w:eastAsia="cs-CZ"/>
        </w:rPr>
        <w:t xml:space="preserve"> bude v prodlení s přepravou dříví (zejména </w:t>
      </w:r>
      <w:r w:rsidR="00F83531">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Pr="00375AAA">
        <w:rPr>
          <w:rFonts w:ascii="Franklin Gothic Book" w:hAnsi="Franklin Gothic Book"/>
          <w:sz w:val="22"/>
          <w:szCs w:val="22"/>
          <w:lang w:eastAsia="cs-CZ"/>
        </w:rPr>
        <w:t xml:space="preserve"> nezahájí přepravu v termínu dle výzvy, nepřepraví dříví na sjednané místo určení, či nezajistí veškeré činnosti, které dle výzvy zajistit měl), je </w:t>
      </w:r>
      <w:r w:rsidR="00F83531">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Pr="00375AAA">
        <w:rPr>
          <w:rFonts w:ascii="Franklin Gothic Book" w:hAnsi="Franklin Gothic Book"/>
          <w:sz w:val="22"/>
          <w:szCs w:val="22"/>
          <w:lang w:eastAsia="cs-CZ"/>
        </w:rPr>
        <w:t xml:space="preserve"> povinen </w:t>
      </w:r>
      <w:r w:rsidR="006A3CA5">
        <w:rPr>
          <w:rFonts w:ascii="Franklin Gothic Book" w:hAnsi="Franklin Gothic Book"/>
          <w:sz w:val="22"/>
          <w:szCs w:val="22"/>
          <w:lang w:eastAsia="cs-CZ"/>
        </w:rPr>
        <w:t>Objednatel</w:t>
      </w:r>
      <w:r w:rsidRPr="00375AAA">
        <w:rPr>
          <w:rFonts w:ascii="Franklin Gothic Book" w:hAnsi="Franklin Gothic Book"/>
          <w:sz w:val="22"/>
          <w:szCs w:val="22"/>
          <w:lang w:eastAsia="cs-CZ"/>
        </w:rPr>
        <w:t>i zaplatit smluvní pokutu ve výši 5</w:t>
      </w:r>
      <w:r w:rsidR="00DD16FA">
        <w:rPr>
          <w:rFonts w:ascii="Franklin Gothic Book" w:hAnsi="Franklin Gothic Book"/>
          <w:sz w:val="22"/>
          <w:szCs w:val="22"/>
          <w:lang w:eastAsia="cs-CZ"/>
        </w:rPr>
        <w:t> </w:t>
      </w:r>
      <w:r w:rsidRPr="00375AAA">
        <w:rPr>
          <w:rFonts w:ascii="Franklin Gothic Book" w:hAnsi="Franklin Gothic Book"/>
          <w:sz w:val="22"/>
          <w:szCs w:val="22"/>
          <w:lang w:eastAsia="cs-CZ"/>
        </w:rPr>
        <w:t>000 Kč, a to za každý i započatý den prodlení se splněním povinnosti a za každý jednotlivý případ porušení povinnosti.</w:t>
      </w:r>
    </w:p>
    <w:p w14:paraId="02DF6637" w14:textId="2637828E" w:rsidR="00375AAA" w:rsidRDefault="00C619D7" w:rsidP="00DD16FA">
      <w:pPr>
        <w:pStyle w:val="Odstavecseseznamem"/>
        <w:numPr>
          <w:ilvl w:val="0"/>
          <w:numId w:val="22"/>
        </w:numPr>
        <w:ind w:left="426" w:hanging="426"/>
        <w:jc w:val="both"/>
        <w:rPr>
          <w:rFonts w:ascii="Franklin Gothic Book" w:hAnsi="Franklin Gothic Book"/>
          <w:sz w:val="22"/>
          <w:szCs w:val="22"/>
          <w:lang w:eastAsia="cs-CZ"/>
        </w:rPr>
      </w:pPr>
      <w:r w:rsidRPr="00375AAA">
        <w:rPr>
          <w:rFonts w:ascii="Franklin Gothic Book" w:hAnsi="Franklin Gothic Book"/>
          <w:sz w:val="22"/>
          <w:szCs w:val="22"/>
          <w:lang w:eastAsia="cs-CZ"/>
        </w:rPr>
        <w:t xml:space="preserve">V případě, že </w:t>
      </w:r>
      <w:r w:rsidR="00F83531">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Pr="00375AAA">
        <w:rPr>
          <w:rFonts w:ascii="Franklin Gothic Book" w:hAnsi="Franklin Gothic Book"/>
          <w:sz w:val="22"/>
          <w:szCs w:val="22"/>
          <w:lang w:eastAsia="cs-CZ"/>
        </w:rPr>
        <w:t xml:space="preserve"> nedodá dříví nebo jeho část </w:t>
      </w:r>
      <w:r w:rsidR="006A3CA5">
        <w:rPr>
          <w:rFonts w:ascii="Franklin Gothic Book" w:hAnsi="Franklin Gothic Book"/>
          <w:sz w:val="22"/>
          <w:szCs w:val="22"/>
          <w:lang w:eastAsia="cs-CZ"/>
        </w:rPr>
        <w:t>Objednatel</w:t>
      </w:r>
      <w:r w:rsidRPr="00375AAA">
        <w:rPr>
          <w:rFonts w:ascii="Franklin Gothic Book" w:hAnsi="Franklin Gothic Book"/>
          <w:sz w:val="22"/>
          <w:szCs w:val="22"/>
          <w:lang w:eastAsia="cs-CZ"/>
        </w:rPr>
        <w:t xml:space="preserve">i, resp. konečnému příjemci, ve stavu, v jakém jej převzal, má </w:t>
      </w:r>
      <w:r w:rsidR="006A3CA5">
        <w:rPr>
          <w:rFonts w:ascii="Franklin Gothic Book" w:hAnsi="Franklin Gothic Book"/>
          <w:sz w:val="22"/>
          <w:szCs w:val="22"/>
          <w:lang w:eastAsia="cs-CZ"/>
        </w:rPr>
        <w:t>Objednatel</w:t>
      </w:r>
      <w:r w:rsidRPr="00375AAA">
        <w:rPr>
          <w:rFonts w:ascii="Franklin Gothic Book" w:hAnsi="Franklin Gothic Book"/>
          <w:sz w:val="22"/>
          <w:szCs w:val="22"/>
          <w:lang w:eastAsia="cs-CZ"/>
        </w:rPr>
        <w:t xml:space="preserve"> právo na zaplacení částky za takto nedodané dříví ve výši 100 % ceny takového dříví ujednané s odběratelem v rámci kupní smlouvy uzavřené mezi </w:t>
      </w:r>
      <w:r w:rsidR="006A3CA5">
        <w:rPr>
          <w:rFonts w:ascii="Franklin Gothic Book" w:hAnsi="Franklin Gothic Book"/>
          <w:sz w:val="22"/>
          <w:szCs w:val="22"/>
          <w:lang w:eastAsia="cs-CZ"/>
        </w:rPr>
        <w:t>Objednatel</w:t>
      </w:r>
      <w:r w:rsidRPr="00375AAA">
        <w:rPr>
          <w:rFonts w:ascii="Franklin Gothic Book" w:hAnsi="Franklin Gothic Book"/>
          <w:sz w:val="22"/>
          <w:szCs w:val="22"/>
          <w:lang w:eastAsia="cs-CZ"/>
        </w:rPr>
        <w:t xml:space="preserve">em a odběratelem na předmětné dříví, a dále má </w:t>
      </w:r>
      <w:r w:rsidR="006A3CA5">
        <w:rPr>
          <w:rFonts w:ascii="Franklin Gothic Book" w:hAnsi="Franklin Gothic Book"/>
          <w:sz w:val="22"/>
          <w:szCs w:val="22"/>
          <w:lang w:eastAsia="cs-CZ"/>
        </w:rPr>
        <w:t>Objednatel</w:t>
      </w:r>
      <w:r w:rsidRPr="00375AAA">
        <w:rPr>
          <w:rFonts w:ascii="Franklin Gothic Book" w:hAnsi="Franklin Gothic Book"/>
          <w:sz w:val="22"/>
          <w:szCs w:val="22"/>
          <w:lang w:eastAsia="cs-CZ"/>
        </w:rPr>
        <w:t xml:space="preserve"> právo</w:t>
      </w:r>
      <w:r w:rsidR="00375AAA" w:rsidRPr="00375AAA">
        <w:rPr>
          <w:rFonts w:ascii="Franklin Gothic Book" w:hAnsi="Franklin Gothic Book"/>
          <w:sz w:val="22"/>
          <w:szCs w:val="22"/>
          <w:lang w:eastAsia="cs-CZ"/>
        </w:rPr>
        <w:t xml:space="preserve"> </w:t>
      </w:r>
      <w:r w:rsidRPr="00375AAA">
        <w:rPr>
          <w:rFonts w:ascii="Franklin Gothic Book" w:hAnsi="Franklin Gothic Book"/>
          <w:sz w:val="22"/>
          <w:szCs w:val="22"/>
          <w:lang w:eastAsia="cs-CZ"/>
        </w:rPr>
        <w:t xml:space="preserve">na zaplacení veškerých nákladů, které by mu v souvislosti s takovým porušením </w:t>
      </w:r>
      <w:r w:rsidR="00F83531">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Pr="00375AAA">
        <w:rPr>
          <w:rFonts w:ascii="Franklin Gothic Book" w:hAnsi="Franklin Gothic Book"/>
          <w:sz w:val="22"/>
          <w:szCs w:val="22"/>
          <w:lang w:eastAsia="cs-CZ"/>
        </w:rPr>
        <w:t>m vznikly.</w:t>
      </w:r>
    </w:p>
    <w:p w14:paraId="3423ED09" w14:textId="764A1556" w:rsidR="00AB366B" w:rsidRDefault="00C619D7" w:rsidP="00DD16FA">
      <w:pPr>
        <w:pStyle w:val="Odstavecseseznamem"/>
        <w:numPr>
          <w:ilvl w:val="0"/>
          <w:numId w:val="22"/>
        </w:numPr>
        <w:ind w:left="426" w:hanging="426"/>
        <w:jc w:val="both"/>
        <w:rPr>
          <w:rFonts w:ascii="Franklin Gothic Book" w:hAnsi="Franklin Gothic Book"/>
          <w:sz w:val="22"/>
          <w:szCs w:val="22"/>
          <w:lang w:eastAsia="cs-CZ"/>
        </w:rPr>
      </w:pPr>
      <w:r w:rsidRPr="00AB366B">
        <w:rPr>
          <w:rFonts w:ascii="Franklin Gothic Book" w:hAnsi="Franklin Gothic Book"/>
          <w:sz w:val="22"/>
          <w:szCs w:val="22"/>
          <w:lang w:eastAsia="cs-CZ"/>
        </w:rPr>
        <w:t xml:space="preserve">V případě, že </w:t>
      </w:r>
      <w:r w:rsidR="00F83531">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Pr="00AB366B">
        <w:rPr>
          <w:rFonts w:ascii="Franklin Gothic Book" w:hAnsi="Franklin Gothic Book"/>
          <w:sz w:val="22"/>
          <w:szCs w:val="22"/>
          <w:lang w:eastAsia="cs-CZ"/>
        </w:rPr>
        <w:t xml:space="preserve"> přepraví dříví bez dodacího listu v rozporu s ustanovením čl. III. odst. 4 či čl. VI. odst. 2 této smlouvy, je </w:t>
      </w:r>
      <w:r w:rsidR="00F83531">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Pr="00AB366B">
        <w:rPr>
          <w:rFonts w:ascii="Franklin Gothic Book" w:hAnsi="Franklin Gothic Book"/>
          <w:sz w:val="22"/>
          <w:szCs w:val="22"/>
          <w:lang w:eastAsia="cs-CZ"/>
        </w:rPr>
        <w:t xml:space="preserve"> povinen zaplatit </w:t>
      </w:r>
      <w:r w:rsidR="006A3CA5">
        <w:rPr>
          <w:rFonts w:ascii="Franklin Gothic Book" w:hAnsi="Franklin Gothic Book"/>
          <w:sz w:val="22"/>
          <w:szCs w:val="22"/>
          <w:lang w:eastAsia="cs-CZ"/>
        </w:rPr>
        <w:t>Objednatel</w:t>
      </w:r>
      <w:r w:rsidRPr="00AB366B">
        <w:rPr>
          <w:rFonts w:ascii="Franklin Gothic Book" w:hAnsi="Franklin Gothic Book"/>
          <w:sz w:val="22"/>
          <w:szCs w:val="22"/>
          <w:lang w:eastAsia="cs-CZ"/>
        </w:rPr>
        <w:t>i smluvní pokutu ve výši 100</w:t>
      </w:r>
      <w:r w:rsidR="00DD16FA">
        <w:rPr>
          <w:rFonts w:ascii="Franklin Gothic Book" w:hAnsi="Franklin Gothic Book"/>
          <w:sz w:val="22"/>
          <w:szCs w:val="22"/>
          <w:lang w:eastAsia="cs-CZ"/>
        </w:rPr>
        <w:t> </w:t>
      </w:r>
      <w:r w:rsidRPr="00AB366B">
        <w:rPr>
          <w:rFonts w:ascii="Franklin Gothic Book" w:hAnsi="Franklin Gothic Book"/>
          <w:sz w:val="22"/>
          <w:szCs w:val="22"/>
          <w:lang w:eastAsia="cs-CZ"/>
        </w:rPr>
        <w:t>000 Kč za každý jednotlivý případ porušení této povinnosti.</w:t>
      </w:r>
    </w:p>
    <w:p w14:paraId="23668C61" w14:textId="2A37B95D" w:rsidR="00AB366B" w:rsidRDefault="00C619D7" w:rsidP="00DD16FA">
      <w:pPr>
        <w:pStyle w:val="Odstavecseseznamem"/>
        <w:numPr>
          <w:ilvl w:val="0"/>
          <w:numId w:val="22"/>
        </w:numPr>
        <w:ind w:left="426" w:hanging="426"/>
        <w:jc w:val="both"/>
        <w:rPr>
          <w:rFonts w:ascii="Franklin Gothic Book" w:hAnsi="Franklin Gothic Book"/>
          <w:sz w:val="22"/>
          <w:szCs w:val="22"/>
          <w:lang w:eastAsia="cs-CZ"/>
        </w:rPr>
      </w:pPr>
      <w:r w:rsidRPr="00AB366B">
        <w:rPr>
          <w:rFonts w:ascii="Franklin Gothic Book" w:hAnsi="Franklin Gothic Book"/>
          <w:sz w:val="22"/>
          <w:szCs w:val="22"/>
          <w:lang w:eastAsia="cs-CZ"/>
        </w:rPr>
        <w:t xml:space="preserve">V případě, že </w:t>
      </w:r>
      <w:r w:rsidR="00F83531">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Pr="00AB366B">
        <w:rPr>
          <w:rFonts w:ascii="Franklin Gothic Book" w:hAnsi="Franklin Gothic Book"/>
          <w:sz w:val="22"/>
          <w:szCs w:val="22"/>
          <w:lang w:eastAsia="cs-CZ"/>
        </w:rPr>
        <w:t xml:space="preserve"> poruší jakoukoliv jinou povinnost vyplývající pro něj z této smlouvy a</w:t>
      </w:r>
      <w:r w:rsidR="000C0A78">
        <w:rPr>
          <w:rFonts w:ascii="Franklin Gothic Book" w:hAnsi="Franklin Gothic Book"/>
          <w:sz w:val="22"/>
          <w:szCs w:val="22"/>
          <w:lang w:eastAsia="cs-CZ"/>
        </w:rPr>
        <w:t> </w:t>
      </w:r>
      <w:r w:rsidRPr="00AB366B">
        <w:rPr>
          <w:rFonts w:ascii="Franklin Gothic Book" w:hAnsi="Franklin Gothic Book"/>
          <w:sz w:val="22"/>
          <w:szCs w:val="22"/>
          <w:lang w:eastAsia="cs-CZ"/>
        </w:rPr>
        <w:t xml:space="preserve">nezjedná nápravu ani v přiměřené lhůtě za tímto účelem mu </w:t>
      </w:r>
      <w:r w:rsidR="006A3CA5">
        <w:rPr>
          <w:rFonts w:ascii="Franklin Gothic Book" w:hAnsi="Franklin Gothic Book"/>
          <w:sz w:val="22"/>
          <w:szCs w:val="22"/>
          <w:lang w:eastAsia="cs-CZ"/>
        </w:rPr>
        <w:t>Objednatel</w:t>
      </w:r>
      <w:r w:rsidRPr="00AB366B">
        <w:rPr>
          <w:rFonts w:ascii="Franklin Gothic Book" w:hAnsi="Franklin Gothic Book"/>
          <w:sz w:val="22"/>
          <w:szCs w:val="22"/>
          <w:lang w:eastAsia="cs-CZ"/>
        </w:rPr>
        <w:t xml:space="preserve">em poskytnuté, je </w:t>
      </w:r>
      <w:r w:rsidR="00F83531">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Pr="00AB366B">
        <w:rPr>
          <w:rFonts w:ascii="Franklin Gothic Book" w:hAnsi="Franklin Gothic Book"/>
          <w:sz w:val="22"/>
          <w:szCs w:val="22"/>
          <w:lang w:eastAsia="cs-CZ"/>
        </w:rPr>
        <w:t xml:space="preserve"> povinen zaplatit </w:t>
      </w:r>
      <w:r w:rsidR="006A3CA5">
        <w:rPr>
          <w:rFonts w:ascii="Franklin Gothic Book" w:hAnsi="Franklin Gothic Book"/>
          <w:sz w:val="22"/>
          <w:szCs w:val="22"/>
          <w:lang w:eastAsia="cs-CZ"/>
        </w:rPr>
        <w:t>Objednatel</w:t>
      </w:r>
      <w:r w:rsidRPr="00AB366B">
        <w:rPr>
          <w:rFonts w:ascii="Franklin Gothic Book" w:hAnsi="Franklin Gothic Book"/>
          <w:sz w:val="22"/>
          <w:szCs w:val="22"/>
          <w:lang w:eastAsia="cs-CZ"/>
        </w:rPr>
        <w:t>i smluvní pokutu ve výši 5</w:t>
      </w:r>
      <w:r w:rsidR="00DD16FA">
        <w:rPr>
          <w:rFonts w:ascii="Franklin Gothic Book" w:hAnsi="Franklin Gothic Book"/>
          <w:sz w:val="22"/>
          <w:szCs w:val="22"/>
          <w:lang w:eastAsia="cs-CZ"/>
        </w:rPr>
        <w:t> </w:t>
      </w:r>
      <w:r w:rsidRPr="00AB366B">
        <w:rPr>
          <w:rFonts w:ascii="Franklin Gothic Book" w:hAnsi="Franklin Gothic Book"/>
          <w:sz w:val="22"/>
          <w:szCs w:val="22"/>
          <w:lang w:eastAsia="cs-CZ"/>
        </w:rPr>
        <w:t>000 Kč za každý takový jednotlivý případ porušení povinnosti.</w:t>
      </w:r>
    </w:p>
    <w:p w14:paraId="7488DD8E" w14:textId="77777777" w:rsidR="00AB366B" w:rsidRDefault="00C619D7" w:rsidP="00DD16FA">
      <w:pPr>
        <w:pStyle w:val="Odstavecseseznamem"/>
        <w:numPr>
          <w:ilvl w:val="0"/>
          <w:numId w:val="22"/>
        </w:numPr>
        <w:ind w:left="426" w:hanging="426"/>
        <w:jc w:val="both"/>
        <w:rPr>
          <w:rFonts w:ascii="Franklin Gothic Book" w:hAnsi="Franklin Gothic Book"/>
          <w:sz w:val="22"/>
          <w:szCs w:val="22"/>
          <w:lang w:eastAsia="cs-CZ"/>
        </w:rPr>
      </w:pPr>
      <w:r w:rsidRPr="00AB366B">
        <w:rPr>
          <w:rFonts w:ascii="Franklin Gothic Book" w:hAnsi="Franklin Gothic Book"/>
          <w:sz w:val="22"/>
          <w:szCs w:val="22"/>
          <w:lang w:eastAsia="cs-CZ"/>
        </w:rPr>
        <w:t>Pro jeden případ porušení povinností stanovených touto smlouvou lze kumulativně uplatnit více smluvních pokut.</w:t>
      </w:r>
    </w:p>
    <w:p w14:paraId="7C80751F" w14:textId="18BE3DBF" w:rsidR="00AB366B" w:rsidRDefault="00C619D7" w:rsidP="00DD16FA">
      <w:pPr>
        <w:pStyle w:val="Odstavecseseznamem"/>
        <w:numPr>
          <w:ilvl w:val="0"/>
          <w:numId w:val="22"/>
        </w:numPr>
        <w:ind w:left="426" w:hanging="426"/>
        <w:jc w:val="both"/>
        <w:rPr>
          <w:rFonts w:ascii="Franklin Gothic Book" w:hAnsi="Franklin Gothic Book"/>
          <w:sz w:val="22"/>
          <w:szCs w:val="22"/>
          <w:lang w:eastAsia="cs-CZ"/>
        </w:rPr>
      </w:pPr>
      <w:r w:rsidRPr="00AB366B">
        <w:rPr>
          <w:rFonts w:ascii="Franklin Gothic Book" w:hAnsi="Franklin Gothic Book"/>
          <w:sz w:val="22"/>
          <w:szCs w:val="22"/>
          <w:lang w:eastAsia="cs-CZ"/>
        </w:rPr>
        <w:t xml:space="preserve">Vznikem povinnosti </w:t>
      </w:r>
      <w:r w:rsidR="00F83531">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Pr="00AB366B">
        <w:rPr>
          <w:rFonts w:ascii="Franklin Gothic Book" w:hAnsi="Franklin Gothic Book"/>
          <w:sz w:val="22"/>
          <w:szCs w:val="22"/>
          <w:lang w:eastAsia="cs-CZ"/>
        </w:rPr>
        <w:t xml:space="preserve"> zaplatit smluvní pokutu ani jejím samotným zaplacením </w:t>
      </w:r>
      <w:r w:rsidRPr="00AB366B">
        <w:rPr>
          <w:rFonts w:ascii="Franklin Gothic Book" w:hAnsi="Franklin Gothic Book"/>
          <w:sz w:val="22"/>
          <w:szCs w:val="22"/>
          <w:lang w:eastAsia="cs-CZ"/>
        </w:rPr>
        <w:lastRenderedPageBreak/>
        <w:t xml:space="preserve">nezaniká povinnost </w:t>
      </w:r>
      <w:r w:rsidR="00F83531">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Pr="00AB366B">
        <w:rPr>
          <w:rFonts w:ascii="Franklin Gothic Book" w:hAnsi="Franklin Gothic Book"/>
          <w:sz w:val="22"/>
          <w:szCs w:val="22"/>
          <w:lang w:eastAsia="cs-CZ"/>
        </w:rPr>
        <w:t xml:space="preserve"> splnit povinnost, jejíž splnění bylo smluvní pokutou utvrzeno; </w:t>
      </w:r>
      <w:r w:rsidR="00F83531">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Pr="00AB366B">
        <w:rPr>
          <w:rFonts w:ascii="Franklin Gothic Book" w:hAnsi="Franklin Gothic Book"/>
          <w:sz w:val="22"/>
          <w:szCs w:val="22"/>
          <w:lang w:eastAsia="cs-CZ"/>
        </w:rPr>
        <w:t xml:space="preserve"> je i nadále povinen ke splnění takové povinnosti.</w:t>
      </w:r>
    </w:p>
    <w:p w14:paraId="4D6F7A4F" w14:textId="77777777" w:rsidR="00AB366B" w:rsidRDefault="00C619D7" w:rsidP="00DD16FA">
      <w:pPr>
        <w:pStyle w:val="Odstavecseseznamem"/>
        <w:numPr>
          <w:ilvl w:val="0"/>
          <w:numId w:val="22"/>
        </w:numPr>
        <w:ind w:left="426" w:hanging="426"/>
        <w:jc w:val="both"/>
        <w:rPr>
          <w:rFonts w:ascii="Franklin Gothic Book" w:hAnsi="Franklin Gothic Book"/>
          <w:sz w:val="22"/>
          <w:szCs w:val="22"/>
          <w:lang w:eastAsia="cs-CZ"/>
        </w:rPr>
      </w:pPr>
      <w:r w:rsidRPr="00AB366B">
        <w:rPr>
          <w:rFonts w:ascii="Franklin Gothic Book" w:hAnsi="Franklin Gothic Book"/>
          <w:sz w:val="22"/>
          <w:szCs w:val="22"/>
          <w:lang w:eastAsia="cs-CZ"/>
        </w:rPr>
        <w:t>Vznikem povinnosti zaplatit smluvní pokutu ani jejím samotným zaplacením není dotčeno ani jinak omezeno právo oprávněné smluvní strany na náhradu škody vůči povinné smluvní straně vzniklé porušením povinnosti, jejíž splnění je utvrzeno smluvní pokutou, a to v plném rozsahu; ustanovení § 2050 občanského zákoníku se nepoužije.</w:t>
      </w:r>
    </w:p>
    <w:p w14:paraId="5BCD0CA3" w14:textId="77777777" w:rsidR="00AB366B" w:rsidRDefault="00C619D7" w:rsidP="00DD16FA">
      <w:pPr>
        <w:pStyle w:val="Odstavecseseznamem"/>
        <w:numPr>
          <w:ilvl w:val="0"/>
          <w:numId w:val="22"/>
        </w:numPr>
        <w:ind w:left="426" w:hanging="426"/>
        <w:jc w:val="both"/>
        <w:rPr>
          <w:rFonts w:ascii="Franklin Gothic Book" w:hAnsi="Franklin Gothic Book"/>
          <w:sz w:val="22"/>
          <w:szCs w:val="22"/>
          <w:lang w:eastAsia="cs-CZ"/>
        </w:rPr>
      </w:pPr>
      <w:r w:rsidRPr="00AB366B">
        <w:rPr>
          <w:rFonts w:ascii="Franklin Gothic Book" w:hAnsi="Franklin Gothic Book"/>
          <w:sz w:val="22"/>
          <w:szCs w:val="22"/>
          <w:lang w:eastAsia="cs-CZ"/>
        </w:rPr>
        <w:t>Vznikem povinnosti smluvní strany zaplatit smluvní pokutu ani jejím samotným zaplacením nezaniká právo oprávněné smluvní strany odstoupit od smlouvy. Odstoupením od smlouvy nezaniká právo oprávněné smluvní strany na smluvní pokutu vyplývající z porušení smlouvy povinnou smluvní stranou, ke kterému došlo v době účinnosti smlouvy.</w:t>
      </w:r>
    </w:p>
    <w:p w14:paraId="09E05125" w14:textId="3CF43E58" w:rsidR="00AB366B" w:rsidRDefault="00C619D7" w:rsidP="00DD16FA">
      <w:pPr>
        <w:pStyle w:val="Odstavecseseznamem"/>
        <w:numPr>
          <w:ilvl w:val="0"/>
          <w:numId w:val="22"/>
        </w:numPr>
        <w:ind w:left="426" w:hanging="426"/>
        <w:jc w:val="both"/>
        <w:rPr>
          <w:rFonts w:ascii="Franklin Gothic Book" w:hAnsi="Franklin Gothic Book"/>
          <w:sz w:val="22"/>
          <w:szCs w:val="22"/>
          <w:lang w:eastAsia="cs-CZ"/>
        </w:rPr>
      </w:pPr>
      <w:r w:rsidRPr="00AB366B">
        <w:rPr>
          <w:rFonts w:ascii="Franklin Gothic Book" w:hAnsi="Franklin Gothic Book"/>
          <w:sz w:val="22"/>
          <w:szCs w:val="22"/>
          <w:lang w:eastAsia="cs-CZ"/>
        </w:rPr>
        <w:t xml:space="preserve">Smluvní pokuta bude splatná do 30 dnů od doručení oznámení o jejím uplatnění oprávněnou smluvní stranou. </w:t>
      </w:r>
      <w:r w:rsidR="006A3CA5">
        <w:rPr>
          <w:rFonts w:ascii="Franklin Gothic Book" w:hAnsi="Franklin Gothic Book"/>
          <w:sz w:val="22"/>
          <w:szCs w:val="22"/>
          <w:lang w:eastAsia="cs-CZ"/>
        </w:rPr>
        <w:t>Objednatel</w:t>
      </w:r>
      <w:r w:rsidRPr="00AB366B">
        <w:rPr>
          <w:rFonts w:ascii="Franklin Gothic Book" w:hAnsi="Franklin Gothic Book"/>
          <w:sz w:val="22"/>
          <w:szCs w:val="22"/>
          <w:lang w:eastAsia="cs-CZ"/>
        </w:rPr>
        <w:t xml:space="preserve"> je oprávněn svou pohledávku za </w:t>
      </w:r>
      <w:r w:rsidR="00F83531">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Pr="00AB366B">
        <w:rPr>
          <w:rFonts w:ascii="Franklin Gothic Book" w:hAnsi="Franklin Gothic Book"/>
          <w:sz w:val="22"/>
          <w:szCs w:val="22"/>
          <w:lang w:eastAsia="cs-CZ"/>
        </w:rPr>
        <w:t xml:space="preserve">m z titulu povinnosti </w:t>
      </w:r>
      <w:r w:rsidR="00F83531">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Pr="00AB366B">
        <w:rPr>
          <w:rFonts w:ascii="Franklin Gothic Book" w:hAnsi="Franklin Gothic Book"/>
          <w:sz w:val="22"/>
          <w:szCs w:val="22"/>
          <w:lang w:eastAsia="cs-CZ"/>
        </w:rPr>
        <w:t xml:space="preserve"> zaplatit smluvní pokutu započíst oproti pohledávce </w:t>
      </w:r>
      <w:r w:rsidR="00F83531">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Pr="00AB366B">
        <w:rPr>
          <w:rFonts w:ascii="Franklin Gothic Book" w:hAnsi="Franklin Gothic Book"/>
          <w:sz w:val="22"/>
          <w:szCs w:val="22"/>
          <w:lang w:eastAsia="cs-CZ"/>
        </w:rPr>
        <w:t xml:space="preserve"> za </w:t>
      </w:r>
      <w:r w:rsidR="006A3CA5">
        <w:rPr>
          <w:rFonts w:ascii="Franklin Gothic Book" w:hAnsi="Franklin Gothic Book"/>
          <w:sz w:val="22"/>
          <w:szCs w:val="22"/>
          <w:lang w:eastAsia="cs-CZ"/>
        </w:rPr>
        <w:t>Objednatel</w:t>
      </w:r>
      <w:r w:rsidRPr="00AB366B">
        <w:rPr>
          <w:rFonts w:ascii="Franklin Gothic Book" w:hAnsi="Franklin Gothic Book"/>
          <w:sz w:val="22"/>
          <w:szCs w:val="22"/>
          <w:lang w:eastAsia="cs-CZ"/>
        </w:rPr>
        <w:t>em z</w:t>
      </w:r>
      <w:r w:rsidR="000C0A78">
        <w:rPr>
          <w:rFonts w:ascii="Franklin Gothic Book" w:hAnsi="Franklin Gothic Book"/>
          <w:sz w:val="22"/>
          <w:szCs w:val="22"/>
          <w:lang w:eastAsia="cs-CZ"/>
        </w:rPr>
        <w:t> </w:t>
      </w:r>
      <w:r w:rsidRPr="00AB366B">
        <w:rPr>
          <w:rFonts w:ascii="Franklin Gothic Book" w:hAnsi="Franklin Gothic Book"/>
          <w:sz w:val="22"/>
          <w:szCs w:val="22"/>
          <w:lang w:eastAsia="cs-CZ"/>
        </w:rPr>
        <w:t xml:space="preserve">titulu povinnosti </w:t>
      </w:r>
      <w:r w:rsidR="006A3CA5">
        <w:rPr>
          <w:rFonts w:ascii="Franklin Gothic Book" w:hAnsi="Franklin Gothic Book"/>
          <w:sz w:val="22"/>
          <w:szCs w:val="22"/>
          <w:lang w:eastAsia="cs-CZ"/>
        </w:rPr>
        <w:t>Objednatel</w:t>
      </w:r>
      <w:r w:rsidRPr="00AB366B">
        <w:rPr>
          <w:rFonts w:ascii="Franklin Gothic Book" w:hAnsi="Franklin Gothic Book"/>
          <w:sz w:val="22"/>
          <w:szCs w:val="22"/>
          <w:lang w:eastAsia="cs-CZ"/>
        </w:rPr>
        <w:t>e zaplatit cenu poskytnutého plnění (popř. její část).</w:t>
      </w:r>
    </w:p>
    <w:p w14:paraId="5F7F206C" w14:textId="6639728A" w:rsidR="00C619D7" w:rsidRPr="00AB366B" w:rsidRDefault="00C619D7" w:rsidP="00DD16FA">
      <w:pPr>
        <w:pStyle w:val="Odstavecseseznamem"/>
        <w:numPr>
          <w:ilvl w:val="0"/>
          <w:numId w:val="32"/>
        </w:numPr>
        <w:spacing w:before="240"/>
        <w:ind w:left="714" w:hanging="357"/>
        <w:contextualSpacing w:val="0"/>
        <w:jc w:val="center"/>
        <w:rPr>
          <w:rFonts w:ascii="Franklin Gothic Book" w:hAnsi="Franklin Gothic Book"/>
          <w:b/>
          <w:bCs/>
          <w:sz w:val="22"/>
          <w:szCs w:val="22"/>
          <w:lang w:eastAsia="cs-CZ"/>
        </w:rPr>
      </w:pPr>
    </w:p>
    <w:p w14:paraId="7F72A093" w14:textId="64737F49" w:rsidR="00AB366B" w:rsidRPr="00DD16FA" w:rsidRDefault="00C619D7" w:rsidP="00DD16FA">
      <w:pPr>
        <w:spacing w:after="120"/>
        <w:jc w:val="center"/>
        <w:rPr>
          <w:rFonts w:ascii="Franklin Gothic Book" w:hAnsi="Franklin Gothic Book"/>
          <w:b/>
          <w:bCs/>
          <w:sz w:val="22"/>
          <w:szCs w:val="22"/>
          <w:lang w:eastAsia="cs-CZ"/>
        </w:rPr>
      </w:pPr>
      <w:r w:rsidRPr="00AB366B">
        <w:rPr>
          <w:rFonts w:ascii="Franklin Gothic Book" w:hAnsi="Franklin Gothic Book"/>
          <w:b/>
          <w:bCs/>
          <w:sz w:val="22"/>
          <w:szCs w:val="22"/>
          <w:lang w:eastAsia="cs-CZ"/>
        </w:rPr>
        <w:t>Doba trvání smlouvy</w:t>
      </w:r>
    </w:p>
    <w:p w14:paraId="3A876063" w14:textId="081A86EB" w:rsidR="00C619D7" w:rsidRPr="00696C6D" w:rsidRDefault="00C619D7" w:rsidP="00C619D7">
      <w:pPr>
        <w:rPr>
          <w:rFonts w:ascii="Franklin Gothic Book" w:hAnsi="Franklin Gothic Book"/>
          <w:sz w:val="22"/>
          <w:szCs w:val="22"/>
          <w:lang w:eastAsia="cs-CZ"/>
        </w:rPr>
      </w:pPr>
      <w:r w:rsidRPr="00696C6D">
        <w:rPr>
          <w:rFonts w:ascii="Franklin Gothic Book" w:hAnsi="Franklin Gothic Book"/>
          <w:sz w:val="22"/>
          <w:szCs w:val="22"/>
          <w:lang w:eastAsia="cs-CZ"/>
        </w:rPr>
        <w:t>Tato smlouva se uzavírá na dobu určitou, a to od 1.</w:t>
      </w:r>
      <w:r w:rsidR="00AB366B">
        <w:rPr>
          <w:rFonts w:ascii="Franklin Gothic Book" w:hAnsi="Franklin Gothic Book"/>
          <w:sz w:val="22"/>
          <w:szCs w:val="22"/>
          <w:lang w:eastAsia="cs-CZ"/>
        </w:rPr>
        <w:t>5</w:t>
      </w:r>
      <w:r w:rsidRPr="00696C6D">
        <w:rPr>
          <w:rFonts w:ascii="Franklin Gothic Book" w:hAnsi="Franklin Gothic Book"/>
          <w:sz w:val="22"/>
          <w:szCs w:val="22"/>
          <w:lang w:eastAsia="cs-CZ"/>
        </w:rPr>
        <w:t>.2024 do 31.</w:t>
      </w:r>
      <w:r w:rsidR="00AB366B">
        <w:rPr>
          <w:rFonts w:ascii="Franklin Gothic Book" w:hAnsi="Franklin Gothic Book"/>
          <w:sz w:val="22"/>
          <w:szCs w:val="22"/>
          <w:lang w:eastAsia="cs-CZ"/>
        </w:rPr>
        <w:t>8</w:t>
      </w:r>
      <w:r w:rsidRPr="00696C6D">
        <w:rPr>
          <w:rFonts w:ascii="Franklin Gothic Book" w:hAnsi="Franklin Gothic Book"/>
          <w:sz w:val="22"/>
          <w:szCs w:val="22"/>
          <w:lang w:eastAsia="cs-CZ"/>
        </w:rPr>
        <w:t>.2024.</w:t>
      </w:r>
    </w:p>
    <w:p w14:paraId="76897DBE" w14:textId="23518DBB" w:rsidR="00C619D7" w:rsidRPr="00AB366B" w:rsidRDefault="00C619D7" w:rsidP="00DD16FA">
      <w:pPr>
        <w:pStyle w:val="Odstavecseseznamem"/>
        <w:numPr>
          <w:ilvl w:val="0"/>
          <w:numId w:val="32"/>
        </w:numPr>
        <w:spacing w:before="240"/>
        <w:ind w:left="714" w:hanging="357"/>
        <w:contextualSpacing w:val="0"/>
        <w:jc w:val="center"/>
        <w:rPr>
          <w:rFonts w:ascii="Franklin Gothic Book" w:hAnsi="Franklin Gothic Book"/>
          <w:b/>
          <w:bCs/>
          <w:sz w:val="22"/>
          <w:szCs w:val="22"/>
          <w:lang w:eastAsia="cs-CZ"/>
        </w:rPr>
      </w:pPr>
    </w:p>
    <w:p w14:paraId="21F0E81A" w14:textId="6FE64F40" w:rsidR="00AB366B" w:rsidRPr="00DD16FA" w:rsidRDefault="00C619D7" w:rsidP="00DD16FA">
      <w:pPr>
        <w:spacing w:after="120"/>
        <w:jc w:val="center"/>
        <w:rPr>
          <w:rFonts w:ascii="Franklin Gothic Book" w:hAnsi="Franklin Gothic Book"/>
          <w:b/>
          <w:bCs/>
          <w:sz w:val="22"/>
          <w:szCs w:val="22"/>
          <w:lang w:eastAsia="cs-CZ"/>
        </w:rPr>
      </w:pPr>
      <w:r w:rsidRPr="00AB366B">
        <w:rPr>
          <w:rFonts w:ascii="Franklin Gothic Book" w:hAnsi="Franklin Gothic Book"/>
          <w:b/>
          <w:bCs/>
          <w:sz w:val="22"/>
          <w:szCs w:val="22"/>
          <w:lang w:eastAsia="cs-CZ"/>
        </w:rPr>
        <w:t>Zánik smlouvy</w:t>
      </w:r>
    </w:p>
    <w:p w14:paraId="7769DC0A" w14:textId="1C0E23F3" w:rsidR="00C619D7" w:rsidRPr="00AB366B" w:rsidRDefault="00C619D7" w:rsidP="00643601">
      <w:pPr>
        <w:pStyle w:val="Odstavecseseznamem"/>
        <w:numPr>
          <w:ilvl w:val="0"/>
          <w:numId w:val="43"/>
        </w:numPr>
        <w:ind w:left="426" w:hanging="426"/>
        <w:jc w:val="both"/>
        <w:rPr>
          <w:rFonts w:ascii="Franklin Gothic Book" w:hAnsi="Franklin Gothic Book"/>
          <w:sz w:val="22"/>
          <w:szCs w:val="22"/>
          <w:lang w:eastAsia="cs-CZ"/>
        </w:rPr>
      </w:pPr>
      <w:r w:rsidRPr="00AB366B">
        <w:rPr>
          <w:rFonts w:ascii="Franklin Gothic Book" w:hAnsi="Franklin Gothic Book"/>
          <w:sz w:val="22"/>
          <w:szCs w:val="22"/>
          <w:lang w:eastAsia="cs-CZ"/>
        </w:rPr>
        <w:t>Tato smlouva zaniká:</w:t>
      </w:r>
    </w:p>
    <w:p w14:paraId="332B59A1" w14:textId="4ACBD1D4" w:rsidR="00C619D7" w:rsidRPr="00643601" w:rsidRDefault="00C619D7" w:rsidP="00643601">
      <w:pPr>
        <w:pStyle w:val="Odstavecseseznamem"/>
        <w:numPr>
          <w:ilvl w:val="0"/>
          <w:numId w:val="44"/>
        </w:numPr>
        <w:ind w:left="851"/>
        <w:jc w:val="both"/>
        <w:rPr>
          <w:rFonts w:ascii="Franklin Gothic Book" w:hAnsi="Franklin Gothic Book"/>
          <w:sz w:val="22"/>
          <w:szCs w:val="22"/>
          <w:lang w:eastAsia="cs-CZ"/>
        </w:rPr>
      </w:pPr>
      <w:r w:rsidRPr="00643601">
        <w:rPr>
          <w:rFonts w:ascii="Franklin Gothic Book" w:hAnsi="Franklin Gothic Book"/>
          <w:sz w:val="22"/>
          <w:szCs w:val="22"/>
          <w:lang w:eastAsia="cs-CZ"/>
        </w:rPr>
        <w:t>uplynutím ujednané doby jejího trvání,</w:t>
      </w:r>
    </w:p>
    <w:p w14:paraId="211A41D8" w14:textId="40D608DC" w:rsidR="00C619D7" w:rsidRPr="00643601" w:rsidRDefault="00C619D7" w:rsidP="00643601">
      <w:pPr>
        <w:pStyle w:val="Odstavecseseznamem"/>
        <w:numPr>
          <w:ilvl w:val="0"/>
          <w:numId w:val="44"/>
        </w:numPr>
        <w:ind w:left="851"/>
        <w:jc w:val="both"/>
        <w:rPr>
          <w:rFonts w:ascii="Franklin Gothic Book" w:hAnsi="Franklin Gothic Book"/>
          <w:sz w:val="22"/>
          <w:szCs w:val="22"/>
          <w:lang w:eastAsia="cs-CZ"/>
        </w:rPr>
      </w:pPr>
      <w:r w:rsidRPr="00643601">
        <w:rPr>
          <w:rFonts w:ascii="Franklin Gothic Book" w:hAnsi="Franklin Gothic Book"/>
          <w:sz w:val="22"/>
          <w:szCs w:val="22"/>
          <w:lang w:eastAsia="cs-CZ"/>
        </w:rPr>
        <w:t>písemnou dohodou smluvních stran,</w:t>
      </w:r>
    </w:p>
    <w:p w14:paraId="075CB278" w14:textId="2E2A1098" w:rsidR="00C619D7" w:rsidRPr="00643601" w:rsidRDefault="00C619D7" w:rsidP="00643601">
      <w:pPr>
        <w:pStyle w:val="Odstavecseseznamem"/>
        <w:numPr>
          <w:ilvl w:val="0"/>
          <w:numId w:val="44"/>
        </w:numPr>
        <w:ind w:left="851"/>
        <w:jc w:val="both"/>
        <w:rPr>
          <w:rFonts w:ascii="Franklin Gothic Book" w:hAnsi="Franklin Gothic Book"/>
          <w:sz w:val="22"/>
          <w:szCs w:val="22"/>
          <w:lang w:eastAsia="cs-CZ"/>
        </w:rPr>
      </w:pPr>
      <w:r w:rsidRPr="00643601">
        <w:rPr>
          <w:rFonts w:ascii="Franklin Gothic Book" w:hAnsi="Franklin Gothic Book"/>
          <w:sz w:val="22"/>
          <w:szCs w:val="22"/>
          <w:lang w:eastAsia="cs-CZ"/>
        </w:rPr>
        <w:t>písemným odstoupením dle odst. 2, resp. dle odst. 3 či odst. 4 tohoto článku smlouvy,</w:t>
      </w:r>
    </w:p>
    <w:p w14:paraId="0A376583" w14:textId="4B0C8DF8" w:rsidR="00C619D7" w:rsidRPr="00643601" w:rsidRDefault="00C619D7" w:rsidP="00643601">
      <w:pPr>
        <w:pStyle w:val="Odstavecseseznamem"/>
        <w:numPr>
          <w:ilvl w:val="0"/>
          <w:numId w:val="44"/>
        </w:numPr>
        <w:ind w:left="851"/>
        <w:jc w:val="both"/>
        <w:rPr>
          <w:rFonts w:ascii="Franklin Gothic Book" w:hAnsi="Franklin Gothic Book"/>
          <w:sz w:val="22"/>
          <w:szCs w:val="22"/>
          <w:lang w:eastAsia="cs-CZ"/>
        </w:rPr>
      </w:pPr>
      <w:r w:rsidRPr="00643601">
        <w:rPr>
          <w:rFonts w:ascii="Franklin Gothic Book" w:hAnsi="Franklin Gothic Book"/>
          <w:sz w:val="22"/>
          <w:szCs w:val="22"/>
          <w:lang w:eastAsia="cs-CZ"/>
        </w:rPr>
        <w:t>zánikem nebo zrušením některé ze smluvních stran bez právního nástupce,</w:t>
      </w:r>
    </w:p>
    <w:p w14:paraId="060EB72A" w14:textId="009FF832" w:rsidR="00AB366B" w:rsidRPr="00643601" w:rsidRDefault="00AB366B" w:rsidP="00643601">
      <w:pPr>
        <w:pStyle w:val="Odstavecseseznamem"/>
        <w:numPr>
          <w:ilvl w:val="0"/>
          <w:numId w:val="44"/>
        </w:numPr>
        <w:ind w:left="851"/>
        <w:jc w:val="both"/>
        <w:rPr>
          <w:rFonts w:ascii="Franklin Gothic Book" w:hAnsi="Franklin Gothic Book"/>
          <w:sz w:val="22"/>
          <w:szCs w:val="22"/>
          <w:lang w:eastAsia="cs-CZ"/>
        </w:rPr>
      </w:pPr>
      <w:r w:rsidRPr="00643601">
        <w:rPr>
          <w:rFonts w:ascii="Franklin Gothic Book" w:hAnsi="Franklin Gothic Book"/>
          <w:sz w:val="22"/>
          <w:szCs w:val="22"/>
          <w:lang w:eastAsia="cs-CZ"/>
        </w:rPr>
        <w:t>zánikem oprávnění vyplývajícím z právních předpisů či právních závazků kterékoli smluvní strany vykonávat činnosti dle této smlouvy,</w:t>
      </w:r>
    </w:p>
    <w:p w14:paraId="08226FDC" w14:textId="35C18A17" w:rsidR="00C619D7" w:rsidRPr="00643601" w:rsidRDefault="00C619D7" w:rsidP="00643601">
      <w:pPr>
        <w:pStyle w:val="Odstavecseseznamem"/>
        <w:numPr>
          <w:ilvl w:val="0"/>
          <w:numId w:val="44"/>
        </w:numPr>
        <w:ind w:left="851"/>
        <w:jc w:val="both"/>
        <w:rPr>
          <w:rFonts w:ascii="Franklin Gothic Book" w:hAnsi="Franklin Gothic Book"/>
          <w:sz w:val="22"/>
          <w:szCs w:val="22"/>
          <w:lang w:eastAsia="cs-CZ"/>
        </w:rPr>
      </w:pPr>
      <w:r w:rsidRPr="00643601">
        <w:rPr>
          <w:rFonts w:ascii="Franklin Gothic Book" w:hAnsi="Franklin Gothic Book"/>
          <w:sz w:val="22"/>
          <w:szCs w:val="22"/>
          <w:lang w:eastAsia="cs-CZ"/>
        </w:rPr>
        <w:t>jiným způsobem předvídaným obecně závaznými právními předpisy.</w:t>
      </w:r>
    </w:p>
    <w:p w14:paraId="2C2A0A9D" w14:textId="6FD236B3" w:rsidR="00C619D7" w:rsidRPr="00AB366B" w:rsidRDefault="00C619D7" w:rsidP="00643601">
      <w:pPr>
        <w:pStyle w:val="Odstavecseseznamem"/>
        <w:numPr>
          <w:ilvl w:val="0"/>
          <w:numId w:val="43"/>
        </w:numPr>
        <w:ind w:left="426" w:hanging="426"/>
        <w:jc w:val="both"/>
        <w:rPr>
          <w:rFonts w:ascii="Franklin Gothic Book" w:hAnsi="Franklin Gothic Book"/>
          <w:sz w:val="22"/>
          <w:szCs w:val="22"/>
          <w:lang w:eastAsia="cs-CZ"/>
        </w:rPr>
      </w:pPr>
      <w:r w:rsidRPr="00AB366B">
        <w:rPr>
          <w:rFonts w:ascii="Franklin Gothic Book" w:hAnsi="Franklin Gothic Book"/>
          <w:sz w:val="22"/>
          <w:szCs w:val="22"/>
          <w:lang w:eastAsia="cs-CZ"/>
        </w:rPr>
        <w:t>Kterákoli ze smluvních stran je oprávněna od této smlouvy odstoupit za podmínek stanovených obecně závaznými právními předpisy (zejména občanským zákoníkem) nebo ujednaných touto smlouvou. Odstoupení od smlouvy musí být písemné a odůvodněné. Účinky odstoupení nastávají okamžikem doručení odstoupení druhé smluvní straně. Odstoupení od smlouvy se nedotýká nároku na náhradu škody vzniklé porušením této smlouvy, ani nároku na zaplacení smluvních pokut či úroku z prodlení.</w:t>
      </w:r>
    </w:p>
    <w:p w14:paraId="63E5EBA5" w14:textId="471E6764" w:rsidR="00C619D7" w:rsidRPr="00AB366B" w:rsidRDefault="006A3CA5" w:rsidP="00643601">
      <w:pPr>
        <w:pStyle w:val="Odstavecseseznamem"/>
        <w:numPr>
          <w:ilvl w:val="0"/>
          <w:numId w:val="43"/>
        </w:numPr>
        <w:ind w:left="426" w:hanging="426"/>
        <w:jc w:val="both"/>
        <w:rPr>
          <w:rFonts w:ascii="Franklin Gothic Book" w:hAnsi="Franklin Gothic Book"/>
          <w:sz w:val="22"/>
          <w:szCs w:val="22"/>
          <w:lang w:eastAsia="cs-CZ"/>
        </w:rPr>
      </w:pPr>
      <w:r>
        <w:rPr>
          <w:rFonts w:ascii="Franklin Gothic Book" w:hAnsi="Franklin Gothic Book"/>
          <w:sz w:val="22"/>
          <w:szCs w:val="22"/>
          <w:lang w:eastAsia="cs-CZ"/>
        </w:rPr>
        <w:t>Objednatel</w:t>
      </w:r>
      <w:r w:rsidR="00C619D7" w:rsidRPr="00AB366B">
        <w:rPr>
          <w:rFonts w:ascii="Franklin Gothic Book" w:hAnsi="Franklin Gothic Book"/>
          <w:sz w:val="22"/>
          <w:szCs w:val="22"/>
          <w:lang w:eastAsia="cs-CZ"/>
        </w:rPr>
        <w:t xml:space="preserve"> je oprávněn od této smlouvy odstoupit zejména v případě, že:</w:t>
      </w:r>
    </w:p>
    <w:p w14:paraId="5C212B1E" w14:textId="52231E39" w:rsidR="00C619D7" w:rsidRPr="00643601" w:rsidRDefault="00F83531" w:rsidP="00643601">
      <w:pPr>
        <w:pStyle w:val="Odstavecseseznamem"/>
        <w:numPr>
          <w:ilvl w:val="0"/>
          <w:numId w:val="46"/>
        </w:numPr>
        <w:ind w:left="851"/>
        <w:jc w:val="both"/>
        <w:rPr>
          <w:rFonts w:ascii="Franklin Gothic Book" w:hAnsi="Franklin Gothic Book"/>
          <w:sz w:val="22"/>
          <w:szCs w:val="22"/>
          <w:lang w:eastAsia="cs-CZ"/>
        </w:rPr>
      </w:pPr>
      <w:r>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00C619D7" w:rsidRPr="00643601">
        <w:rPr>
          <w:rFonts w:ascii="Franklin Gothic Book" w:hAnsi="Franklin Gothic Book"/>
          <w:sz w:val="22"/>
          <w:szCs w:val="22"/>
          <w:lang w:eastAsia="cs-CZ"/>
        </w:rPr>
        <w:t xml:space="preserve"> se opakovaně (minimálně 3</w:t>
      </w:r>
      <w:r w:rsidR="00643601">
        <w:rPr>
          <w:rFonts w:ascii="Franklin Gothic Book" w:hAnsi="Franklin Gothic Book"/>
          <w:sz w:val="22"/>
          <w:szCs w:val="22"/>
          <w:lang w:eastAsia="cs-CZ"/>
        </w:rPr>
        <w:t>×</w:t>
      </w:r>
      <w:r w:rsidR="00C619D7" w:rsidRPr="00643601">
        <w:rPr>
          <w:rFonts w:ascii="Franklin Gothic Book" w:hAnsi="Franklin Gothic Book"/>
          <w:sz w:val="22"/>
          <w:szCs w:val="22"/>
          <w:lang w:eastAsia="cs-CZ"/>
        </w:rPr>
        <w:t>) dostal do prodlení se zahájením přepravy dříví o</w:t>
      </w:r>
      <w:r w:rsidR="00643601">
        <w:rPr>
          <w:rFonts w:ascii="Franklin Gothic Book" w:hAnsi="Franklin Gothic Book"/>
          <w:sz w:val="22"/>
          <w:szCs w:val="22"/>
          <w:lang w:eastAsia="cs-CZ"/>
        </w:rPr>
        <w:t> </w:t>
      </w:r>
      <w:r w:rsidR="00C619D7" w:rsidRPr="00643601">
        <w:rPr>
          <w:rFonts w:ascii="Franklin Gothic Book" w:hAnsi="Franklin Gothic Book"/>
          <w:sz w:val="22"/>
          <w:szCs w:val="22"/>
          <w:lang w:eastAsia="cs-CZ"/>
        </w:rPr>
        <w:t>dobu delší než 1 den,</w:t>
      </w:r>
    </w:p>
    <w:p w14:paraId="7F7FFB2E" w14:textId="6BF06919" w:rsidR="00C619D7" w:rsidRPr="00643601" w:rsidRDefault="00F83531" w:rsidP="00643601">
      <w:pPr>
        <w:pStyle w:val="Odstavecseseznamem"/>
        <w:numPr>
          <w:ilvl w:val="0"/>
          <w:numId w:val="46"/>
        </w:numPr>
        <w:ind w:left="851"/>
        <w:jc w:val="both"/>
        <w:rPr>
          <w:rFonts w:ascii="Franklin Gothic Book" w:hAnsi="Franklin Gothic Book"/>
          <w:sz w:val="22"/>
          <w:szCs w:val="22"/>
          <w:lang w:eastAsia="cs-CZ"/>
        </w:rPr>
      </w:pPr>
      <w:r>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00C619D7" w:rsidRPr="00643601">
        <w:rPr>
          <w:rFonts w:ascii="Franklin Gothic Book" w:hAnsi="Franklin Gothic Book"/>
          <w:sz w:val="22"/>
          <w:szCs w:val="22"/>
          <w:lang w:eastAsia="cs-CZ"/>
        </w:rPr>
        <w:t xml:space="preserve"> pozbyl oprávnění vyžadované právními předpisy k činnostem, k jejichž provádění je dle této smlouvy povinen,</w:t>
      </w:r>
    </w:p>
    <w:p w14:paraId="6BD41961" w14:textId="7C04381C" w:rsidR="00C619D7" w:rsidRPr="00643601" w:rsidRDefault="00C619D7" w:rsidP="00643601">
      <w:pPr>
        <w:pStyle w:val="Odstavecseseznamem"/>
        <w:numPr>
          <w:ilvl w:val="0"/>
          <w:numId w:val="46"/>
        </w:numPr>
        <w:ind w:left="851"/>
        <w:jc w:val="both"/>
        <w:rPr>
          <w:rFonts w:ascii="Franklin Gothic Book" w:hAnsi="Franklin Gothic Book"/>
          <w:sz w:val="22"/>
          <w:szCs w:val="22"/>
          <w:lang w:eastAsia="cs-CZ"/>
        </w:rPr>
      </w:pPr>
      <w:r w:rsidRPr="00643601">
        <w:rPr>
          <w:rFonts w:ascii="Franklin Gothic Book" w:hAnsi="Franklin Gothic Book"/>
          <w:sz w:val="22"/>
          <w:szCs w:val="22"/>
          <w:lang w:eastAsia="cs-CZ"/>
        </w:rPr>
        <w:t xml:space="preserve">vůči majetku </w:t>
      </w:r>
      <w:r w:rsidR="00F83531">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Pr="00643601">
        <w:rPr>
          <w:rFonts w:ascii="Franklin Gothic Book" w:hAnsi="Franklin Gothic Book"/>
          <w:sz w:val="22"/>
          <w:szCs w:val="22"/>
          <w:lang w:eastAsia="cs-CZ"/>
        </w:rPr>
        <w:t xml:space="preserve"> bylo zahájeno insolvenční řízení nebo nabylo právní moci rozhodnutí soudu o úpadku </w:t>
      </w:r>
      <w:r w:rsidR="00F83531">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Pr="00643601">
        <w:rPr>
          <w:rFonts w:ascii="Franklin Gothic Book" w:hAnsi="Franklin Gothic Book"/>
          <w:sz w:val="22"/>
          <w:szCs w:val="22"/>
          <w:lang w:eastAsia="cs-CZ"/>
        </w:rPr>
        <w:t xml:space="preserve"> ve smyslu zákona č. 182/2006 Sb., o úpadku a</w:t>
      </w:r>
      <w:r w:rsidR="00643601">
        <w:rPr>
          <w:rFonts w:ascii="Franklin Gothic Book" w:hAnsi="Franklin Gothic Book"/>
          <w:sz w:val="22"/>
          <w:szCs w:val="22"/>
          <w:lang w:eastAsia="cs-CZ"/>
        </w:rPr>
        <w:t> </w:t>
      </w:r>
      <w:r w:rsidRPr="00643601">
        <w:rPr>
          <w:rFonts w:ascii="Franklin Gothic Book" w:hAnsi="Franklin Gothic Book"/>
          <w:sz w:val="22"/>
          <w:szCs w:val="22"/>
          <w:lang w:eastAsia="cs-CZ"/>
        </w:rPr>
        <w:t>způsobech jeho řešení (insolvenční zákon), ve znění pozdějších předpisů,</w:t>
      </w:r>
    </w:p>
    <w:p w14:paraId="42DEA03D" w14:textId="43AD6857" w:rsidR="00C619D7" w:rsidRPr="00643601" w:rsidRDefault="00F83531" w:rsidP="00643601">
      <w:pPr>
        <w:pStyle w:val="Odstavecseseznamem"/>
        <w:numPr>
          <w:ilvl w:val="0"/>
          <w:numId w:val="46"/>
        </w:numPr>
        <w:ind w:left="851"/>
        <w:jc w:val="both"/>
        <w:rPr>
          <w:rFonts w:ascii="Franklin Gothic Book" w:hAnsi="Franklin Gothic Book"/>
          <w:sz w:val="22"/>
          <w:szCs w:val="22"/>
          <w:lang w:eastAsia="cs-CZ"/>
        </w:rPr>
      </w:pPr>
      <w:r>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00C619D7" w:rsidRPr="00643601">
        <w:rPr>
          <w:rFonts w:ascii="Franklin Gothic Book" w:hAnsi="Franklin Gothic Book"/>
          <w:sz w:val="22"/>
          <w:szCs w:val="22"/>
          <w:lang w:eastAsia="cs-CZ"/>
        </w:rPr>
        <w:t xml:space="preserve"> vstoupil do likvidace</w:t>
      </w:r>
      <w:r w:rsidR="00B724BA" w:rsidRPr="00643601">
        <w:rPr>
          <w:rFonts w:ascii="Franklin Gothic Book" w:hAnsi="Franklin Gothic Book"/>
          <w:sz w:val="22"/>
          <w:szCs w:val="22"/>
          <w:lang w:eastAsia="cs-CZ"/>
        </w:rPr>
        <w:t>.</w:t>
      </w:r>
    </w:p>
    <w:p w14:paraId="30DF8AB7" w14:textId="0E9B89C4" w:rsidR="00C619D7" w:rsidRPr="005003F3" w:rsidRDefault="00F83531" w:rsidP="00643601">
      <w:pPr>
        <w:pStyle w:val="Odstavecseseznamem"/>
        <w:numPr>
          <w:ilvl w:val="0"/>
          <w:numId w:val="43"/>
        </w:numPr>
        <w:ind w:left="426" w:hanging="426"/>
        <w:jc w:val="both"/>
        <w:rPr>
          <w:rFonts w:ascii="Franklin Gothic Book" w:hAnsi="Franklin Gothic Book"/>
          <w:sz w:val="22"/>
          <w:szCs w:val="22"/>
          <w:lang w:eastAsia="cs-CZ"/>
        </w:rPr>
      </w:pPr>
      <w:r>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00C619D7" w:rsidRPr="005003F3">
        <w:rPr>
          <w:rFonts w:ascii="Franklin Gothic Book" w:hAnsi="Franklin Gothic Book"/>
          <w:sz w:val="22"/>
          <w:szCs w:val="22"/>
          <w:lang w:eastAsia="cs-CZ"/>
        </w:rPr>
        <w:t xml:space="preserve"> je oprávněn od této smlouvy odstoupit zejména tehdy, je-li </w:t>
      </w:r>
      <w:r w:rsidR="006A3CA5">
        <w:rPr>
          <w:rFonts w:ascii="Franklin Gothic Book" w:hAnsi="Franklin Gothic Book"/>
          <w:sz w:val="22"/>
          <w:szCs w:val="22"/>
          <w:lang w:eastAsia="cs-CZ"/>
        </w:rPr>
        <w:t>Objednatel</w:t>
      </w:r>
      <w:r w:rsidR="00C619D7" w:rsidRPr="005003F3">
        <w:rPr>
          <w:rFonts w:ascii="Franklin Gothic Book" w:hAnsi="Franklin Gothic Book"/>
          <w:sz w:val="22"/>
          <w:szCs w:val="22"/>
          <w:lang w:eastAsia="cs-CZ"/>
        </w:rPr>
        <w:t xml:space="preserve"> opakovaně (minimálně 3</w:t>
      </w:r>
      <w:r w:rsidR="00643601">
        <w:rPr>
          <w:rFonts w:ascii="Franklin Gothic Book" w:hAnsi="Franklin Gothic Book"/>
          <w:sz w:val="22"/>
          <w:szCs w:val="22"/>
          <w:lang w:eastAsia="cs-CZ"/>
        </w:rPr>
        <w:t>×</w:t>
      </w:r>
      <w:r w:rsidR="00C619D7" w:rsidRPr="005003F3">
        <w:rPr>
          <w:rFonts w:ascii="Franklin Gothic Book" w:hAnsi="Franklin Gothic Book"/>
          <w:sz w:val="22"/>
          <w:szCs w:val="22"/>
          <w:lang w:eastAsia="cs-CZ"/>
        </w:rPr>
        <w:t xml:space="preserve"> za sebou) v prodlení s úhradou ceny (přepravného) o dobu delší než 21 kalendářních dnů.</w:t>
      </w:r>
    </w:p>
    <w:p w14:paraId="0AD960D5" w14:textId="3E0B211B" w:rsidR="00C619D7" w:rsidRPr="005003F3" w:rsidRDefault="00C619D7" w:rsidP="00643601">
      <w:pPr>
        <w:pStyle w:val="Odstavecseseznamem"/>
        <w:numPr>
          <w:ilvl w:val="0"/>
          <w:numId w:val="43"/>
        </w:numPr>
        <w:ind w:left="426" w:hanging="426"/>
        <w:jc w:val="both"/>
        <w:rPr>
          <w:rFonts w:ascii="Franklin Gothic Book" w:hAnsi="Franklin Gothic Book"/>
          <w:sz w:val="22"/>
          <w:szCs w:val="22"/>
          <w:lang w:eastAsia="cs-CZ"/>
        </w:rPr>
      </w:pPr>
      <w:r w:rsidRPr="005003F3">
        <w:rPr>
          <w:rFonts w:ascii="Franklin Gothic Book" w:hAnsi="Franklin Gothic Book"/>
          <w:sz w:val="22"/>
          <w:szCs w:val="22"/>
          <w:lang w:eastAsia="cs-CZ"/>
        </w:rPr>
        <w:t xml:space="preserve">Předčasné ukončení smlouvy nemá vliv na platnost a účinnost do té doby nesplněné výzvy doručené </w:t>
      </w:r>
      <w:r w:rsidR="00F83531">
        <w:rPr>
          <w:rFonts w:ascii="Franklin Gothic Book" w:hAnsi="Franklin Gothic Book"/>
          <w:sz w:val="22"/>
          <w:szCs w:val="22"/>
          <w:lang w:eastAsia="cs-CZ"/>
        </w:rPr>
        <w:t>Dopravc</w:t>
      </w:r>
      <w:r w:rsidRPr="005003F3">
        <w:rPr>
          <w:rFonts w:ascii="Franklin Gothic Book" w:hAnsi="Franklin Gothic Book"/>
          <w:sz w:val="22"/>
          <w:szCs w:val="22"/>
          <w:lang w:eastAsia="cs-CZ"/>
        </w:rPr>
        <w:t>i za doby účinnosti této smlouvy, nebude-li se důvod předčasného ukončení týkat této výzvy. Práva a povinnosti smluvních stran se ve vztahu k takové výzvě (popř. výzvám) budou i nadále řídit ujednáními smluvních stran uvedenými v této smlouvě, a to bez ohledu na její předčasné ukončení. V případě zániku smlouvy odstoupením nejsou smluvní strany povinny si vrátit plnění, které si vzájemně poskytly na základě již řádně splněných výzev. Vrací-li plnění smluvní strana, která oprávněně odstoupila od smlouvy, má tato smluvní strana nárok na náhradu nákladů s tím spojených vůči druhé smluvní straně.</w:t>
      </w:r>
    </w:p>
    <w:p w14:paraId="4128DC53" w14:textId="21DF0D8E" w:rsidR="00003644" w:rsidRPr="00C619D7" w:rsidRDefault="00003644" w:rsidP="00643601">
      <w:pPr>
        <w:pStyle w:val="Odstavecseseznamem"/>
        <w:numPr>
          <w:ilvl w:val="0"/>
          <w:numId w:val="32"/>
        </w:numPr>
        <w:spacing w:before="240"/>
        <w:ind w:left="714" w:hanging="357"/>
        <w:contextualSpacing w:val="0"/>
        <w:jc w:val="center"/>
        <w:rPr>
          <w:rFonts w:ascii="Franklin Gothic Book" w:hAnsi="Franklin Gothic Book"/>
          <w:b/>
          <w:sz w:val="22"/>
          <w:szCs w:val="22"/>
        </w:rPr>
      </w:pPr>
    </w:p>
    <w:p w14:paraId="4259AF09" w14:textId="0F1E804C" w:rsidR="00C32952" w:rsidRPr="00C619D7" w:rsidRDefault="00003644" w:rsidP="00643601">
      <w:pPr>
        <w:spacing w:after="120"/>
        <w:jc w:val="center"/>
        <w:rPr>
          <w:rFonts w:ascii="Franklin Gothic Book" w:hAnsi="Franklin Gothic Book"/>
          <w:b/>
          <w:sz w:val="22"/>
          <w:szCs w:val="22"/>
        </w:rPr>
      </w:pPr>
      <w:r w:rsidRPr="00C619D7">
        <w:rPr>
          <w:rFonts w:ascii="Franklin Gothic Book" w:hAnsi="Franklin Gothic Book"/>
          <w:b/>
          <w:sz w:val="22"/>
          <w:szCs w:val="22"/>
        </w:rPr>
        <w:t>Závěrečná ujednání</w:t>
      </w:r>
    </w:p>
    <w:p w14:paraId="04E91F34" w14:textId="77777777" w:rsidR="005003F3" w:rsidRPr="005003F3" w:rsidRDefault="005003F3" w:rsidP="00643601">
      <w:pPr>
        <w:pStyle w:val="Odstavecseseznamem"/>
        <w:numPr>
          <w:ilvl w:val="0"/>
          <w:numId w:val="48"/>
        </w:numPr>
        <w:ind w:left="426" w:hanging="426"/>
        <w:jc w:val="both"/>
        <w:rPr>
          <w:rFonts w:ascii="Franklin Gothic Book" w:hAnsi="Franklin Gothic Book"/>
          <w:sz w:val="22"/>
          <w:szCs w:val="22"/>
          <w:lang w:eastAsia="cs-CZ"/>
        </w:rPr>
      </w:pPr>
      <w:r w:rsidRPr="005003F3">
        <w:rPr>
          <w:rFonts w:ascii="Franklin Gothic Book" w:hAnsi="Franklin Gothic Book"/>
          <w:sz w:val="22"/>
          <w:szCs w:val="22"/>
          <w:lang w:eastAsia="cs-CZ"/>
        </w:rPr>
        <w:t>Pokud není v této smlouvě ujednáno jinak, řídí se vztahy mezi smluvními stranami právním řádem České republiky, zejména občanským zákoníkem a právními předpisy souvisejícími.</w:t>
      </w:r>
    </w:p>
    <w:p w14:paraId="2CC476EB" w14:textId="7C0E000A" w:rsidR="00003644" w:rsidRPr="000B4214" w:rsidRDefault="00003644" w:rsidP="00643601">
      <w:pPr>
        <w:pStyle w:val="Odstavecseseznamem"/>
        <w:numPr>
          <w:ilvl w:val="0"/>
          <w:numId w:val="48"/>
        </w:numPr>
        <w:ind w:left="426" w:hanging="426"/>
        <w:jc w:val="both"/>
        <w:rPr>
          <w:rFonts w:ascii="Franklin Gothic Book" w:hAnsi="Franklin Gothic Book"/>
          <w:sz w:val="22"/>
          <w:szCs w:val="22"/>
          <w:lang w:eastAsia="cs-CZ"/>
        </w:rPr>
      </w:pPr>
      <w:r w:rsidRPr="000B4214">
        <w:rPr>
          <w:rFonts w:ascii="Franklin Gothic Book" w:hAnsi="Franklin Gothic Book"/>
          <w:sz w:val="22"/>
          <w:szCs w:val="22"/>
          <w:lang w:eastAsia="cs-CZ"/>
        </w:rPr>
        <w:t xml:space="preserve">Tato smlouva nezakládá mezi smluvními stranami vztah výlučnosti či exkluzivity, ani vztah pracovní, služební či jiné závislosti, když </w:t>
      </w:r>
      <w:r w:rsidR="00F83531">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Pr="000B4214">
        <w:rPr>
          <w:rFonts w:ascii="Franklin Gothic Book" w:hAnsi="Franklin Gothic Book"/>
          <w:sz w:val="22"/>
          <w:szCs w:val="22"/>
          <w:lang w:eastAsia="cs-CZ"/>
        </w:rPr>
        <w:t xml:space="preserve"> výslovně prohlašuje, že o vznik výlučnosti či exkluzivity, ani pracovní, služební či jiné závislosti na </w:t>
      </w:r>
      <w:r w:rsidR="006A3CA5">
        <w:rPr>
          <w:rFonts w:ascii="Franklin Gothic Book" w:hAnsi="Franklin Gothic Book"/>
          <w:sz w:val="22"/>
          <w:szCs w:val="22"/>
          <w:lang w:eastAsia="cs-CZ"/>
        </w:rPr>
        <w:t>Objednatel</w:t>
      </w:r>
      <w:r w:rsidRPr="000B4214">
        <w:rPr>
          <w:rFonts w:ascii="Franklin Gothic Book" w:hAnsi="Franklin Gothic Book"/>
          <w:sz w:val="22"/>
          <w:szCs w:val="22"/>
          <w:lang w:eastAsia="cs-CZ"/>
        </w:rPr>
        <w:t>i nemá zájem. Obě smluvní strany jsou s ohledem na to jako samostatné a na sobě navzájem nezávislé subjekty oprávněny i po uzavření této smlouvy uzavírat další smlouvy o dílo obdobného charakteru s jakýmikoliv třetími subjekty.</w:t>
      </w:r>
    </w:p>
    <w:p w14:paraId="0812EF24" w14:textId="5479B8C8" w:rsidR="00003644" w:rsidRPr="000B4214" w:rsidRDefault="00003644" w:rsidP="00643601">
      <w:pPr>
        <w:pStyle w:val="Odstavecseseznamem"/>
        <w:numPr>
          <w:ilvl w:val="0"/>
          <w:numId w:val="48"/>
        </w:numPr>
        <w:ind w:left="426" w:hanging="426"/>
        <w:jc w:val="both"/>
        <w:rPr>
          <w:rFonts w:ascii="Franklin Gothic Book" w:hAnsi="Franklin Gothic Book"/>
          <w:sz w:val="22"/>
          <w:szCs w:val="22"/>
          <w:lang w:eastAsia="cs-CZ"/>
        </w:rPr>
      </w:pPr>
      <w:r w:rsidRPr="000B4214">
        <w:rPr>
          <w:rFonts w:ascii="Franklin Gothic Book" w:hAnsi="Franklin Gothic Book"/>
          <w:sz w:val="22"/>
          <w:szCs w:val="22"/>
          <w:lang w:eastAsia="cs-CZ"/>
        </w:rPr>
        <w:t xml:space="preserve">Ukáže-li se kterékoliv z ustanovení této smlouvy neplatné nebo neúčinné nebo se z jakýchkoliv důvodů neplatným nebo neúčinným stane, nemá tato skutečnost vliv na platnost a účinnost ostatních ustanovení smlouvy. Pro takový případ se </w:t>
      </w:r>
      <w:r w:rsidR="006A3CA5">
        <w:rPr>
          <w:rFonts w:ascii="Franklin Gothic Book" w:hAnsi="Franklin Gothic Book"/>
          <w:sz w:val="22"/>
          <w:szCs w:val="22"/>
          <w:lang w:eastAsia="cs-CZ"/>
        </w:rPr>
        <w:t>Objednatel</w:t>
      </w:r>
      <w:r w:rsidRPr="000B4214">
        <w:rPr>
          <w:rFonts w:ascii="Franklin Gothic Book" w:hAnsi="Franklin Gothic Book"/>
          <w:sz w:val="22"/>
          <w:szCs w:val="22"/>
          <w:lang w:eastAsia="cs-CZ"/>
        </w:rPr>
        <w:t xml:space="preserve"> a </w:t>
      </w:r>
      <w:r w:rsidR="00F83531">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Pr="000B4214">
        <w:rPr>
          <w:rFonts w:ascii="Franklin Gothic Book" w:hAnsi="Franklin Gothic Book"/>
          <w:sz w:val="22"/>
          <w:szCs w:val="22"/>
          <w:lang w:eastAsia="cs-CZ"/>
        </w:rPr>
        <w:t xml:space="preserve"> zavazují nahradit bez zbytečného odkladu neplatné nebo neúčinné ustanovení ustanovením platným a účinným tak, aby význam ustanovení neplatného nebo neúčinného zůstal zachován. </w:t>
      </w:r>
    </w:p>
    <w:p w14:paraId="596CDC6B" w14:textId="47740193" w:rsidR="00003644" w:rsidRPr="000B4214" w:rsidRDefault="00003644" w:rsidP="00643601">
      <w:pPr>
        <w:pStyle w:val="Odstavecseseznamem"/>
        <w:numPr>
          <w:ilvl w:val="0"/>
          <w:numId w:val="48"/>
        </w:numPr>
        <w:ind w:left="426" w:hanging="426"/>
        <w:jc w:val="both"/>
        <w:rPr>
          <w:rFonts w:ascii="Franklin Gothic Book" w:hAnsi="Franklin Gothic Book"/>
          <w:sz w:val="22"/>
          <w:szCs w:val="22"/>
          <w:lang w:eastAsia="cs-CZ"/>
        </w:rPr>
      </w:pPr>
      <w:r w:rsidRPr="000B4214">
        <w:rPr>
          <w:rFonts w:ascii="Franklin Gothic Book" w:hAnsi="Franklin Gothic Book"/>
          <w:sz w:val="22"/>
          <w:szCs w:val="22"/>
          <w:lang w:eastAsia="cs-CZ"/>
        </w:rPr>
        <w:t xml:space="preserve">Dojde-li po uzavření této smlouvy ke změně právních předpisů, v jejímž důsledku vznikne </w:t>
      </w:r>
      <w:r w:rsidR="006A3CA5">
        <w:rPr>
          <w:rFonts w:ascii="Franklin Gothic Book" w:hAnsi="Franklin Gothic Book"/>
          <w:sz w:val="22"/>
          <w:szCs w:val="22"/>
          <w:lang w:eastAsia="cs-CZ"/>
        </w:rPr>
        <w:t>Objednatel</w:t>
      </w:r>
      <w:r w:rsidRPr="000B4214">
        <w:rPr>
          <w:rFonts w:ascii="Franklin Gothic Book" w:hAnsi="Franklin Gothic Book"/>
          <w:sz w:val="22"/>
          <w:szCs w:val="22"/>
          <w:lang w:eastAsia="cs-CZ"/>
        </w:rPr>
        <w:t xml:space="preserve">i či </w:t>
      </w:r>
      <w:r w:rsidR="00F83531">
        <w:rPr>
          <w:rFonts w:ascii="Franklin Gothic Book" w:hAnsi="Franklin Gothic Book"/>
          <w:sz w:val="22"/>
          <w:szCs w:val="22"/>
          <w:lang w:eastAsia="cs-CZ"/>
        </w:rPr>
        <w:t>Dopravc</w:t>
      </w:r>
      <w:r w:rsidR="005003F3" w:rsidRPr="000B4214">
        <w:rPr>
          <w:rFonts w:ascii="Franklin Gothic Book" w:hAnsi="Franklin Gothic Book"/>
          <w:sz w:val="22"/>
          <w:szCs w:val="22"/>
          <w:lang w:eastAsia="cs-CZ"/>
        </w:rPr>
        <w:t>i</w:t>
      </w:r>
      <w:r w:rsidRPr="000B4214">
        <w:rPr>
          <w:rFonts w:ascii="Franklin Gothic Book" w:hAnsi="Franklin Gothic Book"/>
          <w:sz w:val="22"/>
          <w:szCs w:val="22"/>
          <w:lang w:eastAsia="cs-CZ"/>
        </w:rPr>
        <w:t xml:space="preserve"> povinnost upravit smluvně záležitosti touto smlouvou dosud neupravené, zavazují se </w:t>
      </w:r>
      <w:r w:rsidR="006A3CA5">
        <w:rPr>
          <w:rFonts w:ascii="Franklin Gothic Book" w:hAnsi="Franklin Gothic Book"/>
          <w:sz w:val="22"/>
          <w:szCs w:val="22"/>
          <w:lang w:eastAsia="cs-CZ"/>
        </w:rPr>
        <w:t>Objednatel</w:t>
      </w:r>
      <w:r w:rsidRPr="000B4214">
        <w:rPr>
          <w:rFonts w:ascii="Franklin Gothic Book" w:hAnsi="Franklin Gothic Book"/>
          <w:sz w:val="22"/>
          <w:szCs w:val="22"/>
          <w:lang w:eastAsia="cs-CZ"/>
        </w:rPr>
        <w:t xml:space="preserve"> a </w:t>
      </w:r>
      <w:r w:rsidR="00F83531">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Pr="000B4214">
        <w:rPr>
          <w:rFonts w:ascii="Franklin Gothic Book" w:hAnsi="Franklin Gothic Book"/>
          <w:sz w:val="22"/>
          <w:szCs w:val="22"/>
          <w:lang w:eastAsia="cs-CZ"/>
        </w:rPr>
        <w:t xml:space="preserve"> přijmout bez zbytečného odkladu dodatek k této smlouvě, kterým chybějící záležitosti upraví tak, aby obsah dodatku při zachování požadavků stanovených právním předpisem odpovídal účelu této smlouvy i jejímu hospodářskému významu. </w:t>
      </w:r>
    </w:p>
    <w:p w14:paraId="77A3C773" w14:textId="6142F097" w:rsidR="00003644" w:rsidRPr="00C619D7" w:rsidRDefault="00003644" w:rsidP="00643601">
      <w:pPr>
        <w:pStyle w:val="Odstavecseseznamem"/>
        <w:numPr>
          <w:ilvl w:val="0"/>
          <w:numId w:val="48"/>
        </w:numPr>
        <w:ind w:left="426" w:hanging="426"/>
        <w:jc w:val="both"/>
        <w:rPr>
          <w:rFonts w:ascii="Franklin Gothic Book" w:hAnsi="Franklin Gothic Book"/>
          <w:sz w:val="22"/>
          <w:szCs w:val="22"/>
          <w:lang w:eastAsia="cs-CZ"/>
        </w:rPr>
      </w:pPr>
      <w:r w:rsidRPr="00C619D7">
        <w:rPr>
          <w:rFonts w:ascii="Franklin Gothic Book" w:hAnsi="Franklin Gothic Book"/>
          <w:sz w:val="22"/>
          <w:szCs w:val="22"/>
          <w:lang w:eastAsia="cs-CZ"/>
        </w:rPr>
        <w:t xml:space="preserve">Tato smlouva </w:t>
      </w:r>
      <w:r w:rsidR="00F44E40" w:rsidRPr="00C619D7">
        <w:rPr>
          <w:rFonts w:ascii="Franklin Gothic Book" w:hAnsi="Franklin Gothic Book"/>
          <w:sz w:val="22"/>
          <w:szCs w:val="22"/>
          <w:lang w:eastAsia="cs-CZ"/>
        </w:rPr>
        <w:t>je uzavřena dnem podpisu oběma smluvními stranami a nabývá účinnosti dnem zveřejnění v registru smluv</w:t>
      </w:r>
      <w:r w:rsidRPr="00C619D7">
        <w:rPr>
          <w:rFonts w:ascii="Franklin Gothic Book" w:hAnsi="Franklin Gothic Book"/>
          <w:sz w:val="22"/>
          <w:szCs w:val="22"/>
          <w:lang w:eastAsia="cs-CZ"/>
        </w:rPr>
        <w:t>. V případě, že kterákoliv ze smluvních stran poruší závazky a</w:t>
      </w:r>
      <w:r w:rsidR="006A3CA5">
        <w:rPr>
          <w:rFonts w:ascii="Franklin Gothic Book" w:hAnsi="Franklin Gothic Book"/>
          <w:sz w:val="22"/>
          <w:szCs w:val="22"/>
          <w:lang w:eastAsia="cs-CZ"/>
        </w:rPr>
        <w:t> </w:t>
      </w:r>
      <w:r w:rsidRPr="00C619D7">
        <w:rPr>
          <w:rFonts w:ascii="Franklin Gothic Book" w:hAnsi="Franklin Gothic Book"/>
          <w:sz w:val="22"/>
          <w:szCs w:val="22"/>
          <w:lang w:eastAsia="cs-CZ"/>
        </w:rPr>
        <w:t>povinnosti z této smlouvy, je povinna druhé smluvní straně uhradit případnou škodu, která porušením vznikne.</w:t>
      </w:r>
    </w:p>
    <w:p w14:paraId="61277C6A" w14:textId="77777777" w:rsidR="00003644" w:rsidRPr="00C619D7" w:rsidRDefault="00003644" w:rsidP="00643601">
      <w:pPr>
        <w:pStyle w:val="Odstavecseseznamem"/>
        <w:numPr>
          <w:ilvl w:val="0"/>
          <w:numId w:val="48"/>
        </w:numPr>
        <w:ind w:left="426" w:hanging="426"/>
        <w:jc w:val="both"/>
        <w:rPr>
          <w:rFonts w:ascii="Franklin Gothic Book" w:hAnsi="Franklin Gothic Book"/>
          <w:sz w:val="22"/>
          <w:szCs w:val="22"/>
          <w:lang w:eastAsia="cs-CZ"/>
        </w:rPr>
      </w:pPr>
      <w:r w:rsidRPr="00C619D7">
        <w:rPr>
          <w:rFonts w:ascii="Franklin Gothic Book" w:hAnsi="Franklin Gothic Book"/>
          <w:sz w:val="22"/>
          <w:szCs w:val="22"/>
          <w:lang w:eastAsia="cs-CZ"/>
        </w:rPr>
        <w:t xml:space="preserve">Smluvní strany prohlašují, že tato smlouva je vyjádřením jejich pravé, svobodné a vážné vůle, že ji považují za určitou a srozumitelnou, tyto skutečnosti pak potvrzují svými podpisy. </w:t>
      </w:r>
    </w:p>
    <w:p w14:paraId="42DCCF3E" w14:textId="77777777" w:rsidR="00003644" w:rsidRPr="00C619D7" w:rsidRDefault="00003644" w:rsidP="00643601">
      <w:pPr>
        <w:pStyle w:val="Odstavecseseznamem"/>
        <w:numPr>
          <w:ilvl w:val="0"/>
          <w:numId w:val="48"/>
        </w:numPr>
        <w:ind w:left="426" w:hanging="426"/>
        <w:jc w:val="both"/>
        <w:rPr>
          <w:rFonts w:ascii="Franklin Gothic Book" w:hAnsi="Franklin Gothic Book"/>
          <w:sz w:val="22"/>
          <w:szCs w:val="22"/>
          <w:lang w:eastAsia="cs-CZ"/>
        </w:rPr>
      </w:pPr>
      <w:r w:rsidRPr="00C619D7">
        <w:rPr>
          <w:rFonts w:ascii="Franklin Gothic Book" w:hAnsi="Franklin Gothic Book"/>
          <w:sz w:val="22"/>
          <w:szCs w:val="22"/>
          <w:lang w:eastAsia="cs-CZ"/>
        </w:rPr>
        <w:t>Smluvní strany mohou měnit, doplňovat a upřesňovat tuto smlouvu pouze oboustranně odsouhlasenými a běžně číslovanými písemnými dodatky.</w:t>
      </w:r>
    </w:p>
    <w:p w14:paraId="2C07441C" w14:textId="77777777" w:rsidR="00003644" w:rsidRPr="00C619D7" w:rsidRDefault="00003644" w:rsidP="00643601">
      <w:pPr>
        <w:pStyle w:val="Odstavecseseznamem"/>
        <w:numPr>
          <w:ilvl w:val="0"/>
          <w:numId w:val="48"/>
        </w:numPr>
        <w:ind w:left="426" w:hanging="426"/>
        <w:jc w:val="both"/>
        <w:rPr>
          <w:rFonts w:ascii="Franklin Gothic Book" w:hAnsi="Franklin Gothic Book"/>
          <w:sz w:val="22"/>
          <w:szCs w:val="22"/>
          <w:lang w:eastAsia="cs-CZ"/>
        </w:rPr>
      </w:pPr>
      <w:r w:rsidRPr="00C619D7">
        <w:rPr>
          <w:rFonts w:ascii="Franklin Gothic Book" w:hAnsi="Franklin Gothic Book"/>
          <w:sz w:val="22"/>
          <w:szCs w:val="22"/>
          <w:lang w:eastAsia="cs-CZ"/>
        </w:rPr>
        <w:t>Smluvní strany se v souladu s ustanovením § 1 odst. 2 občanského zákoníku dohodly, že pokud se některé z ujednání obsažených v této smlouvě neshoduje s ustanoveními občanského zákoníku, jde o projev vůle smluvních stran se od ustanovení občanského zákoníku odchýlit a nahradit jeho ustanovení ujednáními obsaženými v této smlouvě.</w:t>
      </w:r>
    </w:p>
    <w:p w14:paraId="2DCC9DB2" w14:textId="20F40DF7" w:rsidR="00003644" w:rsidRPr="00C619D7" w:rsidRDefault="00F83531" w:rsidP="00643601">
      <w:pPr>
        <w:pStyle w:val="Odstavecseseznamem"/>
        <w:numPr>
          <w:ilvl w:val="0"/>
          <w:numId w:val="48"/>
        </w:numPr>
        <w:ind w:left="426" w:hanging="426"/>
        <w:jc w:val="both"/>
        <w:rPr>
          <w:rFonts w:ascii="Franklin Gothic Book" w:hAnsi="Franklin Gothic Book"/>
          <w:sz w:val="22"/>
          <w:szCs w:val="22"/>
          <w:lang w:eastAsia="cs-CZ"/>
        </w:rPr>
      </w:pPr>
      <w:r>
        <w:rPr>
          <w:rFonts w:ascii="Franklin Gothic Book" w:hAnsi="Franklin Gothic Book"/>
          <w:sz w:val="22"/>
          <w:szCs w:val="22"/>
          <w:lang w:eastAsia="cs-CZ"/>
        </w:rPr>
        <w:t>Dopravc</w:t>
      </w:r>
      <w:r w:rsidR="006A3CA5">
        <w:rPr>
          <w:rFonts w:ascii="Franklin Gothic Book" w:hAnsi="Franklin Gothic Book"/>
          <w:sz w:val="22"/>
          <w:szCs w:val="22"/>
          <w:lang w:eastAsia="cs-CZ"/>
        </w:rPr>
        <w:t>e</w:t>
      </w:r>
      <w:r w:rsidR="00003644" w:rsidRPr="000B4214">
        <w:rPr>
          <w:rFonts w:ascii="Franklin Gothic Book" w:hAnsi="Franklin Gothic Book"/>
          <w:sz w:val="22"/>
          <w:szCs w:val="22"/>
          <w:lang w:eastAsia="cs-CZ"/>
        </w:rPr>
        <w:t xml:space="preserve"> výslovně souhlasí s tím, aby tato smlouva byla </w:t>
      </w:r>
      <w:r w:rsidR="006A3CA5">
        <w:rPr>
          <w:rFonts w:ascii="Franklin Gothic Book" w:hAnsi="Franklin Gothic Book"/>
          <w:sz w:val="22"/>
          <w:szCs w:val="22"/>
          <w:lang w:eastAsia="cs-CZ"/>
        </w:rPr>
        <w:t>Objednatel</w:t>
      </w:r>
      <w:r w:rsidR="00003644" w:rsidRPr="000B4214">
        <w:rPr>
          <w:rFonts w:ascii="Franklin Gothic Book" w:hAnsi="Franklin Gothic Book"/>
          <w:sz w:val="22"/>
          <w:szCs w:val="22"/>
          <w:lang w:eastAsia="cs-CZ"/>
        </w:rPr>
        <w:t>em uveřejněna v registru smluv a přístupná podle zákona č. 340/2015 Sb., v platném a účinném znění s údaji o</w:t>
      </w:r>
      <w:r w:rsidR="006A3CA5">
        <w:rPr>
          <w:rFonts w:ascii="Franklin Gothic Book" w:hAnsi="Franklin Gothic Book"/>
          <w:sz w:val="22"/>
          <w:szCs w:val="22"/>
          <w:lang w:eastAsia="cs-CZ"/>
        </w:rPr>
        <w:t> </w:t>
      </w:r>
      <w:r w:rsidR="00003644" w:rsidRPr="000B4214">
        <w:rPr>
          <w:rFonts w:ascii="Franklin Gothic Book" w:hAnsi="Franklin Gothic Book"/>
          <w:sz w:val="22"/>
          <w:szCs w:val="22"/>
          <w:lang w:eastAsia="cs-CZ"/>
        </w:rPr>
        <w:t>smluvních stranách, předmětu smlouvy, číselném označení této smlouvy a datem jejího podpisu</w:t>
      </w:r>
      <w:r w:rsidR="00003644" w:rsidRPr="00C619D7">
        <w:rPr>
          <w:rFonts w:ascii="Franklin Gothic Book" w:hAnsi="Franklin Gothic Book"/>
          <w:sz w:val="22"/>
          <w:szCs w:val="22"/>
          <w:lang w:eastAsia="cs-CZ"/>
        </w:rPr>
        <w:t xml:space="preserve">. </w:t>
      </w:r>
    </w:p>
    <w:p w14:paraId="10546618" w14:textId="56C73DC6" w:rsidR="005003F3" w:rsidRDefault="00003644" w:rsidP="00643601">
      <w:pPr>
        <w:pStyle w:val="Odstavecseseznamem"/>
        <w:numPr>
          <w:ilvl w:val="0"/>
          <w:numId w:val="48"/>
        </w:numPr>
        <w:ind w:left="426" w:hanging="426"/>
        <w:jc w:val="both"/>
        <w:rPr>
          <w:rFonts w:ascii="Franklin Gothic Book" w:hAnsi="Franklin Gothic Book"/>
          <w:sz w:val="22"/>
          <w:szCs w:val="22"/>
          <w:lang w:eastAsia="cs-CZ"/>
        </w:rPr>
      </w:pPr>
      <w:r w:rsidRPr="005003F3">
        <w:rPr>
          <w:rFonts w:ascii="Franklin Gothic Book" w:hAnsi="Franklin Gothic Book"/>
          <w:sz w:val="22"/>
          <w:szCs w:val="22"/>
          <w:lang w:eastAsia="cs-CZ"/>
        </w:rPr>
        <w:t xml:space="preserve">Tato smlouva je vyhotovena ve </w:t>
      </w:r>
      <w:r w:rsidR="00F83531">
        <w:rPr>
          <w:rFonts w:ascii="Franklin Gothic Book" w:hAnsi="Franklin Gothic Book"/>
          <w:sz w:val="22"/>
          <w:szCs w:val="22"/>
          <w:lang w:eastAsia="cs-CZ"/>
        </w:rPr>
        <w:t>třech</w:t>
      </w:r>
      <w:r w:rsidRPr="005003F3">
        <w:rPr>
          <w:rFonts w:ascii="Franklin Gothic Book" w:hAnsi="Franklin Gothic Book"/>
          <w:sz w:val="22"/>
          <w:szCs w:val="22"/>
          <w:lang w:eastAsia="cs-CZ"/>
        </w:rPr>
        <w:t xml:space="preserve"> vyhotoveních, </w:t>
      </w:r>
      <w:r w:rsidR="00F83531">
        <w:rPr>
          <w:rFonts w:ascii="Franklin Gothic Book" w:hAnsi="Franklin Gothic Book"/>
          <w:sz w:val="22"/>
          <w:szCs w:val="22"/>
          <w:lang w:eastAsia="cs-CZ"/>
        </w:rPr>
        <w:t>Dopravce</w:t>
      </w:r>
      <w:r w:rsidRPr="005003F3">
        <w:rPr>
          <w:rFonts w:ascii="Franklin Gothic Book" w:hAnsi="Franklin Gothic Book"/>
          <w:sz w:val="22"/>
          <w:szCs w:val="22"/>
          <w:lang w:eastAsia="cs-CZ"/>
        </w:rPr>
        <w:t xml:space="preserve"> obdrží jedno vyhotovení</w:t>
      </w:r>
      <w:r w:rsidR="00F83531">
        <w:rPr>
          <w:rFonts w:ascii="Franklin Gothic Book" w:hAnsi="Franklin Gothic Book"/>
          <w:sz w:val="22"/>
          <w:szCs w:val="22"/>
          <w:lang w:eastAsia="cs-CZ"/>
        </w:rPr>
        <w:t xml:space="preserve"> a Objednatel dvě vyhotovení</w:t>
      </w:r>
      <w:r w:rsidRPr="005003F3">
        <w:rPr>
          <w:rFonts w:ascii="Franklin Gothic Book" w:hAnsi="Franklin Gothic Book"/>
          <w:sz w:val="22"/>
          <w:szCs w:val="22"/>
          <w:lang w:eastAsia="cs-CZ"/>
        </w:rPr>
        <w:t>.</w:t>
      </w:r>
    </w:p>
    <w:p w14:paraId="278F6066" w14:textId="41203BCD" w:rsidR="005003F3" w:rsidRPr="005003F3" w:rsidRDefault="005003F3" w:rsidP="00643601">
      <w:pPr>
        <w:pStyle w:val="Odstavecseseznamem"/>
        <w:numPr>
          <w:ilvl w:val="0"/>
          <w:numId w:val="48"/>
        </w:numPr>
        <w:ind w:left="426" w:hanging="426"/>
        <w:jc w:val="both"/>
        <w:rPr>
          <w:rFonts w:ascii="Franklin Gothic Book" w:hAnsi="Franklin Gothic Book"/>
          <w:sz w:val="22"/>
          <w:szCs w:val="22"/>
          <w:lang w:eastAsia="cs-CZ"/>
        </w:rPr>
      </w:pPr>
      <w:r w:rsidRPr="005003F3">
        <w:rPr>
          <w:rFonts w:ascii="Franklin Gothic Book" w:hAnsi="Franklin Gothic Book"/>
          <w:sz w:val="22"/>
          <w:szCs w:val="22"/>
          <w:lang w:eastAsia="cs-CZ"/>
        </w:rPr>
        <w:t>Smluvní strany prohlašují, že tato smlouva je vyjádřením jejich pravé, skutečné, svobodné a</w:t>
      </w:r>
      <w:r w:rsidR="006A3CA5">
        <w:rPr>
          <w:rFonts w:ascii="Franklin Gothic Book" w:hAnsi="Franklin Gothic Book"/>
          <w:sz w:val="22"/>
          <w:szCs w:val="22"/>
          <w:lang w:eastAsia="cs-CZ"/>
        </w:rPr>
        <w:t> </w:t>
      </w:r>
      <w:r w:rsidRPr="005003F3">
        <w:rPr>
          <w:rFonts w:ascii="Franklin Gothic Book" w:hAnsi="Franklin Gothic Book"/>
          <w:sz w:val="22"/>
          <w:szCs w:val="22"/>
          <w:lang w:eastAsia="cs-CZ"/>
        </w:rPr>
        <w:t>vážné vůle, na důkaz čehož níže připojují, prosty omylu, své podpisy.</w:t>
      </w:r>
    </w:p>
    <w:p w14:paraId="3BAC0B5D" w14:textId="6014C1D8" w:rsidR="00C32952" w:rsidRPr="00C619D7" w:rsidRDefault="00003644" w:rsidP="000C0A78">
      <w:pPr>
        <w:spacing w:before="120" w:after="1560" w:line="360" w:lineRule="auto"/>
        <w:jc w:val="both"/>
        <w:rPr>
          <w:rFonts w:ascii="Franklin Gothic Book" w:hAnsi="Franklin Gothic Book"/>
          <w:sz w:val="22"/>
          <w:szCs w:val="22"/>
        </w:rPr>
      </w:pPr>
      <w:r w:rsidRPr="00C619D7">
        <w:rPr>
          <w:rFonts w:ascii="Franklin Gothic Book" w:hAnsi="Franklin Gothic Book"/>
          <w:sz w:val="22"/>
          <w:szCs w:val="22"/>
        </w:rPr>
        <w:t>Přečteno a bez výhrad podepsáno v</w:t>
      </w:r>
      <w:r w:rsidR="001F1BA0" w:rsidRPr="00C619D7">
        <w:rPr>
          <w:rFonts w:ascii="Franklin Gothic Book" w:hAnsi="Franklin Gothic Book"/>
          <w:sz w:val="22"/>
          <w:szCs w:val="22"/>
        </w:rPr>
        <w:t xml:space="preserve"> Šumperku </w:t>
      </w:r>
      <w:r w:rsidRPr="00C619D7">
        <w:rPr>
          <w:rFonts w:ascii="Franklin Gothic Book" w:hAnsi="Franklin Gothic Book"/>
          <w:sz w:val="22"/>
          <w:szCs w:val="22"/>
        </w:rPr>
        <w:t>dne</w:t>
      </w:r>
      <w:r w:rsidR="00057966" w:rsidRPr="00C619D7">
        <w:rPr>
          <w:rFonts w:ascii="Franklin Gothic Book" w:hAnsi="Franklin Gothic Book"/>
          <w:sz w:val="22"/>
          <w:szCs w:val="22"/>
        </w:rPr>
        <w:t xml:space="preserve"> </w:t>
      </w:r>
      <w:r w:rsidR="00C32952">
        <w:rPr>
          <w:rFonts w:ascii="Franklin Gothic Book" w:hAnsi="Franklin Gothic Book"/>
          <w:sz w:val="22"/>
          <w:szCs w:val="22"/>
        </w:rPr>
        <w:t>30</w:t>
      </w:r>
      <w:r w:rsidR="001576C0" w:rsidRPr="00C619D7">
        <w:rPr>
          <w:rFonts w:ascii="Franklin Gothic Book" w:hAnsi="Franklin Gothic Book"/>
          <w:sz w:val="22"/>
          <w:szCs w:val="22"/>
        </w:rPr>
        <w:t>.</w:t>
      </w:r>
      <w:r w:rsidR="00C32952">
        <w:rPr>
          <w:rFonts w:ascii="Franklin Gothic Book" w:hAnsi="Franklin Gothic Book"/>
          <w:sz w:val="22"/>
          <w:szCs w:val="22"/>
        </w:rPr>
        <w:t>0</w:t>
      </w:r>
      <w:r w:rsidR="001576C0" w:rsidRPr="00C619D7">
        <w:rPr>
          <w:rFonts w:ascii="Franklin Gothic Book" w:hAnsi="Franklin Gothic Book"/>
          <w:sz w:val="22"/>
          <w:szCs w:val="22"/>
        </w:rPr>
        <w:t>4.2024</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30"/>
      </w:tblGrid>
      <w:tr w:rsidR="005003F3" w14:paraId="079AE436" w14:textId="77777777" w:rsidTr="005003F3">
        <w:tc>
          <w:tcPr>
            <w:tcW w:w="4529" w:type="dxa"/>
          </w:tcPr>
          <w:p w14:paraId="7D461DB2" w14:textId="324065FE" w:rsidR="00C32952" w:rsidRDefault="00C32952" w:rsidP="00C32952">
            <w:pPr>
              <w:jc w:val="center"/>
              <w:rPr>
                <w:rFonts w:ascii="Franklin Gothic Book" w:hAnsi="Franklin Gothic Book"/>
                <w:sz w:val="22"/>
                <w:szCs w:val="22"/>
              </w:rPr>
            </w:pPr>
            <w:r>
              <w:rPr>
                <w:rFonts w:ascii="Franklin Gothic Book" w:hAnsi="Franklin Gothic Book"/>
                <w:sz w:val="22"/>
                <w:szCs w:val="22"/>
              </w:rPr>
              <w:t>……………………………………………………………..</w:t>
            </w:r>
          </w:p>
          <w:p w14:paraId="0C9AF599" w14:textId="77777777" w:rsidR="00C32952" w:rsidRDefault="00C32952" w:rsidP="00C32952">
            <w:pPr>
              <w:jc w:val="center"/>
              <w:rPr>
                <w:rFonts w:ascii="Franklin Gothic Book" w:hAnsi="Franklin Gothic Book"/>
                <w:sz w:val="22"/>
                <w:szCs w:val="22"/>
              </w:rPr>
            </w:pPr>
            <w:r w:rsidRPr="005003F3">
              <w:rPr>
                <w:rFonts w:ascii="Franklin Gothic Book" w:hAnsi="Franklin Gothic Book"/>
                <w:sz w:val="22"/>
                <w:szCs w:val="22"/>
              </w:rPr>
              <w:t>Podniky města Šumperka a.s</w:t>
            </w:r>
            <w:r>
              <w:rPr>
                <w:rFonts w:ascii="Franklin Gothic Book" w:hAnsi="Franklin Gothic Book"/>
                <w:sz w:val="22"/>
                <w:szCs w:val="22"/>
              </w:rPr>
              <w:t>.</w:t>
            </w:r>
          </w:p>
          <w:p w14:paraId="2C1D82F3" w14:textId="2FCCB70A" w:rsidR="005003F3" w:rsidRDefault="005003F3" w:rsidP="00C32952">
            <w:pPr>
              <w:jc w:val="center"/>
              <w:rPr>
                <w:rFonts w:ascii="Franklin Gothic Book" w:hAnsi="Franklin Gothic Book"/>
                <w:sz w:val="22"/>
                <w:szCs w:val="22"/>
              </w:rPr>
            </w:pPr>
            <w:r w:rsidRPr="005003F3">
              <w:rPr>
                <w:rFonts w:ascii="Franklin Gothic Book" w:hAnsi="Franklin Gothic Book"/>
                <w:sz w:val="22"/>
                <w:szCs w:val="22"/>
              </w:rPr>
              <w:t>Mgr. Petr Hasala</w:t>
            </w:r>
            <w:r w:rsidR="00C32952">
              <w:rPr>
                <w:rFonts w:ascii="Franklin Gothic Book" w:hAnsi="Franklin Gothic Book"/>
                <w:sz w:val="22"/>
                <w:szCs w:val="22"/>
              </w:rPr>
              <w:t>,</w:t>
            </w:r>
          </w:p>
          <w:p w14:paraId="76AF8127" w14:textId="37073F8B" w:rsidR="005003F3" w:rsidRPr="005003F3" w:rsidRDefault="005003F3" w:rsidP="00C32952">
            <w:pPr>
              <w:jc w:val="center"/>
              <w:rPr>
                <w:rFonts w:ascii="Franklin Gothic Book" w:hAnsi="Franklin Gothic Book"/>
                <w:sz w:val="22"/>
                <w:szCs w:val="22"/>
              </w:rPr>
            </w:pPr>
            <w:r w:rsidRPr="005003F3">
              <w:rPr>
                <w:rFonts w:ascii="Franklin Gothic Book" w:hAnsi="Franklin Gothic Book"/>
                <w:sz w:val="22"/>
                <w:szCs w:val="22"/>
              </w:rPr>
              <w:t>předseda správní rady</w:t>
            </w:r>
          </w:p>
          <w:p w14:paraId="33F14951" w14:textId="51168649" w:rsidR="005003F3" w:rsidRDefault="005003F3" w:rsidP="005003F3">
            <w:pPr>
              <w:jc w:val="both"/>
              <w:rPr>
                <w:rFonts w:ascii="Franklin Gothic Book" w:hAnsi="Franklin Gothic Book"/>
                <w:sz w:val="22"/>
                <w:szCs w:val="22"/>
              </w:rPr>
            </w:pPr>
          </w:p>
        </w:tc>
        <w:tc>
          <w:tcPr>
            <w:tcW w:w="4530" w:type="dxa"/>
          </w:tcPr>
          <w:p w14:paraId="0CC11AB5" w14:textId="77777777" w:rsidR="00C32952" w:rsidRDefault="00C32952" w:rsidP="00C32952">
            <w:pPr>
              <w:jc w:val="center"/>
              <w:rPr>
                <w:rFonts w:ascii="Franklin Gothic Book" w:hAnsi="Franklin Gothic Book"/>
                <w:sz w:val="22"/>
                <w:szCs w:val="22"/>
              </w:rPr>
            </w:pPr>
            <w:r>
              <w:rPr>
                <w:rFonts w:ascii="Franklin Gothic Book" w:hAnsi="Franklin Gothic Book"/>
                <w:sz w:val="22"/>
                <w:szCs w:val="22"/>
              </w:rPr>
              <w:t>……………………………………………………………..</w:t>
            </w:r>
          </w:p>
          <w:p w14:paraId="568B5A43" w14:textId="67F99254" w:rsidR="005003F3" w:rsidRDefault="005003F3" w:rsidP="00C32952">
            <w:pPr>
              <w:jc w:val="center"/>
              <w:rPr>
                <w:rFonts w:ascii="Franklin Gothic Book" w:hAnsi="Franklin Gothic Book"/>
                <w:sz w:val="22"/>
                <w:szCs w:val="22"/>
              </w:rPr>
            </w:pPr>
            <w:r w:rsidRPr="005003F3">
              <w:rPr>
                <w:rFonts w:ascii="Franklin Gothic Book" w:hAnsi="Franklin Gothic Book"/>
                <w:sz w:val="22"/>
                <w:szCs w:val="22"/>
              </w:rPr>
              <w:t>Petrovská lesní s.r.o.</w:t>
            </w:r>
          </w:p>
          <w:p w14:paraId="73628E73" w14:textId="73F068F8" w:rsidR="00C32952" w:rsidRDefault="00C32952" w:rsidP="00C32952">
            <w:pPr>
              <w:jc w:val="center"/>
              <w:rPr>
                <w:rFonts w:ascii="Franklin Gothic Book" w:hAnsi="Franklin Gothic Book"/>
                <w:sz w:val="22"/>
                <w:szCs w:val="22"/>
              </w:rPr>
            </w:pPr>
            <w:r w:rsidRPr="00C32952">
              <w:rPr>
                <w:rFonts w:ascii="Franklin Gothic Book" w:hAnsi="Franklin Gothic Book"/>
                <w:sz w:val="22"/>
                <w:szCs w:val="22"/>
              </w:rPr>
              <w:t xml:space="preserve">Bohumír </w:t>
            </w:r>
            <w:proofErr w:type="spellStart"/>
            <w:r w:rsidRPr="00C32952">
              <w:rPr>
                <w:rFonts w:ascii="Franklin Gothic Book" w:hAnsi="Franklin Gothic Book"/>
                <w:sz w:val="22"/>
                <w:szCs w:val="22"/>
              </w:rPr>
              <w:t>Katuščák</w:t>
            </w:r>
            <w:proofErr w:type="spellEnd"/>
            <w:r w:rsidRPr="00C32952">
              <w:rPr>
                <w:rFonts w:ascii="Franklin Gothic Book" w:hAnsi="Franklin Gothic Book"/>
                <w:sz w:val="22"/>
                <w:szCs w:val="22"/>
              </w:rPr>
              <w:t>, jednatel</w:t>
            </w:r>
          </w:p>
          <w:p w14:paraId="4A966B30" w14:textId="78A1EBAD" w:rsidR="005003F3" w:rsidRDefault="005003F3" w:rsidP="00F67A60">
            <w:pPr>
              <w:spacing w:line="360" w:lineRule="auto"/>
              <w:jc w:val="both"/>
              <w:rPr>
                <w:rFonts w:ascii="Franklin Gothic Book" w:hAnsi="Franklin Gothic Book"/>
                <w:sz w:val="22"/>
                <w:szCs w:val="22"/>
              </w:rPr>
            </w:pPr>
          </w:p>
        </w:tc>
      </w:tr>
    </w:tbl>
    <w:p w14:paraId="6F17A336" w14:textId="77777777" w:rsidR="008E0C5E" w:rsidRPr="00C619D7" w:rsidRDefault="008E0C5E" w:rsidP="00F67A60">
      <w:pPr>
        <w:spacing w:line="360" w:lineRule="auto"/>
        <w:jc w:val="both"/>
        <w:rPr>
          <w:rFonts w:ascii="Franklin Gothic Book" w:eastAsia="Times New Roman" w:hAnsi="Franklin Gothic Book" w:cs="ArialMT"/>
          <w:sz w:val="22"/>
          <w:szCs w:val="22"/>
        </w:rPr>
      </w:pPr>
    </w:p>
    <w:sectPr w:rsidR="008E0C5E" w:rsidRPr="00C619D7" w:rsidSect="007A56B0">
      <w:footerReference w:type="even" r:id="rId8"/>
      <w:footerReference w:type="default" r:id="rId9"/>
      <w:footnotePr>
        <w:pos w:val="beneathText"/>
      </w:footnotePr>
      <w:pgSz w:w="11905" w:h="16837"/>
      <w:pgMar w:top="1247" w:right="1418" w:bottom="1247" w:left="1418" w:header="709" w:footer="709" w:gutter="0"/>
      <w:cols w:space="708"/>
      <w:docGrid w:linePitch="360"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37F1A1" w14:textId="77777777" w:rsidR="007A56B0" w:rsidRDefault="007A56B0">
      <w:r>
        <w:separator/>
      </w:r>
    </w:p>
  </w:endnote>
  <w:endnote w:type="continuationSeparator" w:id="0">
    <w:p w14:paraId="69D32CC7" w14:textId="77777777" w:rsidR="007A56B0" w:rsidRDefault="007A5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Klavika Md">
    <w:panose1 w:val="02000000000000000000"/>
    <w:charset w:val="00"/>
    <w:family w:val="modern"/>
    <w:notTrueType/>
    <w:pitch w:val="variable"/>
    <w:sig w:usb0="A00000AF" w:usb1="5000204A" w:usb2="00000000" w:usb3="00000000" w:csb0="00000093" w:csb1="00000000"/>
  </w:font>
  <w:font w:name="Franklin Gothic Book">
    <w:charset w:val="00"/>
    <w:family w:val="swiss"/>
    <w:pitch w:val="variable"/>
    <w:sig w:usb0="00000287" w:usb1="00000000" w:usb2="00000000" w:usb3="00000000" w:csb0="0000009F" w:csb1="00000000"/>
  </w:font>
  <w:font w:name="Arial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C266F7" w14:textId="43C22B5F" w:rsidR="00003644" w:rsidRDefault="00003644" w:rsidP="00603FE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75700">
      <w:rPr>
        <w:rStyle w:val="slostrnky"/>
        <w:noProof/>
      </w:rPr>
      <w:t>5</w:t>
    </w:r>
    <w:r>
      <w:rPr>
        <w:rStyle w:val="slostrnky"/>
      </w:rPr>
      <w:fldChar w:fldCharType="end"/>
    </w:r>
  </w:p>
  <w:p w14:paraId="0CF4CFA0" w14:textId="77777777" w:rsidR="00003644" w:rsidRDefault="0000364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509D2" w14:textId="26BF5E3E" w:rsidR="00003644" w:rsidRDefault="009A0E20" w:rsidP="00DC2158">
    <w:pPr>
      <w:pStyle w:val="Zpat"/>
      <w:jc w:val="center"/>
    </w:pPr>
    <w:r>
      <w:fldChar w:fldCharType="begin"/>
    </w:r>
    <w:r>
      <w:instrText>PAGE   \* MERGEFORMAT</w:instrText>
    </w:r>
    <w:r>
      <w:fldChar w:fldCharType="separate"/>
    </w:r>
    <w:r w:rsidR="001227E4">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89BB1E" w14:textId="77777777" w:rsidR="007A56B0" w:rsidRDefault="007A56B0">
      <w:r>
        <w:separator/>
      </w:r>
    </w:p>
  </w:footnote>
  <w:footnote w:type="continuationSeparator" w:id="0">
    <w:p w14:paraId="063C4FFD" w14:textId="77777777" w:rsidR="007A56B0" w:rsidRDefault="007A5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960C9"/>
    <w:multiLevelType w:val="hybridMultilevel"/>
    <w:tmpl w:val="7BA860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B77E15"/>
    <w:multiLevelType w:val="hybridMultilevel"/>
    <w:tmpl w:val="509E42CC"/>
    <w:lvl w:ilvl="0" w:tplc="051080CE">
      <w:start w:val="1"/>
      <w:numFmt w:val="lowerLetter"/>
      <w:lvlText w:val="%1)"/>
      <w:lvlJc w:val="left"/>
      <w:pPr>
        <w:tabs>
          <w:tab w:val="num" w:pos="720"/>
        </w:tabs>
        <w:ind w:left="720" w:hanging="360"/>
      </w:pPr>
      <w:rPr>
        <w:rFonts w:ascii="Times New Roman" w:eastAsia="Arial Unicode MS"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3C0DA0"/>
    <w:multiLevelType w:val="hybridMultilevel"/>
    <w:tmpl w:val="C31A49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F7017B"/>
    <w:multiLevelType w:val="hybridMultilevel"/>
    <w:tmpl w:val="B0486B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0470E7"/>
    <w:multiLevelType w:val="hybridMultilevel"/>
    <w:tmpl w:val="57D4B804"/>
    <w:lvl w:ilvl="0" w:tplc="870C47E2">
      <w:start w:val="1"/>
      <w:numFmt w:val="decimal"/>
      <w:lvlText w:val="(%1)"/>
      <w:lvlJc w:val="left"/>
      <w:pPr>
        <w:tabs>
          <w:tab w:val="num" w:pos="780"/>
        </w:tabs>
        <w:ind w:left="780" w:hanging="4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A156B9"/>
    <w:multiLevelType w:val="hybridMultilevel"/>
    <w:tmpl w:val="B192CA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692AA3"/>
    <w:multiLevelType w:val="hybridMultilevel"/>
    <w:tmpl w:val="EE3AD6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2D41A4"/>
    <w:multiLevelType w:val="hybridMultilevel"/>
    <w:tmpl w:val="BE08CD32"/>
    <w:lvl w:ilvl="0" w:tplc="FFFFFFFF">
      <w:start w:val="1"/>
      <w:numFmt w:val="lowerLetter"/>
      <w:lvlText w:val="%1)"/>
      <w:lvlJc w:val="left"/>
      <w:pPr>
        <w:ind w:left="1288" w:hanging="360"/>
      </w:p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8" w15:restartNumberingAfterBreak="0">
    <w:nsid w:val="16B25314"/>
    <w:multiLevelType w:val="hybridMultilevel"/>
    <w:tmpl w:val="DC287E2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ED4368"/>
    <w:multiLevelType w:val="hybridMultilevel"/>
    <w:tmpl w:val="73A2AF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9CD1342"/>
    <w:multiLevelType w:val="hybridMultilevel"/>
    <w:tmpl w:val="14D477FC"/>
    <w:lvl w:ilvl="0" w:tplc="FFFFFFF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155CE0"/>
    <w:multiLevelType w:val="hybridMultilevel"/>
    <w:tmpl w:val="901AA6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A5A19E2"/>
    <w:multiLevelType w:val="hybridMultilevel"/>
    <w:tmpl w:val="DB0AB708"/>
    <w:lvl w:ilvl="0" w:tplc="870C47E2">
      <w:start w:val="1"/>
      <w:numFmt w:val="decimal"/>
      <w:lvlText w:val="(%1)"/>
      <w:lvlJc w:val="left"/>
      <w:pPr>
        <w:tabs>
          <w:tab w:val="num" w:pos="780"/>
        </w:tabs>
        <w:ind w:left="780" w:hanging="420"/>
      </w:pPr>
      <w:rPr>
        <w:rFonts w:cs="Times New Roman" w:hint="default"/>
      </w:rPr>
    </w:lvl>
    <w:lvl w:ilvl="1" w:tplc="61F4446C">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B8608A3"/>
    <w:multiLevelType w:val="hybridMultilevel"/>
    <w:tmpl w:val="14D477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DA7415C"/>
    <w:multiLevelType w:val="hybridMultilevel"/>
    <w:tmpl w:val="762AB7BC"/>
    <w:lvl w:ilvl="0" w:tplc="FFFFFFF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723231"/>
    <w:multiLevelType w:val="hybridMultilevel"/>
    <w:tmpl w:val="DCDA1444"/>
    <w:lvl w:ilvl="0" w:tplc="4C9ECAC8">
      <w:start w:val="1"/>
      <w:numFmt w:val="decimal"/>
      <w:lvlText w:val="(%1)"/>
      <w:lvlJc w:val="left"/>
      <w:pPr>
        <w:tabs>
          <w:tab w:val="num" w:pos="765"/>
        </w:tabs>
        <w:ind w:left="765" w:hanging="4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E0E150B"/>
    <w:multiLevelType w:val="hybridMultilevel"/>
    <w:tmpl w:val="071075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FAB6FA5"/>
    <w:multiLevelType w:val="hybridMultilevel"/>
    <w:tmpl w:val="CFA0ADD8"/>
    <w:lvl w:ilvl="0" w:tplc="6D2E1D3C">
      <w:start w:val="1"/>
      <w:numFmt w:val="decimal"/>
      <w:lvlText w:val="(%1)"/>
      <w:lvlJc w:val="left"/>
      <w:pPr>
        <w:tabs>
          <w:tab w:val="num" w:pos="0"/>
        </w:tabs>
        <w:ind w:left="720" w:hanging="360"/>
      </w:pPr>
      <w:rPr>
        <w:rFonts w:ascii="Times New Roman" w:eastAsia="Arial Unicode MS"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2F10C53"/>
    <w:multiLevelType w:val="hybridMultilevel"/>
    <w:tmpl w:val="EAE6143E"/>
    <w:lvl w:ilvl="0" w:tplc="39281C9A">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4AE2719"/>
    <w:multiLevelType w:val="hybridMultilevel"/>
    <w:tmpl w:val="DBDE7840"/>
    <w:lvl w:ilvl="0" w:tplc="CE6CC340">
      <w:start w:val="1"/>
      <w:numFmt w:val="decimal"/>
      <w:lvlText w:val="%1."/>
      <w:lvlJc w:val="left"/>
      <w:pPr>
        <w:tabs>
          <w:tab w:val="num" w:pos="765"/>
        </w:tabs>
        <w:ind w:left="765" w:hanging="405"/>
      </w:pPr>
      <w:rPr>
        <w:rFonts w:hint="default"/>
        <w:b w:val="0"/>
        <w:bCs/>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601D57"/>
    <w:multiLevelType w:val="hybridMultilevel"/>
    <w:tmpl w:val="1BDC36F8"/>
    <w:lvl w:ilvl="0" w:tplc="870C47E2">
      <w:start w:val="1"/>
      <w:numFmt w:val="decimal"/>
      <w:lvlText w:val="(%1)"/>
      <w:lvlJc w:val="left"/>
      <w:pPr>
        <w:tabs>
          <w:tab w:val="num" w:pos="780"/>
        </w:tabs>
        <w:ind w:left="780" w:hanging="4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CBB0B3A"/>
    <w:multiLevelType w:val="hybridMultilevel"/>
    <w:tmpl w:val="D7A469D8"/>
    <w:lvl w:ilvl="0" w:tplc="FFFFFFF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DDB4E1A"/>
    <w:multiLevelType w:val="hybridMultilevel"/>
    <w:tmpl w:val="0E88BCCC"/>
    <w:lvl w:ilvl="0" w:tplc="9F4EFCAE">
      <w:start w:val="1"/>
      <w:numFmt w:val="decimal"/>
      <w:lvlText w:val="(%1)"/>
      <w:lvlJc w:val="left"/>
      <w:pPr>
        <w:tabs>
          <w:tab w:val="num" w:pos="762"/>
        </w:tabs>
        <w:ind w:left="762" w:hanging="405"/>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1884336"/>
    <w:multiLevelType w:val="hybridMultilevel"/>
    <w:tmpl w:val="73A2AFF0"/>
    <w:lvl w:ilvl="0" w:tplc="FFFFFFF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40F31F2"/>
    <w:multiLevelType w:val="hybridMultilevel"/>
    <w:tmpl w:val="9A10C3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7D90174"/>
    <w:multiLevelType w:val="hybridMultilevel"/>
    <w:tmpl w:val="DDDE2BBE"/>
    <w:lvl w:ilvl="0" w:tplc="9C46D312">
      <w:start w:val="1"/>
      <w:numFmt w:val="decimal"/>
      <w:lvlText w:val="(%1)"/>
      <w:lvlJc w:val="left"/>
      <w:pPr>
        <w:tabs>
          <w:tab w:val="num" w:pos="780"/>
        </w:tabs>
        <w:ind w:left="780" w:hanging="42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8B92329"/>
    <w:multiLevelType w:val="hybridMultilevel"/>
    <w:tmpl w:val="2FB825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D2F3D23"/>
    <w:multiLevelType w:val="hybridMultilevel"/>
    <w:tmpl w:val="668EB4C8"/>
    <w:lvl w:ilvl="0" w:tplc="FCF62E6A">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E640E46"/>
    <w:multiLevelType w:val="hybridMultilevel"/>
    <w:tmpl w:val="98F0BE0C"/>
    <w:lvl w:ilvl="0" w:tplc="FFFFFFF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FCD2C6B"/>
    <w:multiLevelType w:val="hybridMultilevel"/>
    <w:tmpl w:val="70DE55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18E7E53"/>
    <w:multiLevelType w:val="hybridMultilevel"/>
    <w:tmpl w:val="29143B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3163C82"/>
    <w:multiLevelType w:val="hybridMultilevel"/>
    <w:tmpl w:val="33E2B9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7CC6712"/>
    <w:multiLevelType w:val="hybridMultilevel"/>
    <w:tmpl w:val="FA288B62"/>
    <w:lvl w:ilvl="0" w:tplc="870C47E2">
      <w:start w:val="1"/>
      <w:numFmt w:val="decimal"/>
      <w:lvlText w:val="(%1)"/>
      <w:lvlJc w:val="left"/>
      <w:pPr>
        <w:tabs>
          <w:tab w:val="num" w:pos="780"/>
        </w:tabs>
        <w:ind w:left="780" w:hanging="4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87D7CEE"/>
    <w:multiLevelType w:val="hybridMultilevel"/>
    <w:tmpl w:val="42565C34"/>
    <w:lvl w:ilvl="0" w:tplc="FFFFFFF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0D104D"/>
    <w:multiLevelType w:val="hybridMultilevel"/>
    <w:tmpl w:val="0CF69F32"/>
    <w:lvl w:ilvl="0" w:tplc="870C47E2">
      <w:start w:val="1"/>
      <w:numFmt w:val="decimal"/>
      <w:lvlText w:val="(%1)"/>
      <w:lvlJc w:val="left"/>
      <w:pPr>
        <w:tabs>
          <w:tab w:val="num" w:pos="780"/>
        </w:tabs>
        <w:ind w:left="780" w:hanging="4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49730F5"/>
    <w:multiLevelType w:val="hybridMultilevel"/>
    <w:tmpl w:val="071075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79224E6"/>
    <w:multiLevelType w:val="hybridMultilevel"/>
    <w:tmpl w:val="77463086"/>
    <w:lvl w:ilvl="0" w:tplc="D122928C">
      <w:start w:val="1"/>
      <w:numFmt w:val="bullet"/>
      <w:lvlText w:val="-"/>
      <w:lvlJc w:val="left"/>
      <w:pPr>
        <w:tabs>
          <w:tab w:val="num" w:pos="720"/>
        </w:tabs>
        <w:ind w:left="720" w:hanging="360"/>
      </w:pPr>
      <w:rPr>
        <w:rFonts w:ascii="Times New Roman" w:eastAsia="Arial Unicode MS"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C00524"/>
    <w:multiLevelType w:val="hybridMultilevel"/>
    <w:tmpl w:val="BE08CD32"/>
    <w:lvl w:ilvl="0" w:tplc="04050017">
      <w:start w:val="1"/>
      <w:numFmt w:val="lowerLetter"/>
      <w:lvlText w:val="%1)"/>
      <w:lvlJc w:val="left"/>
      <w:pPr>
        <w:ind w:left="1288" w:hanging="360"/>
      </w:p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38" w15:restartNumberingAfterBreak="0">
    <w:nsid w:val="698D2559"/>
    <w:multiLevelType w:val="hybridMultilevel"/>
    <w:tmpl w:val="3C224E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A685E45"/>
    <w:multiLevelType w:val="hybridMultilevel"/>
    <w:tmpl w:val="7FE4ACA0"/>
    <w:lvl w:ilvl="0" w:tplc="FFFFFFF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08F7539"/>
    <w:multiLevelType w:val="hybridMultilevel"/>
    <w:tmpl w:val="9782C8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1AE6071"/>
    <w:multiLevelType w:val="hybridMultilevel"/>
    <w:tmpl w:val="73A2AF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5B27968"/>
    <w:multiLevelType w:val="hybridMultilevel"/>
    <w:tmpl w:val="DCB0F0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61D0AE9"/>
    <w:multiLevelType w:val="hybridMultilevel"/>
    <w:tmpl w:val="63065B68"/>
    <w:lvl w:ilvl="0" w:tplc="AE8A5C48">
      <w:start w:val="1"/>
      <w:numFmt w:val="upperRoman"/>
      <w:lvlText w:val="%1."/>
      <w:lvlJc w:val="center"/>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71A6DBE"/>
    <w:multiLevelType w:val="hybridMultilevel"/>
    <w:tmpl w:val="14D477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C104A55"/>
    <w:multiLevelType w:val="hybridMultilevel"/>
    <w:tmpl w:val="506A52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C3B4383"/>
    <w:multiLevelType w:val="hybridMultilevel"/>
    <w:tmpl w:val="9CA054A2"/>
    <w:lvl w:ilvl="0" w:tplc="FFFFFFF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35849662">
    <w:abstractNumId w:val="11"/>
  </w:num>
  <w:num w:numId="2" w16cid:durableId="69230577">
    <w:abstractNumId w:val="15"/>
  </w:num>
  <w:num w:numId="3" w16cid:durableId="1556623972">
    <w:abstractNumId w:val="20"/>
  </w:num>
  <w:num w:numId="4" w16cid:durableId="2130128079">
    <w:abstractNumId w:val="4"/>
  </w:num>
  <w:num w:numId="5" w16cid:durableId="146407504">
    <w:abstractNumId w:val="32"/>
  </w:num>
  <w:num w:numId="6" w16cid:durableId="1561331075">
    <w:abstractNumId w:val="34"/>
  </w:num>
  <w:num w:numId="7" w16cid:durableId="1070275264">
    <w:abstractNumId w:val="22"/>
  </w:num>
  <w:num w:numId="8" w16cid:durableId="163664034">
    <w:abstractNumId w:val="25"/>
  </w:num>
  <w:num w:numId="9" w16cid:durableId="1488323545">
    <w:abstractNumId w:val="1"/>
  </w:num>
  <w:num w:numId="10" w16cid:durableId="698899095">
    <w:abstractNumId w:val="36"/>
  </w:num>
  <w:num w:numId="11" w16cid:durableId="1661157848">
    <w:abstractNumId w:val="12"/>
  </w:num>
  <w:num w:numId="12" w16cid:durableId="374625029">
    <w:abstractNumId w:val="18"/>
  </w:num>
  <w:num w:numId="13" w16cid:durableId="789208268">
    <w:abstractNumId w:val="17"/>
  </w:num>
  <w:num w:numId="14" w16cid:durableId="7441863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64908243">
    <w:abstractNumId w:val="16"/>
  </w:num>
  <w:num w:numId="16" w16cid:durableId="1924605776">
    <w:abstractNumId w:val="35"/>
  </w:num>
  <w:num w:numId="17" w16cid:durableId="301663882">
    <w:abstractNumId w:val="46"/>
  </w:num>
  <w:num w:numId="18" w16cid:durableId="450783170">
    <w:abstractNumId w:val="21"/>
  </w:num>
  <w:num w:numId="19" w16cid:durableId="1942101545">
    <w:abstractNumId w:val="23"/>
  </w:num>
  <w:num w:numId="20" w16cid:durableId="1935551549">
    <w:abstractNumId w:val="33"/>
  </w:num>
  <w:num w:numId="21" w16cid:durableId="1984236937">
    <w:abstractNumId w:val="39"/>
  </w:num>
  <w:num w:numId="22" w16cid:durableId="188225931">
    <w:abstractNumId w:val="10"/>
  </w:num>
  <w:num w:numId="23" w16cid:durableId="251204739">
    <w:abstractNumId w:val="14"/>
  </w:num>
  <w:num w:numId="24" w16cid:durableId="449280346">
    <w:abstractNumId w:val="28"/>
  </w:num>
  <w:num w:numId="25" w16cid:durableId="1189370582">
    <w:abstractNumId w:val="30"/>
  </w:num>
  <w:num w:numId="26" w16cid:durableId="1268079398">
    <w:abstractNumId w:val="2"/>
  </w:num>
  <w:num w:numId="27" w16cid:durableId="1187601807">
    <w:abstractNumId w:val="0"/>
  </w:num>
  <w:num w:numId="28" w16cid:durableId="220749186">
    <w:abstractNumId w:val="26"/>
  </w:num>
  <w:num w:numId="29" w16cid:durableId="1707607245">
    <w:abstractNumId w:val="31"/>
  </w:num>
  <w:num w:numId="30" w16cid:durableId="354616988">
    <w:abstractNumId w:val="19"/>
  </w:num>
  <w:num w:numId="31" w16cid:durableId="1335954197">
    <w:abstractNumId w:val="27"/>
  </w:num>
  <w:num w:numId="32" w16cid:durableId="314071308">
    <w:abstractNumId w:val="43"/>
  </w:num>
  <w:num w:numId="33" w16cid:durableId="1898467956">
    <w:abstractNumId w:val="37"/>
  </w:num>
  <w:num w:numId="34" w16cid:durableId="89935030">
    <w:abstractNumId w:val="7"/>
  </w:num>
  <w:num w:numId="35" w16cid:durableId="720786477">
    <w:abstractNumId w:val="41"/>
  </w:num>
  <w:num w:numId="36" w16cid:durableId="957024576">
    <w:abstractNumId w:val="9"/>
  </w:num>
  <w:num w:numId="37" w16cid:durableId="1635675035">
    <w:abstractNumId w:val="40"/>
  </w:num>
  <w:num w:numId="38" w16cid:durableId="1338187532">
    <w:abstractNumId w:val="29"/>
  </w:num>
  <w:num w:numId="39" w16cid:durableId="1234118628">
    <w:abstractNumId w:val="6"/>
  </w:num>
  <w:num w:numId="40" w16cid:durableId="1149057660">
    <w:abstractNumId w:val="5"/>
  </w:num>
  <w:num w:numId="41" w16cid:durableId="1101684935">
    <w:abstractNumId w:val="42"/>
  </w:num>
  <w:num w:numId="42" w16cid:durableId="1244101532">
    <w:abstractNumId w:val="3"/>
  </w:num>
  <w:num w:numId="43" w16cid:durableId="1936086315">
    <w:abstractNumId w:val="44"/>
  </w:num>
  <w:num w:numId="44" w16cid:durableId="1079253524">
    <w:abstractNumId w:val="8"/>
  </w:num>
  <w:num w:numId="45" w16cid:durableId="416824884">
    <w:abstractNumId w:val="38"/>
  </w:num>
  <w:num w:numId="46" w16cid:durableId="542328871">
    <w:abstractNumId w:val="24"/>
  </w:num>
  <w:num w:numId="47" w16cid:durableId="252935817">
    <w:abstractNumId w:val="45"/>
  </w:num>
  <w:num w:numId="48" w16cid:durableId="19900907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00"/>
    <w:rsid w:val="00003644"/>
    <w:rsid w:val="000135AA"/>
    <w:rsid w:val="00041BDA"/>
    <w:rsid w:val="00044FE1"/>
    <w:rsid w:val="00055D49"/>
    <w:rsid w:val="00057966"/>
    <w:rsid w:val="00071393"/>
    <w:rsid w:val="000B0A64"/>
    <w:rsid w:val="000B4214"/>
    <w:rsid w:val="000B5DF2"/>
    <w:rsid w:val="000B73C6"/>
    <w:rsid w:val="000C0A78"/>
    <w:rsid w:val="000C7E44"/>
    <w:rsid w:val="000D789F"/>
    <w:rsid w:val="000E12C3"/>
    <w:rsid w:val="000E1647"/>
    <w:rsid w:val="000F0A1F"/>
    <w:rsid w:val="00106A45"/>
    <w:rsid w:val="00113A51"/>
    <w:rsid w:val="00114D34"/>
    <w:rsid w:val="001227E4"/>
    <w:rsid w:val="001431A1"/>
    <w:rsid w:val="001513D6"/>
    <w:rsid w:val="001576C0"/>
    <w:rsid w:val="00162630"/>
    <w:rsid w:val="001664B8"/>
    <w:rsid w:val="00171460"/>
    <w:rsid w:val="001768C6"/>
    <w:rsid w:val="00180412"/>
    <w:rsid w:val="001A22ED"/>
    <w:rsid w:val="001A7E1F"/>
    <w:rsid w:val="001B74F4"/>
    <w:rsid w:val="001C1823"/>
    <w:rsid w:val="001C769D"/>
    <w:rsid w:val="001E11CF"/>
    <w:rsid w:val="001F1BA0"/>
    <w:rsid w:val="00234843"/>
    <w:rsid w:val="0024320A"/>
    <w:rsid w:val="00262501"/>
    <w:rsid w:val="00282A52"/>
    <w:rsid w:val="002E323C"/>
    <w:rsid w:val="0032165D"/>
    <w:rsid w:val="003453D1"/>
    <w:rsid w:val="00353727"/>
    <w:rsid w:val="003545EE"/>
    <w:rsid w:val="00375AAA"/>
    <w:rsid w:val="00397CF5"/>
    <w:rsid w:val="003B7BB4"/>
    <w:rsid w:val="003D17C4"/>
    <w:rsid w:val="003E563B"/>
    <w:rsid w:val="00407A3F"/>
    <w:rsid w:val="004266C1"/>
    <w:rsid w:val="00444AE9"/>
    <w:rsid w:val="00471F7A"/>
    <w:rsid w:val="00477A82"/>
    <w:rsid w:val="004E79DC"/>
    <w:rsid w:val="004F23C1"/>
    <w:rsid w:val="005003F3"/>
    <w:rsid w:val="0050280E"/>
    <w:rsid w:val="005339BB"/>
    <w:rsid w:val="00544526"/>
    <w:rsid w:val="0055574A"/>
    <w:rsid w:val="005674E4"/>
    <w:rsid w:val="00584D78"/>
    <w:rsid w:val="00590F2B"/>
    <w:rsid w:val="00591086"/>
    <w:rsid w:val="005D4123"/>
    <w:rsid w:val="005D46F2"/>
    <w:rsid w:val="005F36AA"/>
    <w:rsid w:val="00603F39"/>
    <w:rsid w:val="00603FE8"/>
    <w:rsid w:val="00607054"/>
    <w:rsid w:val="00633E6C"/>
    <w:rsid w:val="00643601"/>
    <w:rsid w:val="00652BAC"/>
    <w:rsid w:val="006624C5"/>
    <w:rsid w:val="00667D78"/>
    <w:rsid w:val="0068064E"/>
    <w:rsid w:val="006817D7"/>
    <w:rsid w:val="00685ABC"/>
    <w:rsid w:val="00696C6D"/>
    <w:rsid w:val="006A1064"/>
    <w:rsid w:val="006A3CA5"/>
    <w:rsid w:val="006A6563"/>
    <w:rsid w:val="006D0558"/>
    <w:rsid w:val="00716E0D"/>
    <w:rsid w:val="00717128"/>
    <w:rsid w:val="00720F10"/>
    <w:rsid w:val="0078012F"/>
    <w:rsid w:val="007A196A"/>
    <w:rsid w:val="007A56B0"/>
    <w:rsid w:val="007C0CF8"/>
    <w:rsid w:val="007C3062"/>
    <w:rsid w:val="007E3700"/>
    <w:rsid w:val="00804E5A"/>
    <w:rsid w:val="0082090F"/>
    <w:rsid w:val="00830694"/>
    <w:rsid w:val="00851F29"/>
    <w:rsid w:val="008565D1"/>
    <w:rsid w:val="008615CC"/>
    <w:rsid w:val="00870505"/>
    <w:rsid w:val="00881B4F"/>
    <w:rsid w:val="008E0C5E"/>
    <w:rsid w:val="008E309C"/>
    <w:rsid w:val="00920BD9"/>
    <w:rsid w:val="00970926"/>
    <w:rsid w:val="00971445"/>
    <w:rsid w:val="009754B0"/>
    <w:rsid w:val="009A0E20"/>
    <w:rsid w:val="009B440C"/>
    <w:rsid w:val="009D06DB"/>
    <w:rsid w:val="009E5A25"/>
    <w:rsid w:val="009E675B"/>
    <w:rsid w:val="00A14F0E"/>
    <w:rsid w:val="00A34EE2"/>
    <w:rsid w:val="00A45196"/>
    <w:rsid w:val="00A52E52"/>
    <w:rsid w:val="00A568F2"/>
    <w:rsid w:val="00A60DA2"/>
    <w:rsid w:val="00A71B70"/>
    <w:rsid w:val="00A76F5B"/>
    <w:rsid w:val="00A80D2B"/>
    <w:rsid w:val="00A9437A"/>
    <w:rsid w:val="00A9509E"/>
    <w:rsid w:val="00A96A58"/>
    <w:rsid w:val="00AB366B"/>
    <w:rsid w:val="00AC6519"/>
    <w:rsid w:val="00AD0CA1"/>
    <w:rsid w:val="00B2120E"/>
    <w:rsid w:val="00B36B8A"/>
    <w:rsid w:val="00B43226"/>
    <w:rsid w:val="00B43AF4"/>
    <w:rsid w:val="00B6530F"/>
    <w:rsid w:val="00B724BA"/>
    <w:rsid w:val="00B8190E"/>
    <w:rsid w:val="00B82ECF"/>
    <w:rsid w:val="00B92FAA"/>
    <w:rsid w:val="00BC584C"/>
    <w:rsid w:val="00BC58B2"/>
    <w:rsid w:val="00BD000C"/>
    <w:rsid w:val="00BD2131"/>
    <w:rsid w:val="00BE41D3"/>
    <w:rsid w:val="00BE77D8"/>
    <w:rsid w:val="00C06E1D"/>
    <w:rsid w:val="00C247E4"/>
    <w:rsid w:val="00C32952"/>
    <w:rsid w:val="00C4336F"/>
    <w:rsid w:val="00C466EE"/>
    <w:rsid w:val="00C619D7"/>
    <w:rsid w:val="00CA7E71"/>
    <w:rsid w:val="00CC0CE4"/>
    <w:rsid w:val="00CC5DD8"/>
    <w:rsid w:val="00CE5A28"/>
    <w:rsid w:val="00CF3F70"/>
    <w:rsid w:val="00D75700"/>
    <w:rsid w:val="00D76855"/>
    <w:rsid w:val="00D91E17"/>
    <w:rsid w:val="00DC2158"/>
    <w:rsid w:val="00DD16FA"/>
    <w:rsid w:val="00DD7117"/>
    <w:rsid w:val="00E177FB"/>
    <w:rsid w:val="00E22F1F"/>
    <w:rsid w:val="00E26D2F"/>
    <w:rsid w:val="00E36469"/>
    <w:rsid w:val="00E37B64"/>
    <w:rsid w:val="00E4022A"/>
    <w:rsid w:val="00E5224C"/>
    <w:rsid w:val="00E6344C"/>
    <w:rsid w:val="00E65A46"/>
    <w:rsid w:val="00E66AD1"/>
    <w:rsid w:val="00ED2BE8"/>
    <w:rsid w:val="00ED62B9"/>
    <w:rsid w:val="00EE34DB"/>
    <w:rsid w:val="00EE39D1"/>
    <w:rsid w:val="00EE5E7D"/>
    <w:rsid w:val="00F05798"/>
    <w:rsid w:val="00F061C8"/>
    <w:rsid w:val="00F11EAE"/>
    <w:rsid w:val="00F44E40"/>
    <w:rsid w:val="00F67A60"/>
    <w:rsid w:val="00F76619"/>
    <w:rsid w:val="00F83531"/>
    <w:rsid w:val="00F8766B"/>
    <w:rsid w:val="00F94684"/>
    <w:rsid w:val="00FC6AAD"/>
    <w:rsid w:val="00FE4D6B"/>
    <w:rsid w:val="00FF32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E2B124"/>
  <w15:docId w15:val="{51B33EA1-DE7E-4E0E-A7C3-20EC2FA9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67A60"/>
    <w:pPr>
      <w:widowControl w:val="0"/>
      <w:suppressAutoHyphens/>
    </w:pPr>
    <w:rPr>
      <w:rFonts w:ascii="Times New Roman" w:eastAsia="Arial Unicode MS" w:hAnsi="Times New Roman"/>
      <w:kern w:val="1"/>
      <w:sz w:val="24"/>
      <w:szCs w:val="24"/>
      <w:lang w:eastAsia="ar-SA"/>
    </w:rPr>
  </w:style>
  <w:style w:type="paragraph" w:styleId="Nadpis2">
    <w:name w:val="heading 2"/>
    <w:basedOn w:val="Normln"/>
    <w:next w:val="Normln"/>
    <w:link w:val="Nadpis2Char"/>
    <w:uiPriority w:val="99"/>
    <w:qFormat/>
    <w:rsid w:val="00F67A60"/>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F67A60"/>
    <w:pPr>
      <w:keepNext/>
      <w:widowControl/>
      <w:tabs>
        <w:tab w:val="left" w:pos="851"/>
        <w:tab w:val="left" w:pos="2552"/>
        <w:tab w:val="left" w:pos="4820"/>
      </w:tabs>
      <w:suppressAutoHyphens w:val="0"/>
      <w:jc w:val="both"/>
      <w:outlineLvl w:val="2"/>
    </w:pPr>
    <w:rPr>
      <w:rFonts w:eastAsia="Times New Roman"/>
      <w:b/>
      <w:kern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F67A60"/>
    <w:rPr>
      <w:rFonts w:ascii="Arial" w:eastAsia="Arial Unicode MS" w:hAnsi="Arial" w:cs="Arial"/>
      <w:b/>
      <w:bCs/>
      <w:i/>
      <w:iCs/>
      <w:kern w:val="1"/>
      <w:sz w:val="28"/>
      <w:szCs w:val="28"/>
      <w:lang w:eastAsia="ar-SA" w:bidi="ar-SA"/>
    </w:rPr>
  </w:style>
  <w:style w:type="character" w:customStyle="1" w:styleId="Nadpis3Char">
    <w:name w:val="Nadpis 3 Char"/>
    <w:link w:val="Nadpis3"/>
    <w:uiPriority w:val="99"/>
    <w:locked/>
    <w:rsid w:val="00F67A60"/>
    <w:rPr>
      <w:rFonts w:ascii="Times New Roman" w:hAnsi="Times New Roman" w:cs="Times New Roman"/>
      <w:b/>
      <w:kern w:val="24"/>
      <w:sz w:val="24"/>
      <w:szCs w:val="24"/>
      <w:lang w:eastAsia="cs-CZ"/>
    </w:rPr>
  </w:style>
  <w:style w:type="paragraph" w:styleId="Zpat">
    <w:name w:val="footer"/>
    <w:basedOn w:val="Normln"/>
    <w:link w:val="ZpatChar"/>
    <w:uiPriority w:val="99"/>
    <w:rsid w:val="00F67A60"/>
    <w:pPr>
      <w:tabs>
        <w:tab w:val="center" w:pos="4536"/>
        <w:tab w:val="right" w:pos="9072"/>
      </w:tabs>
    </w:pPr>
  </w:style>
  <w:style w:type="character" w:customStyle="1" w:styleId="ZpatChar">
    <w:name w:val="Zápatí Char"/>
    <w:link w:val="Zpat"/>
    <w:uiPriority w:val="99"/>
    <w:locked/>
    <w:rsid w:val="00F67A60"/>
    <w:rPr>
      <w:rFonts w:ascii="Times New Roman" w:eastAsia="Arial Unicode MS" w:hAnsi="Times New Roman" w:cs="Times New Roman"/>
      <w:kern w:val="1"/>
      <w:sz w:val="24"/>
      <w:szCs w:val="24"/>
      <w:lang w:eastAsia="ar-SA" w:bidi="ar-SA"/>
    </w:rPr>
  </w:style>
  <w:style w:type="character" w:styleId="slostrnky">
    <w:name w:val="page number"/>
    <w:uiPriority w:val="99"/>
    <w:rsid w:val="00F67A60"/>
    <w:rPr>
      <w:rFonts w:cs="Times New Roman"/>
    </w:rPr>
  </w:style>
  <w:style w:type="paragraph" w:customStyle="1" w:styleId="Normln1">
    <w:name w:val="Normální1"/>
    <w:uiPriority w:val="99"/>
    <w:rsid w:val="00F67A60"/>
    <w:pPr>
      <w:widowControl w:val="0"/>
    </w:pPr>
    <w:rPr>
      <w:rFonts w:ascii="Times New Roman" w:hAnsi="Times New Roman"/>
      <w:sz w:val="24"/>
    </w:rPr>
  </w:style>
  <w:style w:type="character" w:customStyle="1" w:styleId="Vysok">
    <w:name w:val="Vysoké"/>
    <w:uiPriority w:val="99"/>
    <w:rsid w:val="00F67A60"/>
    <w:rPr>
      <w:sz w:val="36"/>
    </w:rPr>
  </w:style>
  <w:style w:type="paragraph" w:styleId="Zkladntext2">
    <w:name w:val="Body Text 2"/>
    <w:basedOn w:val="Normln"/>
    <w:link w:val="Zkladntext2Char"/>
    <w:uiPriority w:val="99"/>
    <w:rsid w:val="00F67A60"/>
    <w:pPr>
      <w:spacing w:after="120" w:line="480" w:lineRule="auto"/>
    </w:pPr>
  </w:style>
  <w:style w:type="character" w:customStyle="1" w:styleId="Zkladntext2Char">
    <w:name w:val="Základní text 2 Char"/>
    <w:link w:val="Zkladntext2"/>
    <w:uiPriority w:val="99"/>
    <w:locked/>
    <w:rsid w:val="00F67A60"/>
    <w:rPr>
      <w:rFonts w:ascii="Times New Roman" w:eastAsia="Arial Unicode MS" w:hAnsi="Times New Roman" w:cs="Times New Roman"/>
      <w:kern w:val="1"/>
      <w:sz w:val="24"/>
      <w:szCs w:val="24"/>
      <w:lang w:eastAsia="ar-SA" w:bidi="ar-SA"/>
    </w:rPr>
  </w:style>
  <w:style w:type="paragraph" w:styleId="Seznam">
    <w:name w:val="List"/>
    <w:basedOn w:val="Normln"/>
    <w:uiPriority w:val="99"/>
    <w:rsid w:val="00F67A60"/>
    <w:pPr>
      <w:widowControl/>
      <w:suppressAutoHyphens w:val="0"/>
      <w:ind w:left="283" w:hanging="283"/>
    </w:pPr>
    <w:rPr>
      <w:rFonts w:eastAsia="Times New Roman"/>
      <w:kern w:val="0"/>
      <w:lang w:val="de-AT" w:eastAsia="de-DE"/>
    </w:rPr>
  </w:style>
  <w:style w:type="paragraph" w:styleId="Textbubliny">
    <w:name w:val="Balloon Text"/>
    <w:basedOn w:val="Normln"/>
    <w:link w:val="TextbublinyChar"/>
    <w:uiPriority w:val="99"/>
    <w:semiHidden/>
    <w:rsid w:val="003E563B"/>
    <w:rPr>
      <w:rFonts w:ascii="Tahoma" w:hAnsi="Tahoma" w:cs="Tahoma"/>
      <w:sz w:val="16"/>
      <w:szCs w:val="16"/>
    </w:rPr>
  </w:style>
  <w:style w:type="character" w:customStyle="1" w:styleId="TextbublinyChar">
    <w:name w:val="Text bubliny Char"/>
    <w:link w:val="Textbubliny"/>
    <w:uiPriority w:val="99"/>
    <w:semiHidden/>
    <w:locked/>
    <w:rsid w:val="003E563B"/>
    <w:rPr>
      <w:rFonts w:ascii="Tahoma" w:eastAsia="Arial Unicode MS" w:hAnsi="Tahoma" w:cs="Tahoma"/>
      <w:kern w:val="1"/>
      <w:sz w:val="16"/>
      <w:szCs w:val="16"/>
      <w:lang w:eastAsia="ar-SA" w:bidi="ar-SA"/>
    </w:rPr>
  </w:style>
  <w:style w:type="paragraph" w:customStyle="1" w:styleId="Normln2">
    <w:name w:val="Normální2"/>
    <w:uiPriority w:val="99"/>
    <w:rsid w:val="00971445"/>
    <w:pPr>
      <w:widowControl w:val="0"/>
    </w:pPr>
    <w:rPr>
      <w:rFonts w:ascii="Times New Roman" w:hAnsi="Times New Roman"/>
      <w:sz w:val="24"/>
    </w:rPr>
  </w:style>
  <w:style w:type="paragraph" w:styleId="Revize">
    <w:name w:val="Revision"/>
    <w:hidden/>
    <w:uiPriority w:val="99"/>
    <w:semiHidden/>
    <w:rsid w:val="007A196A"/>
    <w:rPr>
      <w:rFonts w:ascii="Times New Roman" w:eastAsia="Arial Unicode MS" w:hAnsi="Times New Roman"/>
      <w:kern w:val="1"/>
      <w:sz w:val="24"/>
      <w:szCs w:val="24"/>
      <w:lang w:eastAsia="ar-SA"/>
    </w:rPr>
  </w:style>
  <w:style w:type="paragraph" w:styleId="Odstavecseseznamem">
    <w:name w:val="List Paragraph"/>
    <w:basedOn w:val="Normln"/>
    <w:uiPriority w:val="34"/>
    <w:qFormat/>
    <w:rsid w:val="00696C6D"/>
    <w:pPr>
      <w:ind w:left="720"/>
      <w:contextualSpacing/>
    </w:pPr>
  </w:style>
  <w:style w:type="table" w:styleId="Mkatabulky">
    <w:name w:val="Table Grid"/>
    <w:basedOn w:val="Normlntabulka"/>
    <w:locked/>
    <w:rsid w:val="00500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DC2158"/>
    <w:pPr>
      <w:tabs>
        <w:tab w:val="center" w:pos="4536"/>
        <w:tab w:val="right" w:pos="9072"/>
      </w:tabs>
    </w:pPr>
  </w:style>
  <w:style w:type="character" w:customStyle="1" w:styleId="ZhlavChar">
    <w:name w:val="Záhlaví Char"/>
    <w:basedOn w:val="Standardnpsmoodstavce"/>
    <w:link w:val="Zhlav"/>
    <w:uiPriority w:val="99"/>
    <w:rsid w:val="00DC2158"/>
    <w:rPr>
      <w:rFonts w:ascii="Times New Roman" w:eastAsia="Arial Unicode MS"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924938">
      <w:marLeft w:val="0"/>
      <w:marRight w:val="0"/>
      <w:marTop w:val="0"/>
      <w:marBottom w:val="0"/>
      <w:divBdr>
        <w:top w:val="none" w:sz="0" w:space="0" w:color="auto"/>
        <w:left w:val="none" w:sz="0" w:space="0" w:color="auto"/>
        <w:bottom w:val="none" w:sz="0" w:space="0" w:color="auto"/>
        <w:right w:val="none" w:sz="0" w:space="0" w:color="auto"/>
      </w:divBdr>
      <w:divsChild>
        <w:div w:id="120924936">
          <w:marLeft w:val="0"/>
          <w:marRight w:val="0"/>
          <w:marTop w:val="0"/>
          <w:marBottom w:val="0"/>
          <w:divBdr>
            <w:top w:val="none" w:sz="0" w:space="0" w:color="auto"/>
            <w:left w:val="none" w:sz="0" w:space="0" w:color="auto"/>
            <w:bottom w:val="none" w:sz="0" w:space="0" w:color="auto"/>
            <w:right w:val="none" w:sz="0" w:space="0" w:color="auto"/>
          </w:divBdr>
          <w:divsChild>
            <w:div w:id="120924939">
              <w:marLeft w:val="0"/>
              <w:marRight w:val="0"/>
              <w:marTop w:val="0"/>
              <w:marBottom w:val="0"/>
              <w:divBdr>
                <w:top w:val="single" w:sz="6" w:space="0" w:color="FFFFFF"/>
                <w:left w:val="none" w:sz="0" w:space="0" w:color="auto"/>
                <w:bottom w:val="none" w:sz="0" w:space="0" w:color="auto"/>
                <w:right w:val="none" w:sz="0" w:space="0" w:color="auto"/>
              </w:divBdr>
              <w:divsChild>
                <w:div w:id="120924937">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120924940">
      <w:marLeft w:val="0"/>
      <w:marRight w:val="0"/>
      <w:marTop w:val="0"/>
      <w:marBottom w:val="0"/>
      <w:divBdr>
        <w:top w:val="none" w:sz="0" w:space="0" w:color="auto"/>
        <w:left w:val="none" w:sz="0" w:space="0" w:color="auto"/>
        <w:bottom w:val="none" w:sz="0" w:space="0" w:color="auto"/>
        <w:right w:val="none" w:sz="0" w:space="0" w:color="auto"/>
      </w:divBdr>
    </w:div>
    <w:div w:id="120924941">
      <w:marLeft w:val="0"/>
      <w:marRight w:val="0"/>
      <w:marTop w:val="0"/>
      <w:marBottom w:val="0"/>
      <w:divBdr>
        <w:top w:val="none" w:sz="0" w:space="0" w:color="auto"/>
        <w:left w:val="none" w:sz="0" w:space="0" w:color="auto"/>
        <w:bottom w:val="none" w:sz="0" w:space="0" w:color="auto"/>
        <w:right w:val="none" w:sz="0" w:space="0" w:color="auto"/>
      </w:divBdr>
    </w:div>
    <w:div w:id="1209249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011DF-74FF-4AE0-9667-854D70EBE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4523</Words>
  <Characters>26538</Characters>
  <Application>Microsoft Office Word</Application>
  <DocSecurity>0</DocSecurity>
  <Lines>221</Lines>
  <Paragraphs>61</Paragraphs>
  <ScaleCrop>false</ScaleCrop>
  <HeadingPairs>
    <vt:vector size="2" baseType="variant">
      <vt:variant>
        <vt:lpstr>Název</vt:lpstr>
      </vt:variant>
      <vt:variant>
        <vt:i4>1</vt:i4>
      </vt:variant>
    </vt:vector>
  </HeadingPairs>
  <TitlesOfParts>
    <vt:vector size="1" baseType="lpstr">
      <vt:lpstr>RÁMCOVÁ SMLOUVA O DÍLO Č</vt:lpstr>
    </vt:vector>
  </TitlesOfParts>
  <Company>HP</Company>
  <LinksUpToDate>false</LinksUpToDate>
  <CharactersWithSpaces>31000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DÍLO Č</dc:title>
  <dc:subject/>
  <dc:creator>LESYHOST</dc:creator>
  <cp:keywords/>
  <dc:description/>
  <cp:lastModifiedBy>Administrativa</cp:lastModifiedBy>
  <cp:revision>2</cp:revision>
  <cp:lastPrinted>2024-05-10T07:15:00Z</cp:lastPrinted>
  <dcterms:created xsi:type="dcterms:W3CDTF">2024-05-16T07:47:00Z</dcterms:created>
  <dcterms:modified xsi:type="dcterms:W3CDTF">2024-05-16T07:47:00Z</dcterms:modified>
</cp:coreProperties>
</file>