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120C" w14:textId="13DFAFDC" w:rsidR="00BC17A6" w:rsidRPr="00C97FB5" w:rsidRDefault="00BC17A6" w:rsidP="000B0AA7">
      <w:pPr>
        <w:pStyle w:val="StylDoprava"/>
        <w:rPr>
          <w:rFonts w:cs="Arial"/>
          <w:sz w:val="22"/>
          <w:szCs w:val="22"/>
        </w:rPr>
      </w:pPr>
      <w:r w:rsidRPr="00C97FB5">
        <w:rPr>
          <w:rFonts w:cs="Arial"/>
          <w:sz w:val="22"/>
          <w:szCs w:val="22"/>
        </w:rPr>
        <w:t>Čj.:</w:t>
      </w:r>
      <w:r w:rsidR="00E358D9" w:rsidRPr="00E358D9">
        <w:t xml:space="preserve"> </w:t>
      </w:r>
      <w:r w:rsidR="00E358D9" w:rsidRPr="00E358D9">
        <w:rPr>
          <w:rFonts w:cs="Arial"/>
          <w:sz w:val="22"/>
          <w:szCs w:val="22"/>
        </w:rPr>
        <w:t>SZ SPU 002402/2023</w:t>
      </w:r>
    </w:p>
    <w:p w14:paraId="7D3A3B5C" w14:textId="7090DEC7" w:rsidR="004243BC" w:rsidRPr="00C97FB5" w:rsidRDefault="00BC17A6" w:rsidP="000B0AA7">
      <w:pPr>
        <w:pStyle w:val="StylDoprava"/>
        <w:rPr>
          <w:rFonts w:cs="Arial"/>
          <w:sz w:val="22"/>
          <w:szCs w:val="22"/>
        </w:rPr>
      </w:pPr>
      <w:r w:rsidRPr="00C97FB5">
        <w:rPr>
          <w:rFonts w:cs="Arial"/>
          <w:sz w:val="22"/>
          <w:szCs w:val="22"/>
        </w:rPr>
        <w:t>UID:</w:t>
      </w:r>
      <w:r w:rsidR="00E358D9" w:rsidRPr="00E358D9">
        <w:t xml:space="preserve"> </w:t>
      </w:r>
      <w:r w:rsidR="00E358D9" w:rsidRPr="00E358D9">
        <w:rPr>
          <w:rFonts w:cs="Arial"/>
          <w:sz w:val="22"/>
          <w:szCs w:val="22"/>
        </w:rPr>
        <w:t>spuess8c135082</w:t>
      </w:r>
    </w:p>
    <w:p w14:paraId="3E0432E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4222ADB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476E92A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77FDF13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41B497B"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05DEDB9D"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519BC70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02F9C87" w14:textId="77777777" w:rsidR="00BC17A6" w:rsidRPr="00C97FB5" w:rsidRDefault="00BC17A6" w:rsidP="000B0AA7">
      <w:pPr>
        <w:pStyle w:val="VnitrniText"/>
        <w:ind w:firstLine="0"/>
        <w:rPr>
          <w:sz w:val="22"/>
          <w:szCs w:val="22"/>
        </w:rPr>
      </w:pPr>
    </w:p>
    <w:p w14:paraId="1D94D557" w14:textId="77777777" w:rsidR="00CF17C0" w:rsidRPr="00C97FB5" w:rsidRDefault="00CF17C0" w:rsidP="000B0AA7">
      <w:pPr>
        <w:pStyle w:val="VnitrniText"/>
        <w:ind w:firstLine="0"/>
        <w:rPr>
          <w:sz w:val="22"/>
          <w:szCs w:val="22"/>
        </w:rPr>
      </w:pPr>
      <w:r w:rsidRPr="00C97FB5">
        <w:rPr>
          <w:sz w:val="22"/>
          <w:szCs w:val="22"/>
        </w:rPr>
        <w:t>a</w:t>
      </w:r>
    </w:p>
    <w:p w14:paraId="71C92C77" w14:textId="77777777" w:rsidR="00BC17A6" w:rsidRPr="00C97FB5" w:rsidRDefault="00BC17A6" w:rsidP="000B0AA7">
      <w:pPr>
        <w:pStyle w:val="VnitrniText"/>
        <w:ind w:firstLine="0"/>
        <w:rPr>
          <w:sz w:val="22"/>
          <w:szCs w:val="22"/>
        </w:rPr>
      </w:pPr>
    </w:p>
    <w:p w14:paraId="4DBBC478" w14:textId="6C07D293" w:rsidR="00BC17A6" w:rsidRPr="00C97FB5" w:rsidRDefault="00BC17A6" w:rsidP="000B0AA7">
      <w:pPr>
        <w:pStyle w:val="VnitrniText"/>
        <w:ind w:firstLine="0"/>
        <w:rPr>
          <w:sz w:val="22"/>
          <w:szCs w:val="22"/>
        </w:rPr>
      </w:pPr>
      <w:r w:rsidRPr="00C97FB5">
        <w:rPr>
          <w:b/>
          <w:sz w:val="22"/>
          <w:szCs w:val="22"/>
        </w:rPr>
        <w:t>Severo</w:t>
      </w:r>
      <w:r w:rsidR="00AE7D2A">
        <w:rPr>
          <w:b/>
          <w:sz w:val="22"/>
          <w:szCs w:val="22"/>
        </w:rPr>
        <w:t>č</w:t>
      </w:r>
      <w:r w:rsidRPr="00C97FB5">
        <w:rPr>
          <w:b/>
          <w:sz w:val="22"/>
          <w:szCs w:val="22"/>
        </w:rPr>
        <w:t>eské pískovny a št</w:t>
      </w:r>
      <w:r w:rsidR="00AE7D2A">
        <w:rPr>
          <w:b/>
          <w:sz w:val="22"/>
          <w:szCs w:val="22"/>
        </w:rPr>
        <w:t>ě</w:t>
      </w:r>
      <w:r w:rsidRPr="00C97FB5">
        <w:rPr>
          <w:b/>
          <w:sz w:val="22"/>
          <w:szCs w:val="22"/>
        </w:rPr>
        <w:t>rkovny s.r.o.</w:t>
      </w:r>
    </w:p>
    <w:p w14:paraId="376D1785" w14:textId="77777777" w:rsidR="00BC17A6" w:rsidRPr="00C97FB5" w:rsidRDefault="00BC17A6" w:rsidP="000B0AA7">
      <w:pPr>
        <w:pStyle w:val="VnitrniText"/>
        <w:ind w:firstLine="0"/>
        <w:rPr>
          <w:sz w:val="22"/>
          <w:szCs w:val="22"/>
        </w:rPr>
      </w:pPr>
      <w:r w:rsidRPr="00C97FB5">
        <w:rPr>
          <w:sz w:val="22"/>
          <w:szCs w:val="22"/>
        </w:rPr>
        <w:t>se sídlem Roztyly 3, Žatec, PSČ 43801</w:t>
      </w:r>
    </w:p>
    <w:p w14:paraId="6F2C20AE" w14:textId="77777777" w:rsidR="00BC17A6" w:rsidRDefault="00BC17A6" w:rsidP="000B0AA7">
      <w:pPr>
        <w:pStyle w:val="VnitrniText"/>
        <w:ind w:firstLine="0"/>
        <w:rPr>
          <w:sz w:val="22"/>
          <w:szCs w:val="22"/>
        </w:rPr>
      </w:pPr>
      <w:r w:rsidRPr="00C97FB5">
        <w:rPr>
          <w:sz w:val="22"/>
          <w:szCs w:val="22"/>
        </w:rPr>
        <w:t>IČO: 62739026, zapsán v obchodním rejstříku, vedeném Krajským soudem v Ústí nad Labem, oddíl C, vložka 8556</w:t>
      </w:r>
    </w:p>
    <w:p w14:paraId="7C8F9B71" w14:textId="3ECA3BC4" w:rsidR="00C5739E" w:rsidRPr="00C97FB5" w:rsidRDefault="00C5739E" w:rsidP="000B0AA7">
      <w:pPr>
        <w:pStyle w:val="VnitrniText"/>
        <w:ind w:firstLine="0"/>
        <w:rPr>
          <w:sz w:val="22"/>
          <w:szCs w:val="22"/>
        </w:rPr>
      </w:pPr>
      <w:r>
        <w:rPr>
          <w:sz w:val="22"/>
          <w:szCs w:val="22"/>
        </w:rPr>
        <w:t xml:space="preserve">Za kterou jedná </w:t>
      </w:r>
      <w:r w:rsidR="002E6CA5">
        <w:rPr>
          <w:sz w:val="22"/>
          <w:szCs w:val="22"/>
        </w:rPr>
        <w:t>Ing. Radim Procházka</w:t>
      </w:r>
      <w:r w:rsidR="00EE48AD">
        <w:rPr>
          <w:sz w:val="22"/>
          <w:szCs w:val="22"/>
        </w:rPr>
        <w:t>,</w:t>
      </w:r>
      <w:r w:rsidR="002E6CA5">
        <w:rPr>
          <w:sz w:val="22"/>
          <w:szCs w:val="22"/>
        </w:rPr>
        <w:t xml:space="preserve"> Blanka Schlichterová,</w:t>
      </w:r>
      <w:r w:rsidR="00EE48AD">
        <w:rPr>
          <w:sz w:val="22"/>
          <w:szCs w:val="22"/>
        </w:rPr>
        <w:t xml:space="preserve"> jednatel</w:t>
      </w:r>
      <w:r w:rsidR="002E6CA5">
        <w:rPr>
          <w:sz w:val="22"/>
          <w:szCs w:val="22"/>
        </w:rPr>
        <w:t>é</w:t>
      </w:r>
      <w:r w:rsidR="00EE48AD">
        <w:rPr>
          <w:sz w:val="22"/>
          <w:szCs w:val="22"/>
        </w:rPr>
        <w:t xml:space="preserve"> společnosti</w:t>
      </w:r>
    </w:p>
    <w:p w14:paraId="0AEEAB79" w14:textId="77777777" w:rsidR="00BC17A6" w:rsidRPr="00C97FB5" w:rsidRDefault="00BC17A6" w:rsidP="000B0AA7">
      <w:pPr>
        <w:pStyle w:val="VnitrniText"/>
        <w:ind w:firstLine="0"/>
        <w:rPr>
          <w:sz w:val="22"/>
          <w:szCs w:val="22"/>
        </w:rPr>
      </w:pPr>
      <w:r w:rsidRPr="00C97FB5">
        <w:rPr>
          <w:sz w:val="22"/>
          <w:szCs w:val="22"/>
        </w:rPr>
        <w:t>(dále jen "nabyvatel")</w:t>
      </w:r>
    </w:p>
    <w:p w14:paraId="013508F8" w14:textId="77777777" w:rsidR="00BC17A6" w:rsidRPr="00C97FB5" w:rsidRDefault="00BC17A6" w:rsidP="000B0AA7">
      <w:pPr>
        <w:pStyle w:val="VnitrniText"/>
        <w:ind w:firstLine="0"/>
        <w:rPr>
          <w:sz w:val="22"/>
          <w:szCs w:val="22"/>
        </w:rPr>
      </w:pPr>
    </w:p>
    <w:p w14:paraId="6AA5B48F" w14:textId="77777777" w:rsidR="00CF17C0" w:rsidRPr="00C97FB5" w:rsidRDefault="00CF17C0" w:rsidP="000B0AA7">
      <w:pPr>
        <w:pStyle w:val="VnitrniText"/>
        <w:ind w:firstLine="0"/>
        <w:rPr>
          <w:sz w:val="22"/>
          <w:szCs w:val="22"/>
        </w:rPr>
      </w:pPr>
    </w:p>
    <w:p w14:paraId="720CC111"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E579CCA" w14:textId="77777777" w:rsidR="00CF17C0" w:rsidRPr="00C97FB5" w:rsidRDefault="00CF17C0" w:rsidP="001274AE">
      <w:pPr>
        <w:rPr>
          <w:rFonts w:ascii="Arial" w:hAnsi="Arial" w:cs="Arial"/>
          <w:sz w:val="22"/>
          <w:szCs w:val="22"/>
        </w:rPr>
      </w:pPr>
    </w:p>
    <w:p w14:paraId="3226D5B7" w14:textId="77777777" w:rsidR="00830569" w:rsidRDefault="00830569" w:rsidP="001274AE">
      <w:pPr>
        <w:rPr>
          <w:rFonts w:ascii="Arial" w:hAnsi="Arial" w:cs="Arial"/>
          <w:sz w:val="22"/>
          <w:szCs w:val="22"/>
        </w:rPr>
      </w:pPr>
    </w:p>
    <w:p w14:paraId="5125FF0E" w14:textId="77777777" w:rsidR="00C5739E" w:rsidRDefault="00C5739E" w:rsidP="001274AE">
      <w:pPr>
        <w:rPr>
          <w:rFonts w:ascii="Arial" w:hAnsi="Arial" w:cs="Arial"/>
          <w:sz w:val="22"/>
          <w:szCs w:val="22"/>
        </w:rPr>
      </w:pPr>
    </w:p>
    <w:p w14:paraId="2F2659CD" w14:textId="77777777" w:rsidR="00C5739E" w:rsidRPr="00C97FB5" w:rsidRDefault="00C5739E" w:rsidP="001274AE">
      <w:pPr>
        <w:rPr>
          <w:rFonts w:ascii="Arial" w:hAnsi="Arial" w:cs="Arial"/>
          <w:sz w:val="22"/>
          <w:szCs w:val="22"/>
        </w:rPr>
      </w:pPr>
    </w:p>
    <w:p w14:paraId="16E1895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55EFA30"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2003S23/35</w:t>
      </w:r>
    </w:p>
    <w:p w14:paraId="07B101FF" w14:textId="77777777" w:rsidR="00CF17C0" w:rsidRPr="00C97FB5" w:rsidRDefault="00CF17C0" w:rsidP="00D06D0F">
      <w:pPr>
        <w:rPr>
          <w:rFonts w:ascii="Arial" w:hAnsi="Arial" w:cs="Arial"/>
          <w:sz w:val="22"/>
          <w:szCs w:val="22"/>
        </w:rPr>
      </w:pPr>
    </w:p>
    <w:p w14:paraId="2CA63F19" w14:textId="77777777" w:rsidR="00CF17C0" w:rsidRPr="00C97FB5" w:rsidRDefault="00CF17C0" w:rsidP="00D06D0F">
      <w:pPr>
        <w:rPr>
          <w:rFonts w:ascii="Arial" w:hAnsi="Arial" w:cs="Arial"/>
          <w:sz w:val="22"/>
          <w:szCs w:val="22"/>
        </w:rPr>
      </w:pPr>
    </w:p>
    <w:p w14:paraId="00CF630D"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F17895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4FCC179"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F970F64" w14:textId="77777777" w:rsidR="008505AD" w:rsidRPr="00112F3C" w:rsidRDefault="008505AD" w:rsidP="00112F3C">
      <w:pPr>
        <w:pStyle w:val="cary"/>
      </w:pPr>
      <w:r w:rsidRPr="00112F3C">
        <w:t>------------------------------------------------------------------------------------------------------------------------</w:t>
      </w:r>
      <w:r w:rsidR="00E60971" w:rsidRPr="00112F3C">
        <w:t>--</w:t>
      </w:r>
      <w:r w:rsidR="007431BA" w:rsidRPr="00112F3C">
        <w:t>-----------</w:t>
      </w:r>
    </w:p>
    <w:p w14:paraId="41365C0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D74B7CE" w14:textId="77777777" w:rsidR="007431BA" w:rsidRPr="007431BA" w:rsidRDefault="007431BA" w:rsidP="00112F3C">
      <w:pPr>
        <w:pStyle w:val="cary"/>
      </w:pPr>
      <w:r w:rsidRPr="007431BA">
        <w:t>-------------------------------------------------------------------------------------------------------------------------------------</w:t>
      </w:r>
    </w:p>
    <w:p w14:paraId="61BC361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C73416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Sedlo</w:t>
      </w:r>
      <w:r w:rsidRPr="00257EB0">
        <w:rPr>
          <w:rStyle w:val="tabulkyNemovitosti"/>
        </w:rPr>
        <w:tab/>
        <w:t>Břežany u Žatce</w:t>
      </w:r>
      <w:r w:rsidRPr="00257EB0">
        <w:rPr>
          <w:rStyle w:val="tabulkyNemovitosti"/>
        </w:rPr>
        <w:tab/>
        <w:t>233/22</w:t>
      </w:r>
      <w:r w:rsidRPr="00257EB0">
        <w:rPr>
          <w:rStyle w:val="tabulkyNemovitosti"/>
        </w:rPr>
        <w:tab/>
        <w:t>orná půda</w:t>
      </w:r>
      <w:r w:rsidRPr="00257EB0">
        <w:rPr>
          <w:rStyle w:val="tabulkyNemovitosti"/>
        </w:rPr>
        <w:tab/>
        <w:t>10002</w:t>
      </w:r>
    </w:p>
    <w:p w14:paraId="3CA01535" w14:textId="77777777" w:rsidR="008505AD" w:rsidRPr="00257EB0" w:rsidRDefault="008505AD" w:rsidP="00257EB0">
      <w:pPr>
        <w:tabs>
          <w:tab w:val="left" w:pos="2268"/>
          <w:tab w:val="left" w:pos="4536"/>
          <w:tab w:val="left" w:pos="6237"/>
          <w:tab w:val="right" w:pos="9639"/>
        </w:tabs>
        <w:rPr>
          <w:rStyle w:val="tabulkyNemovitosti"/>
        </w:rPr>
      </w:pPr>
    </w:p>
    <w:p w14:paraId="645A6C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C0005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Sedlo</w:t>
      </w:r>
      <w:r w:rsidRPr="00257EB0">
        <w:rPr>
          <w:rStyle w:val="tabulkyNemovitosti"/>
        </w:rPr>
        <w:tab/>
        <w:t>Břežany u Žatce</w:t>
      </w:r>
      <w:r w:rsidRPr="00257EB0">
        <w:rPr>
          <w:rStyle w:val="tabulkyNemovitosti"/>
        </w:rPr>
        <w:tab/>
        <w:t>233/30</w:t>
      </w:r>
      <w:r w:rsidRPr="00257EB0">
        <w:rPr>
          <w:rStyle w:val="tabulkyNemovitosti"/>
        </w:rPr>
        <w:tab/>
        <w:t>orná půda</w:t>
      </w:r>
      <w:r w:rsidRPr="00257EB0">
        <w:rPr>
          <w:rStyle w:val="tabulkyNemovitosti"/>
        </w:rPr>
        <w:tab/>
        <w:t>10002</w:t>
      </w:r>
    </w:p>
    <w:p w14:paraId="27E9352C" w14:textId="77777777" w:rsidR="007431BA" w:rsidRPr="007431BA" w:rsidRDefault="007431BA" w:rsidP="00112F3C">
      <w:pPr>
        <w:pStyle w:val="cary"/>
      </w:pPr>
      <w:r w:rsidRPr="007431BA">
        <w:t>-------------------------------------------------------------------------------------------------------------------------------------</w:t>
      </w:r>
    </w:p>
    <w:p w14:paraId="38A9A93C" w14:textId="20F2D308"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Katastrální pracoviště Žatec.</w:t>
      </w:r>
    </w:p>
    <w:p w14:paraId="5FCE2AE0" w14:textId="77777777" w:rsidR="00757874" w:rsidRDefault="00757874" w:rsidP="00757874">
      <w:pPr>
        <w:pStyle w:val="VnitrniText"/>
        <w:ind w:firstLine="0"/>
      </w:pPr>
    </w:p>
    <w:p w14:paraId="034FC98A"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6F377C5" w14:textId="77777777" w:rsidR="00423D92" w:rsidRDefault="00423D92" w:rsidP="00757874">
      <w:pPr>
        <w:pStyle w:val="VnitrniText"/>
        <w:ind w:firstLine="0"/>
        <w:rPr>
          <w:color w:val="000000"/>
        </w:rPr>
      </w:pPr>
    </w:p>
    <w:p w14:paraId="654682BA"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209 200,00 Kč (slovy: dvě stě devět tisíc dvě stě korun českých)</w:t>
      </w:r>
      <w:r w:rsidR="00F7680C">
        <w:rPr>
          <w:rFonts w:ascii="Arial" w:hAnsi="Arial" w:cs="Arial"/>
          <w:color w:val="000000"/>
          <w:sz w:val="22"/>
          <w:szCs w:val="22"/>
        </w:rPr>
        <w:t>.</w:t>
      </w:r>
    </w:p>
    <w:p w14:paraId="5D121952" w14:textId="77777777" w:rsidR="00F7680C" w:rsidRDefault="00F7680C" w:rsidP="00F7680C">
      <w:pPr>
        <w:jc w:val="both"/>
        <w:rPr>
          <w:rFonts w:cs="Arial"/>
          <w:color w:val="000000"/>
        </w:rPr>
      </w:pPr>
    </w:p>
    <w:p w14:paraId="1A5C9F33" w14:textId="77777777" w:rsidR="00C5739E" w:rsidRDefault="00C5739E" w:rsidP="00F7680C">
      <w:pPr>
        <w:jc w:val="both"/>
        <w:rPr>
          <w:rFonts w:cs="Arial"/>
          <w:color w:val="000000"/>
        </w:rPr>
      </w:pPr>
    </w:p>
    <w:p w14:paraId="2D0CB67C" w14:textId="77777777" w:rsidR="00C5739E" w:rsidRDefault="00C5739E" w:rsidP="00F7680C">
      <w:pPr>
        <w:jc w:val="both"/>
        <w:rPr>
          <w:rFonts w:cs="Arial"/>
          <w:color w:val="000000"/>
        </w:rPr>
      </w:pPr>
    </w:p>
    <w:p w14:paraId="26EB6451" w14:textId="77777777" w:rsidR="00C5739E" w:rsidRDefault="00C5739E" w:rsidP="00F7680C">
      <w:pPr>
        <w:jc w:val="both"/>
        <w:rPr>
          <w:rFonts w:cs="Arial"/>
          <w:color w:val="000000"/>
        </w:rPr>
      </w:pPr>
    </w:p>
    <w:p w14:paraId="1A75C55D" w14:textId="77777777" w:rsidR="00C5739E" w:rsidRDefault="00C5739E" w:rsidP="00F7680C">
      <w:pPr>
        <w:jc w:val="both"/>
        <w:rPr>
          <w:rFonts w:cs="Arial"/>
          <w:color w:val="000000"/>
        </w:rPr>
      </w:pPr>
    </w:p>
    <w:p w14:paraId="1D4EAF76" w14:textId="77777777" w:rsidR="00C5739E" w:rsidRDefault="00C5739E" w:rsidP="00F7680C">
      <w:pPr>
        <w:jc w:val="both"/>
        <w:rPr>
          <w:rFonts w:cs="Arial"/>
          <w:color w:val="000000"/>
        </w:rPr>
      </w:pPr>
    </w:p>
    <w:p w14:paraId="2408B2DD" w14:textId="77777777" w:rsidR="00C5739E" w:rsidRPr="00757874" w:rsidRDefault="00C5739E" w:rsidP="00F7680C">
      <w:pPr>
        <w:jc w:val="both"/>
        <w:rPr>
          <w:rFonts w:cs="Arial"/>
          <w:color w:val="000000"/>
        </w:rPr>
      </w:pPr>
    </w:p>
    <w:p w14:paraId="1A62536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49257BFE"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E128B40" w14:textId="77777777" w:rsidR="00423D92" w:rsidRPr="00423D92" w:rsidRDefault="00423D92" w:rsidP="00423D92">
      <w:pPr>
        <w:pStyle w:val="VnitrniText"/>
        <w:ind w:firstLine="0"/>
        <w:rPr>
          <w:sz w:val="22"/>
          <w:szCs w:val="22"/>
        </w:rPr>
      </w:pPr>
      <w:r w:rsidRPr="00423D92">
        <w:rPr>
          <w:sz w:val="22"/>
          <w:szCs w:val="22"/>
        </w:rPr>
        <w:t>Pozemků:</w:t>
      </w:r>
    </w:p>
    <w:p w14:paraId="6874F721" w14:textId="77777777" w:rsidR="00423D92" w:rsidRDefault="00423D92" w:rsidP="00423D92">
      <w:pPr>
        <w:pStyle w:val="cary"/>
      </w:pPr>
      <w:r>
        <w:t>-------------------------------------------------------------------------------------------------------------------------------------</w:t>
      </w:r>
    </w:p>
    <w:p w14:paraId="6A39A7D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0E9EBA8" w14:textId="77777777" w:rsidR="00423D92" w:rsidRPr="00423D92" w:rsidRDefault="00423D92" w:rsidP="00423D92">
      <w:pPr>
        <w:pStyle w:val="cary"/>
      </w:pPr>
      <w:r>
        <w:t>-------------------------------------------------------------------------------------------------------------------------------------</w:t>
      </w:r>
    </w:p>
    <w:p w14:paraId="6902571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9D4A72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Nové Sedlo</w:t>
      </w:r>
      <w:r w:rsidRPr="00423D92">
        <w:rPr>
          <w:rStyle w:val="tabulkyNemovitosti"/>
        </w:rPr>
        <w:tab/>
        <w:t>Chudeřín</w:t>
      </w:r>
      <w:r w:rsidRPr="00423D92">
        <w:rPr>
          <w:rStyle w:val="tabulkyNemovitosti"/>
        </w:rPr>
        <w:tab/>
        <w:t>51/15</w:t>
      </w:r>
      <w:r w:rsidRPr="00423D92">
        <w:rPr>
          <w:rStyle w:val="tabulkyNemovitosti"/>
        </w:rPr>
        <w:tab/>
        <w:t>orná půda</w:t>
      </w:r>
      <w:r w:rsidRPr="00423D92">
        <w:rPr>
          <w:rStyle w:val="tabulkyNemovitosti"/>
        </w:rPr>
        <w:tab/>
        <w:t>67</w:t>
      </w:r>
    </w:p>
    <w:p w14:paraId="0E1DAF8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Žatec</w:t>
      </w:r>
    </w:p>
    <w:p w14:paraId="23E2B90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80-6681/2023 ze dne 2.10.2023 z parcely č. PKN - pozemkové 51/8</w:t>
      </w:r>
    </w:p>
    <w:p w14:paraId="4BE07710" w14:textId="77777777" w:rsidR="00423D92" w:rsidRPr="00423D92" w:rsidRDefault="00423D92" w:rsidP="00423D92">
      <w:pPr>
        <w:pStyle w:val="cary"/>
      </w:pPr>
      <w:r>
        <w:t>-------------------------------------------------------------------------------------------------------------------------------------</w:t>
      </w:r>
    </w:p>
    <w:p w14:paraId="7D448BE2"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9B74C98" w14:textId="77777777" w:rsidR="00423D92" w:rsidRPr="00423D92" w:rsidRDefault="00423D92" w:rsidP="00423D92">
      <w:pPr>
        <w:pStyle w:val="VnitrniText"/>
        <w:rPr>
          <w:sz w:val="22"/>
          <w:szCs w:val="22"/>
        </w:rPr>
      </w:pPr>
    </w:p>
    <w:p w14:paraId="180247DA"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103 310,00 Kč (slovy: jedno sto tři tisíce tři sta deset korun českých).</w:t>
      </w:r>
    </w:p>
    <w:p w14:paraId="2A8B2780" w14:textId="77777777" w:rsidR="00022579" w:rsidRPr="00C97FB5" w:rsidRDefault="00022579" w:rsidP="00EB6C54">
      <w:pPr>
        <w:pStyle w:val="VnitrniText"/>
        <w:rPr>
          <w:sz w:val="22"/>
          <w:szCs w:val="22"/>
        </w:rPr>
      </w:pPr>
    </w:p>
    <w:p w14:paraId="377720E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0364217"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C925614" w14:textId="77777777" w:rsidR="00A31E82" w:rsidRDefault="00A31E82" w:rsidP="007F6109">
      <w:pPr>
        <w:jc w:val="both"/>
        <w:rPr>
          <w:rFonts w:ascii="Arial" w:hAnsi="Arial" w:cs="Arial"/>
          <w:sz w:val="22"/>
          <w:szCs w:val="22"/>
        </w:rPr>
      </w:pPr>
    </w:p>
    <w:p w14:paraId="44FD227E" w14:textId="77777777" w:rsidR="00A31E82" w:rsidRDefault="00A31E82" w:rsidP="00A31E82">
      <w:pPr>
        <w:pStyle w:val="para"/>
        <w:rPr>
          <w:rFonts w:ascii="Arial" w:hAnsi="Arial" w:cs="Arial"/>
          <w:sz w:val="22"/>
          <w:szCs w:val="22"/>
        </w:rPr>
      </w:pPr>
      <w:r>
        <w:rPr>
          <w:rFonts w:ascii="Arial" w:hAnsi="Arial" w:cs="Arial"/>
          <w:sz w:val="22"/>
          <w:szCs w:val="22"/>
        </w:rPr>
        <w:t>IV.</w:t>
      </w:r>
    </w:p>
    <w:p w14:paraId="3E2124E6" w14:textId="77777777" w:rsidR="00CE4E2E" w:rsidRDefault="00CE4E2E" w:rsidP="00CE4E2E">
      <w:pPr>
        <w:pStyle w:val="Zkladntext"/>
        <w:tabs>
          <w:tab w:val="left" w:pos="284"/>
        </w:tabs>
        <w:rPr>
          <w:rFonts w:ascii="Arial" w:hAnsi="Arial" w:cs="Arial"/>
          <w:color w:val="000000"/>
          <w:szCs w:val="22"/>
        </w:rPr>
      </w:pPr>
    </w:p>
    <w:p w14:paraId="18915F54"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105 890,00 Kč (slovy: jedno sto pět tisíc osm set devadesát korun českých).</w:t>
      </w:r>
    </w:p>
    <w:p w14:paraId="1C02CFD7"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105 890,00 Kč (slovy: jedno sto pět tisíc osm set devadesát korun českých)</w:t>
      </w:r>
      <w:r w:rsidR="00CE4E2E">
        <w:rPr>
          <w:rFonts w:ascii="Arial" w:hAnsi="Arial" w:cs="Arial"/>
          <w:color w:val="000000"/>
          <w:szCs w:val="22"/>
        </w:rPr>
        <w:t xml:space="preserve"> byl uhrazen před podpisem této smlouvy na účet SPÚ, vedený u České národní banky, č. ú. 60011-3723001/0710, variabilní symbol 2003482335.</w:t>
      </w:r>
    </w:p>
    <w:p w14:paraId="32EC3908"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2B54BE26"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D0F944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9B7D417" w14:textId="77777777" w:rsidR="00C80054" w:rsidRDefault="00C80054" w:rsidP="000B0AA7">
      <w:pPr>
        <w:pStyle w:val="VnitrniText"/>
        <w:rPr>
          <w:sz w:val="22"/>
          <w:szCs w:val="22"/>
        </w:rPr>
      </w:pPr>
    </w:p>
    <w:p w14:paraId="6C5032AC"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BB4D2CA" w14:textId="6FCCB04E" w:rsidR="00C8663B" w:rsidRDefault="00C8663B" w:rsidP="00C5739E">
      <w:pPr>
        <w:pStyle w:val="VnitrniText"/>
        <w:numPr>
          <w:ilvl w:val="0"/>
          <w:numId w:val="13"/>
        </w:numPr>
        <w:rPr>
          <w:sz w:val="22"/>
          <w:szCs w:val="22"/>
        </w:rPr>
      </w:pPr>
      <w:r w:rsidRPr="00C97FB5">
        <w:rPr>
          <w:sz w:val="22"/>
          <w:szCs w:val="22"/>
        </w:rPr>
        <w:t>Užívací vztah k p</w:t>
      </w:r>
      <w:r w:rsidR="00C5739E">
        <w:rPr>
          <w:sz w:val="22"/>
          <w:szCs w:val="22"/>
        </w:rPr>
        <w:t>řeváděným</w:t>
      </w:r>
      <w:r w:rsidRPr="00C97FB5">
        <w:rPr>
          <w:sz w:val="22"/>
          <w:szCs w:val="22"/>
        </w:rPr>
        <w:t xml:space="preserve"> pozemkům je řešen nájemní smlouvou č. 154N16/35, kterou se Státním pozemkovým úřadem uzavřel </w:t>
      </w:r>
      <w:r w:rsidR="002E6CA5">
        <w:rPr>
          <w:sz w:val="22"/>
          <w:szCs w:val="22"/>
        </w:rPr>
        <w:t>xxxxxxxxxxxx</w:t>
      </w:r>
      <w:r w:rsidRPr="00C97FB5">
        <w:rPr>
          <w:sz w:val="22"/>
          <w:szCs w:val="22"/>
        </w:rPr>
        <w:t>, jakožto nájemce. S obsahem nájemní smlouvy byl kupující seznámen před podpisem této smlouvy.</w:t>
      </w:r>
    </w:p>
    <w:p w14:paraId="5B9DD7F1" w14:textId="77777777" w:rsidR="00C5739E" w:rsidRPr="00C97FB5" w:rsidRDefault="00C5739E" w:rsidP="00C5739E">
      <w:pPr>
        <w:pStyle w:val="VnitrniText"/>
        <w:ind w:left="798" w:firstLine="0"/>
        <w:rPr>
          <w:sz w:val="22"/>
          <w:szCs w:val="22"/>
        </w:rPr>
      </w:pPr>
    </w:p>
    <w:p w14:paraId="43077536" w14:textId="60DDB9D2" w:rsidR="00C8663B" w:rsidRPr="00C97FB5" w:rsidRDefault="00C5739E" w:rsidP="00EB6C54">
      <w:pPr>
        <w:pStyle w:val="VnitrniText"/>
        <w:rPr>
          <w:sz w:val="22"/>
          <w:szCs w:val="22"/>
        </w:rPr>
      </w:pPr>
      <w:r>
        <w:rPr>
          <w:sz w:val="22"/>
          <w:szCs w:val="22"/>
        </w:rPr>
        <w:t>2. Pozemky převáděné z vlastnictví státu jsou součástí honitby Libočany, jejímž držitelem je Honební společenstvo Libočany, Břežany 9, 438 01 Žatec</w:t>
      </w:r>
    </w:p>
    <w:p w14:paraId="10286CB1" w14:textId="77777777" w:rsidR="001D73FD" w:rsidRPr="00C97FB5" w:rsidRDefault="001D73FD" w:rsidP="00EB6C54">
      <w:pPr>
        <w:pStyle w:val="VnitrniText"/>
        <w:rPr>
          <w:sz w:val="22"/>
          <w:szCs w:val="22"/>
        </w:rPr>
      </w:pPr>
    </w:p>
    <w:p w14:paraId="79DE6E21" w14:textId="77777777" w:rsidR="001D73FD" w:rsidRPr="00C97FB5" w:rsidRDefault="001D73FD" w:rsidP="000B0AA7">
      <w:pPr>
        <w:pStyle w:val="VnitrniText"/>
        <w:rPr>
          <w:sz w:val="22"/>
          <w:szCs w:val="22"/>
        </w:rPr>
      </w:pPr>
    </w:p>
    <w:p w14:paraId="6533F227" w14:textId="77777777" w:rsidR="0037157C" w:rsidRDefault="0037157C" w:rsidP="00EB6C54">
      <w:pPr>
        <w:pStyle w:val="VnitrniText"/>
        <w:rPr>
          <w:sz w:val="22"/>
          <w:szCs w:val="22"/>
        </w:rPr>
      </w:pPr>
    </w:p>
    <w:p w14:paraId="14DDC046" w14:textId="77777777" w:rsidR="00907CFB" w:rsidRDefault="00907CFB" w:rsidP="00907CFB">
      <w:pPr>
        <w:pStyle w:val="VnitrniText"/>
        <w:ind w:firstLine="0"/>
        <w:rPr>
          <w:b/>
          <w:sz w:val="22"/>
          <w:szCs w:val="22"/>
        </w:rPr>
      </w:pPr>
      <w:r>
        <w:rPr>
          <w:b/>
          <w:sz w:val="22"/>
          <w:szCs w:val="22"/>
        </w:rPr>
        <w:t>Práva týkající se nemovitostí uvedených v čl. II.</w:t>
      </w:r>
    </w:p>
    <w:p w14:paraId="1A260BCF" w14:textId="1A948B43" w:rsidR="00D97123" w:rsidRDefault="00907CFB" w:rsidP="00907CFB">
      <w:pPr>
        <w:pStyle w:val="VnitrniText"/>
        <w:rPr>
          <w:sz w:val="22"/>
          <w:szCs w:val="22"/>
        </w:rPr>
      </w:pPr>
      <w:r>
        <w:rPr>
          <w:sz w:val="22"/>
          <w:szCs w:val="22"/>
        </w:rPr>
        <w:t xml:space="preserve">1.  </w:t>
      </w:r>
      <w:r w:rsidR="00D97123">
        <w:rPr>
          <w:sz w:val="22"/>
          <w:szCs w:val="22"/>
        </w:rPr>
        <w:t>Převáděnou nemovitost užívá navrhovatel směny</w:t>
      </w:r>
      <w:r w:rsidR="002E6CA5">
        <w:rPr>
          <w:sz w:val="22"/>
          <w:szCs w:val="22"/>
        </w:rPr>
        <w:t>.</w:t>
      </w:r>
    </w:p>
    <w:p w14:paraId="409FB787" w14:textId="77777777" w:rsidR="00D97123" w:rsidRDefault="00D97123" w:rsidP="00907CFB">
      <w:pPr>
        <w:pStyle w:val="VnitrniText"/>
        <w:rPr>
          <w:sz w:val="22"/>
          <w:szCs w:val="22"/>
        </w:rPr>
      </w:pPr>
    </w:p>
    <w:p w14:paraId="4A5079C7" w14:textId="77777777" w:rsidR="00D97123" w:rsidRDefault="00D97123" w:rsidP="00907CFB">
      <w:pPr>
        <w:pStyle w:val="VnitrniText"/>
        <w:rPr>
          <w:sz w:val="22"/>
          <w:szCs w:val="22"/>
        </w:rPr>
      </w:pPr>
    </w:p>
    <w:p w14:paraId="0C5CA8EE" w14:textId="1A8B8353" w:rsidR="003E4DD3" w:rsidRDefault="00EE48AD" w:rsidP="00907CFB">
      <w:pPr>
        <w:pStyle w:val="VnitrniText"/>
        <w:ind w:firstLine="0"/>
        <w:rPr>
          <w:sz w:val="22"/>
          <w:szCs w:val="22"/>
        </w:rPr>
      </w:pPr>
      <w:r>
        <w:rPr>
          <w:sz w:val="22"/>
          <w:szCs w:val="22"/>
        </w:rPr>
        <w:t xml:space="preserve">       </w:t>
      </w:r>
      <w:r w:rsidR="003E4DD3">
        <w:rPr>
          <w:sz w:val="22"/>
          <w:szCs w:val="22"/>
        </w:rPr>
        <w:t>2. Pozemky nabývané státem jsou součástí honitby Chbany.</w:t>
      </w:r>
      <w:r w:rsidR="002E6CA5">
        <w:rPr>
          <w:sz w:val="22"/>
          <w:szCs w:val="22"/>
        </w:rPr>
        <w:t xml:space="preserve"> Bez doložení smlouvy.</w:t>
      </w:r>
    </w:p>
    <w:p w14:paraId="59C95992" w14:textId="77777777" w:rsidR="003E4DD3" w:rsidRDefault="003E4DD3" w:rsidP="00907CFB">
      <w:pPr>
        <w:pStyle w:val="VnitrniText"/>
        <w:ind w:firstLine="0"/>
        <w:rPr>
          <w:sz w:val="22"/>
          <w:szCs w:val="22"/>
        </w:rPr>
      </w:pPr>
    </w:p>
    <w:p w14:paraId="1C7E2F33" w14:textId="77777777" w:rsidR="00907CFB" w:rsidRDefault="00907CFB" w:rsidP="00907CFB">
      <w:pPr>
        <w:pStyle w:val="VnitrniText"/>
        <w:ind w:firstLine="0"/>
        <w:rPr>
          <w:b/>
          <w:sz w:val="22"/>
          <w:szCs w:val="22"/>
        </w:rPr>
      </w:pPr>
    </w:p>
    <w:p w14:paraId="2FE5865A" w14:textId="77777777" w:rsidR="00907CFB" w:rsidRPr="00C97FB5" w:rsidRDefault="00907CFB" w:rsidP="00EB6C54">
      <w:pPr>
        <w:pStyle w:val="VnitrniText"/>
        <w:rPr>
          <w:sz w:val="22"/>
          <w:szCs w:val="22"/>
        </w:rPr>
      </w:pPr>
    </w:p>
    <w:p w14:paraId="136007D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661947C0"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2E274A0" w14:textId="77777777" w:rsidR="00FE69EF" w:rsidRDefault="00FE69EF" w:rsidP="003817F4">
      <w:pPr>
        <w:tabs>
          <w:tab w:val="left" w:pos="709"/>
        </w:tabs>
        <w:ind w:firstLine="426"/>
        <w:jc w:val="both"/>
        <w:rPr>
          <w:rFonts w:ascii="Arial" w:hAnsi="Arial" w:cs="Arial"/>
          <w:sz w:val="22"/>
          <w:szCs w:val="22"/>
          <w:lang w:val="en-US"/>
        </w:rPr>
      </w:pPr>
    </w:p>
    <w:p w14:paraId="74A12332" w14:textId="77777777" w:rsidR="00953F0D" w:rsidRDefault="00953F0D" w:rsidP="00953F0D">
      <w:pPr>
        <w:pStyle w:val="para"/>
        <w:rPr>
          <w:rFonts w:ascii="Arial" w:hAnsi="Arial" w:cs="Arial"/>
          <w:sz w:val="22"/>
          <w:szCs w:val="22"/>
        </w:rPr>
      </w:pPr>
      <w:r>
        <w:rPr>
          <w:rFonts w:ascii="Arial" w:hAnsi="Arial" w:cs="Arial"/>
          <w:sz w:val="22"/>
          <w:szCs w:val="22"/>
        </w:rPr>
        <w:t>VII.</w:t>
      </w:r>
    </w:p>
    <w:p w14:paraId="64D025C8"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204643CC" w14:textId="77777777" w:rsidR="00953F0D" w:rsidRDefault="00953F0D" w:rsidP="00953F0D">
      <w:pPr>
        <w:tabs>
          <w:tab w:val="left" w:pos="709"/>
        </w:tabs>
        <w:ind w:firstLine="426"/>
        <w:jc w:val="both"/>
        <w:rPr>
          <w:rFonts w:ascii="Arial" w:hAnsi="Arial" w:cs="Arial"/>
          <w:sz w:val="22"/>
          <w:szCs w:val="22"/>
        </w:rPr>
      </w:pPr>
    </w:p>
    <w:p w14:paraId="42A3B04B" w14:textId="77777777" w:rsidR="00FE69EF" w:rsidRDefault="00FE69EF" w:rsidP="00FE69EF">
      <w:pPr>
        <w:pStyle w:val="para"/>
        <w:rPr>
          <w:rFonts w:ascii="Arial" w:hAnsi="Arial" w:cs="Arial"/>
          <w:sz w:val="22"/>
          <w:szCs w:val="22"/>
        </w:rPr>
      </w:pPr>
      <w:r>
        <w:rPr>
          <w:rFonts w:ascii="Arial" w:hAnsi="Arial" w:cs="Arial"/>
          <w:sz w:val="22"/>
          <w:szCs w:val="22"/>
        </w:rPr>
        <w:t>VIII.</w:t>
      </w:r>
    </w:p>
    <w:p w14:paraId="1CAEF627"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F2605E3" w14:textId="77777777" w:rsidR="00A431B4" w:rsidRDefault="00A431B4" w:rsidP="00A431B4">
      <w:pPr>
        <w:ind w:firstLine="360"/>
        <w:jc w:val="both"/>
        <w:rPr>
          <w:rFonts w:ascii="Arial" w:hAnsi="Arial" w:cs="Arial"/>
          <w:sz w:val="22"/>
          <w:szCs w:val="22"/>
        </w:rPr>
      </w:pPr>
    </w:p>
    <w:p w14:paraId="70BCDFDB"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8E4C148"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1AD7B037" w14:textId="77777777" w:rsidR="00A431B4" w:rsidRDefault="00A431B4" w:rsidP="00A431B4">
      <w:pPr>
        <w:ind w:firstLine="360"/>
        <w:jc w:val="both"/>
        <w:rPr>
          <w:rFonts w:ascii="Arial" w:hAnsi="Arial" w:cs="Arial"/>
          <w:sz w:val="22"/>
          <w:szCs w:val="22"/>
        </w:rPr>
      </w:pPr>
    </w:p>
    <w:p w14:paraId="5F8FE54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E5BB095" w14:textId="77777777" w:rsidR="00A431B4" w:rsidRDefault="00A431B4" w:rsidP="006069E5">
      <w:pPr>
        <w:pStyle w:val="para"/>
        <w:rPr>
          <w:rFonts w:ascii="Arial" w:hAnsi="Arial" w:cs="Arial"/>
          <w:sz w:val="22"/>
          <w:szCs w:val="22"/>
        </w:rPr>
      </w:pPr>
    </w:p>
    <w:p w14:paraId="0E920B2A"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13C3053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BAC5A09" w14:textId="77777777" w:rsidR="00181BC3" w:rsidRPr="00F53661" w:rsidRDefault="00181BC3" w:rsidP="00181BC3">
      <w:pPr>
        <w:tabs>
          <w:tab w:val="left" w:pos="709"/>
        </w:tabs>
        <w:ind w:firstLine="426"/>
        <w:jc w:val="both"/>
        <w:rPr>
          <w:rFonts w:ascii="Arial" w:hAnsi="Arial" w:cs="Arial"/>
          <w:sz w:val="22"/>
          <w:szCs w:val="22"/>
        </w:rPr>
      </w:pPr>
    </w:p>
    <w:p w14:paraId="5E06EE8C" w14:textId="77777777" w:rsidR="005A709E" w:rsidRDefault="005A709E" w:rsidP="005A709E">
      <w:pPr>
        <w:pStyle w:val="para"/>
        <w:rPr>
          <w:rFonts w:ascii="Arial" w:hAnsi="Arial" w:cs="Arial"/>
          <w:sz w:val="22"/>
          <w:szCs w:val="22"/>
        </w:rPr>
      </w:pPr>
      <w:r>
        <w:rPr>
          <w:rFonts w:ascii="Arial" w:hAnsi="Arial" w:cs="Arial"/>
          <w:sz w:val="22"/>
          <w:szCs w:val="22"/>
        </w:rPr>
        <w:t>XI.</w:t>
      </w:r>
    </w:p>
    <w:p w14:paraId="4AFA648C"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2F03A16" w14:textId="77777777" w:rsidR="005A709E" w:rsidRDefault="005A709E" w:rsidP="005A709E">
      <w:pPr>
        <w:tabs>
          <w:tab w:val="left" w:pos="709"/>
        </w:tabs>
        <w:ind w:firstLine="426"/>
        <w:jc w:val="both"/>
        <w:rPr>
          <w:rFonts w:ascii="Arial" w:hAnsi="Arial" w:cs="Arial"/>
          <w:sz w:val="22"/>
          <w:szCs w:val="22"/>
        </w:rPr>
      </w:pPr>
    </w:p>
    <w:p w14:paraId="54F10EB2"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ECD9F0E" w14:textId="77777777" w:rsidR="005A709E" w:rsidRDefault="005A709E" w:rsidP="005A709E">
      <w:pPr>
        <w:tabs>
          <w:tab w:val="left" w:pos="709"/>
        </w:tabs>
        <w:ind w:firstLine="426"/>
        <w:jc w:val="both"/>
        <w:rPr>
          <w:rFonts w:ascii="Arial" w:hAnsi="Arial" w:cs="Arial"/>
          <w:sz w:val="22"/>
          <w:szCs w:val="22"/>
        </w:rPr>
      </w:pPr>
    </w:p>
    <w:p w14:paraId="715BA523"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3DB33BD" w14:textId="77777777" w:rsidR="00181BC3" w:rsidRPr="00F53661" w:rsidRDefault="00181BC3" w:rsidP="00181BC3">
      <w:pPr>
        <w:pStyle w:val="VnitrniText"/>
        <w:ind w:firstLine="0"/>
        <w:jc w:val="center"/>
        <w:rPr>
          <w:b/>
          <w:sz w:val="22"/>
          <w:szCs w:val="22"/>
        </w:rPr>
      </w:pPr>
    </w:p>
    <w:p w14:paraId="6B5CB59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EAF838D"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569177"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A174285" w14:textId="77777777" w:rsidR="00181BC3" w:rsidRDefault="00181BC3" w:rsidP="00181BC3">
      <w:pPr>
        <w:pStyle w:val="VnitrniText"/>
        <w:rPr>
          <w:sz w:val="22"/>
          <w:szCs w:val="22"/>
        </w:rPr>
      </w:pPr>
    </w:p>
    <w:p w14:paraId="03747E16" w14:textId="77777777" w:rsidR="00EE48AD" w:rsidRDefault="00EE48AD" w:rsidP="00181BC3">
      <w:pPr>
        <w:pStyle w:val="VnitrniText"/>
        <w:rPr>
          <w:sz w:val="22"/>
          <w:szCs w:val="22"/>
        </w:rPr>
      </w:pPr>
    </w:p>
    <w:p w14:paraId="094DFDE2" w14:textId="77777777" w:rsidR="00EE48AD" w:rsidRPr="00F53661" w:rsidRDefault="00EE48AD" w:rsidP="00181BC3">
      <w:pPr>
        <w:pStyle w:val="VnitrniText"/>
        <w:rPr>
          <w:sz w:val="22"/>
          <w:szCs w:val="22"/>
        </w:rPr>
      </w:pPr>
    </w:p>
    <w:p w14:paraId="595FBC4F"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48C8144A"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EBF42CF" w14:textId="77777777" w:rsidR="003B4FF8" w:rsidRDefault="003B4FF8" w:rsidP="00181BC3">
      <w:pPr>
        <w:pStyle w:val="para"/>
        <w:tabs>
          <w:tab w:val="clear" w:pos="709"/>
        </w:tabs>
        <w:ind w:firstLine="426"/>
        <w:jc w:val="both"/>
        <w:rPr>
          <w:sz w:val="22"/>
          <w:szCs w:val="22"/>
        </w:rPr>
      </w:pPr>
    </w:p>
    <w:p w14:paraId="4A72D691"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29E4A93"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D9FB154"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7262F21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C30DEE4" w14:textId="77777777">
        <w:tc>
          <w:tcPr>
            <w:tcW w:w="4888" w:type="dxa"/>
            <w:shd w:val="clear" w:color="auto" w:fill="auto"/>
            <w:hideMark/>
          </w:tcPr>
          <w:p w14:paraId="58EEC2C2" w14:textId="60A16AA4" w:rsidR="003468BE" w:rsidRDefault="003468BE">
            <w:pPr>
              <w:pStyle w:val="VnitrniText"/>
              <w:ind w:firstLine="0"/>
              <w:rPr>
                <w:sz w:val="22"/>
                <w:szCs w:val="22"/>
              </w:rPr>
            </w:pPr>
            <w:r>
              <w:rPr>
                <w:sz w:val="22"/>
                <w:szCs w:val="22"/>
              </w:rPr>
              <w:t xml:space="preserve">V Teplicích dne </w:t>
            </w:r>
            <w:r w:rsidR="002E6CA5">
              <w:rPr>
                <w:sz w:val="22"/>
                <w:szCs w:val="22"/>
              </w:rPr>
              <w:t>16.5. 2024</w:t>
            </w:r>
          </w:p>
        </w:tc>
        <w:tc>
          <w:tcPr>
            <w:tcW w:w="4889" w:type="dxa"/>
            <w:shd w:val="clear" w:color="auto" w:fill="auto"/>
            <w:hideMark/>
          </w:tcPr>
          <w:p w14:paraId="5AB27B4B" w14:textId="038B5863" w:rsidR="003468BE" w:rsidRDefault="002E6CA5">
            <w:pPr>
              <w:pStyle w:val="VnitrniText"/>
              <w:tabs>
                <w:tab w:val="left" w:pos="4820"/>
              </w:tabs>
              <w:ind w:firstLine="0"/>
              <w:rPr>
                <w:sz w:val="22"/>
                <w:szCs w:val="22"/>
              </w:rPr>
            </w:pPr>
            <w:r>
              <w:rPr>
                <w:sz w:val="22"/>
                <w:szCs w:val="22"/>
              </w:rPr>
              <w:t xml:space="preserve">V </w:t>
            </w:r>
            <w:r w:rsidR="00B73BFC">
              <w:rPr>
                <w:sz w:val="22"/>
                <w:szCs w:val="22"/>
              </w:rPr>
              <w:t>K</w:t>
            </w:r>
            <w:r>
              <w:rPr>
                <w:sz w:val="22"/>
                <w:szCs w:val="22"/>
              </w:rPr>
              <w:t>rálově Dvoře</w:t>
            </w:r>
            <w:r w:rsidR="003468BE">
              <w:rPr>
                <w:sz w:val="22"/>
                <w:szCs w:val="22"/>
              </w:rPr>
              <w:t xml:space="preserve"> dne </w:t>
            </w:r>
            <w:r>
              <w:rPr>
                <w:sz w:val="22"/>
                <w:szCs w:val="22"/>
              </w:rPr>
              <w:t>15.5. 2024</w:t>
            </w:r>
          </w:p>
        </w:tc>
      </w:tr>
    </w:tbl>
    <w:p w14:paraId="49E380DB" w14:textId="77777777" w:rsidR="003468BE" w:rsidRDefault="003468BE" w:rsidP="003468BE">
      <w:pPr>
        <w:pStyle w:val="VnitrniText"/>
        <w:tabs>
          <w:tab w:val="left" w:pos="4820"/>
        </w:tabs>
        <w:ind w:firstLine="142"/>
        <w:rPr>
          <w:sz w:val="22"/>
          <w:szCs w:val="22"/>
        </w:rPr>
      </w:pPr>
      <w:r>
        <w:rPr>
          <w:sz w:val="22"/>
          <w:szCs w:val="22"/>
        </w:rPr>
        <w:tab/>
      </w:r>
    </w:p>
    <w:p w14:paraId="37D33BF5" w14:textId="77777777" w:rsidR="003468BE" w:rsidRDefault="003468BE" w:rsidP="003468BE">
      <w:pPr>
        <w:pStyle w:val="VnitrniText"/>
        <w:tabs>
          <w:tab w:val="left" w:pos="5103"/>
        </w:tabs>
        <w:ind w:firstLine="142"/>
        <w:rPr>
          <w:sz w:val="22"/>
          <w:szCs w:val="22"/>
        </w:rPr>
      </w:pPr>
    </w:p>
    <w:p w14:paraId="3DAFFD25"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12CAB386" w14:textId="77777777">
        <w:tc>
          <w:tcPr>
            <w:tcW w:w="4888" w:type="dxa"/>
            <w:shd w:val="clear" w:color="auto" w:fill="auto"/>
          </w:tcPr>
          <w:p w14:paraId="238F57CC" w14:textId="77777777" w:rsidR="003468BE" w:rsidRDefault="003468BE">
            <w:pPr>
              <w:pStyle w:val="VnitrniText"/>
              <w:ind w:firstLine="0"/>
              <w:rPr>
                <w:sz w:val="22"/>
                <w:szCs w:val="22"/>
              </w:rPr>
            </w:pPr>
          </w:p>
        </w:tc>
        <w:tc>
          <w:tcPr>
            <w:tcW w:w="4889" w:type="dxa"/>
            <w:shd w:val="clear" w:color="auto" w:fill="auto"/>
          </w:tcPr>
          <w:p w14:paraId="4D280167" w14:textId="77777777" w:rsidR="003468BE" w:rsidRDefault="003468BE">
            <w:pPr>
              <w:pStyle w:val="VnitrniText"/>
              <w:tabs>
                <w:tab w:val="left" w:pos="5103"/>
              </w:tabs>
              <w:ind w:firstLine="0"/>
              <w:rPr>
                <w:sz w:val="22"/>
                <w:szCs w:val="22"/>
              </w:rPr>
            </w:pPr>
          </w:p>
        </w:tc>
      </w:tr>
      <w:tr w:rsidR="003468BE" w14:paraId="6E2F7EC7" w14:textId="77777777">
        <w:tc>
          <w:tcPr>
            <w:tcW w:w="4888" w:type="dxa"/>
            <w:shd w:val="clear" w:color="auto" w:fill="auto"/>
          </w:tcPr>
          <w:p w14:paraId="0555CCC3"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479D0757" w14:textId="77777777" w:rsidR="003468BE" w:rsidRDefault="003468BE">
            <w:pPr>
              <w:pStyle w:val="VnitrniText"/>
              <w:tabs>
                <w:tab w:val="left" w:pos="5103"/>
              </w:tabs>
              <w:ind w:firstLine="0"/>
              <w:jc w:val="left"/>
              <w:rPr>
                <w:sz w:val="22"/>
                <w:szCs w:val="22"/>
              </w:rPr>
            </w:pPr>
            <w:r>
              <w:rPr>
                <w:sz w:val="22"/>
                <w:szCs w:val="22"/>
              </w:rPr>
              <w:t>............................................</w:t>
            </w:r>
          </w:p>
        </w:tc>
      </w:tr>
      <w:tr w:rsidR="003468BE" w14:paraId="3A55C008" w14:textId="77777777">
        <w:tc>
          <w:tcPr>
            <w:tcW w:w="4888" w:type="dxa"/>
            <w:shd w:val="clear" w:color="auto" w:fill="auto"/>
          </w:tcPr>
          <w:p w14:paraId="2F1F80E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07ACC78E" w14:textId="116A4884" w:rsidR="00EE48AD" w:rsidRDefault="00EE48AD">
            <w:pPr>
              <w:suppressAutoHyphens w:val="0"/>
              <w:autoSpaceDE w:val="0"/>
              <w:autoSpaceDN w:val="0"/>
              <w:adjustRightInd w:val="0"/>
              <w:rPr>
                <w:rFonts w:ascii="Arial" w:hAnsi="Arial" w:cs="Arial"/>
                <w:sz w:val="22"/>
                <w:szCs w:val="22"/>
              </w:rPr>
            </w:pPr>
          </w:p>
          <w:p w14:paraId="66A09A8B" w14:textId="15A001E4"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Severo</w:t>
            </w:r>
            <w:r w:rsidR="00AE7D2A">
              <w:rPr>
                <w:rFonts w:ascii="Arial" w:hAnsi="Arial" w:cs="Arial"/>
                <w:sz w:val="22"/>
                <w:szCs w:val="22"/>
              </w:rPr>
              <w:t>č</w:t>
            </w:r>
            <w:r>
              <w:rPr>
                <w:rFonts w:ascii="Arial" w:hAnsi="Arial" w:cs="Arial"/>
                <w:sz w:val="22"/>
                <w:szCs w:val="22"/>
              </w:rPr>
              <w:t>eské pískovny a št</w:t>
            </w:r>
            <w:r w:rsidR="00AE7D2A">
              <w:rPr>
                <w:rFonts w:ascii="Arial" w:hAnsi="Arial" w:cs="Arial"/>
                <w:sz w:val="22"/>
                <w:szCs w:val="22"/>
              </w:rPr>
              <w:t>ě</w:t>
            </w:r>
            <w:r>
              <w:rPr>
                <w:rFonts w:ascii="Arial" w:hAnsi="Arial" w:cs="Arial"/>
                <w:sz w:val="22"/>
                <w:szCs w:val="22"/>
              </w:rPr>
              <w:t>rkovny s.r.o.</w:t>
            </w:r>
          </w:p>
        </w:tc>
      </w:tr>
      <w:tr w:rsidR="003468BE" w14:paraId="0117130E" w14:textId="77777777">
        <w:tc>
          <w:tcPr>
            <w:tcW w:w="4888" w:type="dxa"/>
            <w:shd w:val="clear" w:color="auto" w:fill="auto"/>
          </w:tcPr>
          <w:p w14:paraId="06B4BE37"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5EF1E62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246D1D98" w14:textId="77777777">
        <w:tc>
          <w:tcPr>
            <w:tcW w:w="4888" w:type="dxa"/>
            <w:shd w:val="clear" w:color="auto" w:fill="auto"/>
          </w:tcPr>
          <w:p w14:paraId="6D42ABF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shd w:val="clear" w:color="auto" w:fill="auto"/>
          </w:tcPr>
          <w:p w14:paraId="31CD1A0C" w14:textId="72B9CE2D" w:rsidR="003468BE" w:rsidRDefault="002E6CA5">
            <w:pPr>
              <w:suppressAutoHyphens w:val="0"/>
              <w:autoSpaceDE w:val="0"/>
              <w:autoSpaceDN w:val="0"/>
              <w:adjustRightInd w:val="0"/>
              <w:rPr>
                <w:rFonts w:ascii="Arial" w:hAnsi="Arial" w:cs="Arial"/>
                <w:sz w:val="22"/>
                <w:szCs w:val="22"/>
              </w:rPr>
            </w:pPr>
            <w:r>
              <w:rPr>
                <w:rFonts w:ascii="Arial" w:hAnsi="Arial" w:cs="Arial"/>
                <w:sz w:val="22"/>
                <w:szCs w:val="22"/>
              </w:rPr>
              <w:t>Ing. Radim Procházka, Blanka Schlichterová</w:t>
            </w:r>
          </w:p>
        </w:tc>
      </w:tr>
      <w:tr w:rsidR="003468BE" w14:paraId="0AB61B33" w14:textId="77777777">
        <w:tc>
          <w:tcPr>
            <w:tcW w:w="4888" w:type="dxa"/>
            <w:shd w:val="clear" w:color="auto" w:fill="auto"/>
          </w:tcPr>
          <w:p w14:paraId="091524E4"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0B34FC0C" w14:textId="10CA953E" w:rsidR="003468BE" w:rsidRDefault="002E6CA5">
            <w:pPr>
              <w:suppressAutoHyphens w:val="0"/>
              <w:autoSpaceDE w:val="0"/>
              <w:autoSpaceDN w:val="0"/>
              <w:adjustRightInd w:val="0"/>
              <w:rPr>
                <w:rFonts w:ascii="Arial" w:hAnsi="Arial" w:cs="Arial"/>
                <w:sz w:val="22"/>
                <w:szCs w:val="22"/>
              </w:rPr>
            </w:pPr>
            <w:r>
              <w:rPr>
                <w:rFonts w:ascii="Arial" w:hAnsi="Arial" w:cs="Arial"/>
                <w:sz w:val="22"/>
                <w:szCs w:val="22"/>
              </w:rPr>
              <w:t>jednatelé</w:t>
            </w:r>
          </w:p>
        </w:tc>
      </w:tr>
    </w:tbl>
    <w:p w14:paraId="073E27E8" w14:textId="77777777" w:rsidR="003468BE" w:rsidRDefault="003468BE">
      <w:pPr>
        <w:suppressAutoHyphens w:val="0"/>
        <w:autoSpaceDE w:val="0"/>
        <w:autoSpaceDN w:val="0"/>
        <w:adjustRightInd w:val="0"/>
        <w:rPr>
          <w:rFonts w:ascii="Arial" w:hAnsi="Arial" w:cs="Arial"/>
          <w:sz w:val="22"/>
          <w:szCs w:val="22"/>
        </w:rPr>
      </w:pPr>
    </w:p>
    <w:p w14:paraId="768DA17B" w14:textId="77777777" w:rsidR="00E82828" w:rsidRPr="00E82828" w:rsidRDefault="00E82828" w:rsidP="00E82828">
      <w:pPr>
        <w:pStyle w:val="VnitrniText"/>
        <w:ind w:firstLine="142"/>
        <w:rPr>
          <w:sz w:val="22"/>
          <w:szCs w:val="22"/>
        </w:rPr>
      </w:pPr>
    </w:p>
    <w:p w14:paraId="3278E059" w14:textId="77777777" w:rsidR="00F86E89" w:rsidRDefault="00F86E89" w:rsidP="00F86E89">
      <w:pPr>
        <w:pStyle w:val="VnitrniText"/>
        <w:rPr>
          <w:sz w:val="22"/>
          <w:szCs w:val="22"/>
        </w:rPr>
      </w:pPr>
    </w:p>
    <w:p w14:paraId="310C5AEE" w14:textId="77777777" w:rsidR="00EE48AD" w:rsidRDefault="00EE48AD" w:rsidP="00F86E89">
      <w:pPr>
        <w:pStyle w:val="VnitrniText"/>
        <w:rPr>
          <w:sz w:val="22"/>
          <w:szCs w:val="22"/>
        </w:rPr>
      </w:pPr>
    </w:p>
    <w:p w14:paraId="73391EE3" w14:textId="77777777" w:rsidR="00EE48AD" w:rsidRDefault="00EE48AD" w:rsidP="00F86E89">
      <w:pPr>
        <w:pStyle w:val="VnitrniText"/>
        <w:rPr>
          <w:sz w:val="22"/>
          <w:szCs w:val="22"/>
        </w:rPr>
      </w:pPr>
    </w:p>
    <w:p w14:paraId="7A6438C7" w14:textId="77777777" w:rsidR="00EE48AD" w:rsidRDefault="00EE48AD" w:rsidP="00F86E89">
      <w:pPr>
        <w:pStyle w:val="VnitrniText"/>
        <w:rPr>
          <w:sz w:val="22"/>
          <w:szCs w:val="22"/>
        </w:rPr>
      </w:pPr>
    </w:p>
    <w:p w14:paraId="3457CB12" w14:textId="77777777" w:rsidR="00EE48AD" w:rsidRPr="00A2149C" w:rsidRDefault="00EE48AD" w:rsidP="00F86E89">
      <w:pPr>
        <w:pStyle w:val="VnitrniText"/>
        <w:rPr>
          <w:sz w:val="22"/>
          <w:szCs w:val="22"/>
        </w:rPr>
      </w:pPr>
    </w:p>
    <w:p w14:paraId="62438920" w14:textId="77777777" w:rsidR="00F86E89" w:rsidRPr="00A2149C" w:rsidRDefault="00F86E89" w:rsidP="00F86E89">
      <w:pPr>
        <w:pStyle w:val="VnitrniText"/>
        <w:ind w:firstLine="0"/>
        <w:rPr>
          <w:sz w:val="22"/>
          <w:szCs w:val="22"/>
        </w:rPr>
      </w:pPr>
    </w:p>
    <w:p w14:paraId="53F085D0" w14:textId="77777777" w:rsidR="00F86E89" w:rsidRPr="00EE48AD" w:rsidRDefault="00F86E89" w:rsidP="00F86E89">
      <w:pPr>
        <w:pStyle w:val="VnitrniText"/>
        <w:ind w:firstLine="0"/>
      </w:pPr>
      <w:r w:rsidRPr="00EE48AD">
        <w:t xml:space="preserve">Tato smlouva byla uveřejněna v registru smluv, vedeném dle zákona č. 340/2015 Sb., o registru smluv. </w:t>
      </w:r>
    </w:p>
    <w:p w14:paraId="4D4A59B3" w14:textId="77777777" w:rsidR="00F86E89" w:rsidRPr="00EE48AD" w:rsidRDefault="00F86E89" w:rsidP="00F86E89">
      <w:pPr>
        <w:pStyle w:val="VnitrniText"/>
        <w:ind w:firstLine="0"/>
      </w:pPr>
    </w:p>
    <w:p w14:paraId="385FF966" w14:textId="77777777" w:rsidR="00F86E89" w:rsidRPr="00EE48AD" w:rsidRDefault="00F86E89" w:rsidP="00F86E89">
      <w:pPr>
        <w:pStyle w:val="VnitrniText"/>
        <w:ind w:firstLine="0"/>
      </w:pPr>
      <w:r w:rsidRPr="00EE48AD">
        <w:t xml:space="preserve">Datum registrace …………………………. </w:t>
      </w:r>
    </w:p>
    <w:p w14:paraId="54EFA1EF" w14:textId="77777777" w:rsidR="00F86E89" w:rsidRPr="00EE48AD" w:rsidRDefault="00F86E89" w:rsidP="00F86E89">
      <w:pPr>
        <w:pStyle w:val="VnitrniText"/>
        <w:ind w:firstLine="0"/>
      </w:pPr>
    </w:p>
    <w:p w14:paraId="08242C8A" w14:textId="77777777" w:rsidR="00F86E89" w:rsidRPr="00EE48AD" w:rsidRDefault="00F86E89" w:rsidP="00F86E89">
      <w:pPr>
        <w:pStyle w:val="VnitrniText"/>
        <w:ind w:firstLine="0"/>
      </w:pPr>
      <w:r w:rsidRPr="00EE48AD">
        <w:t xml:space="preserve">ID smlouvy ……………………………... </w:t>
      </w:r>
    </w:p>
    <w:p w14:paraId="6ECD4E05" w14:textId="77777777" w:rsidR="00F86E89" w:rsidRPr="00EE48AD" w:rsidRDefault="00F86E89" w:rsidP="00F86E89">
      <w:pPr>
        <w:pStyle w:val="VnitrniText"/>
        <w:ind w:firstLine="0"/>
      </w:pPr>
    </w:p>
    <w:p w14:paraId="5537163E" w14:textId="77777777" w:rsidR="00F86E89" w:rsidRPr="00EE48AD" w:rsidRDefault="00F86E89" w:rsidP="00F86E89">
      <w:pPr>
        <w:spacing w:before="120"/>
        <w:jc w:val="both"/>
        <w:rPr>
          <w:rFonts w:ascii="Arial" w:hAnsi="Arial" w:cs="Arial"/>
          <w:sz w:val="20"/>
          <w:szCs w:val="20"/>
        </w:rPr>
      </w:pPr>
      <w:r w:rsidRPr="00EE48AD">
        <w:rPr>
          <w:rFonts w:ascii="Arial" w:hAnsi="Arial" w:cs="Arial"/>
          <w:sz w:val="20"/>
          <w:szCs w:val="20"/>
        </w:rPr>
        <w:t xml:space="preserve">ID verze ……………………………... </w:t>
      </w:r>
    </w:p>
    <w:p w14:paraId="3D5D2F40" w14:textId="77777777" w:rsidR="00F86E89" w:rsidRPr="00EE48AD" w:rsidRDefault="00F86E89" w:rsidP="00F86E89">
      <w:pPr>
        <w:pStyle w:val="VnitrniText"/>
        <w:ind w:firstLine="0"/>
      </w:pPr>
    </w:p>
    <w:p w14:paraId="3AEA8537" w14:textId="28C4B065" w:rsidR="00F86E89" w:rsidRPr="00EE48AD" w:rsidRDefault="00F86E89" w:rsidP="00F86E89">
      <w:pPr>
        <w:pStyle w:val="VnitrniText"/>
        <w:ind w:firstLine="0"/>
      </w:pPr>
      <w:r w:rsidRPr="00EE48AD">
        <w:t xml:space="preserve">Registraci provedl </w:t>
      </w:r>
      <w:r w:rsidR="002E6CA5">
        <w:t>Ing. Rodan Votava</w:t>
      </w:r>
    </w:p>
    <w:p w14:paraId="52055616" w14:textId="77777777" w:rsidR="00F86E89" w:rsidRPr="00EE48AD" w:rsidRDefault="00F86E89" w:rsidP="00F86E89">
      <w:pPr>
        <w:pStyle w:val="VnitrniText"/>
        <w:ind w:firstLine="0"/>
      </w:pPr>
    </w:p>
    <w:p w14:paraId="31C4724B" w14:textId="1CAFD7B4" w:rsidR="00F86E89" w:rsidRPr="00EE48AD" w:rsidRDefault="00F86E89" w:rsidP="00F86E89">
      <w:pPr>
        <w:pStyle w:val="VnitrniText"/>
        <w:tabs>
          <w:tab w:val="left" w:pos="3969"/>
        </w:tabs>
        <w:ind w:firstLine="0"/>
      </w:pPr>
      <w:r w:rsidRPr="00EE48AD">
        <w:t>V</w:t>
      </w:r>
      <w:r w:rsidR="002E6CA5">
        <w:t xml:space="preserve"> Teplicích </w:t>
      </w:r>
      <w:r w:rsidRPr="00EE48AD">
        <w:t>dne …………….</w:t>
      </w:r>
      <w:r w:rsidRPr="00EE48AD">
        <w:tab/>
        <w:t xml:space="preserve">………………………. </w:t>
      </w:r>
    </w:p>
    <w:p w14:paraId="58617B17" w14:textId="77777777" w:rsidR="00F86E89" w:rsidRPr="00EE48AD" w:rsidRDefault="00F86E89" w:rsidP="00F86E89">
      <w:pPr>
        <w:pStyle w:val="VnitrniText"/>
        <w:tabs>
          <w:tab w:val="left" w:pos="3969"/>
        </w:tabs>
        <w:ind w:firstLine="0"/>
        <w:jc w:val="left"/>
      </w:pPr>
      <w:r w:rsidRPr="00EE48AD">
        <w:tab/>
        <w:t>podpis odpovědného zaměstnance</w:t>
      </w:r>
    </w:p>
    <w:p w14:paraId="2EBC0503" w14:textId="77777777" w:rsidR="00D4325F" w:rsidRPr="00EE48AD" w:rsidRDefault="00D4325F" w:rsidP="00D4325F">
      <w:pPr>
        <w:rPr>
          <w:rFonts w:ascii="Arial" w:hAnsi="Arial" w:cs="Arial"/>
          <w:sz w:val="20"/>
          <w:szCs w:val="20"/>
        </w:rPr>
      </w:pPr>
    </w:p>
    <w:p w14:paraId="7E190DE4" w14:textId="77777777" w:rsidR="00950547" w:rsidRPr="00EE48AD" w:rsidRDefault="00950547" w:rsidP="00D4325F">
      <w:pPr>
        <w:rPr>
          <w:rFonts w:ascii="Arial" w:hAnsi="Arial" w:cs="Arial"/>
          <w:sz w:val="20"/>
          <w:szCs w:val="20"/>
        </w:rPr>
      </w:pPr>
    </w:p>
    <w:p w14:paraId="2236E0D0" w14:textId="77777777" w:rsidR="00950547" w:rsidRPr="00EE48AD" w:rsidRDefault="00950547" w:rsidP="00D4325F">
      <w:pPr>
        <w:rPr>
          <w:rFonts w:ascii="Arial" w:hAnsi="Arial" w:cs="Arial"/>
          <w:sz w:val="20"/>
          <w:szCs w:val="20"/>
        </w:rPr>
      </w:pPr>
    </w:p>
    <w:sectPr w:rsidR="00950547" w:rsidRPr="00EE48AD"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C781" w14:textId="77777777" w:rsidR="00D131D4" w:rsidRDefault="00D131D4">
      <w:r>
        <w:separator/>
      </w:r>
    </w:p>
  </w:endnote>
  <w:endnote w:type="continuationSeparator" w:id="0">
    <w:p w14:paraId="0B3929A7" w14:textId="77777777" w:rsidR="00D131D4" w:rsidRDefault="00D1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D089" w14:textId="77777777" w:rsidR="00D131D4" w:rsidRDefault="00D131D4">
      <w:r>
        <w:separator/>
      </w:r>
    </w:p>
  </w:footnote>
  <w:footnote w:type="continuationSeparator" w:id="0">
    <w:p w14:paraId="74685CE2" w14:textId="77777777" w:rsidR="00D131D4" w:rsidRDefault="00D1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302A0758"/>
    <w:multiLevelType w:val="hybridMultilevel"/>
    <w:tmpl w:val="93A49350"/>
    <w:lvl w:ilvl="0" w:tplc="0F383A14">
      <w:start w:val="1"/>
      <w:numFmt w:val="decimal"/>
      <w:lvlText w:val="%1."/>
      <w:lvlJc w:val="left"/>
      <w:pPr>
        <w:ind w:left="798" w:hanging="372"/>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4515110">
    <w:abstractNumId w:val="0"/>
  </w:num>
  <w:num w:numId="2" w16cid:durableId="1046564120">
    <w:abstractNumId w:val="1"/>
  </w:num>
  <w:num w:numId="3" w16cid:durableId="1614097602">
    <w:abstractNumId w:val="2"/>
  </w:num>
  <w:num w:numId="4" w16cid:durableId="974525365">
    <w:abstractNumId w:val="3"/>
  </w:num>
  <w:num w:numId="5" w16cid:durableId="756366990">
    <w:abstractNumId w:val="4"/>
  </w:num>
  <w:num w:numId="6" w16cid:durableId="335423010">
    <w:abstractNumId w:val="5"/>
  </w:num>
  <w:num w:numId="7" w16cid:durableId="5220156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012324">
    <w:abstractNumId w:val="9"/>
  </w:num>
  <w:num w:numId="9" w16cid:durableId="1350840250">
    <w:abstractNumId w:val="6"/>
  </w:num>
  <w:num w:numId="10" w16cid:durableId="1034040654">
    <w:abstractNumId w:val="7"/>
  </w:num>
  <w:num w:numId="11" w16cid:durableId="1090538952">
    <w:abstractNumId w:val="10"/>
  </w:num>
  <w:num w:numId="12" w16cid:durableId="746809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691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6CA5"/>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972A9"/>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B67C8"/>
    <w:rsid w:val="006D086F"/>
    <w:rsid w:val="006D0D71"/>
    <w:rsid w:val="006D5D8D"/>
    <w:rsid w:val="006D7824"/>
    <w:rsid w:val="006E336F"/>
    <w:rsid w:val="006E33CA"/>
    <w:rsid w:val="006E59C4"/>
    <w:rsid w:val="006F29C4"/>
    <w:rsid w:val="006F6A1B"/>
    <w:rsid w:val="007057A6"/>
    <w:rsid w:val="0070591A"/>
    <w:rsid w:val="00711FE2"/>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E7D2A"/>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3BFC"/>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5739E"/>
    <w:rsid w:val="00C6727E"/>
    <w:rsid w:val="00C75CFA"/>
    <w:rsid w:val="00C80054"/>
    <w:rsid w:val="00C8663B"/>
    <w:rsid w:val="00C9018E"/>
    <w:rsid w:val="00C97FB5"/>
    <w:rsid w:val="00CA3AFB"/>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31D4"/>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358D9"/>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48AD"/>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E24CB"/>
  <w14:defaultImageDpi w14:val="0"/>
  <w15:docId w15:val="{36FB8FD7-749A-4255-9ADC-D41AC322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50043">
      <w:marLeft w:val="0"/>
      <w:marRight w:val="0"/>
      <w:marTop w:val="0"/>
      <w:marBottom w:val="0"/>
      <w:divBdr>
        <w:top w:val="none" w:sz="0" w:space="0" w:color="auto"/>
        <w:left w:val="none" w:sz="0" w:space="0" w:color="auto"/>
        <w:bottom w:val="none" w:sz="0" w:space="0" w:color="auto"/>
        <w:right w:val="none" w:sz="0" w:space="0" w:color="auto"/>
      </w:divBdr>
    </w:div>
    <w:div w:id="1210650044">
      <w:marLeft w:val="0"/>
      <w:marRight w:val="0"/>
      <w:marTop w:val="0"/>
      <w:marBottom w:val="0"/>
      <w:divBdr>
        <w:top w:val="none" w:sz="0" w:space="0" w:color="auto"/>
        <w:left w:val="none" w:sz="0" w:space="0" w:color="auto"/>
        <w:bottom w:val="none" w:sz="0" w:space="0" w:color="auto"/>
        <w:right w:val="none" w:sz="0" w:space="0" w:color="auto"/>
      </w:divBdr>
    </w:div>
    <w:div w:id="1210650045">
      <w:marLeft w:val="0"/>
      <w:marRight w:val="0"/>
      <w:marTop w:val="0"/>
      <w:marBottom w:val="0"/>
      <w:divBdr>
        <w:top w:val="none" w:sz="0" w:space="0" w:color="auto"/>
        <w:left w:val="none" w:sz="0" w:space="0" w:color="auto"/>
        <w:bottom w:val="none" w:sz="0" w:space="0" w:color="auto"/>
        <w:right w:val="none" w:sz="0" w:space="0" w:color="auto"/>
      </w:divBdr>
    </w:div>
    <w:div w:id="1210650046">
      <w:marLeft w:val="0"/>
      <w:marRight w:val="0"/>
      <w:marTop w:val="0"/>
      <w:marBottom w:val="0"/>
      <w:divBdr>
        <w:top w:val="none" w:sz="0" w:space="0" w:color="auto"/>
        <w:left w:val="none" w:sz="0" w:space="0" w:color="auto"/>
        <w:bottom w:val="none" w:sz="0" w:space="0" w:color="auto"/>
        <w:right w:val="none" w:sz="0" w:space="0" w:color="auto"/>
      </w:divBdr>
    </w:div>
    <w:div w:id="1210650047">
      <w:marLeft w:val="0"/>
      <w:marRight w:val="0"/>
      <w:marTop w:val="0"/>
      <w:marBottom w:val="0"/>
      <w:divBdr>
        <w:top w:val="none" w:sz="0" w:space="0" w:color="auto"/>
        <w:left w:val="none" w:sz="0" w:space="0" w:color="auto"/>
        <w:bottom w:val="none" w:sz="0" w:space="0" w:color="auto"/>
        <w:right w:val="none" w:sz="0" w:space="0" w:color="auto"/>
      </w:divBdr>
    </w:div>
    <w:div w:id="1210650048">
      <w:marLeft w:val="0"/>
      <w:marRight w:val="0"/>
      <w:marTop w:val="0"/>
      <w:marBottom w:val="0"/>
      <w:divBdr>
        <w:top w:val="none" w:sz="0" w:space="0" w:color="auto"/>
        <w:left w:val="none" w:sz="0" w:space="0" w:color="auto"/>
        <w:bottom w:val="none" w:sz="0" w:space="0" w:color="auto"/>
        <w:right w:val="none" w:sz="0" w:space="0" w:color="auto"/>
      </w:divBdr>
    </w:div>
    <w:div w:id="1210650049">
      <w:marLeft w:val="0"/>
      <w:marRight w:val="0"/>
      <w:marTop w:val="0"/>
      <w:marBottom w:val="0"/>
      <w:divBdr>
        <w:top w:val="none" w:sz="0" w:space="0" w:color="auto"/>
        <w:left w:val="none" w:sz="0" w:space="0" w:color="auto"/>
        <w:bottom w:val="none" w:sz="0" w:space="0" w:color="auto"/>
        <w:right w:val="none" w:sz="0" w:space="0" w:color="auto"/>
      </w:divBdr>
    </w:div>
    <w:div w:id="1210650050">
      <w:marLeft w:val="0"/>
      <w:marRight w:val="0"/>
      <w:marTop w:val="0"/>
      <w:marBottom w:val="0"/>
      <w:divBdr>
        <w:top w:val="none" w:sz="0" w:space="0" w:color="auto"/>
        <w:left w:val="none" w:sz="0" w:space="0" w:color="auto"/>
        <w:bottom w:val="none" w:sz="0" w:space="0" w:color="auto"/>
        <w:right w:val="none" w:sz="0" w:space="0" w:color="auto"/>
      </w:divBdr>
    </w:div>
    <w:div w:id="1210650051">
      <w:marLeft w:val="0"/>
      <w:marRight w:val="0"/>
      <w:marTop w:val="0"/>
      <w:marBottom w:val="0"/>
      <w:divBdr>
        <w:top w:val="none" w:sz="0" w:space="0" w:color="auto"/>
        <w:left w:val="none" w:sz="0" w:space="0" w:color="auto"/>
        <w:bottom w:val="none" w:sz="0" w:space="0" w:color="auto"/>
        <w:right w:val="none" w:sz="0" w:space="0" w:color="auto"/>
      </w:divBdr>
    </w:div>
    <w:div w:id="1210650052">
      <w:marLeft w:val="0"/>
      <w:marRight w:val="0"/>
      <w:marTop w:val="0"/>
      <w:marBottom w:val="0"/>
      <w:divBdr>
        <w:top w:val="none" w:sz="0" w:space="0" w:color="auto"/>
        <w:left w:val="none" w:sz="0" w:space="0" w:color="auto"/>
        <w:bottom w:val="none" w:sz="0" w:space="0" w:color="auto"/>
        <w:right w:val="none" w:sz="0" w:space="0" w:color="auto"/>
      </w:divBdr>
    </w:div>
    <w:div w:id="1210650053">
      <w:marLeft w:val="0"/>
      <w:marRight w:val="0"/>
      <w:marTop w:val="0"/>
      <w:marBottom w:val="0"/>
      <w:divBdr>
        <w:top w:val="none" w:sz="0" w:space="0" w:color="auto"/>
        <w:left w:val="none" w:sz="0" w:space="0" w:color="auto"/>
        <w:bottom w:val="none" w:sz="0" w:space="0" w:color="auto"/>
        <w:right w:val="none" w:sz="0" w:space="0" w:color="auto"/>
      </w:divBdr>
    </w:div>
    <w:div w:id="1210650054">
      <w:marLeft w:val="0"/>
      <w:marRight w:val="0"/>
      <w:marTop w:val="0"/>
      <w:marBottom w:val="0"/>
      <w:divBdr>
        <w:top w:val="none" w:sz="0" w:space="0" w:color="auto"/>
        <w:left w:val="none" w:sz="0" w:space="0" w:color="auto"/>
        <w:bottom w:val="none" w:sz="0" w:space="0" w:color="auto"/>
        <w:right w:val="none" w:sz="0" w:space="0" w:color="auto"/>
      </w:divBdr>
    </w:div>
    <w:div w:id="1210650055">
      <w:marLeft w:val="0"/>
      <w:marRight w:val="0"/>
      <w:marTop w:val="0"/>
      <w:marBottom w:val="0"/>
      <w:divBdr>
        <w:top w:val="none" w:sz="0" w:space="0" w:color="auto"/>
        <w:left w:val="none" w:sz="0" w:space="0" w:color="auto"/>
        <w:bottom w:val="none" w:sz="0" w:space="0" w:color="auto"/>
        <w:right w:val="none" w:sz="0" w:space="0" w:color="auto"/>
      </w:divBdr>
    </w:div>
    <w:div w:id="1210650056">
      <w:marLeft w:val="0"/>
      <w:marRight w:val="0"/>
      <w:marTop w:val="0"/>
      <w:marBottom w:val="0"/>
      <w:divBdr>
        <w:top w:val="none" w:sz="0" w:space="0" w:color="auto"/>
        <w:left w:val="none" w:sz="0" w:space="0" w:color="auto"/>
        <w:bottom w:val="none" w:sz="0" w:space="0" w:color="auto"/>
        <w:right w:val="none" w:sz="0" w:space="0" w:color="auto"/>
      </w:divBdr>
    </w:div>
    <w:div w:id="1210650057">
      <w:marLeft w:val="0"/>
      <w:marRight w:val="0"/>
      <w:marTop w:val="0"/>
      <w:marBottom w:val="0"/>
      <w:divBdr>
        <w:top w:val="none" w:sz="0" w:space="0" w:color="auto"/>
        <w:left w:val="none" w:sz="0" w:space="0" w:color="auto"/>
        <w:bottom w:val="none" w:sz="0" w:space="0" w:color="auto"/>
        <w:right w:val="none" w:sz="0" w:space="0" w:color="auto"/>
      </w:divBdr>
    </w:div>
    <w:div w:id="1210650058">
      <w:marLeft w:val="0"/>
      <w:marRight w:val="0"/>
      <w:marTop w:val="0"/>
      <w:marBottom w:val="0"/>
      <w:divBdr>
        <w:top w:val="none" w:sz="0" w:space="0" w:color="auto"/>
        <w:left w:val="none" w:sz="0" w:space="0" w:color="auto"/>
        <w:bottom w:val="none" w:sz="0" w:space="0" w:color="auto"/>
        <w:right w:val="none" w:sz="0" w:space="0" w:color="auto"/>
      </w:divBdr>
    </w:div>
    <w:div w:id="1210650059">
      <w:marLeft w:val="0"/>
      <w:marRight w:val="0"/>
      <w:marTop w:val="0"/>
      <w:marBottom w:val="0"/>
      <w:divBdr>
        <w:top w:val="none" w:sz="0" w:space="0" w:color="auto"/>
        <w:left w:val="none" w:sz="0" w:space="0" w:color="auto"/>
        <w:bottom w:val="none" w:sz="0" w:space="0" w:color="auto"/>
        <w:right w:val="none" w:sz="0" w:space="0" w:color="auto"/>
      </w:divBdr>
    </w:div>
    <w:div w:id="1210650060">
      <w:marLeft w:val="0"/>
      <w:marRight w:val="0"/>
      <w:marTop w:val="0"/>
      <w:marBottom w:val="0"/>
      <w:divBdr>
        <w:top w:val="none" w:sz="0" w:space="0" w:color="auto"/>
        <w:left w:val="none" w:sz="0" w:space="0" w:color="auto"/>
        <w:bottom w:val="none" w:sz="0" w:space="0" w:color="auto"/>
        <w:right w:val="none" w:sz="0" w:space="0" w:color="auto"/>
      </w:divBdr>
    </w:div>
    <w:div w:id="1210650061">
      <w:marLeft w:val="0"/>
      <w:marRight w:val="0"/>
      <w:marTop w:val="0"/>
      <w:marBottom w:val="0"/>
      <w:divBdr>
        <w:top w:val="none" w:sz="0" w:space="0" w:color="auto"/>
        <w:left w:val="none" w:sz="0" w:space="0" w:color="auto"/>
        <w:bottom w:val="none" w:sz="0" w:space="0" w:color="auto"/>
        <w:right w:val="none" w:sz="0" w:space="0" w:color="auto"/>
      </w:divBdr>
    </w:div>
    <w:div w:id="1210650062">
      <w:marLeft w:val="0"/>
      <w:marRight w:val="0"/>
      <w:marTop w:val="0"/>
      <w:marBottom w:val="0"/>
      <w:divBdr>
        <w:top w:val="none" w:sz="0" w:space="0" w:color="auto"/>
        <w:left w:val="none" w:sz="0" w:space="0" w:color="auto"/>
        <w:bottom w:val="none" w:sz="0" w:space="0" w:color="auto"/>
        <w:right w:val="none" w:sz="0" w:space="0" w:color="auto"/>
      </w:divBdr>
    </w:div>
    <w:div w:id="1210650063">
      <w:marLeft w:val="0"/>
      <w:marRight w:val="0"/>
      <w:marTop w:val="0"/>
      <w:marBottom w:val="0"/>
      <w:divBdr>
        <w:top w:val="none" w:sz="0" w:space="0" w:color="auto"/>
        <w:left w:val="none" w:sz="0" w:space="0" w:color="auto"/>
        <w:bottom w:val="none" w:sz="0" w:space="0" w:color="auto"/>
        <w:right w:val="none" w:sz="0" w:space="0" w:color="auto"/>
      </w:divBdr>
    </w:div>
    <w:div w:id="1210650064">
      <w:marLeft w:val="0"/>
      <w:marRight w:val="0"/>
      <w:marTop w:val="0"/>
      <w:marBottom w:val="0"/>
      <w:divBdr>
        <w:top w:val="none" w:sz="0" w:space="0" w:color="auto"/>
        <w:left w:val="none" w:sz="0" w:space="0" w:color="auto"/>
        <w:bottom w:val="none" w:sz="0" w:space="0" w:color="auto"/>
        <w:right w:val="none" w:sz="0" w:space="0" w:color="auto"/>
      </w:divBdr>
    </w:div>
    <w:div w:id="1210650065">
      <w:marLeft w:val="0"/>
      <w:marRight w:val="0"/>
      <w:marTop w:val="0"/>
      <w:marBottom w:val="0"/>
      <w:divBdr>
        <w:top w:val="none" w:sz="0" w:space="0" w:color="auto"/>
        <w:left w:val="none" w:sz="0" w:space="0" w:color="auto"/>
        <w:bottom w:val="none" w:sz="0" w:space="0" w:color="auto"/>
        <w:right w:val="none" w:sz="0" w:space="0" w:color="auto"/>
      </w:divBdr>
    </w:div>
    <w:div w:id="1210650066">
      <w:marLeft w:val="0"/>
      <w:marRight w:val="0"/>
      <w:marTop w:val="0"/>
      <w:marBottom w:val="0"/>
      <w:divBdr>
        <w:top w:val="none" w:sz="0" w:space="0" w:color="auto"/>
        <w:left w:val="none" w:sz="0" w:space="0" w:color="auto"/>
        <w:bottom w:val="none" w:sz="0" w:space="0" w:color="auto"/>
        <w:right w:val="none" w:sz="0" w:space="0" w:color="auto"/>
      </w:divBdr>
    </w:div>
    <w:div w:id="1210650067">
      <w:marLeft w:val="0"/>
      <w:marRight w:val="0"/>
      <w:marTop w:val="0"/>
      <w:marBottom w:val="0"/>
      <w:divBdr>
        <w:top w:val="none" w:sz="0" w:space="0" w:color="auto"/>
        <w:left w:val="none" w:sz="0" w:space="0" w:color="auto"/>
        <w:bottom w:val="none" w:sz="0" w:space="0" w:color="auto"/>
        <w:right w:val="none" w:sz="0" w:space="0" w:color="auto"/>
      </w:divBdr>
    </w:div>
    <w:div w:id="1210650068">
      <w:marLeft w:val="0"/>
      <w:marRight w:val="0"/>
      <w:marTop w:val="0"/>
      <w:marBottom w:val="0"/>
      <w:divBdr>
        <w:top w:val="none" w:sz="0" w:space="0" w:color="auto"/>
        <w:left w:val="none" w:sz="0" w:space="0" w:color="auto"/>
        <w:bottom w:val="none" w:sz="0" w:space="0" w:color="auto"/>
        <w:right w:val="none" w:sz="0" w:space="0" w:color="auto"/>
      </w:divBdr>
    </w:div>
    <w:div w:id="1210650069">
      <w:marLeft w:val="0"/>
      <w:marRight w:val="0"/>
      <w:marTop w:val="0"/>
      <w:marBottom w:val="0"/>
      <w:divBdr>
        <w:top w:val="none" w:sz="0" w:space="0" w:color="auto"/>
        <w:left w:val="none" w:sz="0" w:space="0" w:color="auto"/>
        <w:bottom w:val="none" w:sz="0" w:space="0" w:color="auto"/>
        <w:right w:val="none" w:sz="0" w:space="0" w:color="auto"/>
      </w:divBdr>
    </w:div>
    <w:div w:id="1210650070">
      <w:marLeft w:val="0"/>
      <w:marRight w:val="0"/>
      <w:marTop w:val="0"/>
      <w:marBottom w:val="0"/>
      <w:divBdr>
        <w:top w:val="none" w:sz="0" w:space="0" w:color="auto"/>
        <w:left w:val="none" w:sz="0" w:space="0" w:color="auto"/>
        <w:bottom w:val="none" w:sz="0" w:space="0" w:color="auto"/>
        <w:right w:val="none" w:sz="0" w:space="0" w:color="auto"/>
      </w:divBdr>
    </w:div>
    <w:div w:id="1210650071">
      <w:marLeft w:val="0"/>
      <w:marRight w:val="0"/>
      <w:marTop w:val="0"/>
      <w:marBottom w:val="0"/>
      <w:divBdr>
        <w:top w:val="none" w:sz="0" w:space="0" w:color="auto"/>
        <w:left w:val="none" w:sz="0" w:space="0" w:color="auto"/>
        <w:bottom w:val="none" w:sz="0" w:space="0" w:color="auto"/>
        <w:right w:val="none" w:sz="0" w:space="0" w:color="auto"/>
      </w:divBdr>
    </w:div>
    <w:div w:id="1210650072">
      <w:marLeft w:val="0"/>
      <w:marRight w:val="0"/>
      <w:marTop w:val="0"/>
      <w:marBottom w:val="0"/>
      <w:divBdr>
        <w:top w:val="none" w:sz="0" w:space="0" w:color="auto"/>
        <w:left w:val="none" w:sz="0" w:space="0" w:color="auto"/>
        <w:bottom w:val="none" w:sz="0" w:space="0" w:color="auto"/>
        <w:right w:val="none" w:sz="0" w:space="0" w:color="auto"/>
      </w:divBdr>
    </w:div>
    <w:div w:id="1210650073">
      <w:marLeft w:val="0"/>
      <w:marRight w:val="0"/>
      <w:marTop w:val="0"/>
      <w:marBottom w:val="0"/>
      <w:divBdr>
        <w:top w:val="none" w:sz="0" w:space="0" w:color="auto"/>
        <w:left w:val="none" w:sz="0" w:space="0" w:color="auto"/>
        <w:bottom w:val="none" w:sz="0" w:space="0" w:color="auto"/>
        <w:right w:val="none" w:sz="0" w:space="0" w:color="auto"/>
      </w:divBdr>
    </w:div>
    <w:div w:id="1210650074">
      <w:marLeft w:val="0"/>
      <w:marRight w:val="0"/>
      <w:marTop w:val="0"/>
      <w:marBottom w:val="0"/>
      <w:divBdr>
        <w:top w:val="none" w:sz="0" w:space="0" w:color="auto"/>
        <w:left w:val="none" w:sz="0" w:space="0" w:color="auto"/>
        <w:bottom w:val="none" w:sz="0" w:space="0" w:color="auto"/>
        <w:right w:val="none" w:sz="0" w:space="0" w:color="auto"/>
      </w:divBdr>
    </w:div>
    <w:div w:id="1210650075">
      <w:marLeft w:val="0"/>
      <w:marRight w:val="0"/>
      <w:marTop w:val="0"/>
      <w:marBottom w:val="0"/>
      <w:divBdr>
        <w:top w:val="none" w:sz="0" w:space="0" w:color="auto"/>
        <w:left w:val="none" w:sz="0" w:space="0" w:color="auto"/>
        <w:bottom w:val="none" w:sz="0" w:space="0" w:color="auto"/>
        <w:right w:val="none" w:sz="0" w:space="0" w:color="auto"/>
      </w:divBdr>
    </w:div>
    <w:div w:id="1210650076">
      <w:marLeft w:val="0"/>
      <w:marRight w:val="0"/>
      <w:marTop w:val="0"/>
      <w:marBottom w:val="0"/>
      <w:divBdr>
        <w:top w:val="none" w:sz="0" w:space="0" w:color="auto"/>
        <w:left w:val="none" w:sz="0" w:space="0" w:color="auto"/>
        <w:bottom w:val="none" w:sz="0" w:space="0" w:color="auto"/>
        <w:right w:val="none" w:sz="0" w:space="0" w:color="auto"/>
      </w:divBdr>
    </w:div>
    <w:div w:id="1210650077">
      <w:marLeft w:val="0"/>
      <w:marRight w:val="0"/>
      <w:marTop w:val="0"/>
      <w:marBottom w:val="0"/>
      <w:divBdr>
        <w:top w:val="none" w:sz="0" w:space="0" w:color="auto"/>
        <w:left w:val="none" w:sz="0" w:space="0" w:color="auto"/>
        <w:bottom w:val="none" w:sz="0" w:space="0" w:color="auto"/>
        <w:right w:val="none" w:sz="0" w:space="0" w:color="auto"/>
      </w:divBdr>
    </w:div>
    <w:div w:id="1210650078">
      <w:marLeft w:val="0"/>
      <w:marRight w:val="0"/>
      <w:marTop w:val="0"/>
      <w:marBottom w:val="0"/>
      <w:divBdr>
        <w:top w:val="none" w:sz="0" w:space="0" w:color="auto"/>
        <w:left w:val="none" w:sz="0" w:space="0" w:color="auto"/>
        <w:bottom w:val="none" w:sz="0" w:space="0" w:color="auto"/>
        <w:right w:val="none" w:sz="0" w:space="0" w:color="auto"/>
      </w:divBdr>
    </w:div>
    <w:div w:id="1210650079">
      <w:marLeft w:val="0"/>
      <w:marRight w:val="0"/>
      <w:marTop w:val="0"/>
      <w:marBottom w:val="0"/>
      <w:divBdr>
        <w:top w:val="none" w:sz="0" w:space="0" w:color="auto"/>
        <w:left w:val="none" w:sz="0" w:space="0" w:color="auto"/>
        <w:bottom w:val="none" w:sz="0" w:space="0" w:color="auto"/>
        <w:right w:val="none" w:sz="0" w:space="0" w:color="auto"/>
      </w:divBdr>
    </w:div>
    <w:div w:id="1210650080">
      <w:marLeft w:val="0"/>
      <w:marRight w:val="0"/>
      <w:marTop w:val="0"/>
      <w:marBottom w:val="0"/>
      <w:divBdr>
        <w:top w:val="none" w:sz="0" w:space="0" w:color="auto"/>
        <w:left w:val="none" w:sz="0" w:space="0" w:color="auto"/>
        <w:bottom w:val="none" w:sz="0" w:space="0" w:color="auto"/>
        <w:right w:val="none" w:sz="0" w:space="0" w:color="auto"/>
      </w:divBdr>
    </w:div>
    <w:div w:id="1210650081">
      <w:marLeft w:val="0"/>
      <w:marRight w:val="0"/>
      <w:marTop w:val="0"/>
      <w:marBottom w:val="0"/>
      <w:divBdr>
        <w:top w:val="none" w:sz="0" w:space="0" w:color="auto"/>
        <w:left w:val="none" w:sz="0" w:space="0" w:color="auto"/>
        <w:bottom w:val="none" w:sz="0" w:space="0" w:color="auto"/>
        <w:right w:val="none" w:sz="0" w:space="0" w:color="auto"/>
      </w:divBdr>
    </w:div>
    <w:div w:id="1210650082">
      <w:marLeft w:val="0"/>
      <w:marRight w:val="0"/>
      <w:marTop w:val="0"/>
      <w:marBottom w:val="0"/>
      <w:divBdr>
        <w:top w:val="none" w:sz="0" w:space="0" w:color="auto"/>
        <w:left w:val="none" w:sz="0" w:space="0" w:color="auto"/>
        <w:bottom w:val="none" w:sz="0" w:space="0" w:color="auto"/>
        <w:right w:val="none" w:sz="0" w:space="0" w:color="auto"/>
      </w:divBdr>
    </w:div>
    <w:div w:id="1210650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1279</Words>
  <Characters>7547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Votava Rodan Ing.</dc:creator>
  <cp:keywords/>
  <dc:description/>
  <cp:lastModifiedBy>Votava Rodan Ing.</cp:lastModifiedBy>
  <cp:revision>10</cp:revision>
  <cp:lastPrinted>2004-12-15T14:06:00Z</cp:lastPrinted>
  <dcterms:created xsi:type="dcterms:W3CDTF">2024-04-15T11:19:00Z</dcterms:created>
  <dcterms:modified xsi:type="dcterms:W3CDTF">2024-05-16T06:49:00Z</dcterms:modified>
</cp:coreProperties>
</file>